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solid vision—and very aligned with how professional security assessments are actually done in the field 👍</w:t>
        <w:br w:type="textWrapping"/>
        <w:t xml:space="preserve">I’ll give you a </w:t>
      </w:r>
      <w:r w:rsidDel="00000000" w:rsidR="00000000" w:rsidRPr="00000000">
        <w:rPr>
          <w:b w:val="1"/>
          <w:bCs w:val="1"/>
          <w:rtl w:val="0"/>
        </w:rPr>
        <w:t xml:space="preserve">structured, execution-ready architecture</w:t>
      </w:r>
      <w:r w:rsidDel="00000000" w:rsidR="00000000" w:rsidRPr="00000000">
        <w:rPr>
          <w:rtl w:val="0"/>
        </w:rPr>
        <w:t xml:space="preserve"> that fits your constraints (MSMEs, minimal infra, Windows laptop, mostly CLI, mix of domain/non-domain).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dpzosmt5g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DXSO MSME Security Assessment – Technical Architecture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break this into </w:t>
      </w:r>
      <w:r w:rsidDel="00000000" w:rsidR="00000000" w:rsidRPr="00000000">
        <w:rPr>
          <w:b w:val="1"/>
          <w:bCs w:val="1"/>
          <w:rtl w:val="0"/>
        </w:rPr>
        <w:t xml:space="preserve">phases</w:t>
      </w:r>
      <w:r w:rsidDel="00000000" w:rsidR="00000000" w:rsidRPr="00000000">
        <w:rPr>
          <w:rtl w:val="0"/>
        </w:rPr>
        <w:t xml:space="preserve">, each with: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 approach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method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jlm174z3c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PHASE 1: Network Asset Discovery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2fizo8clw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Step 1: Identify All Devices in Network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4140200"/>
            <wp:effectExtent b="0" l="0" r="0" t="0"/>
            <wp:docPr descr="Image" id="7" name="image7.jpg"/>
            <a:graphic>
              <a:graphicData uri="http://schemas.openxmlformats.org/drawingml/2006/picture">
                <pic:pic>
                  <pic:nvPicPr>
                    <pic:cNvPr descr="Image" id="0" name="image7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5486400"/>
            <wp:effectExtent b="0" l="0" r="0" t="0"/>
            <wp:docPr descr="Image" id="21" name="image22.jpg"/>
            <a:graphic>
              <a:graphicData uri="http://schemas.openxmlformats.org/drawingml/2006/picture">
                <pic:pic>
                  <pic:nvPicPr>
                    <pic:cNvPr descr="Image" id="0" name="image2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4991100"/>
            <wp:effectExtent b="0" l="0" r="0" t="0"/>
            <wp:docPr descr="Image" id="12" name="image8.jpg"/>
            <a:graphic>
              <a:graphicData uri="http://schemas.openxmlformats.org/drawingml/2006/picture">
                <pic:pic>
                  <pic:nvPicPr>
                    <pic:cNvPr descr="Image"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4876800"/>
            <wp:effectExtent b="0" l="0" r="0" t="0"/>
            <wp:docPr descr="Image" id="6" name="image17.jpg"/>
            <a:graphic>
              <a:graphicData uri="http://schemas.openxmlformats.org/drawingml/2006/picture">
                <pic:pic>
                  <pic:nvPicPr>
                    <pic:cNvPr descr="Image" id="0" name="image1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267200" cy="5429250"/>
            <wp:effectExtent b="0" l="0" r="0" t="0"/>
            <wp:docPr descr="Image" id="30" name="image28.jpg"/>
            <a:graphic>
              <a:graphicData uri="http://schemas.openxmlformats.org/drawingml/2006/picture">
                <pic:pic>
                  <pic:nvPicPr>
                    <pic:cNvPr descr="Image" id="0" name="image28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542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251200"/>
            <wp:effectExtent b="0" l="0" r="0" t="0"/>
            <wp:docPr descr="Image" id="11" name="image5.jpg"/>
            <a:graphic>
              <a:graphicData uri="http://schemas.openxmlformats.org/drawingml/2006/picture">
                <pic:pic>
                  <pic:nvPicPr>
                    <pic:cNvPr descr="Image"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8fuije5sq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Name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Network Asset Discovery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rvc9whn3c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Objective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Laptops / desktops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Mobiles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Routers / switches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CCTV / IoT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e35pgrjpa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Tools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Nmap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arp-scan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netdiscover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zj5wibn77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Script Language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Bash (via WSL) OR Python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c9mm7bybn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Command (Core)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nmap -sn 192.168.1.0/24 -oN live_hosts.txt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2wqmspu84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Advanced Detection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nmap -A -T4 -O 192.168.1.0/24 -oN detailed_scan.txt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4xcrrcfsd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Pre-requisites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laptop to LAN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subnet (192.168.x.x)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Admin/root privileges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xvv5a47ps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Output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live_hosts.txt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All IPs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detailed_scan.txt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OS + services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gtah3lfe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Outcome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Full inventory of connected devices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zrfyfbecw1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PHASE 2: Endpoint Deep Discovery (Critical)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9hox67cj9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Step 2: Local System Data Extraction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4457700"/>
            <wp:effectExtent b="0" l="0" r="0" t="0"/>
            <wp:docPr descr="Image" id="3" name="image10.jpg"/>
            <a:graphic>
              <a:graphicData uri="http://schemas.openxmlformats.org/drawingml/2006/picture">
                <pic:pic>
                  <pic:nvPicPr>
                    <pic:cNvPr descr="Image" id="0" name="image10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4457700"/>
            <wp:effectExtent b="0" l="0" r="0" t="0"/>
            <wp:docPr descr="Image" id="26" name="image27.jpg"/>
            <a:graphic>
              <a:graphicData uri="http://schemas.openxmlformats.org/drawingml/2006/picture">
                <pic:pic>
                  <pic:nvPicPr>
                    <pic:cNvPr descr="Image" id="0" name="image2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225800"/>
            <wp:effectExtent b="0" l="0" r="0" t="0"/>
            <wp:docPr descr="Image" id="23" name="image25.jpg"/>
            <a:graphic>
              <a:graphicData uri="http://schemas.openxmlformats.org/drawingml/2006/picture">
                <pic:pic>
                  <pic:nvPicPr>
                    <pic:cNvPr descr="Image" id="0" name="image2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4330700"/>
            <wp:effectExtent b="0" l="0" r="0" t="0"/>
            <wp:docPr descr="Image" id="19" name="image21.jpg"/>
            <a:graphic>
              <a:graphicData uri="http://schemas.openxmlformats.org/drawingml/2006/picture">
                <pic:pic>
                  <pic:nvPicPr>
                    <pic:cNvPr descr="Image" id="0" name="image2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898900"/>
            <wp:effectExtent b="0" l="0" r="0" t="0"/>
            <wp:docPr descr="Image" id="28" name="image30.jpg"/>
            <a:graphic>
              <a:graphicData uri="http://schemas.openxmlformats.org/drawingml/2006/picture">
                <pic:pic>
                  <pic:nvPicPr>
                    <pic:cNvPr descr="Image" id="0" name="image30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149600"/>
            <wp:effectExtent b="0" l="0" r="0" t="0"/>
            <wp:docPr descr="Image" id="2" name="image15.jpg"/>
            <a:graphic>
              <a:graphicData uri="http://schemas.openxmlformats.org/drawingml/2006/picture">
                <pic:pic>
                  <pic:nvPicPr>
                    <pic:cNvPr descr="Image" id="0" name="image15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mhzzk3hwl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Name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 Configuration &amp; Software Audit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72gt398m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Objective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Extract: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OS version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 status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Installed software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type (Domain vs Local)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processes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posture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59nq8zj7s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Tools</w:t>
      </w:r>
    </w:p>
    <w:p w:rsidR="00000000" w:rsidDel="00000000" w:rsidP="00000000" w:rsidRDefault="00000000" w:rsidRPr="00000000" w14:paraId="0000004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4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PsExec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4mi9ygdj9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Script Language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PowerShell (MANDATORY — no WMIC)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lz80kxhv3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Execution Strategy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2 options: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9c0og1bc6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 (Manual – MVP)</w:t>
      </w:r>
    </w:p>
    <w:p w:rsidR="00000000" w:rsidDel="00000000" w:rsidP="00000000" w:rsidRDefault="00000000" w:rsidRPr="00000000" w14:paraId="0000005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Copy script to each system</w:t>
      </w:r>
    </w:p>
    <w:p w:rsidR="00000000" w:rsidDel="00000000" w:rsidP="00000000" w:rsidRDefault="00000000" w:rsidRPr="00000000" w14:paraId="0000005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locally</w:t>
      </w:r>
    </w:p>
    <w:p w:rsidR="00000000" w:rsidDel="00000000" w:rsidP="00000000" w:rsidRDefault="00000000" w:rsidRPr="00000000" w14:paraId="0000005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output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so9q4plghc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 (Better)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psexec \\IP -u admin -p pass powershell -File audit.ps1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ixdcacqnn4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Sample Script Logic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$Output = "C:\audit\$env:COMPUTERNAME.txt"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OS Info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Get-CimInstance Win32_OperatingSystem | Out-File $Output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Software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Get-ItemProperty HKLM:\Software\Microsoft\Windows\CurrentVersion\Uninstall\* 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Select DisplayName, DisplayVersion | Out-File $Output -Append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Login Info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"$env:USERNAME - $env:USERDOMAIN" | Out-File $Output -Append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 Domain Info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Get-CimInstance Win32_ComputerSystem | Select Domain | Out-File $Output -Append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Running Apps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Get-Process | Out-File $Output -Append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3lo8n3ouw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Pre-requisites</w:t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credentials</w:t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SMB enabled</w:t>
      </w:r>
    </w:p>
    <w:p w:rsidR="00000000" w:rsidDel="00000000" w:rsidP="00000000" w:rsidRDefault="00000000" w:rsidRPr="00000000" w14:paraId="0000007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Firewall open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mhsnarta4k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Output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file per system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locally or shared folder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2xpy5gztvh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Outcome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Deep endpoint visibility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mzh75i6mig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PHASE 3: Wireless Security Assessment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uunpobdyll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Step 3: Wi-Fi Security Analysis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4229100"/>
            <wp:effectExtent b="0" l="0" r="0" t="0"/>
            <wp:docPr descr="Image" id="29" name="image29.jpg"/>
            <a:graphic>
              <a:graphicData uri="http://schemas.openxmlformats.org/drawingml/2006/picture">
                <pic:pic>
                  <pic:nvPicPr>
                    <pic:cNvPr descr="Image" id="0" name="image29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210050" cy="3695700"/>
            <wp:effectExtent b="0" l="0" r="0" t="0"/>
            <wp:docPr descr="Image" id="4" name="image1.jpg"/>
            <a:graphic>
              <a:graphicData uri="http://schemas.openxmlformats.org/drawingml/2006/picture">
                <pic:pic>
                  <pic:nvPicPr>
                    <pic:cNvPr descr="Image" id="0" name="image1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111500"/>
            <wp:effectExtent b="0" l="0" r="0" t="0"/>
            <wp:docPr descr="Image" id="8" name="image18.jpg"/>
            <a:graphic>
              <a:graphicData uri="http://schemas.openxmlformats.org/drawingml/2006/picture">
                <pic:pic>
                  <pic:nvPicPr>
                    <pic:cNvPr descr="Image" id="0" name="image18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073400"/>
            <wp:effectExtent b="0" l="0" r="0" t="0"/>
            <wp:docPr descr="Image" id="22" name="image23.jpg"/>
            <a:graphic>
              <a:graphicData uri="http://schemas.openxmlformats.org/drawingml/2006/picture">
                <pic:pic>
                  <pic:nvPicPr>
                    <pic:cNvPr descr="Image" id="0" name="image23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111500"/>
            <wp:effectExtent b="0" l="0" r="0" t="0"/>
            <wp:docPr descr="Image" id="25" name="image20.jpg"/>
            <a:graphic>
              <a:graphicData uri="http://schemas.openxmlformats.org/drawingml/2006/picture">
                <pic:pic>
                  <pic:nvPicPr>
                    <pic:cNvPr descr="Image" id="0" name="image20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898900"/>
            <wp:effectExtent b="0" l="0" r="0" t="0"/>
            <wp:docPr descr="Image" id="15" name="image13.jpg"/>
            <a:graphic>
              <a:graphicData uri="http://schemas.openxmlformats.org/drawingml/2006/picture">
                <pic:pic>
                  <pic:nvPicPr>
                    <pic:cNvPr descr="Image" id="0" name="image13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098800"/>
            <wp:effectExtent b="0" l="0" r="0" t="0"/>
            <wp:docPr descr="Image" id="1" name="image6.jpg"/>
            <a:graphic>
              <a:graphicData uri="http://schemas.openxmlformats.org/drawingml/2006/picture">
                <pic:pic>
                  <pic:nvPicPr>
                    <pic:cNvPr descr="Image" id="0" name="image6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uxwiy7tz5r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Name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Wireless Security Assessment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qic0v2v6hu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Tools</w:t>
      </w:r>
    </w:p>
    <w:p w:rsidR="00000000" w:rsidDel="00000000" w:rsidP="00000000" w:rsidRDefault="00000000" w:rsidRPr="00000000" w14:paraId="0000008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Kismet</w:t>
      </w:r>
    </w:p>
    <w:p w:rsidR="00000000" w:rsidDel="00000000" w:rsidP="00000000" w:rsidRDefault="00000000" w:rsidRPr="00000000" w14:paraId="0000008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Aircrack-ng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umn1tqvg3c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Setup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USB WiFi adapter (monitor mode)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Linux (Ubuntu)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dcj233iw7c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What It Does</w:t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rogue APs</w:t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weak encryption</w:t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clients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suw3a8j7yn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Output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SSID list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type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Connected clients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0bhssj6rh3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PHASE 4: Traffic &amp; Bandwidth Analysis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3pilmhgzdq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Step 4: Network Traffic Monitoring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4419600"/>
            <wp:effectExtent b="0" l="0" r="0" t="0"/>
            <wp:docPr descr="Image" id="14" name="image3.jpg"/>
            <a:graphic>
              <a:graphicData uri="http://schemas.openxmlformats.org/drawingml/2006/picture">
                <pic:pic>
                  <pic:nvPicPr>
                    <pic:cNvPr descr="Image" id="0" name="image3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4127500"/>
            <wp:effectExtent b="0" l="0" r="0" t="0"/>
            <wp:docPr descr="Image" id="31" name="image31.jpg"/>
            <a:graphic>
              <a:graphicData uri="http://schemas.openxmlformats.org/drawingml/2006/picture">
                <pic:pic>
                  <pic:nvPicPr>
                    <pic:cNvPr descr="Image" id="0" name="image31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991100" cy="3533775"/>
            <wp:effectExtent b="0" l="0" r="0" t="0"/>
            <wp:docPr descr="Image" id="18" name="image11.jpg"/>
            <a:graphic>
              <a:graphicData uri="http://schemas.openxmlformats.org/drawingml/2006/picture">
                <pic:pic>
                  <pic:nvPicPr>
                    <pic:cNvPr descr="Image" id="0" name="image11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4064000"/>
            <wp:effectExtent b="0" l="0" r="0" t="0"/>
            <wp:docPr descr="Image" id="13" name="image12.jpg"/>
            <a:graphic>
              <a:graphicData uri="http://schemas.openxmlformats.org/drawingml/2006/picture">
                <pic:pic>
                  <pic:nvPicPr>
                    <pic:cNvPr descr="Image" id="0" name="image12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2590800"/>
            <wp:effectExtent b="0" l="0" r="0" t="0"/>
            <wp:docPr descr="Image" id="9" name="image2.jpg"/>
            <a:graphic>
              <a:graphicData uri="http://schemas.openxmlformats.org/drawingml/2006/picture">
                <pic:pic>
                  <pic:nvPicPr>
                    <pic:cNvPr descr="Image" id="0" name="image2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2641600"/>
            <wp:effectExtent b="0" l="0" r="0" t="0"/>
            <wp:docPr descr="Image" id="5" name="image19.jpg"/>
            <a:graphic>
              <a:graphicData uri="http://schemas.openxmlformats.org/drawingml/2006/picture">
                <pic:pic>
                  <pic:nvPicPr>
                    <pic:cNvPr descr="Image" id="0" name="image19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xr9b9cjefc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Name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Network Traffic &amp; Bandwidth Analysis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l5ssc4krzg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Tools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Wireshark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ntopng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lb82mbhu0e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Setup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Connect to </w:t>
      </w:r>
      <w:r w:rsidDel="00000000" w:rsidR="00000000" w:rsidRPr="00000000">
        <w:rPr>
          <w:b w:val="1"/>
          <w:bCs w:val="1"/>
          <w:rtl w:val="0"/>
        </w:rPr>
        <w:t xml:space="preserve">SPAN port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ojilf87qyb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What It Detects</w:t>
      </w:r>
    </w:p>
    <w:p w:rsidR="00000000" w:rsidDel="00000000" w:rsidP="00000000" w:rsidRDefault="00000000" w:rsidRPr="00000000" w14:paraId="000000A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exfiltration</w:t>
      </w:r>
    </w:p>
    <w:p w:rsidR="00000000" w:rsidDel="00000000" w:rsidP="00000000" w:rsidRDefault="00000000" w:rsidRPr="00000000" w14:paraId="000000A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traffic</w:t>
      </w:r>
    </w:p>
    <w:p w:rsidR="00000000" w:rsidDel="00000000" w:rsidP="00000000" w:rsidRDefault="00000000" w:rsidRPr="00000000" w14:paraId="000000B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Bandwidth hogs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55n6gfoyk7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Output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Traffic logs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talkers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2fllu7q8zx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PHASE 5: Internet &amp; Browser Security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ywgpui62b5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Step 5: Browsing Behavior Analysis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w2rpoe5y8u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Tools</w:t>
      </w:r>
    </w:p>
    <w:p w:rsidR="00000000" w:rsidDel="00000000" w:rsidP="00000000" w:rsidRDefault="00000000" w:rsidRPr="00000000" w14:paraId="000000B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PowerShell (browser configs)</w:t>
      </w:r>
    </w:p>
    <w:p w:rsidR="00000000" w:rsidDel="00000000" w:rsidP="00000000" w:rsidRDefault="00000000" w:rsidRPr="00000000" w14:paraId="000000B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Wireshark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kgbc9igwgd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What to Extract</w:t>
      </w:r>
    </w:p>
    <w:p w:rsidR="00000000" w:rsidDel="00000000" w:rsidP="00000000" w:rsidRDefault="00000000" w:rsidRPr="00000000" w14:paraId="000000B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Proxy settings</w:t>
      </w:r>
    </w:p>
    <w:p w:rsidR="00000000" w:rsidDel="00000000" w:rsidP="00000000" w:rsidRDefault="00000000" w:rsidRPr="00000000" w14:paraId="000000B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Installed extensions</w:t>
      </w:r>
    </w:p>
    <w:p w:rsidR="00000000" w:rsidDel="00000000" w:rsidP="00000000" w:rsidRDefault="00000000" w:rsidRPr="00000000" w14:paraId="000000B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credentials (limited)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tjjhekfwz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Outcome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Unsafe browsing detection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u554gqzfot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PHASE 6: Email Security Analysis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sy2ffasbq3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Step 6: Email Header Analysis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otv2co0azr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Tools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(email parsing)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99az1kf8wa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Approach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sample emails from:</w:t>
      </w:r>
    </w:p>
    <w:p w:rsidR="00000000" w:rsidDel="00000000" w:rsidP="00000000" w:rsidRDefault="00000000" w:rsidRPr="00000000" w14:paraId="000000CC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Outlook PST/OST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k99xhksqrb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Script Concept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 Outlook COM object (basic)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lvvzi6dmen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Analyze</w:t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SPF / DKIM</w:t>
      </w:r>
    </w:p>
    <w:p w:rsidR="00000000" w:rsidDel="00000000" w:rsidP="00000000" w:rsidRDefault="00000000" w:rsidRPr="00000000" w14:paraId="000000D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Phishing indicators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5w4fie67fz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Outcome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Email spoofing risk detection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bczt9r599i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PHASE 7: Vulnerability Assessment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6n04cfzu5r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Step 7: Vulnerability Scan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340100"/>
            <wp:effectExtent b="0" l="0" r="0" t="0"/>
            <wp:docPr descr="Image" id="16" name="image14.jpg"/>
            <a:graphic>
              <a:graphicData uri="http://schemas.openxmlformats.org/drawingml/2006/picture">
                <pic:pic>
                  <pic:nvPicPr>
                    <pic:cNvPr descr="Image" id="0" name="image14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5118100"/>
            <wp:effectExtent b="0" l="0" r="0" t="0"/>
            <wp:docPr descr="Image" id="27" name="image26.jpg"/>
            <a:graphic>
              <a:graphicData uri="http://schemas.openxmlformats.org/drawingml/2006/picture">
                <pic:pic>
                  <pic:nvPicPr>
                    <pic:cNvPr descr="Image" id="0" name="image26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15000" cy="6953250"/>
            <wp:effectExtent b="0" l="0" r="0" t="0"/>
            <wp:docPr descr="Image" id="10" name="image9.jpg"/>
            <a:graphic>
              <a:graphicData uri="http://schemas.openxmlformats.org/drawingml/2006/picture">
                <pic:pic>
                  <pic:nvPicPr>
                    <pic:cNvPr descr="Image" id="0" name="image9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95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2590800"/>
            <wp:effectExtent b="0" l="0" r="0" t="0"/>
            <wp:docPr descr="Image" id="24" name="image24.jpg"/>
            <a:graphic>
              <a:graphicData uri="http://schemas.openxmlformats.org/drawingml/2006/picture">
                <pic:pic>
                  <pic:nvPicPr>
                    <pic:cNvPr descr="Image" id="0" name="image24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876800" cy="4552950"/>
            <wp:effectExtent b="0" l="0" r="0" t="0"/>
            <wp:docPr descr="Image" id="20" name="image16.jpg"/>
            <a:graphic>
              <a:graphicData uri="http://schemas.openxmlformats.org/drawingml/2006/picture">
                <pic:pic>
                  <pic:nvPicPr>
                    <pic:cNvPr descr="Image" id="0" name="image16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55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340100"/>
            <wp:effectExtent b="0" l="0" r="0" t="0"/>
            <wp:docPr descr="Image" id="17" name="image4.jpg"/>
            <a:graphic>
              <a:graphicData uri="http://schemas.openxmlformats.org/drawingml/2006/picture">
                <pic:pic>
                  <pic:nvPicPr>
                    <pic:cNvPr descr="Image" id="0" name="image4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ct2ljppax3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Tools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OpenVAS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iuo3g3kqer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What It Does</w:t>
      </w:r>
    </w:p>
    <w:p w:rsidR="00000000" w:rsidDel="00000000" w:rsidP="00000000" w:rsidRDefault="00000000" w:rsidRPr="00000000" w14:paraId="000000E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CVEs</w:t>
      </w:r>
    </w:p>
    <w:p w:rsidR="00000000" w:rsidDel="00000000" w:rsidP="00000000" w:rsidRDefault="00000000" w:rsidRPr="00000000" w14:paraId="000000E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gaps</w:t>
      </w:r>
    </w:p>
    <w:p w:rsidR="00000000" w:rsidDel="00000000" w:rsidP="00000000" w:rsidRDefault="00000000" w:rsidRPr="00000000" w14:paraId="000000E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services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46e2tfwp99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Output</w:t>
      </w:r>
    </w:p>
    <w:p w:rsidR="00000000" w:rsidDel="00000000" w:rsidP="00000000" w:rsidRDefault="00000000" w:rsidRPr="00000000" w14:paraId="000000EA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Vulnerability report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kz8o96pcvla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FINAL ARCHITECTURE SUMMARY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7tswo3gvef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🔗 Flow</w:t>
      </w:r>
    </w:p>
    <w:p w:rsidR="00000000" w:rsidDel="00000000" w:rsidP="00000000" w:rsidRDefault="00000000" w:rsidRPr="00000000" w14:paraId="000000E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Nmap → Discover devices</w:t>
      </w:r>
    </w:p>
    <w:p w:rsidR="00000000" w:rsidDel="00000000" w:rsidP="00000000" w:rsidRDefault="00000000" w:rsidRPr="00000000" w14:paraId="000000E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PsExec → Execute PowerShell audit</w:t>
      </w:r>
    </w:p>
    <w:p w:rsidR="00000000" w:rsidDel="00000000" w:rsidP="00000000" w:rsidRDefault="00000000" w:rsidRPr="00000000" w14:paraId="000000F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Kismet → Wireless scan</w:t>
      </w:r>
    </w:p>
    <w:p w:rsidR="00000000" w:rsidDel="00000000" w:rsidP="00000000" w:rsidRDefault="00000000" w:rsidRPr="00000000" w14:paraId="000000F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Wireshark → Traffic capture</w:t>
      </w:r>
    </w:p>
    <w:p w:rsidR="00000000" w:rsidDel="00000000" w:rsidP="00000000" w:rsidRDefault="00000000" w:rsidRPr="00000000" w14:paraId="000000F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Scripts → Email + browser analysis</w:t>
      </w:r>
    </w:p>
    <w:p w:rsidR="00000000" w:rsidDel="00000000" w:rsidP="00000000" w:rsidRDefault="00000000" w:rsidRPr="00000000" w14:paraId="000000F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OpenVAS → Vulnerabilities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veigalhnlg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What Makes This Powerful (DXSO Advantage)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combining: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Agentless + Agent-based hybrid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+ Endpoint + User-level visibility</w:t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Affordable for MSMEs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This is </w:t>
      </w:r>
      <w:r w:rsidDel="00000000" w:rsidR="00000000" w:rsidRPr="00000000">
        <w:rPr>
          <w:b w:val="1"/>
          <w:bCs w:val="1"/>
          <w:rtl w:val="0"/>
        </w:rPr>
        <w:t xml:space="preserve">rare in this price segment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zqza3miinh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Important Constraints (Reality Check)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Pirated OS detection → heuristic only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 access → permission sensitive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WiFi monitoring → needs Linux adapter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Remote execution → firewall challenges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4kael083eg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Next Step (Highly Recommended)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now help you build: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 </w:t>
      </w:r>
      <w:r w:rsidDel="00000000" w:rsidR="00000000" w:rsidRPr="00000000">
        <w:rPr>
          <w:b w:val="1"/>
          <w:bCs w:val="1"/>
          <w:rtl w:val="0"/>
        </w:rPr>
        <w:t xml:space="preserve">single orchestrator script (Python)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Runs all steps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Calls tools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Collects outputs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final report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Say: </w:t>
      </w:r>
      <w:r w:rsidDel="00000000" w:rsidR="00000000" w:rsidRPr="00000000">
        <w:rPr>
          <w:b w:val="1"/>
          <w:bCs w:val="1"/>
          <w:rtl w:val="0"/>
        </w:rPr>
        <w:t xml:space="preserve">“Build DXSO orchestrator”</w:t>
      </w:r>
      <w:r w:rsidDel="00000000" w:rsidR="00000000" w:rsidRPr="00000000">
        <w:rPr>
          <w:rtl w:val="0"/>
        </w:rPr>
        <w:t xml:space="preserve"> and we’ll convert this into a working product.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jpg"/><Relationship Id="rId22" Type="http://schemas.openxmlformats.org/officeDocument/2006/relationships/image" Target="media/image20.jpg"/><Relationship Id="rId21" Type="http://schemas.openxmlformats.org/officeDocument/2006/relationships/image" Target="media/image23.jpg"/><Relationship Id="rId24" Type="http://schemas.openxmlformats.org/officeDocument/2006/relationships/image" Target="media/image6.jpg"/><Relationship Id="rId23" Type="http://schemas.openxmlformats.org/officeDocument/2006/relationships/image" Target="media/image1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jpg"/><Relationship Id="rId26" Type="http://schemas.openxmlformats.org/officeDocument/2006/relationships/image" Target="media/image31.jpg"/><Relationship Id="rId25" Type="http://schemas.openxmlformats.org/officeDocument/2006/relationships/image" Target="media/image3.jpg"/><Relationship Id="rId28" Type="http://schemas.openxmlformats.org/officeDocument/2006/relationships/image" Target="media/image12.jpg"/><Relationship Id="rId27" Type="http://schemas.openxmlformats.org/officeDocument/2006/relationships/image" Target="media/image11.jpg"/><Relationship Id="rId5" Type="http://schemas.openxmlformats.org/officeDocument/2006/relationships/styles" Target="styles.xml"/><Relationship Id="rId6" Type="http://schemas.openxmlformats.org/officeDocument/2006/relationships/image" Target="media/image7.jpg"/><Relationship Id="rId29" Type="http://schemas.openxmlformats.org/officeDocument/2006/relationships/image" Target="media/image2.jpg"/><Relationship Id="rId7" Type="http://schemas.openxmlformats.org/officeDocument/2006/relationships/image" Target="media/image22.jpg"/><Relationship Id="rId8" Type="http://schemas.openxmlformats.org/officeDocument/2006/relationships/image" Target="media/image8.jpg"/><Relationship Id="rId31" Type="http://schemas.openxmlformats.org/officeDocument/2006/relationships/image" Target="media/image14.jpg"/><Relationship Id="rId30" Type="http://schemas.openxmlformats.org/officeDocument/2006/relationships/image" Target="media/image19.jpg"/><Relationship Id="rId11" Type="http://schemas.openxmlformats.org/officeDocument/2006/relationships/image" Target="media/image5.jpg"/><Relationship Id="rId33" Type="http://schemas.openxmlformats.org/officeDocument/2006/relationships/image" Target="media/image9.jpg"/><Relationship Id="rId10" Type="http://schemas.openxmlformats.org/officeDocument/2006/relationships/image" Target="media/image28.jpg"/><Relationship Id="rId32" Type="http://schemas.openxmlformats.org/officeDocument/2006/relationships/image" Target="media/image26.jpg"/><Relationship Id="rId13" Type="http://schemas.openxmlformats.org/officeDocument/2006/relationships/image" Target="media/image27.jpg"/><Relationship Id="rId35" Type="http://schemas.openxmlformats.org/officeDocument/2006/relationships/image" Target="media/image16.jpg"/><Relationship Id="rId12" Type="http://schemas.openxmlformats.org/officeDocument/2006/relationships/image" Target="media/image10.jpg"/><Relationship Id="rId34" Type="http://schemas.openxmlformats.org/officeDocument/2006/relationships/image" Target="media/image24.jpg"/><Relationship Id="rId15" Type="http://schemas.openxmlformats.org/officeDocument/2006/relationships/image" Target="media/image21.jpg"/><Relationship Id="rId14" Type="http://schemas.openxmlformats.org/officeDocument/2006/relationships/image" Target="media/image25.jpg"/><Relationship Id="rId36" Type="http://schemas.openxmlformats.org/officeDocument/2006/relationships/image" Target="media/image4.jpg"/><Relationship Id="rId17" Type="http://schemas.openxmlformats.org/officeDocument/2006/relationships/image" Target="media/image15.jpg"/><Relationship Id="rId16" Type="http://schemas.openxmlformats.org/officeDocument/2006/relationships/image" Target="media/image30.jpg"/><Relationship Id="rId19" Type="http://schemas.openxmlformats.org/officeDocument/2006/relationships/image" Target="media/image1.jpg"/><Relationship Id="rId18" Type="http://schemas.openxmlformats.org/officeDocument/2006/relationships/image" Target="media/image29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