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after="0" w:before="0" w:lineRule="auto"/>
        <w:rPr>
          <w:color w:val="000000"/>
          <w:sz w:val="22"/>
          <w:szCs w:val="22"/>
        </w:rPr>
      </w:pPr>
      <w:bookmarkStart w:colFirst="0" w:colLast="0" w:name="_lii03ado2oc8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Challenge #3: CSS Positioning Exercise - Positioning with Style (40 minutes)</w:t>
        <w:br w:type="textWrapping"/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Difficulty level: </w:t>
      </w:r>
      <w:r w:rsidDel="00000000" w:rsidR="00000000" w:rsidRPr="00000000">
        <w:rPr>
          <w:color w:val="000000"/>
          <w:sz w:val="22"/>
          <w:szCs w:val="22"/>
        </w:rPr>
        <w:drawing>
          <wp:inline distB="114300" distT="114300" distL="114300" distR="114300">
            <wp:extent cx="208711" cy="208711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8711" cy="2087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000000"/>
          <w:sz w:val="22"/>
          <w:szCs w:val="22"/>
        </w:rPr>
        <w:drawing>
          <wp:inline distB="114300" distT="114300" distL="114300" distR="114300">
            <wp:extent cx="208711" cy="208711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8711" cy="2087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000000"/>
          <w:sz w:val="22"/>
          <w:szCs w:val="22"/>
        </w:rPr>
        <w:drawing>
          <wp:inline distB="114300" distT="114300" distL="114300" distR="114300">
            <wp:extent cx="215121" cy="199186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5121" cy="1991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Resources </w:t>
      </w:r>
      <w:hyperlink r:id="rId8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LINK</w:t>
        </w:r>
      </w:hyperlink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Solutions </w:t>
      </w:r>
      <w:hyperlink r:id="rId9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LINK</w:t>
        </w:r>
      </w:hyperlink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Solution Walkthrough Video</w:t>
      </w:r>
      <w:r w:rsidDel="00000000" w:rsidR="00000000" w:rsidRPr="00000000">
        <w:rPr>
          <w:rtl w:val="0"/>
        </w:rPr>
        <w:t xml:space="preserve"> </w:t>
      </w:r>
      <w:hyperlink r:id="rId10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In this exercise, you will design a park map page for CSS Land, focusing on the positioning of elements. You will learn how to use CSS positioning techniques such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relative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absolute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fixed</w:t>
      </w:r>
      <w:r w:rsidDel="00000000" w:rsidR="00000000" w:rsidRPr="00000000">
        <w:rPr>
          <w:rtl w:val="0"/>
        </w:rPr>
        <w:t xml:space="preserve"> to precisely control where elements appear on a webpage. By the end of this challenge, you will be able to overlay markers on top of a map, pin a legend box to the corner, display tooltips above markers, and create a “Back to Top” button that stays fixed on the screen at all times.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Skeleton Files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240" w:lineRule="auto"/>
        <w:ind w:left="720" w:hanging="360"/>
      </w:pPr>
      <w:hyperlink r:id="rId11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Week2_InClass.zip</w:t>
        </w:r>
      </w:hyperlink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→ (unzip) Week2_InClass → Challenge3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You will find </w:t>
      </w:r>
      <w:r w:rsidDel="00000000" w:rsidR="00000000" w:rsidRPr="00000000">
        <w:rPr>
          <w:b w:val="1"/>
          <w:bCs w:val="1"/>
          <w:rtl w:val="0"/>
        </w:rPr>
        <w:t xml:space="preserve">2 skeleton files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home.html</w:t>
      </w:r>
      <w:r w:rsidDel="00000000" w:rsidR="00000000" w:rsidRPr="00000000">
        <w:rPr>
          <w:rtl w:val="0"/>
        </w:rPr>
        <w:t xml:space="preserve">: The main HTML file. </w:t>
      </w:r>
      <w:r w:rsidDel="00000000" w:rsidR="00000000" w:rsidRPr="00000000">
        <w:rPr>
          <w:b w:val="1"/>
          <w:bCs w:val="1"/>
          <w:i w:val="1"/>
          <w:iCs w:val="1"/>
          <w:color w:val="ff0000"/>
          <w:rtl w:val="0"/>
        </w:rPr>
        <w:t xml:space="preserve">DO NOT EDIT THIS 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styles.css</w:t>
      </w:r>
      <w:r w:rsidDel="00000000" w:rsidR="00000000" w:rsidRPr="00000000">
        <w:rPr>
          <w:rtl w:val="0"/>
        </w:rPr>
        <w:t xml:space="preserve">: The CSS file you'll use to style the page. </w:t>
      </w:r>
      <w:r w:rsidDel="00000000" w:rsidR="00000000" w:rsidRPr="00000000">
        <w:rPr>
          <w:b w:val="1"/>
          <w:bCs w:val="1"/>
          <w:i w:val="1"/>
          <w:iCs w:val="1"/>
          <w:color w:val="0000ff"/>
          <w:rtl w:val="0"/>
        </w:rPr>
        <w:t xml:space="preserve">YOU MAY EDIT THIS FILE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[IMPORTANT]</w:t>
      </w:r>
      <w:r w:rsidDel="00000000" w:rsidR="00000000" w:rsidRPr="00000000">
        <w:rPr>
          <w:rtl w:val="0"/>
        </w:rPr>
        <w:t xml:space="preserve"> Assume that this webpage will always be viewed in screen width </w:t>
      </w:r>
      <w:r w:rsidDel="00000000" w:rsidR="00000000" w:rsidRPr="00000000">
        <w:rPr>
          <w:b w:val="1"/>
          <w:bCs w:val="1"/>
          <w:rtl w:val="0"/>
        </w:rPr>
        <w:t xml:space="preserve">920 pixels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jc w:val="center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</w:rPr>
        <w:drawing>
          <wp:inline distB="114300" distT="114300" distL="114300" distR="114300">
            <wp:extent cx="6030750" cy="5432209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30750" cy="54322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jc w:val="center"/>
        <w:rPr>
          <w:b w:val="1"/>
          <w:bCs w:val="1"/>
          <w:u w:val="single"/>
        </w:rPr>
      </w:pPr>
      <w:r w:rsidDel="00000000" w:rsidR="00000000" w:rsidRPr="00000000">
        <w:rPr>
          <w:i w:val="1"/>
          <w:iCs w:val="1"/>
          <w:color w:val="ff0000"/>
          <w:sz w:val="36"/>
          <w:szCs w:val="36"/>
          <w:highlight w:val="yellow"/>
          <w:rtl w:val="0"/>
        </w:rPr>
        <w:t xml:space="preserve">Scroll Down…. (see next page)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jc w:val="center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</w:rPr>
        <w:drawing>
          <wp:inline distB="114300" distT="114300" distL="114300" distR="114300">
            <wp:extent cx="5824538" cy="4133842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24538" cy="41338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Tasks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Overall page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page should use a clean, readable font and a light background.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main content should be centered with comfortable spacing.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Map image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A large park map image should be centered on the page.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It should fit within the container and not overflow.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Markers (absolute positioning)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Add small circular markers (e.g., </w:t>
      </w:r>
      <w:r w:rsidDel="00000000" w:rsidR="00000000" w:rsidRPr="00000000">
        <w:rPr>
          <w:b w:val="1"/>
          <w:bCs w:val="1"/>
          <w:color w:val="ff00ff"/>
          <w:rtl w:val="0"/>
        </w:rPr>
        <w:t xml:space="preserve">pink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dots</w:t>
      </w:r>
      <w:r w:rsidDel="00000000" w:rsidR="00000000" w:rsidRPr="00000000">
        <w:rPr>
          <w:rtl w:val="0"/>
        </w:rPr>
        <w:t xml:space="preserve">) on top of the map to represent attractions.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Each marker should be placed at a specific location using percentages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top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left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Markers should always appear above the map.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Tooltips (absolute positioning relative to markers)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spacing w:after="0" w:before="0" w:lineRule="auto"/>
        <w:ind w:left="1440" w:hanging="360"/>
      </w:pPr>
      <w:r w:rsidDel="00000000" w:rsidR="00000000" w:rsidRPr="00000000">
        <w:rPr>
          <w:rtl w:val="0"/>
        </w:rPr>
        <w:t xml:space="preserve">Each marker should show a tooltip label (ride name) when </w:t>
      </w:r>
      <w:r w:rsidDel="00000000" w:rsidR="00000000" w:rsidRPr="00000000">
        <w:rPr>
          <w:b w:val="1"/>
          <w:bCs w:val="1"/>
          <w:color w:val="9900ff"/>
          <w:rtl w:val="0"/>
        </w:rPr>
        <w:t xml:space="preserve">hovered over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A">
      <w:pPr>
        <w:spacing w:after="0" w:before="0" w:lineRule="auto"/>
        <w:ind w:left="1440" w:firstLine="0"/>
        <w:rPr/>
      </w:pPr>
      <w:r w:rsidDel="00000000" w:rsidR="00000000" w:rsidRPr="00000000">
        <w:rPr/>
        <w:drawing>
          <wp:inline distB="114300" distT="114300" distL="114300" distR="114300">
            <wp:extent cx="2643188" cy="810455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43188" cy="8104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1031000" cy="650631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31000" cy="6506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before="0" w:lineRule="auto"/>
        <w:ind w:left="1440" w:firstLine="0"/>
        <w:rPr/>
      </w:pPr>
      <w:r w:rsidDel="00000000" w:rsidR="00000000" w:rsidRPr="00000000">
        <w:rPr/>
        <w:drawing>
          <wp:inline distB="114300" distT="114300" distL="114300" distR="114300">
            <wp:extent cx="1814513" cy="1261086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14513" cy="12610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974884" cy="1271588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4884" cy="1271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spacing w:after="0" w:afterAutospacing="0" w:before="0" w:lineRule="auto"/>
        <w:ind w:left="1440" w:hanging="360"/>
      </w:pPr>
      <w:r w:rsidDel="00000000" w:rsidR="00000000" w:rsidRPr="00000000">
        <w:rPr>
          <w:rtl w:val="0"/>
        </w:rPr>
        <w:t xml:space="preserve">The tooltip should appear above the marker in a small box with readable text.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Tooltips should stay hidden until hover.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Legend box (relative + absolute positioning)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Add a small “Legend” box inside the map, pinned to the bottom-right corner.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legend should explain what different marker types mean (e.g., ride vs landmark).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It should have a neat background, border, and small rounded corners.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Layering (z-index)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Ensure tooltips and markers always appear above the map.</w:t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legend should appear above the map but below tooltips.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“Back to Top” button should appear above everything else.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Getting Around &amp; Here section</w:t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The content should be split into two columns.</w:t>
      </w:r>
    </w:p>
    <w:p w:rsidR="00000000" w:rsidDel="00000000" w:rsidP="00000000" w:rsidRDefault="00000000" w:rsidRPr="00000000" w14:paraId="00000028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The left column contains transportation information.</w:t>
      </w:r>
    </w:p>
    <w:p w:rsidR="00000000" w:rsidDel="00000000" w:rsidP="00000000" w:rsidRDefault="00000000" w:rsidRPr="00000000" w14:paraId="00000029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The right column contains discount information.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 to Top button (fixed positioning)</w:t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Add a “Back to Top” button fixed to the bottom-right corner of the browser window.</w:t>
      </w:r>
    </w:p>
    <w:p w:rsidR="00000000" w:rsidDel="00000000" w:rsidP="00000000" w:rsidRDefault="00000000" w:rsidRPr="00000000" w14:paraId="0000002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It should always be visible as the user scrolls.</w:t>
      </w:r>
    </w:p>
    <w:p w:rsidR="00000000" w:rsidDel="00000000" w:rsidP="00000000" w:rsidRDefault="00000000" w:rsidRPr="00000000" w14:paraId="0000002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Style it as a small, rounded pill button.</w:t>
      </w:r>
    </w:p>
    <w:p w:rsidR="00000000" w:rsidDel="00000000" w:rsidP="00000000" w:rsidRDefault="00000000" w:rsidRPr="00000000" w14:paraId="0000002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When clicked, it should take the user back to the top of the page.</w:t>
      </w:r>
    </w:p>
    <w:p w:rsidR="00000000" w:rsidDel="00000000" w:rsidP="00000000" w:rsidRDefault="00000000" w:rsidRPr="00000000" w14:paraId="0000002F">
      <w:pPr>
        <w:numPr>
          <w:ilvl w:val="1"/>
          <w:numId w:val="1"/>
        </w:numPr>
        <w:spacing w:after="24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When the user hovers over the button, it should </w:t>
      </w:r>
      <w:r w:rsidDel="00000000" w:rsidR="00000000" w:rsidRPr="00000000">
        <w:rPr>
          <w:b w:val="1"/>
          <w:bCs w:val="1"/>
          <w:rtl w:val="0"/>
        </w:rPr>
        <w:t xml:space="preserve">shift slightly upward by 2 pixels</w:t>
      </w:r>
      <w:r w:rsidDel="00000000" w:rsidR="00000000" w:rsidRPr="00000000">
        <w:rPr>
          <w:rtl w:val="0"/>
        </w:rPr>
        <w:t xml:space="preserve"> and change its background color to a darker tone. This creates a subtle “lift” effect, making the button feel more interactive.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rive.google.com/file/d/1c1rovqL56iTQez-I3zVMANC_0Y5Y5q91/view?usp=drive_link" TargetMode="External"/><Relationship Id="rId10" Type="http://schemas.openxmlformats.org/officeDocument/2006/relationships/hyperlink" Target="https://www.youtube.com/watch?v=ItnAR-sEFfU" TargetMode="External"/><Relationship Id="rId13" Type="http://schemas.openxmlformats.org/officeDocument/2006/relationships/image" Target="media/image7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rive.google.com/file/d/1MLLiyx-vE8HGU7yh-_AO9TFlyqv9VuIv/view?usp=drive_link" TargetMode="External"/><Relationship Id="rId15" Type="http://schemas.openxmlformats.org/officeDocument/2006/relationships/image" Target="media/image4.png"/><Relationship Id="rId14" Type="http://schemas.openxmlformats.org/officeDocument/2006/relationships/image" Target="media/image5.png"/><Relationship Id="rId17" Type="http://schemas.openxmlformats.org/officeDocument/2006/relationships/image" Target="media/image6.png"/><Relationship Id="rId16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hyperlink" Target="https://drive.google.com/file/d/1c1rovqL56iTQez-I3zVMANC_0Y5Y5q91/view?usp=drive_link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