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Федеральное государственное автономное образовательное учреждение высшего образования “Санкт-Петербургский национальный исследовательский университет информационных технологий, механики и оптики”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Факультет программной инженерии и компьютерной техники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cy73tzz7won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лабораторной работе №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“</w:t>
      </w:r>
      <w:r w:rsidDel="00000000" w:rsidR="00000000" w:rsidRPr="00000000">
        <w:rPr>
          <w:rtl w:val="0"/>
        </w:rPr>
        <w:t xml:space="preserve">Базы данных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Шулай Роман Юрьевич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P3115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</w:t>
      </w:r>
      <w:r w:rsidDel="00000000" w:rsidR="00000000" w:rsidRPr="00000000">
        <w:rPr>
          <w:rtl w:val="0"/>
        </w:rPr>
        <w:t xml:space="preserve">Ткешелашвили Нино Мерабиевна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7zeptl6utz8l" w:id="1"/>
      <w:bookmarkEnd w:id="1"/>
      <w:r w:rsidDel="00000000" w:rsidR="00000000" w:rsidRPr="00000000">
        <w:rPr>
          <w:rtl w:val="0"/>
        </w:rPr>
        <w:t xml:space="preserve">Содержание</w:t>
      </w:r>
    </w:p>
    <w:sdt>
      <w:sdtPr>
        <w:id w:val="-71089385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7zeptl6utz8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n7gu6s6t76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Текст задания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v3b477ewvg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Исходная, нормализованная и денормализованная модели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83cp0vx5br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Ответы на вопросы, представленные в задании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t9ljyrgn7t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Функция и триггер на языке PL/pgSQL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1g1du2brh5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Вывод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8d2o66ppf53j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jn7gu6s6t76e" w:id="3"/>
      <w:bookmarkEnd w:id="3"/>
      <w:r w:rsidDel="00000000" w:rsidR="00000000" w:rsidRPr="00000000">
        <w:rPr>
          <w:rtl w:val="0"/>
        </w:rPr>
        <w:t xml:space="preserve">Текст задания</w:t>
      </w:r>
    </w:p>
    <w:p w:rsidR="00000000" w:rsidDel="00000000" w:rsidP="00000000" w:rsidRDefault="00000000" w:rsidRPr="00000000" w14:paraId="0000002C">
      <w:pPr>
        <w:spacing w:after="240" w:lineRule="auto"/>
        <w:rPr/>
      </w:pPr>
      <w:r w:rsidDel="00000000" w:rsidR="00000000" w:rsidRPr="00000000">
        <w:rPr>
          <w:rtl w:val="0"/>
        </w:rPr>
        <w:t xml:space="preserve">Для отношений, полученных при построении предметной области из лабораторной работы №1, выполните следующие действия: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Опишите функциональные зависимости для отношений полученной схемы (минимальное множество);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Приведите отношения в 3NF (как минимум). Постройте схему на основеNF (как минимум).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Опишите изменения в функциональных зависимостях, произошедшие после преобразования в 3NF (как минимум). Постройте схему на основеNF;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Преобразуйте отношения в BCNF. Докажите, что полученные отношения представлены в BCNF. Если ваша схема находится уже в BCNF, докажите это;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денормализации будут полезны для вашей схемы? Приведите подробное описание.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Придумайте триггер и связанную с ним функцию, относящиеся к вашей предметной области, согласуйте их с преподавателем и реализуйте на языке PL/pgSQL.</w:t>
      </w:r>
    </w:p>
    <w:p w:rsidR="00000000" w:rsidDel="00000000" w:rsidP="00000000" w:rsidRDefault="00000000" w:rsidRPr="00000000" w14:paraId="00000033">
      <w:pPr>
        <w:pStyle w:val="Heading1"/>
        <w:spacing w:after="240" w:lineRule="auto"/>
        <w:rPr/>
      </w:pPr>
      <w:bookmarkStart w:colFirst="0" w:colLast="0" w:name="_qv3b477ewvgy" w:id="4"/>
      <w:bookmarkEnd w:id="4"/>
      <w:r w:rsidDel="00000000" w:rsidR="00000000" w:rsidRPr="00000000">
        <w:rPr>
          <w:rtl w:val="0"/>
        </w:rPr>
        <w:t xml:space="preserve">Исходная, нормализованная и денормализованная модели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j83cp0vx5brr" w:id="5"/>
      <w:bookmarkEnd w:id="5"/>
      <w:r w:rsidDel="00000000" w:rsidR="00000000" w:rsidRPr="00000000">
        <w:rPr>
          <w:rtl w:val="0"/>
        </w:rPr>
        <w:t xml:space="preserve">Ответы на вопросы, представленные в задании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Функциональные зависимости для отношений полученной из первой лабораторной работы схемы (минимальное множество):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Таблица university: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id -&gt; full_name, short_name, country, city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city -&gt; country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Таблица universtity_workers: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id -&gt; scientist_id, university_id, start_date, end_date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Таблица scientist: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id -&gt; surname, name, specialization, birthday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Таблица scientists_in_research: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id -&gt; scientist_id, fossils_research_id, start_date, end_date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Таблица </w:t>
      </w:r>
      <w:r w:rsidDel="00000000" w:rsidR="00000000" w:rsidRPr="00000000">
        <w:rPr>
          <w:rtl w:val="0"/>
        </w:rPr>
        <w:t xml:space="preserve">fossils_research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id -&gt; fossils_age, start_date, end_date, place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Таблица dna_in_research: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id -&gt; fossils_research_id, dna_id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Таблица dna_sample: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id -&gt; organic_percentage, sex, animal_age, animal_id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Таблица animal: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 xml:space="preserve">id -&gt; name, era, extinction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Таблица scientists_proofs: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id -&gt; scientist_id, theory_id, result_of_research_id, date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Таблица theory: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id -&gt; description, proof, animal_id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Приведение в 3NF: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Выделим отдельно отношения city и country, в city будет внешний ключ на country, а в отношении university будет внешний ключ city_id.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Тогда схема будет находится в 3NF: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Она в 1NF - все атрибуты атомарны.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Она в 2NF - 1NF + все неключевые атрибуты целиком зависят от первичного ключа, так как все первичные ключи - атомарны.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Она в 3NF - 2NF + неключевые атрибуты не зависят от других неключевых атрибутов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 BCNF: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Моя схема уже находится в BCNF: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Она в 3NF.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Использование простых первичных ключей исключает наличие пересекающихся составных потенциальных ключей.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Полезные денормализации: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  <w:t xml:space="preserve">Для ускорения выполнения запросов можно: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Атрибут era перенести в dna_sample, чтобы не пришлось соединят animal для этого.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tt9ljyrgn7tm" w:id="6"/>
      <w:bookmarkEnd w:id="6"/>
      <w:r w:rsidDel="00000000" w:rsidR="00000000" w:rsidRPr="00000000">
        <w:rPr>
          <w:rtl w:val="0"/>
        </w:rPr>
        <w:t xml:space="preserve">Функция и триггер на языке PL/pgSQL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Триггер на добавление ученого в исследование: нельзя добавить ученого в исследование, которое уже завершено.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-- 1. Создаем триггерную функцию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CREATE OR REPLACE FUNCTION check_research_is_active()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research_end_date DATE;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-- Получаем дату окончания исследования из таблицы </w:t>
      </w:r>
      <w:r w:rsidDel="00000000" w:rsidR="00000000" w:rsidRPr="00000000">
        <w:rPr>
          <w:rtl w:val="0"/>
        </w:rPr>
        <w:t xml:space="preserve">fossils_research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SELECT end_date INTO research_end_date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FROM fossils_research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WHERE id = NEW.fossils_research_id;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-- Если дата окончания заполнена и она уже прошла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IF research_end_date IS NOT NULL AND research_end_date &lt; CURRENT_DATE THEN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IF TG_OP = 'INSERT' THEN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RAISE EXCEPTION 'Нельзя добавить ученого: исследование (ID %) уже завершено %',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NEW.fossils_research_id, research_end_date;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ELSIF TG_OP = 'UPDATE' THEN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RAISE EXCEPTION 'Нельзя изменить исследование ученого: новое исследование (ID %) уже завершено %',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NEW.fossils_research_id, research_end_date;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-- Если всё хорошо, разрешаем вставку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-- 2. Создаем сам триггер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CREATE TRIGGER tr_prevent_join_closed_research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BEFORE INSERT OR UPDATE ON scientists_in_research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EXECUTE FUNCTION check_research_is_active();</w:t>
      </w:r>
    </w:p>
    <w:p w:rsidR="00000000" w:rsidDel="00000000" w:rsidP="00000000" w:rsidRDefault="00000000" w:rsidRPr="00000000" w14:paraId="0000007E">
      <w:pPr>
        <w:pStyle w:val="Heading1"/>
        <w:rPr/>
      </w:pPr>
      <w:bookmarkStart w:colFirst="0" w:colLast="0" w:name="_11g1du2brh5z" w:id="7"/>
      <w:bookmarkEnd w:id="7"/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В ходе выполнения лабораторной работы я изучил, что такое нормализация и ее формы, функциональные зависимости и их виды, познакомился с </w:t>
      </w:r>
      <w:r w:rsidDel="00000000" w:rsidR="00000000" w:rsidRPr="00000000">
        <w:rPr>
          <w:rtl w:val="0"/>
        </w:rPr>
        <w:t xml:space="preserve">денормализацией</w:t>
      </w:r>
      <w:r w:rsidDel="00000000" w:rsidR="00000000" w:rsidRPr="00000000">
        <w:rPr>
          <w:rtl w:val="0"/>
        </w:rPr>
        <w:t xml:space="preserve"> и научился писать триггеры на языке PL/pgSQL.</w:t>
      </w:r>
    </w:p>
    <w:sectPr>
      <w:headerReference r:id="rId6" w:type="default"/>
      <w:footerReference r:id="rId7" w:type="default"/>
      <w:footerReference r:id="rId8" w:type="first"/>
      <w:pgSz w:h="16838" w:w="11906" w:orient="portrait"/>
      <w:pgMar w:bottom="1133.8582677165355" w:top="1133.8582677165355" w:left="1700.7874015748032" w:right="850.3937007874016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