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 “Национальный исследовательский университет ИТМО”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по дисциплине  “Информатика”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Перевод чисел между различными системами счисления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Вариант 10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Шулай Роман Юрьевич P3115</w:t>
      </w:r>
    </w:p>
    <w:p w:rsidR="00000000" w:rsidDel="00000000" w:rsidP="00000000" w:rsidRDefault="00000000" w:rsidRPr="00000000" w14:paraId="00000010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Миняев Илья Андреевич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 2025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before="240" w:lineRule="auto"/>
        <w:rPr>
          <w:vertAlign w:val="baseline"/>
        </w:rPr>
      </w:pPr>
      <w:bookmarkStart w:colFirst="0" w:colLast="0" w:name="_heading=h.w80cgbs9zk2y" w:id="0"/>
      <w:bookmarkEnd w:id="0"/>
      <w:r w:rsidDel="00000000" w:rsidR="00000000" w:rsidRPr="00000000">
        <w:rPr>
          <w:vertAlign w:val="baseline"/>
          <w:rtl w:val="0"/>
        </w:rPr>
        <w:t xml:space="preserve">Оглавление</w:t>
      </w:r>
    </w:p>
    <w:sdt>
      <w:sdtPr>
        <w:id w:val="16894479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dnndsg2grt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s83s0p1o0m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этапы вычисления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kaj0moql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1* 62292</w:t>
            </w:r>
          </w:hyperlink>
          <w:hyperlink w:anchor="_heading=h.vhkaj0moql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vhkaj0moql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vhkaj0moql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11</w:t>
            </w:r>
          </w:hyperlink>
          <w:hyperlink w:anchor="_heading=h.vhkaj0moqlj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6umxgcln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 91982</w:t>
            </w:r>
          </w:hyperlink>
          <w:hyperlink w:anchor="_heading=h.8b6umxgcln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11</w:t>
            </w:r>
          </w:hyperlink>
          <w:hyperlink w:anchor="_heading=h.8b6umxgcln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8b6umxgcln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8b6umxgcln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s0mjn2nt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3* 24525</w:t>
            </w:r>
          </w:hyperlink>
          <w:hyperlink w:anchor="_heading=h.fss0mjn2nt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7</w:t>
            </w:r>
          </w:hyperlink>
          <w:hyperlink w:anchor="_heading=h.fss0mjn2nt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fss0mjn2nt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13</w:t>
            </w:r>
          </w:hyperlink>
          <w:hyperlink w:anchor="_heading=h.fss0mjn2nt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q5szjuf6i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4* 30,84</w:t>
            </w:r>
          </w:hyperlink>
          <w:hyperlink w:anchor="_heading=h.mq5szjuf6i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mq5szjuf6i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mq5szjuf6i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</w:hyperlink>
          <w:hyperlink w:anchor="_heading=h.mq5szjuf6i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ki7p2f5xc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5* 14,C9</w:t>
            </w:r>
          </w:hyperlink>
          <w:hyperlink w:anchor="_heading=h.7ki7p2f5xc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16</w:t>
            </w:r>
          </w:hyperlink>
          <w:hyperlink w:anchor="_heading=h.7ki7p2f5xc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7ki7p2f5xc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</w:hyperlink>
          <w:hyperlink w:anchor="_heading=h.7ki7p2f5xcd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n4j2mpel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6* 77,47</w:t>
            </w:r>
          </w:hyperlink>
          <w:hyperlink w:anchor="_heading=h.pxn4j2mpel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8</w:t>
            </w:r>
          </w:hyperlink>
          <w:hyperlink w:anchor="_heading=h.pxn4j2mpel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pxn4j2mpel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</w:hyperlink>
          <w:hyperlink w:anchor="_heading=h.pxn4j2mpeld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dwl3qid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7* 0,101101</w:t>
            </w:r>
          </w:hyperlink>
          <w:hyperlink w:anchor="_heading=h.1udwl3qid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</w:hyperlink>
          <w:hyperlink w:anchor="_heading=h.1udwl3qid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1udwl3qid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16</w:t>
            </w:r>
          </w:hyperlink>
          <w:hyperlink w:anchor="_heading=h.1udwl3qid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9caucon5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8* 0,011111</w:t>
            </w:r>
          </w:hyperlink>
          <w:hyperlink w:anchor="_heading=h.dk9caucon5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</w:hyperlink>
          <w:hyperlink w:anchor="_heading=h.dk9caucon5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dk9caucon5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dk9caucon5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lqanfeul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9* 75,38</w:t>
            </w:r>
          </w:hyperlink>
          <w:hyperlink w:anchor="_heading=h.ielqanfeul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16</w:t>
            </w:r>
          </w:hyperlink>
          <w:hyperlink w:anchor="_heading=h.ielqanfeul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ielqanfeul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ielqanfeul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qw84e3un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10* (Вариант 29) 94</w:t>
            </w:r>
          </w:hyperlink>
          <w:hyperlink w:anchor="_heading=h.4oqw84e3un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4oqw84e3un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4oqw84e3un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Фиб</w:t>
            </w:r>
          </w:hyperlink>
          <w:hyperlink w:anchor="_heading=h.4oqw84e3un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96bq4ls4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11* (Вариант 29) {^1}{^2}{^3}21</w:t>
            </w:r>
          </w:hyperlink>
          <w:hyperlink w:anchor="_heading=h.9k96bq4ls4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7C</w:t>
            </w:r>
          </w:hyperlink>
          <w:hyperlink w:anchor="_heading=h.9k96bq4ls4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9k96bq4ls4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9k96bq4ls4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j4v3o2uu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12* (Вариант 29) 10010010</w:t>
            </w:r>
          </w:hyperlink>
          <w:hyperlink w:anchor="_heading=h.woj4v3o2uu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Фиб</w:t>
            </w:r>
          </w:hyperlink>
          <w:hyperlink w:anchor="_heading=h.woj4v3o2uu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woj4v3o2uu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woj4v3o2uu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f25x6t2e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13* (Вариант 29) 100010,001001</w:t>
            </w:r>
          </w:hyperlink>
          <w:hyperlink w:anchor="_heading=h.obf25x6t2e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Берг</w:t>
            </w:r>
          </w:hyperlink>
          <w:hyperlink w:anchor="_heading=h.obf25x6t2e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= ?</w:t>
            </w:r>
          </w:hyperlink>
          <w:hyperlink w:anchor="_heading=h.obf25x6t2e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10</w:t>
            </w:r>
          </w:hyperlink>
          <w:hyperlink w:anchor="_heading=h.obf25x6t2e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g56vh2zm9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 №1 (Вариант 29)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line="36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360" w:lineRule="auto"/>
        <w:rPr/>
      </w:pPr>
      <w:bookmarkStart w:colFirst="0" w:colLast="0" w:name="_heading=h.mdnndsg2grtp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Перевести число “A”, заданное в системе счисления “B”, в систему счисления “C”.</w:t>
      </w:r>
    </w:p>
    <w:p w:rsidR="00000000" w:rsidDel="00000000" w:rsidP="00000000" w:rsidRDefault="00000000" w:rsidRPr="00000000" w14:paraId="00000036">
      <w:pPr>
        <w:pStyle w:val="Heading1"/>
        <w:spacing w:line="360" w:lineRule="auto"/>
        <w:rPr/>
      </w:pPr>
      <w:bookmarkStart w:colFirst="0" w:colLast="0" w:name="_heading=h.bs83s0p1o0mm" w:id="2"/>
      <w:bookmarkEnd w:id="2"/>
      <w:r w:rsidDel="00000000" w:rsidR="00000000" w:rsidRPr="00000000">
        <w:rPr>
          <w:rtl w:val="0"/>
        </w:rPr>
        <w:t xml:space="preserve">Основные этапы вычисления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vertAlign w:val="subscript"/>
        </w:rPr>
      </w:pPr>
      <w:bookmarkStart w:colFirst="0" w:colLast="0" w:name="_heading=h.vhkaj0moqlj3" w:id="3"/>
      <w:bookmarkEnd w:id="3"/>
      <w:r w:rsidDel="00000000" w:rsidR="00000000" w:rsidRPr="00000000">
        <w:rPr>
          <w:rtl w:val="0"/>
        </w:rPr>
        <w:t xml:space="preserve">1* 62292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11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62292 / 11 = 5662 (ост. 10)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5662 / 11 = 514 (ост. 8)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514 / 11 = 46 (ост. 8)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46 / 11 = 4 (ост. 2)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4 / 11 = 0 (ост. 4)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62292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4288A</w:t>
      </w:r>
      <w:r w:rsidDel="00000000" w:rsidR="00000000" w:rsidRPr="00000000">
        <w:rPr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/>
      </w:pPr>
      <w:bookmarkStart w:colFirst="0" w:colLast="0" w:name="_heading=h.8b6umxgclnn4" w:id="4"/>
      <w:bookmarkEnd w:id="4"/>
      <w:r w:rsidDel="00000000" w:rsidR="00000000" w:rsidRPr="00000000">
        <w:rPr>
          <w:rtl w:val="0"/>
        </w:rPr>
        <w:t xml:space="preserve">2* 91982</w:t>
      </w:r>
      <w:r w:rsidDel="00000000" w:rsidR="00000000" w:rsidRPr="00000000">
        <w:rPr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91982</w:t>
      </w:r>
      <w:r w:rsidDel="00000000" w:rsidR="00000000" w:rsidRPr="00000000">
        <w:rPr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= 2 * 11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+ 8 * 11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+ 9 * 11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 * 11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+ 9 * 11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134279</w:t>
      </w:r>
      <w:r w:rsidDel="00000000" w:rsidR="00000000" w:rsidRPr="00000000">
        <w:rPr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40">
      <w:pPr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Итого: 91982</w:t>
      </w:r>
      <w:r w:rsidDel="00000000" w:rsidR="00000000" w:rsidRPr="00000000">
        <w:rPr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= 134279</w:t>
      </w:r>
      <w:r w:rsidDel="00000000" w:rsidR="00000000" w:rsidRPr="00000000">
        <w:rPr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41">
      <w:pPr>
        <w:pStyle w:val="Heading2"/>
        <w:spacing w:line="360" w:lineRule="auto"/>
        <w:rPr/>
      </w:pPr>
      <w:bookmarkStart w:colFirst="0" w:colLast="0" w:name="_heading=h.fss0mjn2nt3j" w:id="5"/>
      <w:bookmarkEnd w:id="5"/>
      <w:r w:rsidDel="00000000" w:rsidR="00000000" w:rsidRPr="00000000">
        <w:rPr>
          <w:rtl w:val="0"/>
        </w:rPr>
        <w:t xml:space="preserve">3* 24525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24525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5 *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+ 2 *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+ 5 *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+ 4 *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+ 2 *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6438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6438 / 13 = 495 (ост. 3)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495 / 13 = 38 (ост. 1)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/ 13 = 2 (ост. 12)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/ 13 = 0 (ост. 2)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24525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= 6438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2C13</w:t>
      </w:r>
      <w:r w:rsidDel="00000000" w:rsidR="00000000" w:rsidRPr="00000000">
        <w:rPr>
          <w:vertAlign w:val="subscript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360" w:lineRule="auto"/>
        <w:rPr/>
      </w:pPr>
      <w:bookmarkStart w:colFirst="0" w:colLast="0" w:name="_heading=h.mq5szjuf6i8l" w:id="6"/>
      <w:bookmarkEnd w:id="6"/>
      <w:r w:rsidDel="00000000" w:rsidR="00000000" w:rsidRPr="00000000">
        <w:rPr>
          <w:rtl w:val="0"/>
        </w:rPr>
        <w:t xml:space="preserve">4* 30,84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Перевод целой части: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/ 2 = 15 (ост. 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/ 2 = 7 (ост. 1)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/ 2 = 3 (ост. 1)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/ 2 = 1 (ост. 1)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/ 2 = 0 (ост. 1)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Целая часть: 11110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Перевод дробной части: (с точностью до 5 знаков после запятой)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0.84 * 2 = 1,68 (берём 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0.68 * 2 = 1,36 (берём 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0,36 * 2 = 0,72 (берём 0)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0,72 * 2 = 1,44 (берём 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0,44 * 2 = 0,88 (берём 0)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Дробная часть: 11010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30,84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11110,11010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360" w:lineRule="auto"/>
        <w:rPr/>
      </w:pPr>
      <w:bookmarkStart w:colFirst="0" w:colLast="0" w:name="_heading=h.7ki7p2f5xcd5" w:id="7"/>
      <w:bookmarkEnd w:id="7"/>
      <w:r w:rsidDel="00000000" w:rsidR="00000000" w:rsidRPr="00000000">
        <w:rPr>
          <w:rtl w:val="0"/>
        </w:rPr>
        <w:t xml:space="preserve">5* 14,C9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  <w:t xml:space="preserve">Переведем по сокращенному правилу из 2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в 2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Каждую цифру переведем в двоичную сс: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14,С9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01 100, 1100 1001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С точностью 5 знаков после запятой: 1100,11001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14,C9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10100,11001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line="360" w:lineRule="auto"/>
        <w:rPr/>
      </w:pPr>
      <w:bookmarkStart w:colFirst="0" w:colLast="0" w:name="_heading=h.pxn4j2mpelde" w:id="8"/>
      <w:bookmarkEnd w:id="8"/>
      <w:r w:rsidDel="00000000" w:rsidR="00000000" w:rsidRPr="00000000">
        <w:rPr>
          <w:rtl w:val="0"/>
        </w:rPr>
        <w:t xml:space="preserve">6* 77,47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Переведем по сокращенному правилу из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в 2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Каждую цифру переведем в двоичную сс:</w:t>
      </w:r>
    </w:p>
    <w:p w:rsidR="00000000" w:rsidDel="00000000" w:rsidP="00000000" w:rsidRDefault="00000000" w:rsidRPr="00000000" w14:paraId="00000061">
      <w:pPr>
        <w:spacing w:line="36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77,47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= 111 111, 100 111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С точностью 5 знаков после запятой: 111111,10011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77,47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= 111111,10011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line="360" w:lineRule="auto"/>
        <w:rPr/>
      </w:pPr>
      <w:bookmarkStart w:colFirst="0" w:colLast="0" w:name="_heading=h.1udwl3qidcj" w:id="9"/>
      <w:bookmarkEnd w:id="9"/>
      <w:r w:rsidDel="00000000" w:rsidR="00000000" w:rsidRPr="00000000">
        <w:rPr>
          <w:rtl w:val="0"/>
        </w:rPr>
        <w:t xml:space="preserve">7* 0,101101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Переведем по сокращенному правилу из 2 в 2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Дополним число 0 так, чтобы количество цифр было кратно 4 (добавим 1 нуль).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Теперь разобьём цифры по 4 и каждую такую группу переведем в 16-ричную систему счисления.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0,101101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0, 1011 0100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0, B 4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0,101101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0,B4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360" w:lineRule="auto"/>
        <w:rPr/>
      </w:pPr>
      <w:bookmarkStart w:colFirst="0" w:colLast="0" w:name="_heading=h.dk9caucon5f4" w:id="10"/>
      <w:bookmarkEnd w:id="10"/>
      <w:r w:rsidDel="00000000" w:rsidR="00000000" w:rsidRPr="00000000">
        <w:rPr>
          <w:rtl w:val="0"/>
        </w:rPr>
        <w:t xml:space="preserve">8* 0,011111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0,011111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 * 2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+ 1 * 2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+ 1 * 2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+ 1 * 2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+ 1 * 2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+ 0 * 2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+ 0 * 2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0,48437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(с точностью 5 знаков после запятой)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0,011111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0,48437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line="360" w:lineRule="auto"/>
        <w:rPr/>
      </w:pPr>
      <w:bookmarkStart w:colFirst="0" w:colLast="0" w:name="_heading=h.ielqanfeulg2" w:id="11"/>
      <w:bookmarkEnd w:id="11"/>
      <w:r w:rsidDel="00000000" w:rsidR="00000000" w:rsidRPr="00000000">
        <w:rPr>
          <w:rtl w:val="0"/>
        </w:rPr>
        <w:t xml:space="preserve">9* 75,38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75,38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8 * 16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+ 3 * 16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+ 5 * 16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+ 7 * 16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117,21875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75,38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117,21875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360" w:lineRule="auto"/>
        <w:rPr/>
      </w:pPr>
      <w:bookmarkStart w:colFirst="0" w:colLast="0" w:name="_heading=h.4oqw84e3unss" w:id="12"/>
      <w:bookmarkEnd w:id="12"/>
      <w:r w:rsidDel="00000000" w:rsidR="00000000" w:rsidRPr="00000000">
        <w:rPr>
          <w:rtl w:val="0"/>
        </w:rPr>
        <w:t xml:space="preserve">10* (Вариант 29) 94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Выпишем числа Фибоначчи не превышающие 94: 89, 55, 34, 21, 13, 8, 5, 3, 2, 1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94 = 5 + 89 – представляем в виде суммы двух чисел Фибоначчи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Неиспользованные числа обозначим нулями, а использованные единицами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94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01000001000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  <w:t xml:space="preserve"> = 1000001000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94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1000001000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360" w:lineRule="auto"/>
        <w:rPr/>
      </w:pPr>
      <w:bookmarkStart w:colFirst="0" w:colLast="0" w:name="_heading=h.9k96bq4ls4b9" w:id="13"/>
      <w:bookmarkEnd w:id="13"/>
      <w:r w:rsidDel="00000000" w:rsidR="00000000" w:rsidRPr="00000000">
        <w:rPr>
          <w:rtl w:val="0"/>
        </w:rPr>
        <w:t xml:space="preserve">11* (Вариант 29) {^1}{^2}{^3}21</w:t>
      </w:r>
      <w:r w:rsidDel="00000000" w:rsidR="00000000" w:rsidRPr="00000000">
        <w:rPr>
          <w:vertAlign w:val="subscript"/>
          <w:rtl w:val="0"/>
        </w:rPr>
        <w:t xml:space="preserve">7C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7C – симметричная семеричная СС. Используются цифры {-3, -2, -1, 0, 1, 2 ,3}.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Здесь {^1}, {^2}, {^3} обозначают -1, -2 и -3 соответственно.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{^1}{^2}{^3}21</w:t>
      </w:r>
      <w:r w:rsidDel="00000000" w:rsidR="00000000" w:rsidRPr="00000000">
        <w:rPr>
          <w:vertAlign w:val="subscript"/>
          <w:rtl w:val="0"/>
        </w:rPr>
        <w:t xml:space="preserve">7C</w:t>
      </w:r>
      <w:r w:rsidDel="00000000" w:rsidR="00000000" w:rsidRPr="00000000">
        <w:rPr>
          <w:rtl w:val="0"/>
        </w:rPr>
        <w:t xml:space="preserve"> = 1 * 7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+ 2 * 7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(-3) * 7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(-2) * 7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(-1) * 7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-3219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{^1}{^2}{^3}21</w:t>
      </w:r>
      <w:r w:rsidDel="00000000" w:rsidR="00000000" w:rsidRPr="00000000">
        <w:rPr>
          <w:vertAlign w:val="subscript"/>
          <w:rtl w:val="0"/>
        </w:rPr>
        <w:t xml:space="preserve">7C</w:t>
      </w:r>
      <w:r w:rsidDel="00000000" w:rsidR="00000000" w:rsidRPr="00000000">
        <w:rPr>
          <w:rtl w:val="0"/>
        </w:rPr>
        <w:t xml:space="preserve"> = -3219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woj4v3o2uu7s" w:id="14"/>
      <w:bookmarkEnd w:id="14"/>
      <w:r w:rsidDel="00000000" w:rsidR="00000000" w:rsidRPr="00000000">
        <w:rPr>
          <w:rtl w:val="0"/>
        </w:rPr>
        <w:t xml:space="preserve">12* (Вариант 29) 10010010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Выпишем первые 8 чисел Фибоначчи: 1, 2, 3, 5, 8, 13, 21, 34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Запишем в обратном порядке: 34, 21, 13, 8, 5, 3, 2, 1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Если цифра “1” – значит число Фибоначчи было использовано в записи суммы числа, если “0” – то не использовано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10010010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  <w:t xml:space="preserve"> = 34 + 0 + 0 + 8 + 0 + 0 + 2 + 0 = 44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10010010</w:t>
      </w:r>
      <w:r w:rsidDel="00000000" w:rsidR="00000000" w:rsidRPr="00000000">
        <w:rPr>
          <w:vertAlign w:val="subscript"/>
          <w:rtl w:val="0"/>
        </w:rPr>
        <w:t xml:space="preserve">Фиб</w:t>
      </w:r>
      <w:r w:rsidDel="00000000" w:rsidR="00000000" w:rsidRPr="00000000">
        <w:rPr>
          <w:rtl w:val="0"/>
        </w:rPr>
        <w:t xml:space="preserve"> = 44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360" w:lineRule="auto"/>
        <w:rPr/>
      </w:pPr>
      <w:bookmarkStart w:colFirst="0" w:colLast="0" w:name="_heading=h.obf25x6t2e4x" w:id="15"/>
      <w:bookmarkEnd w:id="15"/>
      <w:r w:rsidDel="00000000" w:rsidR="00000000" w:rsidRPr="00000000">
        <w:rPr>
          <w:rtl w:val="0"/>
        </w:rPr>
        <w:t xml:space="preserve">13* (Вариант 29) 100010,001001</w:t>
      </w:r>
      <w:r w:rsidDel="00000000" w:rsidR="00000000" w:rsidRPr="00000000">
        <w:rPr>
          <w:vertAlign w:val="subscript"/>
          <w:rtl w:val="0"/>
        </w:rPr>
        <w:t xml:space="preserve">Берг</w:t>
      </w:r>
      <w:r w:rsidDel="00000000" w:rsidR="00000000" w:rsidRPr="00000000">
        <w:rPr>
          <w:rtl w:val="0"/>
        </w:rPr>
        <w:t xml:space="preserve"> = ?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100010,001001</w:t>
      </w:r>
      <w:r w:rsidDel="00000000" w:rsidR="00000000" w:rsidRPr="00000000">
        <w:rPr>
          <w:vertAlign w:val="subscript"/>
          <w:rtl w:val="0"/>
        </w:rPr>
        <w:t xml:space="preserve">Берг</w:t>
      </w:r>
      <w:r w:rsidDel="00000000" w:rsidR="00000000" w:rsidRPr="00000000">
        <w:rPr>
          <w:rtl w:val="0"/>
        </w:rPr>
        <w:t xml:space="preserve"> = 1 * z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+ 1 * z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+ 1 * z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+ 0 * z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+ 1 * z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= z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perscript"/>
          <w:rtl w:val="0"/>
        </w:rPr>
        <w:t xml:space="preserve">-3 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0.0557280900008412 + 0.23606797749978967 + 1.618033988749895 + 11.0901669943749476  = 13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где z =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1+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</w:rPr>
                  <m:t xml:space="preserve">5</m:t>
                </m:r>
              </m:e>
            </m:rad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Итого: 100010,001001</w:t>
      </w:r>
      <w:r w:rsidDel="00000000" w:rsidR="00000000" w:rsidRPr="00000000">
        <w:rPr>
          <w:vertAlign w:val="subscript"/>
          <w:rtl w:val="0"/>
        </w:rPr>
        <w:t xml:space="preserve">Берг</w:t>
      </w:r>
      <w:r w:rsidDel="00000000" w:rsidR="00000000" w:rsidRPr="00000000">
        <w:rPr>
          <w:rtl w:val="0"/>
        </w:rPr>
        <w:t xml:space="preserve"> = 13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360" w:lineRule="auto"/>
        <w:rPr/>
      </w:pPr>
      <w:bookmarkStart w:colFirst="0" w:colLast="0" w:name="_heading=h.mvg56vh2zm99" w:id="16"/>
      <w:bookmarkEnd w:id="16"/>
      <w:r w:rsidDel="00000000" w:rsidR="00000000" w:rsidRPr="00000000">
        <w:rPr>
          <w:rtl w:val="0"/>
        </w:rPr>
        <w:t xml:space="preserve">Дополнительное задание №1 (Вариант 29)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Программа получает на вход число в системе счисления 10, на выходе выводит это число в системе счисления 7С.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  <w:t xml:space="preserve">Напишем следующий алгоритм на языке Python: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  <w:t xml:space="preserve">Пусть x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n – основание симметричной СС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Переводим число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асимметричную СС с основанием 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Идя от младшего разряда к старшему, для каждого разряда i: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Если i &gt; n/2, то уменьшить i на n и прибавить к i+1 единицу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3) Если число x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было отрицательным, то заменить знак каждого разряда на противоположный.</w:t>
      </w:r>
    </w:p>
    <w:p w:rsidR="00000000" w:rsidDel="00000000" w:rsidP="00000000" w:rsidRDefault="00000000" w:rsidRPr="00000000" w14:paraId="0000008C">
      <w:pPr>
        <w:keepNext w:val="1"/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39480" cy="8445500"/>
            <wp:effectExtent b="0" l="0" r="0" t="0"/>
            <wp:docPr id="16466186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1 Листинг программы на языке Python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В нашем случае n = 7 (переменная ns в коде). Функция convertToNS переводит число в асимметричную СС. Функция convertToBalancedNS перевод число в симметричную СС, согласно алгоритму описанному выше. Функция convertToString преобразует и выдает ответ в виде строки, где {^1}, {^2}, {^3} обозначают -1, -2 и -3 соответственно.</w:t>
      </w:r>
    </w:p>
    <w:p w:rsidR="00000000" w:rsidDel="00000000" w:rsidP="00000000" w:rsidRDefault="00000000" w:rsidRPr="00000000" w14:paraId="0000008F">
      <w:pPr>
        <w:keepNext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77375" cy="857370"/>
            <wp:effectExtent b="0" l="0" r="0" t="0"/>
            <wp:docPr id="16466186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2 Пример вывода программы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  <w:t xml:space="preserve">Как видим, программа верно преобразует число в симметричную СС (число взято из задания 11)</w:t>
      </w:r>
    </w:p>
    <w:p w:rsidR="00000000" w:rsidDel="00000000" w:rsidP="00000000" w:rsidRDefault="00000000" w:rsidRPr="00000000" w14:paraId="00000092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  <w:t xml:space="preserve">В процессе выполнения работы я закрепил свои знания по переводу чисел в классических системах счисления, а также узнал о фибоначчиевой и факториальной СС, СС Бергмана и симметричных СС. Научился записывать числа в них и переводить в другие системы счисления. Знания, полученные в данной работе, являются фундаментальными и помогут мне в будущем при работе с информационными системами.</w:t>
      </w:r>
    </w:p>
    <w:p w:rsidR="00000000" w:rsidDel="00000000" w:rsidP="00000000" w:rsidRDefault="00000000" w:rsidRPr="00000000" w14:paraId="00000094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  <w:t xml:space="preserve">1. Балакшин П.В., Соснин В.В., Информатика. Методическое пособие. Санкт-Петербург, 2015.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  <w:t xml:space="preserve">2. Алексеев Е.Г., Богатырев С.Д. Информатика. Мультимедийный электронный учебник. Саранск, 2009.</w:t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32B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32B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32B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332B3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332B3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332B3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332B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332B31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332B3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332B31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332B3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332B31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332B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332B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332B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332B31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332B31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332B31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332B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332B31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332B31"/>
    <w:rPr>
      <w:b w:val="1"/>
      <w:bCs w:val="1"/>
      <w:smallCaps w:val="1"/>
      <w:color w:val="2f5496" w:themeColor="accent1" w:themeShade="0000BF"/>
      <w:spacing w:val="5"/>
    </w:rPr>
  </w:style>
  <w:style w:type="character" w:styleId="ac">
    <w:name w:val="annotation reference"/>
    <w:basedOn w:val="a0"/>
    <w:uiPriority w:val="99"/>
    <w:semiHidden w:val="1"/>
    <w:unhideWhenUsed w:val="1"/>
    <w:rsid w:val="00CF6731"/>
    <w:rPr>
      <w:sz w:val="16"/>
      <w:szCs w:val="16"/>
    </w:rPr>
  </w:style>
  <w:style w:type="paragraph" w:styleId="ad">
    <w:name w:val="annotation text"/>
    <w:basedOn w:val="a"/>
    <w:link w:val="ae"/>
    <w:uiPriority w:val="99"/>
    <w:semiHidden w:val="1"/>
    <w:unhideWhenUsed w:val="1"/>
    <w:rsid w:val="00CF6731"/>
    <w:pPr>
      <w:spacing w:line="240" w:lineRule="auto"/>
    </w:pPr>
    <w:rPr>
      <w:sz w:val="20"/>
      <w:szCs w:val="20"/>
    </w:rPr>
  </w:style>
  <w:style w:type="character" w:styleId="ae" w:customStyle="1">
    <w:name w:val="Текст примечания Знак"/>
    <w:basedOn w:val="a0"/>
    <w:link w:val="ad"/>
    <w:uiPriority w:val="99"/>
    <w:semiHidden w:val="1"/>
    <w:rsid w:val="00CF6731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 w:val="1"/>
    <w:unhideWhenUsed w:val="1"/>
    <w:rsid w:val="00CF6731"/>
    <w:rPr>
      <w:b w:val="1"/>
      <w:bCs w:val="1"/>
    </w:rPr>
  </w:style>
  <w:style w:type="character" w:styleId="af0" w:customStyle="1">
    <w:name w:val="Тема примечания Знак"/>
    <w:basedOn w:val="ae"/>
    <w:link w:val="af"/>
    <w:uiPriority w:val="99"/>
    <w:semiHidden w:val="1"/>
    <w:rsid w:val="00CF6731"/>
    <w:rPr>
      <w:b w:val="1"/>
      <w:bCs w:val="1"/>
      <w:sz w:val="20"/>
      <w:szCs w:val="20"/>
    </w:rPr>
  </w:style>
  <w:style w:type="character" w:styleId="af1">
    <w:name w:val="Placeholder Text"/>
    <w:basedOn w:val="a0"/>
    <w:uiPriority w:val="99"/>
    <w:semiHidden w:val="1"/>
    <w:rsid w:val="00CF6731"/>
    <w:rPr>
      <w:color w:val="666666"/>
    </w:rPr>
  </w:style>
  <w:style w:type="paragraph" w:styleId="af2">
    <w:name w:val="TOC Heading"/>
    <w:basedOn w:val="1"/>
    <w:next w:val="a"/>
    <w:uiPriority w:val="39"/>
    <w:unhideWhenUsed w:val="1"/>
    <w:qFormat w:val="1"/>
    <w:rsid w:val="00304F50"/>
    <w:pPr>
      <w:spacing w:after="0" w:before="24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304F50"/>
    <w:pPr>
      <w:spacing w:after="100"/>
    </w:pPr>
  </w:style>
  <w:style w:type="paragraph" w:styleId="23">
    <w:name w:val="toc 2"/>
    <w:basedOn w:val="a"/>
    <w:next w:val="a"/>
    <w:autoRedefine w:val="1"/>
    <w:uiPriority w:val="39"/>
    <w:unhideWhenUsed w:val="1"/>
    <w:rsid w:val="00304F50"/>
    <w:pPr>
      <w:spacing w:after="100"/>
      <w:ind w:left="240"/>
    </w:pPr>
  </w:style>
  <w:style w:type="character" w:styleId="af3">
    <w:name w:val="Hyperlink"/>
    <w:basedOn w:val="a0"/>
    <w:uiPriority w:val="99"/>
    <w:unhideWhenUsed w:val="1"/>
    <w:rsid w:val="00304F50"/>
    <w:rPr>
      <w:color w:val="0563c1" w:themeColor="hyperlink"/>
      <w:u w:val="single"/>
    </w:rPr>
  </w:style>
  <w:style w:type="paragraph" w:styleId="af4">
    <w:name w:val="header"/>
    <w:basedOn w:val="a"/>
    <w:link w:val="af5"/>
    <w:uiPriority w:val="99"/>
    <w:unhideWhenUsed w:val="1"/>
    <w:rsid w:val="00304F50"/>
    <w:pPr>
      <w:tabs>
        <w:tab w:val="center" w:pos="4677"/>
        <w:tab w:val="right" w:pos="9355"/>
      </w:tabs>
      <w:spacing w:after="0" w:line="240" w:lineRule="auto"/>
    </w:pPr>
  </w:style>
  <w:style w:type="character" w:styleId="af5" w:customStyle="1">
    <w:name w:val="Верхний колонтитул Знак"/>
    <w:basedOn w:val="a0"/>
    <w:link w:val="af4"/>
    <w:uiPriority w:val="99"/>
    <w:rsid w:val="00304F50"/>
  </w:style>
  <w:style w:type="paragraph" w:styleId="af6">
    <w:name w:val="footer"/>
    <w:basedOn w:val="a"/>
    <w:link w:val="af7"/>
    <w:uiPriority w:val="99"/>
    <w:unhideWhenUsed w:val="1"/>
    <w:rsid w:val="00304F50"/>
    <w:pPr>
      <w:tabs>
        <w:tab w:val="center" w:pos="4677"/>
        <w:tab w:val="right" w:pos="9355"/>
      </w:tabs>
      <w:spacing w:after="0" w:line="240" w:lineRule="auto"/>
    </w:pPr>
  </w:style>
  <w:style w:type="character" w:styleId="af7" w:customStyle="1">
    <w:name w:val="Нижний колонтитул Знак"/>
    <w:basedOn w:val="a0"/>
    <w:link w:val="af6"/>
    <w:uiPriority w:val="99"/>
    <w:rsid w:val="00304F50"/>
  </w:style>
  <w:style w:type="paragraph" w:styleId="12" w:customStyle="1">
    <w:name w:val="Стиль1"/>
    <w:basedOn w:val="a"/>
    <w:link w:val="13"/>
    <w:qFormat w:val="1"/>
    <w:rsid w:val="00304F50"/>
    <w:pPr>
      <w:jc w:val="center"/>
    </w:pPr>
  </w:style>
  <w:style w:type="character" w:styleId="13" w:customStyle="1">
    <w:name w:val="Стиль1 Знак"/>
    <w:basedOn w:val="a0"/>
    <w:link w:val="12"/>
    <w:rsid w:val="00304F50"/>
    <w:rPr>
      <w:rFonts w:ascii="Times New Roman" w:hAnsi="Times New Roman"/>
    </w:rPr>
  </w:style>
  <w:style w:type="paragraph" w:styleId="af8">
    <w:name w:val="caption"/>
    <w:basedOn w:val="a"/>
    <w:next w:val="a"/>
    <w:uiPriority w:val="35"/>
    <w:unhideWhenUsed w:val="1"/>
    <w:qFormat w:val="1"/>
    <w:rsid w:val="00E83FE7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eks4n3pjrx3e3wLBWn57UJXlA==">CgMxLjAyDmgudzgwY2diczl6azJ5Mg5oLm1kbm5kc2cyZ3J0cDIOaC5iczgzczBwMW8wbW0yDmgudmhrYWowbW9xbGozMg5oLjhiNnVteGdjbG5uNDIOaC5mc3MwbWpuMm50M2oyDmgubXE1c3pqdWY2aThsMg5oLjdraTdwMmY1eGNkNTIOaC5weG40ajJtcGVsZGUyDWguMXVkd2wzcWlkY2oyDmguZGs5Y2F1Y29uNWY0Mg5oLmllbHFhbmZldWxnMjIOaC40b3F3ODRlM3Vuc3MyDmguOWs5NmJxNGxzNGI5Mg5oLndvajR2M28ydXU3czIOaC5vYmYyNXg2dDJlNHgyDmgubXZnNTZ2aDJ6bTk5OAByITFqcE80VWhNWHU5d2JtbVZKSFBGOTdxMkxDZk9pM21O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2025-09-11T05:38:00Z</dcterms:created>
  <dc:creator>Роман Шулай</dc:creator>
</cp:coreProperties>
</file>