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2510B" w14:textId="77777777" w:rsidR="00774D25" w:rsidRDefault="002A0781">
      <w:r>
        <w:rPr>
          <w:rFonts w:hint="eastAsia"/>
        </w:rPr>
        <w:t>Machine</w:t>
      </w:r>
      <w:r>
        <w:t xml:space="preserve"> learning algorithm –Part1:</w:t>
      </w:r>
    </w:p>
    <w:p w14:paraId="14EBC9C6" w14:textId="77777777" w:rsidR="002A0781" w:rsidRDefault="002A0781" w:rsidP="002A0781">
      <w:pPr>
        <w:pStyle w:val="a3"/>
        <w:numPr>
          <w:ilvl w:val="0"/>
          <w:numId w:val="1"/>
        </w:numPr>
        <w:ind w:firstLineChars="0"/>
      </w:pPr>
      <w:r>
        <w:t>U</w:t>
      </w:r>
      <w:r>
        <w:rPr>
          <w:rFonts w:hint="eastAsia"/>
        </w:rPr>
        <w:t xml:space="preserve">se </w:t>
      </w:r>
      <w:proofErr w:type="spellStart"/>
      <w:r>
        <w:t>spark.mllib</w:t>
      </w:r>
      <w:proofErr w:type="spellEnd"/>
      <w:r>
        <w:t xml:space="preserve"> package to build different machine learning models including </w:t>
      </w:r>
      <w:r w:rsidRPr="002A0781">
        <w:t>logistic regression, decision trees, random forests, naive Bayes</w:t>
      </w:r>
      <w:r>
        <w:t xml:space="preserve"> to predict tweets sentiments</w:t>
      </w:r>
    </w:p>
    <w:p w14:paraId="34A85BF1" w14:textId="77777777" w:rsidR="002A0781" w:rsidRDefault="002A0781" w:rsidP="002A0781">
      <w:pPr>
        <w:pStyle w:val="a3"/>
        <w:numPr>
          <w:ilvl w:val="0"/>
          <w:numId w:val="1"/>
        </w:numPr>
        <w:ind w:firstLineChars="0"/>
      </w:pPr>
      <w:r>
        <w:t xml:space="preserve">Preprocess the class label of original data set, </w:t>
      </w:r>
      <w:r w:rsidR="00B86181">
        <w:t>which is 3 class labels including positive, neutral and negative and compare the accuracy of different models.</w:t>
      </w:r>
    </w:p>
    <w:p w14:paraId="39DBEA11" w14:textId="77777777" w:rsidR="00B86181" w:rsidRDefault="00B86181" w:rsidP="002A0781">
      <w:pPr>
        <w:pStyle w:val="a3"/>
        <w:numPr>
          <w:ilvl w:val="0"/>
          <w:numId w:val="1"/>
        </w:numPr>
        <w:ind w:firstLineChars="0"/>
      </w:pPr>
      <w:r>
        <w:t>Again preprocess the class label of original data set, which is 12 class labels this time including positive, neutral and 10 different kinds of negative reasons. Compare the accuracy of different models and the accuracy of previous part.</w:t>
      </w:r>
    </w:p>
    <w:p w14:paraId="44AF6CE3" w14:textId="77777777" w:rsidR="00B86181" w:rsidRDefault="00B86181" w:rsidP="00B86181"/>
    <w:p w14:paraId="7103FFAB" w14:textId="77777777" w:rsidR="00AF0F36" w:rsidRDefault="00AF0F36" w:rsidP="00AF0F36">
      <w:r>
        <w:rPr>
          <w:rFonts w:hint="eastAsia"/>
        </w:rPr>
        <w:t>Data preprocess:</w:t>
      </w:r>
    </w:p>
    <w:p w14:paraId="417441D3" w14:textId="77777777" w:rsidR="00AF0F36" w:rsidRDefault="00AF0F36" w:rsidP="00AF0F36">
      <w:proofErr w:type="gramStart"/>
      <w:r w:rsidRPr="002A0781">
        <w:t>logistic</w:t>
      </w:r>
      <w:proofErr w:type="gramEnd"/>
      <w:r w:rsidRPr="002A0781">
        <w:t xml:space="preserve"> regression, decision trees, random forests</w:t>
      </w:r>
      <w:r>
        <w:rPr>
          <w:rFonts w:hint="eastAsia"/>
        </w:rPr>
        <w:t xml:space="preserve"> this three use the </w:t>
      </w:r>
      <w:proofErr w:type="spellStart"/>
      <w:r>
        <w:rPr>
          <w:rFonts w:hint="eastAsia"/>
        </w:rPr>
        <w:t>libsvmfile</w:t>
      </w:r>
      <w:proofErr w:type="spellEnd"/>
      <w:r>
        <w:rPr>
          <w:rFonts w:hint="eastAsia"/>
        </w:rPr>
        <w:t xml:space="preserve"> to read data, so we use a python file to preprocess the input matrix and get the </w:t>
      </w:r>
      <w:r>
        <w:t>correspond</w:t>
      </w:r>
      <w:r>
        <w:rPr>
          <w:rFonts w:hint="eastAsia"/>
        </w:rPr>
        <w:t xml:space="preserve">ing files to build model. </w:t>
      </w:r>
    </w:p>
    <w:p w14:paraId="29F9D8EF" w14:textId="77777777" w:rsidR="00AF0F36" w:rsidRDefault="00AF0F36" w:rsidP="00B86181"/>
    <w:p w14:paraId="18F10AB9" w14:textId="77777777" w:rsidR="00B86181" w:rsidRDefault="00B86181" w:rsidP="00B86181">
      <w:r>
        <w:rPr>
          <w:rFonts w:hint="eastAsia"/>
        </w:rPr>
        <w:t>T</w:t>
      </w:r>
      <w:r>
        <w:t>echnique:</w:t>
      </w:r>
    </w:p>
    <w:p w14:paraId="72350EE8" w14:textId="77777777" w:rsidR="0000442F" w:rsidRDefault="0000442F" w:rsidP="00B86181">
      <w:r>
        <w:t xml:space="preserve">In the previous part, we have preprocess the data set and build a matrix of word bag for each tweets with class label, so in the Machine learning stage, we could directly use the matrix(in csv file) to </w:t>
      </w:r>
      <w:r w:rsidR="00473ECD">
        <w:t>train the</w:t>
      </w:r>
      <w:r>
        <w:t xml:space="preserve"> model</w:t>
      </w:r>
      <w:r w:rsidR="00473ECD">
        <w:t>s</w:t>
      </w:r>
    </w:p>
    <w:p w14:paraId="7889C0DB" w14:textId="77777777" w:rsidR="00B86181" w:rsidRDefault="00B86181" w:rsidP="00B86181">
      <w:r w:rsidRPr="00B86181">
        <w:t xml:space="preserve">The </w:t>
      </w:r>
      <w:proofErr w:type="spellStart"/>
      <w:r w:rsidRPr="00B86181">
        <w:t>spark.mllib</w:t>
      </w:r>
      <w:proofErr w:type="spellEnd"/>
      <w:r w:rsidRPr="00B86181">
        <w:t xml:space="preserve"> package supports various methods for binary classification, multiclass classification, and regression analysis.</w:t>
      </w:r>
    </w:p>
    <w:p w14:paraId="57B88506" w14:textId="77777777" w:rsidR="00B86181" w:rsidRDefault="00A02C99" w:rsidP="00B86181">
      <w:r>
        <w:pict w14:anchorId="6B9676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14.75pt">
            <v:imagedata r:id="rId6" o:title="QQ截圖20160426212136"/>
          </v:shape>
        </w:pict>
      </w:r>
    </w:p>
    <w:p w14:paraId="5CD40D92" w14:textId="77777777" w:rsidR="00B86181" w:rsidRDefault="00B86181" w:rsidP="00B86181">
      <w:r>
        <w:t xml:space="preserve">For our </w:t>
      </w:r>
      <w:r w:rsidR="0000442F">
        <w:t>tweets sentiments classification problem, which is a multiclass classification problem. So</w:t>
      </w:r>
      <w:r>
        <w:t xml:space="preserve"> </w:t>
      </w:r>
      <w:r w:rsidR="0000442F">
        <w:t>we use the 4 supported methods mentioned above to build our model. And we will explain it in detail in the next part.</w:t>
      </w:r>
    </w:p>
    <w:p w14:paraId="268883CF" w14:textId="77777777" w:rsidR="00961A62" w:rsidRDefault="00961A62" w:rsidP="00B86181"/>
    <w:p w14:paraId="5E355D03" w14:textId="77777777" w:rsidR="00B86181" w:rsidRDefault="00B86181" w:rsidP="00B86181">
      <w:r>
        <w:rPr>
          <w:rFonts w:hint="eastAsia"/>
        </w:rPr>
        <w:t>Model</w:t>
      </w:r>
      <w:r w:rsidR="0000442F">
        <w:t>:</w:t>
      </w:r>
    </w:p>
    <w:p w14:paraId="403E1A80" w14:textId="77777777" w:rsidR="0000442F" w:rsidRDefault="0000442F" w:rsidP="00B86181">
      <w:r>
        <w:t>Logistic regression:</w:t>
      </w:r>
    </w:p>
    <w:p w14:paraId="298B753F" w14:textId="62FA5AE5" w:rsidR="0000442F" w:rsidRDefault="00A97192" w:rsidP="00B86181">
      <w:r w:rsidRPr="00A97192">
        <w:t>Logistic regression</w:t>
      </w:r>
      <w:r w:rsidR="00452860">
        <w:t xml:space="preserve"> </w:t>
      </w:r>
      <w:r w:rsidR="00452860" w:rsidRPr="00A97192">
        <w:t>using a logistic function</w:t>
      </w:r>
      <w:r w:rsidR="00452860">
        <w:t xml:space="preserve"> to determine</w:t>
      </w:r>
      <w:r w:rsidRPr="00A97192">
        <w:t xml:space="preserve"> the relationship between the variables by estimating probabilities</w:t>
      </w:r>
      <w:r>
        <w:t>. And for Our particular case, which is</w:t>
      </w:r>
      <w:r w:rsidR="00761A88">
        <w:t xml:space="preserve"> the</w:t>
      </w:r>
      <w:r>
        <w:t xml:space="preserve"> </w:t>
      </w:r>
      <w:r w:rsidRPr="00A97192">
        <w:t>multiclass classification</w:t>
      </w:r>
      <w:r>
        <w:t>.</w:t>
      </w:r>
      <w:r>
        <w:rPr>
          <w:rFonts w:hint="eastAsia"/>
        </w:rPr>
        <w:t xml:space="preserve"> </w:t>
      </w:r>
      <w:r w:rsidR="00761A88">
        <w:t xml:space="preserve">So we need to </w:t>
      </w:r>
      <w:r w:rsidR="00761A88" w:rsidRPr="00A97192">
        <w:t>generalize</w:t>
      </w:r>
      <w:r w:rsidR="00761A88">
        <w:t xml:space="preserve"> the</w:t>
      </w:r>
      <w:r>
        <w:rPr>
          <w:rFonts w:hint="eastAsia"/>
        </w:rPr>
        <w:t xml:space="preserve"> </w:t>
      </w:r>
      <w:r w:rsidR="00761A88">
        <w:t>b</w:t>
      </w:r>
      <w:r w:rsidRPr="00A97192">
        <w:t xml:space="preserve">inary logistic regression into multinomial logistic regression. For example, for </w:t>
      </w:r>
      <w:r>
        <w:t>N</w:t>
      </w:r>
      <w:r w:rsidRPr="00A97192">
        <w:t xml:space="preserve"> possible </w:t>
      </w:r>
      <w:r w:rsidR="00761A88">
        <w:t>classes</w:t>
      </w:r>
      <w:r w:rsidRPr="00A97192">
        <w:t xml:space="preserve">, one of the </w:t>
      </w:r>
      <w:r w:rsidR="00761A88">
        <w:t>classes</w:t>
      </w:r>
      <w:r w:rsidRPr="00A97192">
        <w:t xml:space="preserve"> can be chosen </w:t>
      </w:r>
      <w:r>
        <w:t>first</w:t>
      </w:r>
      <w:r w:rsidRPr="00A97192">
        <w:t xml:space="preserve"> and the other</w:t>
      </w:r>
      <w:r>
        <w:t xml:space="preserve"> N</w:t>
      </w:r>
      <w:r w:rsidRPr="00A97192">
        <w:t xml:space="preserve">−1 </w:t>
      </w:r>
      <w:r w:rsidR="00761A88">
        <w:t>classes</w:t>
      </w:r>
      <w:r w:rsidRPr="00A97192">
        <w:t xml:space="preserve"> can be separately regressed against the </w:t>
      </w:r>
      <w:r>
        <w:t>first</w:t>
      </w:r>
      <w:r w:rsidRPr="00A97192">
        <w:t xml:space="preserve"> </w:t>
      </w:r>
      <w:r w:rsidR="00761A88">
        <w:t>class.</w:t>
      </w:r>
    </w:p>
    <w:p w14:paraId="661DB612" w14:textId="77777777" w:rsidR="00A97192" w:rsidRPr="00761A88" w:rsidRDefault="00A97192" w:rsidP="00B86181"/>
    <w:p w14:paraId="1CDEB59F" w14:textId="77777777" w:rsidR="0000442F" w:rsidRDefault="0000442F" w:rsidP="00B86181">
      <w:r>
        <w:t>Decision trees:</w:t>
      </w:r>
    </w:p>
    <w:p w14:paraId="26EA4983" w14:textId="7A81F3CB" w:rsidR="0000442F" w:rsidRDefault="00B87F75" w:rsidP="00B86181">
      <w:r>
        <w:t>D</w:t>
      </w:r>
      <w:r w:rsidRPr="00613DBF">
        <w:t>ecision</w:t>
      </w:r>
      <w:r w:rsidR="00613DBF" w:rsidRPr="00613DBF">
        <w:t xml:space="preserve"> tree is a greedy algorithm </w:t>
      </w:r>
      <w:r>
        <w:t>which</w:t>
      </w:r>
      <w:r w:rsidR="00613DBF" w:rsidRPr="00613DBF">
        <w:t xml:space="preserve"> </w:t>
      </w:r>
      <w:r>
        <w:t>runs</w:t>
      </w:r>
      <w:r w:rsidR="00613DBF" w:rsidRPr="00613DBF">
        <w:t xml:space="preserve"> a binary partitioning </w:t>
      </w:r>
      <w:r w:rsidR="006012BE">
        <w:t>among features</w:t>
      </w:r>
      <w:r>
        <w:t xml:space="preserve"> </w:t>
      </w:r>
      <w:r w:rsidRPr="00613DBF">
        <w:t>recursive</w:t>
      </w:r>
      <w:r>
        <w:t>ly</w:t>
      </w:r>
      <w:r w:rsidR="00613DBF" w:rsidRPr="00613DBF">
        <w:t xml:space="preserve">. Each partition greedily select </w:t>
      </w:r>
      <w:r w:rsidR="00693A17">
        <w:t xml:space="preserve">among </w:t>
      </w:r>
      <w:r>
        <w:t xml:space="preserve">all the </w:t>
      </w:r>
      <w:r w:rsidR="00613DBF" w:rsidRPr="00613DBF">
        <w:t xml:space="preserve">possible splits, </w:t>
      </w:r>
      <w:r w:rsidR="00693A17">
        <w:t>by this way</w:t>
      </w:r>
      <w:r w:rsidR="00613DBF" w:rsidRPr="00613DBF">
        <w:t xml:space="preserve"> </w:t>
      </w:r>
      <w:r>
        <w:t>we could</w:t>
      </w:r>
      <w:r w:rsidR="00613DBF" w:rsidRPr="00613DBF">
        <w:t xml:space="preserve"> maximize the information gain </w:t>
      </w:r>
      <w:r w:rsidR="00693A17">
        <w:t xml:space="preserve">so that </w:t>
      </w:r>
      <w:r w:rsidR="00613DBF" w:rsidRPr="00613DBF">
        <w:t xml:space="preserve">at </w:t>
      </w:r>
      <w:r w:rsidR="00693A17">
        <w:t>every</w:t>
      </w:r>
      <w:r w:rsidR="00613DBF" w:rsidRPr="00613DBF">
        <w:t xml:space="preserve"> tree node</w:t>
      </w:r>
      <w:r w:rsidR="00693A17">
        <w:t xml:space="preserve"> we could get the</w:t>
      </w:r>
      <w:r w:rsidR="00693A17" w:rsidRPr="00613DBF">
        <w:t xml:space="preserve"> best split</w:t>
      </w:r>
      <w:r>
        <w:t xml:space="preserve"> to construct the tree</w:t>
      </w:r>
      <w:r w:rsidR="00613DBF">
        <w:t xml:space="preserve">. And the recursive tree </w:t>
      </w:r>
      <w:r w:rsidR="00693A17" w:rsidRPr="00613DBF">
        <w:t>algorithm</w:t>
      </w:r>
      <w:r w:rsidR="00693A17">
        <w:t xml:space="preserve"> will</w:t>
      </w:r>
      <w:r w:rsidR="00613DBF">
        <w:t xml:space="preserve"> stop at a node when it meets specific conditions.</w:t>
      </w:r>
      <w:r w:rsidR="006012BE">
        <w:t xml:space="preserve"> </w:t>
      </w:r>
    </w:p>
    <w:p w14:paraId="0512FBA3" w14:textId="77777777" w:rsidR="00613DBF" w:rsidRDefault="00613DBF" w:rsidP="00B86181"/>
    <w:p w14:paraId="444C55E9" w14:textId="77777777" w:rsidR="0000442F" w:rsidRDefault="0000442F" w:rsidP="00B86181">
      <w:r>
        <w:t>Random forests:</w:t>
      </w:r>
    </w:p>
    <w:p w14:paraId="3F88A03D" w14:textId="5937D717" w:rsidR="00613DBF" w:rsidRDefault="00613DBF" w:rsidP="00B86181">
      <w:r w:rsidRPr="00613DBF">
        <w:t xml:space="preserve">Random forests </w:t>
      </w:r>
      <w:r>
        <w:t>are ensembles of decision trees</w:t>
      </w:r>
      <w:r w:rsidR="009D4CCA">
        <w:t xml:space="preserve"> </w:t>
      </w:r>
      <w:r w:rsidR="00693A17">
        <w:t>algorithm</w:t>
      </w:r>
      <w:r w:rsidRPr="00613DBF">
        <w:t xml:space="preserve">. They combine many decision trees </w:t>
      </w:r>
      <w:r w:rsidR="009D4CCA">
        <w:t xml:space="preserve">to form a forest </w:t>
      </w:r>
      <w:r w:rsidRPr="00613DBF">
        <w:t xml:space="preserve">in order to </w:t>
      </w:r>
      <w:r>
        <w:t xml:space="preserve">gain accuracy while </w:t>
      </w:r>
      <w:r w:rsidRPr="00613DBF">
        <w:t xml:space="preserve">reduce the risk of overfitting. </w:t>
      </w:r>
    </w:p>
    <w:p w14:paraId="777820C5" w14:textId="77777777" w:rsidR="00473ECD" w:rsidRDefault="00473ECD" w:rsidP="00B86181"/>
    <w:p w14:paraId="568E12E3" w14:textId="77777777" w:rsidR="00B86181" w:rsidRDefault="00473ECD" w:rsidP="00B86181">
      <w:r>
        <w:t>Naïve</w:t>
      </w:r>
      <w:r>
        <w:rPr>
          <w:rFonts w:hint="eastAsia"/>
        </w:rPr>
        <w:t xml:space="preserve"> </w:t>
      </w:r>
      <w:r w:rsidR="00961A62">
        <w:t>B</w:t>
      </w:r>
      <w:r>
        <w:t>ayes:</w:t>
      </w:r>
    </w:p>
    <w:p w14:paraId="370048F9" w14:textId="135C9EDA" w:rsidR="00613DBF" w:rsidRPr="00A02C99" w:rsidRDefault="00A02C99" w:rsidP="00B86181">
      <w:r w:rsidRPr="00A02C99">
        <w:t>Naïve Bayes is a simple technique for constructing classifiers: models that assign class labels to problem instances, represented as vectors of feature values, where the class labels are drawn from some finite set. It is not a single algorithm for training such classifiers, but a family of algorithms based on a common principle: all naive Bayes classifiers assume that the value of a particular feature is independent of the value of any other feature, given the class variable.</w:t>
      </w:r>
      <w:bookmarkStart w:id="0" w:name="_GoBack"/>
      <w:bookmarkEnd w:id="0"/>
    </w:p>
    <w:p w14:paraId="20FC573E" w14:textId="77777777" w:rsidR="00613DBF" w:rsidRDefault="00613DBF" w:rsidP="00B86181">
      <w:r>
        <w:t>Accuracy:</w:t>
      </w:r>
    </w:p>
    <w:tbl>
      <w:tblPr>
        <w:tblStyle w:val="a4"/>
        <w:tblW w:w="0" w:type="auto"/>
        <w:tblLook w:val="04A0" w:firstRow="1" w:lastRow="0" w:firstColumn="1" w:lastColumn="0" w:noHBand="0" w:noVBand="1"/>
      </w:tblPr>
      <w:tblGrid>
        <w:gridCol w:w="2765"/>
        <w:gridCol w:w="2765"/>
        <w:gridCol w:w="2766"/>
      </w:tblGrid>
      <w:tr w:rsidR="006012BE" w14:paraId="58679919" w14:textId="77777777" w:rsidTr="006012BE">
        <w:tc>
          <w:tcPr>
            <w:tcW w:w="2765" w:type="dxa"/>
          </w:tcPr>
          <w:p w14:paraId="0BABB6C0" w14:textId="77777777" w:rsidR="006012BE" w:rsidRDefault="006012BE" w:rsidP="00B86181"/>
        </w:tc>
        <w:tc>
          <w:tcPr>
            <w:tcW w:w="2765" w:type="dxa"/>
          </w:tcPr>
          <w:p w14:paraId="558E9354" w14:textId="77777777" w:rsidR="006012BE" w:rsidRDefault="006012BE" w:rsidP="006012BE">
            <w:pPr>
              <w:jc w:val="center"/>
            </w:pPr>
            <w:r>
              <w:rPr>
                <w:rFonts w:hint="eastAsia"/>
              </w:rPr>
              <w:t>3 class</w:t>
            </w:r>
          </w:p>
        </w:tc>
        <w:tc>
          <w:tcPr>
            <w:tcW w:w="2766" w:type="dxa"/>
          </w:tcPr>
          <w:p w14:paraId="59B6E477" w14:textId="77777777" w:rsidR="006012BE" w:rsidRDefault="006012BE" w:rsidP="006012BE">
            <w:pPr>
              <w:jc w:val="center"/>
            </w:pPr>
            <w:r>
              <w:rPr>
                <w:rFonts w:hint="eastAsia"/>
              </w:rPr>
              <w:t>12 class</w:t>
            </w:r>
          </w:p>
        </w:tc>
      </w:tr>
      <w:tr w:rsidR="006012BE" w14:paraId="2A89E508" w14:textId="77777777" w:rsidTr="006012BE">
        <w:tc>
          <w:tcPr>
            <w:tcW w:w="2765" w:type="dxa"/>
          </w:tcPr>
          <w:p w14:paraId="19693531" w14:textId="77777777" w:rsidR="006012BE" w:rsidRDefault="006012BE" w:rsidP="00B86181">
            <w:r>
              <w:t>Decision trees</w:t>
            </w:r>
          </w:p>
        </w:tc>
        <w:tc>
          <w:tcPr>
            <w:tcW w:w="2765" w:type="dxa"/>
          </w:tcPr>
          <w:p w14:paraId="742A5BDC" w14:textId="77777777" w:rsidR="006012BE" w:rsidRDefault="00961A62" w:rsidP="00961A62">
            <w:pPr>
              <w:jc w:val="center"/>
            </w:pPr>
            <w:r>
              <w:rPr>
                <w:rFonts w:hint="eastAsia"/>
              </w:rPr>
              <w:t>0.6207</w:t>
            </w:r>
          </w:p>
        </w:tc>
        <w:tc>
          <w:tcPr>
            <w:tcW w:w="2766" w:type="dxa"/>
          </w:tcPr>
          <w:p w14:paraId="1812F691" w14:textId="77777777" w:rsidR="006012BE" w:rsidRDefault="00961A62" w:rsidP="00961A62">
            <w:pPr>
              <w:jc w:val="center"/>
            </w:pPr>
            <w:r>
              <w:rPr>
                <w:rFonts w:hint="eastAsia"/>
              </w:rPr>
              <w:t>0.4143</w:t>
            </w:r>
          </w:p>
        </w:tc>
      </w:tr>
      <w:tr w:rsidR="006012BE" w14:paraId="24EEFA0C" w14:textId="77777777" w:rsidTr="006012BE">
        <w:tc>
          <w:tcPr>
            <w:tcW w:w="2765" w:type="dxa"/>
          </w:tcPr>
          <w:p w14:paraId="07241AE8" w14:textId="77777777" w:rsidR="006012BE" w:rsidRDefault="006012BE" w:rsidP="00B86181">
            <w:r>
              <w:t>Naïve</w:t>
            </w:r>
            <w:r>
              <w:rPr>
                <w:rFonts w:hint="eastAsia"/>
              </w:rPr>
              <w:t xml:space="preserve"> </w:t>
            </w:r>
            <w:r w:rsidR="0049151F">
              <w:t>B</w:t>
            </w:r>
            <w:r>
              <w:t>ayes</w:t>
            </w:r>
          </w:p>
        </w:tc>
        <w:tc>
          <w:tcPr>
            <w:tcW w:w="2765" w:type="dxa"/>
          </w:tcPr>
          <w:p w14:paraId="0F28F633" w14:textId="77777777" w:rsidR="006012BE" w:rsidRDefault="00961A62" w:rsidP="00961A62">
            <w:pPr>
              <w:jc w:val="center"/>
            </w:pPr>
            <w:r>
              <w:rPr>
                <w:rFonts w:hint="eastAsia"/>
              </w:rPr>
              <w:t>0.6550</w:t>
            </w:r>
          </w:p>
        </w:tc>
        <w:tc>
          <w:tcPr>
            <w:tcW w:w="2766" w:type="dxa"/>
          </w:tcPr>
          <w:p w14:paraId="3179B3AE" w14:textId="77777777" w:rsidR="006012BE" w:rsidRDefault="00961A62" w:rsidP="00961A62">
            <w:pPr>
              <w:jc w:val="center"/>
            </w:pPr>
            <w:r>
              <w:rPr>
                <w:rFonts w:hint="eastAsia"/>
              </w:rPr>
              <w:t>0.3785</w:t>
            </w:r>
          </w:p>
        </w:tc>
      </w:tr>
      <w:tr w:rsidR="006012BE" w14:paraId="3E00F5B4" w14:textId="77777777" w:rsidTr="006012BE">
        <w:tc>
          <w:tcPr>
            <w:tcW w:w="2765" w:type="dxa"/>
          </w:tcPr>
          <w:p w14:paraId="7EFB5E0B" w14:textId="77777777" w:rsidR="006012BE" w:rsidRDefault="006012BE" w:rsidP="00B86181">
            <w:r>
              <w:t>Random forests</w:t>
            </w:r>
          </w:p>
        </w:tc>
        <w:tc>
          <w:tcPr>
            <w:tcW w:w="2765" w:type="dxa"/>
          </w:tcPr>
          <w:p w14:paraId="0C53DB56" w14:textId="77777777" w:rsidR="006012BE" w:rsidRDefault="00961A62" w:rsidP="00961A62">
            <w:pPr>
              <w:jc w:val="center"/>
            </w:pPr>
            <w:r>
              <w:rPr>
                <w:rFonts w:hint="eastAsia"/>
              </w:rPr>
              <w:t>0.6332</w:t>
            </w:r>
          </w:p>
        </w:tc>
        <w:tc>
          <w:tcPr>
            <w:tcW w:w="2766" w:type="dxa"/>
          </w:tcPr>
          <w:p w14:paraId="08123827" w14:textId="77777777" w:rsidR="006012BE" w:rsidRDefault="00961A62" w:rsidP="00961A62">
            <w:pPr>
              <w:jc w:val="center"/>
            </w:pPr>
            <w:r>
              <w:rPr>
                <w:rFonts w:hint="eastAsia"/>
              </w:rPr>
              <w:t>0.2869</w:t>
            </w:r>
          </w:p>
        </w:tc>
      </w:tr>
      <w:tr w:rsidR="006012BE" w14:paraId="17304B56" w14:textId="77777777" w:rsidTr="00961A62">
        <w:trPr>
          <w:trHeight w:val="278"/>
        </w:trPr>
        <w:tc>
          <w:tcPr>
            <w:tcW w:w="2765" w:type="dxa"/>
          </w:tcPr>
          <w:p w14:paraId="45DEC372" w14:textId="77777777" w:rsidR="006012BE" w:rsidRDefault="006012BE" w:rsidP="00B86181">
            <w:r>
              <w:t>Logistic regression</w:t>
            </w:r>
          </w:p>
        </w:tc>
        <w:tc>
          <w:tcPr>
            <w:tcW w:w="2765" w:type="dxa"/>
          </w:tcPr>
          <w:p w14:paraId="0DFCCA14" w14:textId="77777777" w:rsidR="006012BE" w:rsidRDefault="00961A62" w:rsidP="00961A62">
            <w:pPr>
              <w:tabs>
                <w:tab w:val="left" w:pos="680"/>
              </w:tabs>
              <w:jc w:val="center"/>
            </w:pPr>
            <w:r>
              <w:rPr>
                <w:rFonts w:hint="eastAsia"/>
              </w:rPr>
              <w:t>0.5252</w:t>
            </w:r>
          </w:p>
        </w:tc>
        <w:tc>
          <w:tcPr>
            <w:tcW w:w="2766" w:type="dxa"/>
          </w:tcPr>
          <w:p w14:paraId="35E116B1" w14:textId="77777777" w:rsidR="006012BE" w:rsidRDefault="00961A62" w:rsidP="00961A62">
            <w:pPr>
              <w:jc w:val="center"/>
            </w:pPr>
            <w:r>
              <w:rPr>
                <w:rFonts w:hint="eastAsia"/>
              </w:rPr>
              <w:t>0.4993</w:t>
            </w:r>
          </w:p>
        </w:tc>
      </w:tr>
    </w:tbl>
    <w:p w14:paraId="32C6DD36" w14:textId="77777777" w:rsidR="006012BE" w:rsidRDefault="006012BE" w:rsidP="00B86181"/>
    <w:p w14:paraId="12213896" w14:textId="77777777" w:rsidR="00961A62" w:rsidRDefault="00961A62" w:rsidP="00B86181">
      <w:r>
        <w:rPr>
          <w:rFonts w:hint="eastAsia"/>
        </w:rPr>
        <w:t>Conclusion:</w:t>
      </w:r>
    </w:p>
    <w:p w14:paraId="1F848F69" w14:textId="77777777" w:rsidR="0053685D" w:rsidRPr="0053685D" w:rsidRDefault="00961A62" w:rsidP="0053685D">
      <w:pPr>
        <w:widowControl/>
      </w:pPr>
      <w:r>
        <w:rPr>
          <w:rFonts w:hint="eastAsia"/>
        </w:rPr>
        <w:t xml:space="preserve">As can be seen in the accuracy, our model has a significant better result in 3 class labels than that of 12 class labels. Which is also a common situation, since the </w:t>
      </w:r>
      <w:r>
        <w:t>probability</w:t>
      </w:r>
      <w:r>
        <w:rPr>
          <w:rFonts w:hint="eastAsia"/>
        </w:rPr>
        <w:t xml:space="preserve"> of random guess for 3 class label data is 0.34, while the probability of random guess for 12 class label data is 0.125. </w:t>
      </w:r>
      <w:r w:rsidR="0053685D">
        <w:rPr>
          <w:rFonts w:hint="eastAsia"/>
        </w:rPr>
        <w:t>It</w:t>
      </w:r>
      <w:r w:rsidR="0053685D">
        <w:t>’</w:t>
      </w:r>
      <w:r w:rsidR="0053685D">
        <w:rPr>
          <w:rFonts w:hint="eastAsia"/>
        </w:rPr>
        <w:t xml:space="preserve">s hard to get good accuracy for 12 class label data. Because, for the 3 class label situation, it generally has a huge different </w:t>
      </w:r>
      <w:r w:rsidR="0053685D">
        <w:t>between</w:t>
      </w:r>
      <w:r w:rsidR="0053685D">
        <w:rPr>
          <w:rFonts w:hint="eastAsia"/>
        </w:rPr>
        <w:t xml:space="preserve"> tweets which have different sentiments, and it is much easier for both human and computer to label them properly. But for 12 class label situation, even human will have a hard time to label different tweets, especially to classify the reason of negative sentiments. Since a negative Tweets may have complained 2 reasons at the same time. So in the </w:t>
      </w:r>
      <w:r w:rsidR="0053685D">
        <w:t>original</w:t>
      </w:r>
      <w:r w:rsidR="0053685D">
        <w:rPr>
          <w:rFonts w:hint="eastAsia"/>
        </w:rPr>
        <w:t xml:space="preserve"> data set this is a feature named </w:t>
      </w:r>
      <w:r w:rsidR="0053685D" w:rsidRPr="0053685D">
        <w:t>airline sentiment confidence</w:t>
      </w:r>
      <w:r w:rsidR="0053685D" w:rsidRPr="0053685D">
        <w:rPr>
          <w:rFonts w:hint="eastAsia"/>
        </w:rPr>
        <w:t xml:space="preserve"> and </w:t>
      </w:r>
      <w:r w:rsidR="0053685D" w:rsidRPr="0053685D">
        <w:t>negative</w:t>
      </w:r>
      <w:r w:rsidR="0053685D" w:rsidRPr="0053685D">
        <w:rPr>
          <w:rFonts w:hint="eastAsia"/>
        </w:rPr>
        <w:t xml:space="preserve"> </w:t>
      </w:r>
      <w:r w:rsidR="0053685D" w:rsidRPr="0053685D">
        <w:t>reason confidence</w:t>
      </w:r>
    </w:p>
    <w:p w14:paraId="3B7E7C79" w14:textId="77777777" w:rsidR="0053685D" w:rsidRPr="0053685D" w:rsidRDefault="0053685D" w:rsidP="0053685D">
      <w:pPr>
        <w:widowControl/>
      </w:pPr>
      <w:r w:rsidRPr="0053685D">
        <w:rPr>
          <w:rFonts w:hint="eastAsia"/>
        </w:rPr>
        <w:t>, people who create</w:t>
      </w:r>
      <w:r>
        <w:rPr>
          <w:rFonts w:hint="eastAsia"/>
        </w:rPr>
        <w:t>d</w:t>
      </w:r>
      <w:r w:rsidRPr="0053685D">
        <w:rPr>
          <w:rFonts w:hint="eastAsia"/>
        </w:rPr>
        <w:t xml:space="preserve"> the files</w:t>
      </w:r>
      <w:r>
        <w:rPr>
          <w:rFonts w:hint="eastAsia"/>
        </w:rPr>
        <w:t xml:space="preserve"> </w:t>
      </w:r>
      <w:r>
        <w:t>cannot perfect</w:t>
      </w:r>
      <w:r>
        <w:rPr>
          <w:rFonts w:hint="eastAsia"/>
        </w:rPr>
        <w:t xml:space="preserve">ly label them. So it is </w:t>
      </w:r>
      <w:r>
        <w:t>extremely</w:t>
      </w:r>
      <w:r>
        <w:rPr>
          <w:rFonts w:hint="eastAsia"/>
        </w:rPr>
        <w:t xml:space="preserve"> easy for a machine learning </w:t>
      </w:r>
      <w:r>
        <w:t>algorithm</w:t>
      </w:r>
      <w:r>
        <w:rPr>
          <w:rFonts w:hint="eastAsia"/>
        </w:rPr>
        <w:t xml:space="preserve"> to </w:t>
      </w:r>
      <w:r w:rsidR="0049151F">
        <w:rPr>
          <w:rFonts w:hint="eastAsia"/>
        </w:rPr>
        <w:t xml:space="preserve">mismatch negative reasons for an </w:t>
      </w:r>
      <w:r w:rsidR="0049151F" w:rsidRPr="0049151F">
        <w:t>ambiguity</w:t>
      </w:r>
      <w:r w:rsidR="0049151F">
        <w:rPr>
          <w:rFonts w:hint="eastAsia"/>
        </w:rPr>
        <w:t xml:space="preserve"> tweet. That</w:t>
      </w:r>
      <w:r w:rsidR="0049151F">
        <w:t>’</w:t>
      </w:r>
      <w:r w:rsidR="0049151F">
        <w:rPr>
          <w:rFonts w:hint="eastAsia"/>
        </w:rPr>
        <w:t xml:space="preserve">s why we got a low accuracy towards 12 class label situation.  </w:t>
      </w:r>
      <w:r>
        <w:rPr>
          <w:rFonts w:hint="eastAsia"/>
        </w:rPr>
        <w:t xml:space="preserve"> </w:t>
      </w:r>
      <w:r>
        <w:t xml:space="preserve"> </w:t>
      </w:r>
      <w:r w:rsidRPr="0053685D">
        <w:rPr>
          <w:rFonts w:hint="eastAsia"/>
        </w:rPr>
        <w:t xml:space="preserve"> </w:t>
      </w:r>
    </w:p>
    <w:p w14:paraId="7E79F2D0" w14:textId="77777777" w:rsidR="00961A62" w:rsidRDefault="00961A62" w:rsidP="00B86181"/>
    <w:p w14:paraId="276512FF" w14:textId="77777777" w:rsidR="00613DBF" w:rsidRDefault="00613DBF" w:rsidP="00B86181"/>
    <w:sectPr w:rsidR="00613D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BF2453"/>
    <w:multiLevelType w:val="hybridMultilevel"/>
    <w:tmpl w:val="0CFC8ED8"/>
    <w:lvl w:ilvl="0" w:tplc="9DF655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5DC"/>
    <w:rsid w:val="0000442F"/>
    <w:rsid w:val="002A0781"/>
    <w:rsid w:val="003915DC"/>
    <w:rsid w:val="003D7F10"/>
    <w:rsid w:val="00452860"/>
    <w:rsid w:val="00473ECD"/>
    <w:rsid w:val="0049151F"/>
    <w:rsid w:val="0053685D"/>
    <w:rsid w:val="006012BE"/>
    <w:rsid w:val="00613DBF"/>
    <w:rsid w:val="00693A17"/>
    <w:rsid w:val="00761A88"/>
    <w:rsid w:val="00843D83"/>
    <w:rsid w:val="00961A62"/>
    <w:rsid w:val="009D4CCA"/>
    <w:rsid w:val="00A02C99"/>
    <w:rsid w:val="00A97192"/>
    <w:rsid w:val="00AF0F36"/>
    <w:rsid w:val="00B86181"/>
    <w:rsid w:val="00B87F75"/>
    <w:rsid w:val="00E35B17"/>
    <w:rsid w:val="00E84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DE438"/>
  <w15:chartTrackingRefBased/>
  <w15:docId w15:val="{98021F17-46EC-43E4-A4F6-0AC35AB7C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0781"/>
    <w:pPr>
      <w:ind w:firstLineChars="200" w:firstLine="420"/>
    </w:pPr>
  </w:style>
  <w:style w:type="table" w:styleId="a4">
    <w:name w:val="Table Grid"/>
    <w:basedOn w:val="a1"/>
    <w:uiPriority w:val="39"/>
    <w:rsid w:val="006012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9452320">
      <w:bodyDiv w:val="1"/>
      <w:marLeft w:val="0"/>
      <w:marRight w:val="0"/>
      <w:marTop w:val="0"/>
      <w:marBottom w:val="0"/>
      <w:divBdr>
        <w:top w:val="none" w:sz="0" w:space="0" w:color="auto"/>
        <w:left w:val="none" w:sz="0" w:space="0" w:color="auto"/>
        <w:bottom w:val="none" w:sz="0" w:space="0" w:color="auto"/>
        <w:right w:val="none" w:sz="0" w:space="0" w:color="auto"/>
      </w:divBdr>
    </w:div>
    <w:div w:id="1214196118">
      <w:bodyDiv w:val="1"/>
      <w:marLeft w:val="0"/>
      <w:marRight w:val="0"/>
      <w:marTop w:val="0"/>
      <w:marBottom w:val="0"/>
      <w:divBdr>
        <w:top w:val="none" w:sz="0" w:space="0" w:color="auto"/>
        <w:left w:val="none" w:sz="0" w:space="0" w:color="auto"/>
        <w:bottom w:val="none" w:sz="0" w:space="0" w:color="auto"/>
        <w:right w:val="none" w:sz="0" w:space="0" w:color="auto"/>
      </w:divBdr>
    </w:div>
    <w:div w:id="1316832816">
      <w:bodyDiv w:val="1"/>
      <w:marLeft w:val="0"/>
      <w:marRight w:val="0"/>
      <w:marTop w:val="0"/>
      <w:marBottom w:val="0"/>
      <w:divBdr>
        <w:top w:val="none" w:sz="0" w:space="0" w:color="auto"/>
        <w:left w:val="none" w:sz="0" w:space="0" w:color="auto"/>
        <w:bottom w:val="none" w:sz="0" w:space="0" w:color="auto"/>
        <w:right w:val="none" w:sz="0" w:space="0" w:color="auto"/>
      </w:divBdr>
      <w:divsChild>
        <w:div w:id="772097189">
          <w:marLeft w:val="0"/>
          <w:marRight w:val="0"/>
          <w:marTop w:val="0"/>
          <w:marBottom w:val="0"/>
          <w:divBdr>
            <w:top w:val="none" w:sz="0" w:space="0" w:color="auto"/>
            <w:left w:val="none" w:sz="0" w:space="0" w:color="auto"/>
            <w:bottom w:val="none" w:sz="0" w:space="0" w:color="auto"/>
            <w:right w:val="none" w:sz="0" w:space="0" w:color="auto"/>
          </w:divBdr>
        </w:div>
        <w:div w:id="490488772">
          <w:marLeft w:val="0"/>
          <w:marRight w:val="0"/>
          <w:marTop w:val="0"/>
          <w:marBottom w:val="0"/>
          <w:divBdr>
            <w:top w:val="none" w:sz="0" w:space="0" w:color="auto"/>
            <w:left w:val="none" w:sz="0" w:space="0" w:color="auto"/>
            <w:bottom w:val="none" w:sz="0" w:space="0" w:color="auto"/>
            <w:right w:val="none" w:sz="0" w:space="0" w:color="auto"/>
          </w:divBdr>
        </w:div>
        <w:div w:id="1269313346">
          <w:marLeft w:val="0"/>
          <w:marRight w:val="0"/>
          <w:marTop w:val="0"/>
          <w:marBottom w:val="0"/>
          <w:divBdr>
            <w:top w:val="none" w:sz="0" w:space="0" w:color="auto"/>
            <w:left w:val="none" w:sz="0" w:space="0" w:color="auto"/>
            <w:bottom w:val="none" w:sz="0" w:space="0" w:color="auto"/>
            <w:right w:val="none" w:sz="0" w:space="0" w:color="auto"/>
          </w:divBdr>
        </w:div>
        <w:div w:id="161899016">
          <w:marLeft w:val="0"/>
          <w:marRight w:val="0"/>
          <w:marTop w:val="0"/>
          <w:marBottom w:val="0"/>
          <w:divBdr>
            <w:top w:val="none" w:sz="0" w:space="0" w:color="auto"/>
            <w:left w:val="none" w:sz="0" w:space="0" w:color="auto"/>
            <w:bottom w:val="none" w:sz="0" w:space="0" w:color="auto"/>
            <w:right w:val="none" w:sz="0" w:space="0" w:color="auto"/>
          </w:divBdr>
        </w:div>
        <w:div w:id="68187777">
          <w:marLeft w:val="0"/>
          <w:marRight w:val="0"/>
          <w:marTop w:val="0"/>
          <w:marBottom w:val="0"/>
          <w:divBdr>
            <w:top w:val="none" w:sz="0" w:space="0" w:color="auto"/>
            <w:left w:val="none" w:sz="0" w:space="0" w:color="auto"/>
            <w:bottom w:val="none" w:sz="0" w:space="0" w:color="auto"/>
            <w:right w:val="none" w:sz="0" w:space="0" w:color="auto"/>
          </w:divBdr>
        </w:div>
        <w:div w:id="1389374567">
          <w:marLeft w:val="0"/>
          <w:marRight w:val="0"/>
          <w:marTop w:val="0"/>
          <w:marBottom w:val="0"/>
          <w:divBdr>
            <w:top w:val="none" w:sz="0" w:space="0" w:color="auto"/>
            <w:left w:val="none" w:sz="0" w:space="0" w:color="auto"/>
            <w:bottom w:val="none" w:sz="0" w:space="0" w:color="auto"/>
            <w:right w:val="none" w:sz="0" w:space="0" w:color="auto"/>
          </w:divBdr>
        </w:div>
        <w:div w:id="5250616">
          <w:marLeft w:val="0"/>
          <w:marRight w:val="0"/>
          <w:marTop w:val="0"/>
          <w:marBottom w:val="0"/>
          <w:divBdr>
            <w:top w:val="none" w:sz="0" w:space="0" w:color="auto"/>
            <w:left w:val="none" w:sz="0" w:space="0" w:color="auto"/>
            <w:bottom w:val="none" w:sz="0" w:space="0" w:color="auto"/>
            <w:right w:val="none" w:sz="0" w:space="0" w:color="auto"/>
          </w:divBdr>
        </w:div>
        <w:div w:id="1785882715">
          <w:marLeft w:val="0"/>
          <w:marRight w:val="0"/>
          <w:marTop w:val="0"/>
          <w:marBottom w:val="0"/>
          <w:divBdr>
            <w:top w:val="none" w:sz="0" w:space="0" w:color="auto"/>
            <w:left w:val="none" w:sz="0" w:space="0" w:color="auto"/>
            <w:bottom w:val="none" w:sz="0" w:space="0" w:color="auto"/>
            <w:right w:val="none" w:sz="0" w:space="0" w:color="auto"/>
          </w:divBdr>
        </w:div>
        <w:div w:id="43022920">
          <w:marLeft w:val="0"/>
          <w:marRight w:val="0"/>
          <w:marTop w:val="0"/>
          <w:marBottom w:val="0"/>
          <w:divBdr>
            <w:top w:val="none" w:sz="0" w:space="0" w:color="auto"/>
            <w:left w:val="none" w:sz="0" w:space="0" w:color="auto"/>
            <w:bottom w:val="none" w:sz="0" w:space="0" w:color="auto"/>
            <w:right w:val="none" w:sz="0" w:space="0" w:color="auto"/>
          </w:divBdr>
        </w:div>
        <w:div w:id="1042292028">
          <w:marLeft w:val="0"/>
          <w:marRight w:val="0"/>
          <w:marTop w:val="0"/>
          <w:marBottom w:val="0"/>
          <w:divBdr>
            <w:top w:val="none" w:sz="0" w:space="0" w:color="auto"/>
            <w:left w:val="none" w:sz="0" w:space="0" w:color="auto"/>
            <w:bottom w:val="none" w:sz="0" w:space="0" w:color="auto"/>
            <w:right w:val="none" w:sz="0" w:space="0" w:color="auto"/>
          </w:divBdr>
        </w:div>
        <w:div w:id="346254651">
          <w:marLeft w:val="0"/>
          <w:marRight w:val="0"/>
          <w:marTop w:val="0"/>
          <w:marBottom w:val="0"/>
          <w:divBdr>
            <w:top w:val="none" w:sz="0" w:space="0" w:color="auto"/>
            <w:left w:val="none" w:sz="0" w:space="0" w:color="auto"/>
            <w:bottom w:val="none" w:sz="0" w:space="0" w:color="auto"/>
            <w:right w:val="none" w:sz="0" w:space="0" w:color="auto"/>
          </w:divBdr>
        </w:div>
        <w:div w:id="560025458">
          <w:marLeft w:val="0"/>
          <w:marRight w:val="0"/>
          <w:marTop w:val="0"/>
          <w:marBottom w:val="0"/>
          <w:divBdr>
            <w:top w:val="none" w:sz="0" w:space="0" w:color="auto"/>
            <w:left w:val="none" w:sz="0" w:space="0" w:color="auto"/>
            <w:bottom w:val="none" w:sz="0" w:space="0" w:color="auto"/>
            <w:right w:val="none" w:sz="0" w:space="0" w:color="auto"/>
          </w:divBdr>
        </w:div>
        <w:div w:id="1802259350">
          <w:marLeft w:val="0"/>
          <w:marRight w:val="0"/>
          <w:marTop w:val="0"/>
          <w:marBottom w:val="0"/>
          <w:divBdr>
            <w:top w:val="none" w:sz="0" w:space="0" w:color="auto"/>
            <w:left w:val="none" w:sz="0" w:space="0" w:color="auto"/>
            <w:bottom w:val="none" w:sz="0" w:space="0" w:color="auto"/>
            <w:right w:val="none" w:sz="0" w:space="0" w:color="auto"/>
          </w:divBdr>
        </w:div>
      </w:divsChild>
    </w:div>
    <w:div w:id="1489441356">
      <w:bodyDiv w:val="1"/>
      <w:marLeft w:val="0"/>
      <w:marRight w:val="0"/>
      <w:marTop w:val="0"/>
      <w:marBottom w:val="0"/>
      <w:divBdr>
        <w:top w:val="none" w:sz="0" w:space="0" w:color="auto"/>
        <w:left w:val="none" w:sz="0" w:space="0" w:color="auto"/>
        <w:bottom w:val="none" w:sz="0" w:space="0" w:color="auto"/>
        <w:right w:val="none" w:sz="0" w:space="0" w:color="auto"/>
      </w:divBdr>
      <w:divsChild>
        <w:div w:id="1964991681">
          <w:marLeft w:val="0"/>
          <w:marRight w:val="0"/>
          <w:marTop w:val="0"/>
          <w:marBottom w:val="0"/>
          <w:divBdr>
            <w:top w:val="none" w:sz="0" w:space="0" w:color="auto"/>
            <w:left w:val="none" w:sz="0" w:space="0" w:color="auto"/>
            <w:bottom w:val="none" w:sz="0" w:space="0" w:color="auto"/>
            <w:right w:val="none" w:sz="0" w:space="0" w:color="auto"/>
          </w:divBdr>
        </w:div>
        <w:div w:id="1432162067">
          <w:marLeft w:val="0"/>
          <w:marRight w:val="0"/>
          <w:marTop w:val="0"/>
          <w:marBottom w:val="0"/>
          <w:divBdr>
            <w:top w:val="none" w:sz="0" w:space="0" w:color="auto"/>
            <w:left w:val="none" w:sz="0" w:space="0" w:color="auto"/>
            <w:bottom w:val="none" w:sz="0" w:space="0" w:color="auto"/>
            <w:right w:val="none" w:sz="0" w:space="0" w:color="auto"/>
          </w:divBdr>
        </w:div>
      </w:divsChild>
    </w:div>
    <w:div w:id="2049061584">
      <w:bodyDiv w:val="1"/>
      <w:marLeft w:val="0"/>
      <w:marRight w:val="0"/>
      <w:marTop w:val="0"/>
      <w:marBottom w:val="0"/>
      <w:divBdr>
        <w:top w:val="none" w:sz="0" w:space="0" w:color="auto"/>
        <w:left w:val="none" w:sz="0" w:space="0" w:color="auto"/>
        <w:bottom w:val="none" w:sz="0" w:space="0" w:color="auto"/>
        <w:right w:val="none" w:sz="0" w:space="0" w:color="auto"/>
      </w:divBdr>
      <w:divsChild>
        <w:div w:id="105581806">
          <w:marLeft w:val="0"/>
          <w:marRight w:val="0"/>
          <w:marTop w:val="0"/>
          <w:marBottom w:val="0"/>
          <w:divBdr>
            <w:top w:val="none" w:sz="0" w:space="0" w:color="auto"/>
            <w:left w:val="none" w:sz="0" w:space="0" w:color="auto"/>
            <w:bottom w:val="none" w:sz="0" w:space="0" w:color="auto"/>
            <w:right w:val="none" w:sz="0" w:space="0" w:color="auto"/>
          </w:divBdr>
        </w:div>
        <w:div w:id="313028718">
          <w:marLeft w:val="0"/>
          <w:marRight w:val="0"/>
          <w:marTop w:val="0"/>
          <w:marBottom w:val="0"/>
          <w:divBdr>
            <w:top w:val="none" w:sz="0" w:space="0" w:color="auto"/>
            <w:left w:val="none" w:sz="0" w:space="0" w:color="auto"/>
            <w:bottom w:val="none" w:sz="0" w:space="0" w:color="auto"/>
            <w:right w:val="none" w:sz="0" w:space="0" w:color="auto"/>
          </w:divBdr>
        </w:div>
        <w:div w:id="1244532808">
          <w:marLeft w:val="0"/>
          <w:marRight w:val="0"/>
          <w:marTop w:val="0"/>
          <w:marBottom w:val="0"/>
          <w:divBdr>
            <w:top w:val="none" w:sz="0" w:space="0" w:color="auto"/>
            <w:left w:val="none" w:sz="0" w:space="0" w:color="auto"/>
            <w:bottom w:val="none" w:sz="0" w:space="0" w:color="auto"/>
            <w:right w:val="none" w:sz="0" w:space="0" w:color="auto"/>
          </w:divBdr>
        </w:div>
        <w:div w:id="482964188">
          <w:marLeft w:val="0"/>
          <w:marRight w:val="0"/>
          <w:marTop w:val="0"/>
          <w:marBottom w:val="0"/>
          <w:divBdr>
            <w:top w:val="none" w:sz="0" w:space="0" w:color="auto"/>
            <w:left w:val="none" w:sz="0" w:space="0" w:color="auto"/>
            <w:bottom w:val="none" w:sz="0" w:space="0" w:color="auto"/>
            <w:right w:val="none" w:sz="0" w:space="0" w:color="auto"/>
          </w:divBdr>
        </w:div>
        <w:div w:id="4021805">
          <w:marLeft w:val="0"/>
          <w:marRight w:val="0"/>
          <w:marTop w:val="0"/>
          <w:marBottom w:val="0"/>
          <w:divBdr>
            <w:top w:val="none" w:sz="0" w:space="0" w:color="auto"/>
            <w:left w:val="none" w:sz="0" w:space="0" w:color="auto"/>
            <w:bottom w:val="none" w:sz="0" w:space="0" w:color="auto"/>
            <w:right w:val="none" w:sz="0" w:space="0" w:color="auto"/>
          </w:divBdr>
        </w:div>
        <w:div w:id="94594907">
          <w:marLeft w:val="0"/>
          <w:marRight w:val="0"/>
          <w:marTop w:val="0"/>
          <w:marBottom w:val="0"/>
          <w:divBdr>
            <w:top w:val="none" w:sz="0" w:space="0" w:color="auto"/>
            <w:left w:val="none" w:sz="0" w:space="0" w:color="auto"/>
            <w:bottom w:val="none" w:sz="0" w:space="0" w:color="auto"/>
            <w:right w:val="none" w:sz="0" w:space="0" w:color="auto"/>
          </w:divBdr>
        </w:div>
        <w:div w:id="847720695">
          <w:marLeft w:val="0"/>
          <w:marRight w:val="0"/>
          <w:marTop w:val="0"/>
          <w:marBottom w:val="0"/>
          <w:divBdr>
            <w:top w:val="none" w:sz="0" w:space="0" w:color="auto"/>
            <w:left w:val="none" w:sz="0" w:space="0" w:color="auto"/>
            <w:bottom w:val="none" w:sz="0" w:space="0" w:color="auto"/>
            <w:right w:val="none" w:sz="0" w:space="0" w:color="auto"/>
          </w:divBdr>
        </w:div>
        <w:div w:id="2018575452">
          <w:marLeft w:val="0"/>
          <w:marRight w:val="0"/>
          <w:marTop w:val="0"/>
          <w:marBottom w:val="0"/>
          <w:divBdr>
            <w:top w:val="none" w:sz="0" w:space="0" w:color="auto"/>
            <w:left w:val="none" w:sz="0" w:space="0" w:color="auto"/>
            <w:bottom w:val="none" w:sz="0" w:space="0" w:color="auto"/>
            <w:right w:val="none" w:sz="0" w:space="0" w:color="auto"/>
          </w:divBdr>
        </w:div>
        <w:div w:id="1402294614">
          <w:marLeft w:val="0"/>
          <w:marRight w:val="0"/>
          <w:marTop w:val="0"/>
          <w:marBottom w:val="0"/>
          <w:divBdr>
            <w:top w:val="none" w:sz="0" w:space="0" w:color="auto"/>
            <w:left w:val="none" w:sz="0" w:space="0" w:color="auto"/>
            <w:bottom w:val="none" w:sz="0" w:space="0" w:color="auto"/>
            <w:right w:val="none" w:sz="0" w:space="0" w:color="auto"/>
          </w:divBdr>
        </w:div>
        <w:div w:id="1573196980">
          <w:marLeft w:val="0"/>
          <w:marRight w:val="0"/>
          <w:marTop w:val="0"/>
          <w:marBottom w:val="0"/>
          <w:divBdr>
            <w:top w:val="none" w:sz="0" w:space="0" w:color="auto"/>
            <w:left w:val="none" w:sz="0" w:space="0" w:color="auto"/>
            <w:bottom w:val="none" w:sz="0" w:space="0" w:color="auto"/>
            <w:right w:val="none" w:sz="0" w:space="0" w:color="auto"/>
          </w:divBdr>
        </w:div>
        <w:div w:id="1207178115">
          <w:marLeft w:val="0"/>
          <w:marRight w:val="0"/>
          <w:marTop w:val="0"/>
          <w:marBottom w:val="0"/>
          <w:divBdr>
            <w:top w:val="none" w:sz="0" w:space="0" w:color="auto"/>
            <w:left w:val="none" w:sz="0" w:space="0" w:color="auto"/>
            <w:bottom w:val="none" w:sz="0" w:space="0" w:color="auto"/>
            <w:right w:val="none" w:sz="0" w:space="0" w:color="auto"/>
          </w:divBdr>
        </w:div>
        <w:div w:id="593056478">
          <w:marLeft w:val="0"/>
          <w:marRight w:val="0"/>
          <w:marTop w:val="0"/>
          <w:marBottom w:val="0"/>
          <w:divBdr>
            <w:top w:val="none" w:sz="0" w:space="0" w:color="auto"/>
            <w:left w:val="none" w:sz="0" w:space="0" w:color="auto"/>
            <w:bottom w:val="none" w:sz="0" w:space="0" w:color="auto"/>
            <w:right w:val="none" w:sz="0" w:space="0" w:color="auto"/>
          </w:divBdr>
        </w:div>
        <w:div w:id="796801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46784-F2BB-4362-B498-B8A027D13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Haibara</dc:creator>
  <cp:keywords/>
  <dc:description/>
  <cp:lastModifiedBy>Haibara</cp:lastModifiedBy>
  <cp:revision>11</cp:revision>
  <dcterms:created xsi:type="dcterms:W3CDTF">2016-04-27T02:02:00Z</dcterms:created>
  <dcterms:modified xsi:type="dcterms:W3CDTF">2016-04-28T05:17:00Z</dcterms:modified>
</cp:coreProperties>
</file>