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6758B" w14:textId="77777777" w:rsidR="00140A54" w:rsidRPr="00A77205" w:rsidRDefault="00000000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A77205">
        <w:rPr>
          <w:rFonts w:ascii="Times New Roman" w:hAnsi="Times New Roman" w:cs="Times New Roman"/>
          <w:color w:val="auto"/>
          <w:lang w:val="ru-RU"/>
        </w:rPr>
        <w:t>Лабораторная работа №6</w:t>
      </w:r>
      <w:r w:rsidRPr="00A77205">
        <w:rPr>
          <w:rFonts w:ascii="Times New Roman" w:hAnsi="Times New Roman" w:cs="Times New Roman"/>
          <w:color w:val="auto"/>
          <w:lang w:val="ru-RU"/>
        </w:rPr>
        <w:br/>
        <w:t>Управление требованиями</w:t>
      </w:r>
    </w:p>
    <w:p w14:paraId="3557F8F0" w14:textId="77777777" w:rsidR="00140A54" w:rsidRPr="00A77205" w:rsidRDefault="00000000">
      <w:pPr>
        <w:jc w:val="center"/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  <w:lang w:val="ru-RU"/>
        </w:rPr>
        <w:t>Тема: «Программное средство для тату-салона»</w:t>
      </w:r>
    </w:p>
    <w:p w14:paraId="0AF5E5CF" w14:textId="101B2307" w:rsidR="00140A54" w:rsidRPr="00A77205" w:rsidRDefault="00000000">
      <w:pPr>
        <w:pStyle w:val="21"/>
        <w:rPr>
          <w:rFonts w:ascii="Times New Roman" w:hAnsi="Times New Roman" w:cs="Times New Roman"/>
          <w:color w:val="auto"/>
        </w:rPr>
      </w:pPr>
      <w:proofErr w:type="spellStart"/>
      <w:r w:rsidRPr="00A77205">
        <w:rPr>
          <w:rFonts w:ascii="Times New Roman" w:hAnsi="Times New Roman" w:cs="Times New Roman"/>
          <w:color w:val="auto"/>
        </w:rPr>
        <w:t>Задание</w:t>
      </w:r>
      <w:proofErr w:type="spellEnd"/>
      <w:r w:rsidRPr="00A77205">
        <w:rPr>
          <w:rFonts w:ascii="Times New Roman" w:hAnsi="Times New Roman" w:cs="Times New Roman"/>
          <w:color w:val="auto"/>
        </w:rPr>
        <w:t xml:space="preserve"> 1.1: </w:t>
      </w:r>
      <w:proofErr w:type="spellStart"/>
      <w:r w:rsidRPr="00A77205">
        <w:rPr>
          <w:rFonts w:ascii="Times New Roman" w:hAnsi="Times New Roman" w:cs="Times New Roman"/>
          <w:color w:val="auto"/>
        </w:rPr>
        <w:t>Тест-кейсы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7205" w:rsidRPr="00A77205" w14:paraId="3335319F" w14:textId="77777777">
        <w:tc>
          <w:tcPr>
            <w:tcW w:w="2880" w:type="dxa"/>
          </w:tcPr>
          <w:p w14:paraId="167DE8C7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ID Тест-кейса</w:t>
            </w:r>
          </w:p>
        </w:tc>
        <w:tc>
          <w:tcPr>
            <w:tcW w:w="2880" w:type="dxa"/>
          </w:tcPr>
          <w:p w14:paraId="7757E511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Связанный ID требования</w:t>
            </w:r>
          </w:p>
        </w:tc>
        <w:tc>
          <w:tcPr>
            <w:tcW w:w="2880" w:type="dxa"/>
          </w:tcPr>
          <w:p w14:paraId="01FBC806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A77205" w:rsidRPr="0091605B" w14:paraId="59367465" w14:textId="77777777">
        <w:tc>
          <w:tcPr>
            <w:tcW w:w="2880" w:type="dxa"/>
          </w:tcPr>
          <w:p w14:paraId="1ABD7762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TC-01</w:t>
            </w:r>
          </w:p>
        </w:tc>
        <w:tc>
          <w:tcPr>
            <w:tcW w:w="2880" w:type="dxa"/>
          </w:tcPr>
          <w:p w14:paraId="7199B42E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FR-01</w:t>
            </w:r>
          </w:p>
        </w:tc>
        <w:tc>
          <w:tcPr>
            <w:tcW w:w="2880" w:type="dxa"/>
          </w:tcPr>
          <w:p w14:paraId="30A230CA" w14:textId="77777777" w:rsidR="00140A54" w:rsidRPr="00A77205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A77205">
              <w:rPr>
                <w:rFonts w:ascii="Times New Roman" w:hAnsi="Times New Roman" w:cs="Times New Roman"/>
                <w:lang w:val="ru-RU"/>
              </w:rPr>
              <w:t>Проверить выбор мастера из списка</w:t>
            </w:r>
          </w:p>
        </w:tc>
      </w:tr>
      <w:tr w:rsidR="00A77205" w:rsidRPr="0091605B" w14:paraId="0031FD49" w14:textId="77777777">
        <w:tc>
          <w:tcPr>
            <w:tcW w:w="2880" w:type="dxa"/>
          </w:tcPr>
          <w:p w14:paraId="191C3DAE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TC-02</w:t>
            </w:r>
          </w:p>
        </w:tc>
        <w:tc>
          <w:tcPr>
            <w:tcW w:w="2880" w:type="dxa"/>
          </w:tcPr>
          <w:p w14:paraId="6B7700C5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2880" w:type="dxa"/>
          </w:tcPr>
          <w:p w14:paraId="4F65671F" w14:textId="77777777" w:rsidR="00140A54" w:rsidRPr="00A77205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A77205">
              <w:rPr>
                <w:rFonts w:ascii="Times New Roman" w:hAnsi="Times New Roman" w:cs="Times New Roman"/>
                <w:lang w:val="ru-RU"/>
              </w:rPr>
              <w:t>Проверить отображение доступных дат и времени</w:t>
            </w:r>
          </w:p>
        </w:tc>
      </w:tr>
      <w:tr w:rsidR="00A77205" w:rsidRPr="00A77205" w14:paraId="4183719C" w14:textId="77777777">
        <w:tc>
          <w:tcPr>
            <w:tcW w:w="2880" w:type="dxa"/>
          </w:tcPr>
          <w:p w14:paraId="18CE9803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TC-03</w:t>
            </w:r>
          </w:p>
        </w:tc>
        <w:tc>
          <w:tcPr>
            <w:tcW w:w="2880" w:type="dxa"/>
          </w:tcPr>
          <w:p w14:paraId="48AA714D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FR-03</w:t>
            </w:r>
          </w:p>
        </w:tc>
        <w:tc>
          <w:tcPr>
            <w:tcW w:w="2880" w:type="dxa"/>
          </w:tcPr>
          <w:p w14:paraId="4DC96062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Проверить выбор свободного времени</w:t>
            </w:r>
          </w:p>
        </w:tc>
      </w:tr>
      <w:tr w:rsidR="00A77205" w:rsidRPr="00A77205" w14:paraId="4D258E2C" w14:textId="77777777">
        <w:tc>
          <w:tcPr>
            <w:tcW w:w="2880" w:type="dxa"/>
          </w:tcPr>
          <w:p w14:paraId="6AAA37A0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TC-04</w:t>
            </w:r>
          </w:p>
        </w:tc>
        <w:tc>
          <w:tcPr>
            <w:tcW w:w="2880" w:type="dxa"/>
          </w:tcPr>
          <w:p w14:paraId="1F24D9AE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2880" w:type="dxa"/>
          </w:tcPr>
          <w:p w14:paraId="63BFB8E8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Проверить успешное оформление записи</w:t>
            </w:r>
          </w:p>
        </w:tc>
      </w:tr>
      <w:tr w:rsidR="00A77205" w:rsidRPr="0091605B" w14:paraId="397E4474" w14:textId="77777777">
        <w:tc>
          <w:tcPr>
            <w:tcW w:w="2880" w:type="dxa"/>
          </w:tcPr>
          <w:p w14:paraId="34CC0B6C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TC-05</w:t>
            </w:r>
          </w:p>
        </w:tc>
        <w:tc>
          <w:tcPr>
            <w:tcW w:w="2880" w:type="dxa"/>
          </w:tcPr>
          <w:p w14:paraId="12DEF51F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FR-05</w:t>
            </w:r>
          </w:p>
        </w:tc>
        <w:tc>
          <w:tcPr>
            <w:tcW w:w="2880" w:type="dxa"/>
          </w:tcPr>
          <w:p w14:paraId="0E6E534C" w14:textId="77777777" w:rsidR="00140A54" w:rsidRPr="00A77205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A77205">
              <w:rPr>
                <w:rFonts w:ascii="Times New Roman" w:hAnsi="Times New Roman" w:cs="Times New Roman"/>
                <w:lang w:val="ru-RU"/>
              </w:rPr>
              <w:t>Проверить получение подтверждения после записи</w:t>
            </w:r>
          </w:p>
        </w:tc>
      </w:tr>
      <w:tr w:rsidR="00A77205" w:rsidRPr="0091605B" w14:paraId="6C875B05" w14:textId="77777777">
        <w:tc>
          <w:tcPr>
            <w:tcW w:w="2880" w:type="dxa"/>
          </w:tcPr>
          <w:p w14:paraId="3C14F8AC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TC-06</w:t>
            </w:r>
          </w:p>
        </w:tc>
        <w:tc>
          <w:tcPr>
            <w:tcW w:w="2880" w:type="dxa"/>
          </w:tcPr>
          <w:p w14:paraId="0B94B2DB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2880" w:type="dxa"/>
          </w:tcPr>
          <w:p w14:paraId="629E4343" w14:textId="77777777" w:rsidR="00140A54" w:rsidRPr="00A77205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A77205">
              <w:rPr>
                <w:rFonts w:ascii="Times New Roman" w:hAnsi="Times New Roman" w:cs="Times New Roman"/>
                <w:lang w:val="ru-RU"/>
              </w:rPr>
              <w:t>Проверить сохранение записи в системе</w:t>
            </w:r>
          </w:p>
        </w:tc>
      </w:tr>
      <w:tr w:rsidR="00A77205" w:rsidRPr="0091605B" w14:paraId="5F9716F8" w14:textId="77777777">
        <w:tc>
          <w:tcPr>
            <w:tcW w:w="2880" w:type="dxa"/>
          </w:tcPr>
          <w:p w14:paraId="1FBBCE6C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TC-07</w:t>
            </w:r>
          </w:p>
        </w:tc>
        <w:tc>
          <w:tcPr>
            <w:tcW w:w="2880" w:type="dxa"/>
          </w:tcPr>
          <w:p w14:paraId="02EAC59A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FR-03</w:t>
            </w:r>
          </w:p>
        </w:tc>
        <w:tc>
          <w:tcPr>
            <w:tcW w:w="2880" w:type="dxa"/>
          </w:tcPr>
          <w:p w14:paraId="03AB598D" w14:textId="77777777" w:rsidR="00140A54" w:rsidRPr="00A77205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A77205">
              <w:rPr>
                <w:rFonts w:ascii="Times New Roman" w:hAnsi="Times New Roman" w:cs="Times New Roman"/>
                <w:lang w:val="ru-RU"/>
              </w:rPr>
              <w:t>Проверить ошибку при выборе занятого времени</w:t>
            </w:r>
          </w:p>
        </w:tc>
      </w:tr>
      <w:tr w:rsidR="00A77205" w:rsidRPr="0091605B" w14:paraId="5612492D" w14:textId="77777777">
        <w:tc>
          <w:tcPr>
            <w:tcW w:w="2880" w:type="dxa"/>
          </w:tcPr>
          <w:p w14:paraId="42590106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TC-08</w:t>
            </w:r>
          </w:p>
        </w:tc>
        <w:tc>
          <w:tcPr>
            <w:tcW w:w="2880" w:type="dxa"/>
          </w:tcPr>
          <w:p w14:paraId="6B892509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2880" w:type="dxa"/>
          </w:tcPr>
          <w:p w14:paraId="075EACA7" w14:textId="77777777" w:rsidR="00140A54" w:rsidRPr="00A77205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A77205">
              <w:rPr>
                <w:rFonts w:ascii="Times New Roman" w:hAnsi="Times New Roman" w:cs="Times New Roman"/>
                <w:lang w:val="ru-RU"/>
              </w:rPr>
              <w:t>Проверить невозможность записи без выбора времени</w:t>
            </w:r>
          </w:p>
        </w:tc>
      </w:tr>
      <w:tr w:rsidR="00A77205" w:rsidRPr="0091605B" w14:paraId="1BB115A2" w14:textId="77777777">
        <w:tc>
          <w:tcPr>
            <w:tcW w:w="2880" w:type="dxa"/>
          </w:tcPr>
          <w:p w14:paraId="168E1A44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TC-09</w:t>
            </w:r>
          </w:p>
        </w:tc>
        <w:tc>
          <w:tcPr>
            <w:tcW w:w="2880" w:type="dxa"/>
          </w:tcPr>
          <w:p w14:paraId="64927127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2880" w:type="dxa"/>
          </w:tcPr>
          <w:p w14:paraId="610BC5D3" w14:textId="77777777" w:rsidR="00140A54" w:rsidRPr="00A77205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A77205">
              <w:rPr>
                <w:rFonts w:ascii="Times New Roman" w:hAnsi="Times New Roman" w:cs="Times New Roman"/>
                <w:lang w:val="ru-RU"/>
              </w:rPr>
              <w:t>Проверить невозможность записи при незаполненных полях</w:t>
            </w:r>
          </w:p>
        </w:tc>
      </w:tr>
      <w:tr w:rsidR="00A77205" w:rsidRPr="00A77205" w14:paraId="6739EA36" w14:textId="77777777">
        <w:tc>
          <w:tcPr>
            <w:tcW w:w="2880" w:type="dxa"/>
          </w:tcPr>
          <w:p w14:paraId="7397A37E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TC-10</w:t>
            </w:r>
          </w:p>
        </w:tc>
        <w:tc>
          <w:tcPr>
            <w:tcW w:w="2880" w:type="dxa"/>
          </w:tcPr>
          <w:p w14:paraId="1B680918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2880" w:type="dxa"/>
          </w:tcPr>
          <w:p w14:paraId="01319BFD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Проверить обработку ошибки сети</w:t>
            </w:r>
          </w:p>
        </w:tc>
      </w:tr>
    </w:tbl>
    <w:p w14:paraId="33DB0764" w14:textId="7C1B870D" w:rsidR="00140A54" w:rsidRPr="00A77205" w:rsidRDefault="00000000">
      <w:pPr>
        <w:pStyle w:val="21"/>
        <w:rPr>
          <w:rFonts w:ascii="Times New Roman" w:hAnsi="Times New Roman" w:cs="Times New Roman"/>
          <w:color w:val="auto"/>
        </w:rPr>
      </w:pPr>
      <w:proofErr w:type="spellStart"/>
      <w:r w:rsidRPr="00A77205">
        <w:rPr>
          <w:rFonts w:ascii="Times New Roman" w:hAnsi="Times New Roman" w:cs="Times New Roman"/>
          <w:color w:val="auto"/>
        </w:rPr>
        <w:t>Задание</w:t>
      </w:r>
      <w:proofErr w:type="spellEnd"/>
      <w:r w:rsidRPr="00A77205">
        <w:rPr>
          <w:rFonts w:ascii="Times New Roman" w:hAnsi="Times New Roman" w:cs="Times New Roman"/>
          <w:color w:val="auto"/>
        </w:rPr>
        <w:t xml:space="preserve"> 1.2: </w:t>
      </w:r>
      <w:proofErr w:type="spellStart"/>
      <w:r w:rsidRPr="00A77205">
        <w:rPr>
          <w:rFonts w:ascii="Times New Roman" w:hAnsi="Times New Roman" w:cs="Times New Roman"/>
          <w:color w:val="auto"/>
        </w:rPr>
        <w:t>Матрица</w:t>
      </w:r>
      <w:proofErr w:type="spellEnd"/>
      <w:r w:rsidRPr="00A7720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77205">
        <w:rPr>
          <w:rFonts w:ascii="Times New Roman" w:hAnsi="Times New Roman" w:cs="Times New Roman"/>
          <w:color w:val="auto"/>
        </w:rPr>
        <w:t>трассировки</w:t>
      </w:r>
      <w:proofErr w:type="spellEnd"/>
      <w:r w:rsidRPr="00A7720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77205">
        <w:rPr>
          <w:rFonts w:ascii="Times New Roman" w:hAnsi="Times New Roman" w:cs="Times New Roman"/>
          <w:color w:val="auto"/>
        </w:rPr>
        <w:t>требований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01"/>
        <w:gridCol w:w="1374"/>
        <w:gridCol w:w="1068"/>
        <w:gridCol w:w="1787"/>
        <w:gridCol w:w="1777"/>
        <w:gridCol w:w="671"/>
        <w:gridCol w:w="1078"/>
      </w:tblGrid>
      <w:tr w:rsidR="00A77205" w:rsidRPr="00A77205" w14:paraId="43BAB877" w14:textId="77777777" w:rsidTr="006B20DD">
        <w:tc>
          <w:tcPr>
            <w:tcW w:w="1101" w:type="dxa"/>
          </w:tcPr>
          <w:p w14:paraId="74B74A3C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A77205">
              <w:rPr>
                <w:rFonts w:ascii="Times New Roman" w:hAnsi="Times New Roman" w:cs="Times New Roman"/>
              </w:rPr>
              <w:t>Требования</w:t>
            </w:r>
            <w:proofErr w:type="spellEnd"/>
          </w:p>
        </w:tc>
        <w:tc>
          <w:tcPr>
            <w:tcW w:w="1374" w:type="dxa"/>
          </w:tcPr>
          <w:p w14:paraId="36A7E7DE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Описание требования</w:t>
            </w:r>
          </w:p>
        </w:tc>
        <w:tc>
          <w:tcPr>
            <w:tcW w:w="1068" w:type="dxa"/>
          </w:tcPr>
          <w:p w14:paraId="62770417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Бизнес требования</w:t>
            </w:r>
          </w:p>
        </w:tc>
        <w:tc>
          <w:tcPr>
            <w:tcW w:w="1787" w:type="dxa"/>
          </w:tcPr>
          <w:p w14:paraId="0AE4DB66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Архитектура/Дизайн</w:t>
            </w:r>
          </w:p>
        </w:tc>
        <w:tc>
          <w:tcPr>
            <w:tcW w:w="1582" w:type="dxa"/>
          </w:tcPr>
          <w:p w14:paraId="08C180E5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Код / Модуль</w:t>
            </w:r>
          </w:p>
        </w:tc>
        <w:tc>
          <w:tcPr>
            <w:tcW w:w="671" w:type="dxa"/>
          </w:tcPr>
          <w:p w14:paraId="027A8472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Тест-кейсы</w:t>
            </w:r>
          </w:p>
        </w:tc>
        <w:tc>
          <w:tcPr>
            <w:tcW w:w="1078" w:type="dxa"/>
          </w:tcPr>
          <w:p w14:paraId="3137C62F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Статус</w:t>
            </w:r>
          </w:p>
        </w:tc>
      </w:tr>
      <w:tr w:rsidR="00A77205" w:rsidRPr="00A77205" w14:paraId="05F29D42" w14:textId="77777777" w:rsidTr="006B20DD">
        <w:tc>
          <w:tcPr>
            <w:tcW w:w="1101" w:type="dxa"/>
          </w:tcPr>
          <w:p w14:paraId="6D439155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FR-01</w:t>
            </w:r>
          </w:p>
        </w:tc>
        <w:tc>
          <w:tcPr>
            <w:tcW w:w="1374" w:type="dxa"/>
          </w:tcPr>
          <w:p w14:paraId="542B5D7E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Выбор мастера из списка</w:t>
            </w:r>
          </w:p>
        </w:tc>
        <w:tc>
          <w:tcPr>
            <w:tcW w:w="1068" w:type="dxa"/>
          </w:tcPr>
          <w:p w14:paraId="1EAE8F1B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BR-01</w:t>
            </w:r>
          </w:p>
        </w:tc>
        <w:tc>
          <w:tcPr>
            <w:tcW w:w="1787" w:type="dxa"/>
          </w:tcPr>
          <w:p w14:paraId="29B4BA9A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BookingUI</w:t>
            </w:r>
          </w:p>
        </w:tc>
        <w:tc>
          <w:tcPr>
            <w:tcW w:w="1582" w:type="dxa"/>
          </w:tcPr>
          <w:p w14:paraId="15677DD7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MasterSelector.py</w:t>
            </w:r>
          </w:p>
        </w:tc>
        <w:tc>
          <w:tcPr>
            <w:tcW w:w="671" w:type="dxa"/>
          </w:tcPr>
          <w:p w14:paraId="3E53570E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TC-01</w:t>
            </w:r>
          </w:p>
        </w:tc>
        <w:tc>
          <w:tcPr>
            <w:tcW w:w="1078" w:type="dxa"/>
          </w:tcPr>
          <w:p w14:paraId="1E3F8589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A77205" w:rsidRPr="00A77205" w14:paraId="52A32E75" w14:textId="77777777" w:rsidTr="006B20DD">
        <w:tc>
          <w:tcPr>
            <w:tcW w:w="1101" w:type="dxa"/>
          </w:tcPr>
          <w:p w14:paraId="4787A134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1374" w:type="dxa"/>
          </w:tcPr>
          <w:p w14:paraId="39401285" w14:textId="77777777" w:rsidR="00140A54" w:rsidRPr="00A77205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A77205">
              <w:rPr>
                <w:rFonts w:ascii="Times New Roman" w:hAnsi="Times New Roman" w:cs="Times New Roman"/>
                <w:lang w:val="ru-RU"/>
              </w:rPr>
              <w:t>Просмотр доступных дат и времени</w:t>
            </w:r>
          </w:p>
        </w:tc>
        <w:tc>
          <w:tcPr>
            <w:tcW w:w="1068" w:type="dxa"/>
          </w:tcPr>
          <w:p w14:paraId="6A134EDB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BR-01</w:t>
            </w:r>
          </w:p>
        </w:tc>
        <w:tc>
          <w:tcPr>
            <w:tcW w:w="1787" w:type="dxa"/>
          </w:tcPr>
          <w:p w14:paraId="01C51FE6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BookingCalendar</w:t>
            </w:r>
          </w:p>
        </w:tc>
        <w:tc>
          <w:tcPr>
            <w:tcW w:w="1582" w:type="dxa"/>
          </w:tcPr>
          <w:p w14:paraId="02656318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ScheduleViewer.py</w:t>
            </w:r>
          </w:p>
        </w:tc>
        <w:tc>
          <w:tcPr>
            <w:tcW w:w="671" w:type="dxa"/>
          </w:tcPr>
          <w:p w14:paraId="06974D77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TC-02</w:t>
            </w:r>
          </w:p>
        </w:tc>
        <w:tc>
          <w:tcPr>
            <w:tcW w:w="1078" w:type="dxa"/>
          </w:tcPr>
          <w:p w14:paraId="75838C1D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A77205" w:rsidRPr="00A77205" w14:paraId="38FAF7B1" w14:textId="77777777" w:rsidTr="006B20DD">
        <w:tc>
          <w:tcPr>
            <w:tcW w:w="1101" w:type="dxa"/>
          </w:tcPr>
          <w:p w14:paraId="593A1D49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FR-03</w:t>
            </w:r>
          </w:p>
        </w:tc>
        <w:tc>
          <w:tcPr>
            <w:tcW w:w="1374" w:type="dxa"/>
          </w:tcPr>
          <w:p w14:paraId="2582711B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Выбор свободного времени</w:t>
            </w:r>
          </w:p>
        </w:tc>
        <w:tc>
          <w:tcPr>
            <w:tcW w:w="1068" w:type="dxa"/>
          </w:tcPr>
          <w:p w14:paraId="1839EEC1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BR-01</w:t>
            </w:r>
          </w:p>
        </w:tc>
        <w:tc>
          <w:tcPr>
            <w:tcW w:w="1787" w:type="dxa"/>
          </w:tcPr>
          <w:p w14:paraId="018922B5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BookingManager</w:t>
            </w:r>
          </w:p>
        </w:tc>
        <w:tc>
          <w:tcPr>
            <w:tcW w:w="1582" w:type="dxa"/>
          </w:tcPr>
          <w:p w14:paraId="05051CE6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TimeSelector.py</w:t>
            </w:r>
          </w:p>
        </w:tc>
        <w:tc>
          <w:tcPr>
            <w:tcW w:w="671" w:type="dxa"/>
          </w:tcPr>
          <w:p w14:paraId="30325E4D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TC-03, TC-07</w:t>
            </w:r>
          </w:p>
        </w:tc>
        <w:tc>
          <w:tcPr>
            <w:tcW w:w="1078" w:type="dxa"/>
          </w:tcPr>
          <w:p w14:paraId="17587E88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В процессе</w:t>
            </w:r>
          </w:p>
        </w:tc>
      </w:tr>
      <w:tr w:rsidR="00A77205" w:rsidRPr="00A77205" w14:paraId="382661A4" w14:textId="77777777" w:rsidTr="006B20DD">
        <w:tc>
          <w:tcPr>
            <w:tcW w:w="1101" w:type="dxa"/>
          </w:tcPr>
          <w:p w14:paraId="0EFD200D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1374" w:type="dxa"/>
          </w:tcPr>
          <w:p w14:paraId="1FC34D52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Оформление записи</w:t>
            </w:r>
          </w:p>
        </w:tc>
        <w:tc>
          <w:tcPr>
            <w:tcW w:w="1068" w:type="dxa"/>
          </w:tcPr>
          <w:p w14:paraId="2279F7EA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BR-01</w:t>
            </w:r>
          </w:p>
        </w:tc>
        <w:tc>
          <w:tcPr>
            <w:tcW w:w="1787" w:type="dxa"/>
          </w:tcPr>
          <w:p w14:paraId="3C289D88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BookingForm</w:t>
            </w:r>
          </w:p>
        </w:tc>
        <w:tc>
          <w:tcPr>
            <w:tcW w:w="1582" w:type="dxa"/>
          </w:tcPr>
          <w:p w14:paraId="7D3035DB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BookingCreator.py</w:t>
            </w:r>
          </w:p>
        </w:tc>
        <w:tc>
          <w:tcPr>
            <w:tcW w:w="671" w:type="dxa"/>
          </w:tcPr>
          <w:p w14:paraId="3D8F0F64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 xml:space="preserve">TC-04, </w:t>
            </w:r>
            <w:r w:rsidRPr="00A77205">
              <w:rPr>
                <w:rFonts w:ascii="Times New Roman" w:hAnsi="Times New Roman" w:cs="Times New Roman"/>
              </w:rPr>
              <w:lastRenderedPageBreak/>
              <w:t>TC-08, TC-09</w:t>
            </w:r>
          </w:p>
        </w:tc>
        <w:tc>
          <w:tcPr>
            <w:tcW w:w="1078" w:type="dxa"/>
          </w:tcPr>
          <w:p w14:paraId="344E3A7B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lastRenderedPageBreak/>
              <w:t>Выполнено</w:t>
            </w:r>
          </w:p>
        </w:tc>
      </w:tr>
      <w:tr w:rsidR="00A77205" w:rsidRPr="00A77205" w14:paraId="45E35341" w14:textId="77777777" w:rsidTr="006B20DD">
        <w:tc>
          <w:tcPr>
            <w:tcW w:w="1101" w:type="dxa"/>
          </w:tcPr>
          <w:p w14:paraId="337CAC11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FR-05</w:t>
            </w:r>
          </w:p>
        </w:tc>
        <w:tc>
          <w:tcPr>
            <w:tcW w:w="1374" w:type="dxa"/>
          </w:tcPr>
          <w:p w14:paraId="50E1D9B2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Получение подтверждения после записи</w:t>
            </w:r>
          </w:p>
        </w:tc>
        <w:tc>
          <w:tcPr>
            <w:tcW w:w="1068" w:type="dxa"/>
          </w:tcPr>
          <w:p w14:paraId="0369737C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BR-01</w:t>
            </w:r>
          </w:p>
        </w:tc>
        <w:tc>
          <w:tcPr>
            <w:tcW w:w="1787" w:type="dxa"/>
          </w:tcPr>
          <w:p w14:paraId="7F800C26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NotificationService</w:t>
            </w:r>
          </w:p>
        </w:tc>
        <w:tc>
          <w:tcPr>
            <w:tcW w:w="1582" w:type="dxa"/>
          </w:tcPr>
          <w:p w14:paraId="6E5EFF2B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NotificationSender.py</w:t>
            </w:r>
          </w:p>
        </w:tc>
        <w:tc>
          <w:tcPr>
            <w:tcW w:w="671" w:type="dxa"/>
          </w:tcPr>
          <w:p w14:paraId="4D700E14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TC-05</w:t>
            </w:r>
          </w:p>
        </w:tc>
        <w:tc>
          <w:tcPr>
            <w:tcW w:w="1078" w:type="dxa"/>
          </w:tcPr>
          <w:p w14:paraId="5ED90009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В процессе</w:t>
            </w:r>
          </w:p>
        </w:tc>
      </w:tr>
      <w:tr w:rsidR="00A77205" w:rsidRPr="00A77205" w14:paraId="181777AD" w14:textId="77777777" w:rsidTr="006B20DD">
        <w:tc>
          <w:tcPr>
            <w:tcW w:w="1101" w:type="dxa"/>
          </w:tcPr>
          <w:p w14:paraId="3CFDB35D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1374" w:type="dxa"/>
          </w:tcPr>
          <w:p w14:paraId="6BD6CCF3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Сохранение записи в системе</w:t>
            </w:r>
          </w:p>
        </w:tc>
        <w:tc>
          <w:tcPr>
            <w:tcW w:w="1068" w:type="dxa"/>
          </w:tcPr>
          <w:p w14:paraId="2A818223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BR-01</w:t>
            </w:r>
          </w:p>
        </w:tc>
        <w:tc>
          <w:tcPr>
            <w:tcW w:w="1787" w:type="dxa"/>
          </w:tcPr>
          <w:p w14:paraId="456A35EE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DatabaseService</w:t>
            </w:r>
          </w:p>
        </w:tc>
        <w:tc>
          <w:tcPr>
            <w:tcW w:w="1582" w:type="dxa"/>
          </w:tcPr>
          <w:p w14:paraId="16A3D4AA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BookingStorage.py</w:t>
            </w:r>
          </w:p>
        </w:tc>
        <w:tc>
          <w:tcPr>
            <w:tcW w:w="671" w:type="dxa"/>
          </w:tcPr>
          <w:p w14:paraId="26223222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TC-06, TC-10</w:t>
            </w:r>
          </w:p>
        </w:tc>
        <w:tc>
          <w:tcPr>
            <w:tcW w:w="1078" w:type="dxa"/>
          </w:tcPr>
          <w:p w14:paraId="08EA1AEC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Выполнено</w:t>
            </w:r>
          </w:p>
        </w:tc>
      </w:tr>
    </w:tbl>
    <w:p w14:paraId="5756D434" w14:textId="4718F0D0" w:rsidR="00140A54" w:rsidRPr="00A77205" w:rsidRDefault="00000000">
      <w:pPr>
        <w:pStyle w:val="21"/>
        <w:rPr>
          <w:rFonts w:ascii="Times New Roman" w:hAnsi="Times New Roman" w:cs="Times New Roman"/>
          <w:color w:val="auto"/>
        </w:rPr>
      </w:pPr>
      <w:proofErr w:type="spellStart"/>
      <w:r w:rsidRPr="00A77205">
        <w:rPr>
          <w:rFonts w:ascii="Times New Roman" w:hAnsi="Times New Roman" w:cs="Times New Roman"/>
          <w:color w:val="auto"/>
        </w:rPr>
        <w:t>Задание</w:t>
      </w:r>
      <w:proofErr w:type="spellEnd"/>
      <w:r w:rsidRPr="00A77205">
        <w:rPr>
          <w:rFonts w:ascii="Times New Roman" w:hAnsi="Times New Roman" w:cs="Times New Roman"/>
          <w:color w:val="auto"/>
        </w:rPr>
        <w:t xml:space="preserve"> 2: </w:t>
      </w:r>
      <w:proofErr w:type="spellStart"/>
      <w:r w:rsidRPr="00A77205">
        <w:rPr>
          <w:rFonts w:ascii="Times New Roman" w:hAnsi="Times New Roman" w:cs="Times New Roman"/>
          <w:color w:val="auto"/>
        </w:rPr>
        <w:t>Анализ</w:t>
      </w:r>
      <w:proofErr w:type="spellEnd"/>
      <w:r w:rsidRPr="00A7720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77205">
        <w:rPr>
          <w:rFonts w:ascii="Times New Roman" w:hAnsi="Times New Roman" w:cs="Times New Roman"/>
          <w:color w:val="auto"/>
        </w:rPr>
        <w:t>влияния</w:t>
      </w:r>
      <w:proofErr w:type="spellEnd"/>
      <w:r w:rsidRPr="00A7720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77205">
        <w:rPr>
          <w:rFonts w:ascii="Times New Roman" w:hAnsi="Times New Roman" w:cs="Times New Roman"/>
          <w:color w:val="auto"/>
        </w:rPr>
        <w:t>изменений</w:t>
      </w:r>
      <w:proofErr w:type="spellEnd"/>
    </w:p>
    <w:p w14:paraId="3917BD1C" w14:textId="77777777" w:rsidR="00140A54" w:rsidRPr="00A77205" w:rsidRDefault="00000000">
      <w:pPr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  <w:lang w:val="ru-RU"/>
        </w:rPr>
        <w:t xml:space="preserve">Изменения для функционального требования </w:t>
      </w:r>
      <w:r w:rsidRPr="00A77205">
        <w:rPr>
          <w:rFonts w:ascii="Times New Roman" w:hAnsi="Times New Roman" w:cs="Times New Roman"/>
        </w:rPr>
        <w:t>FR</w:t>
      </w:r>
      <w:r w:rsidRPr="00A77205">
        <w:rPr>
          <w:rFonts w:ascii="Times New Roman" w:hAnsi="Times New Roman" w:cs="Times New Roman"/>
          <w:lang w:val="ru-RU"/>
        </w:rPr>
        <w:t>-05:</w:t>
      </w:r>
      <w:r w:rsidRPr="00A77205">
        <w:rPr>
          <w:rFonts w:ascii="Times New Roman" w:hAnsi="Times New Roman" w:cs="Times New Roman"/>
          <w:lang w:val="ru-RU"/>
        </w:rPr>
        <w:br/>
        <w:t xml:space="preserve">Добавление отправки подтверждения не только по </w:t>
      </w:r>
      <w:r w:rsidRPr="00A77205">
        <w:rPr>
          <w:rFonts w:ascii="Times New Roman" w:hAnsi="Times New Roman" w:cs="Times New Roman"/>
        </w:rPr>
        <w:t>email</w:t>
      </w:r>
      <w:r w:rsidRPr="00A77205">
        <w:rPr>
          <w:rFonts w:ascii="Times New Roman" w:hAnsi="Times New Roman" w:cs="Times New Roman"/>
          <w:lang w:val="ru-RU"/>
        </w:rPr>
        <w:t xml:space="preserve">, но и по </w:t>
      </w:r>
      <w:r w:rsidRPr="00A77205">
        <w:rPr>
          <w:rFonts w:ascii="Times New Roman" w:hAnsi="Times New Roman" w:cs="Times New Roman"/>
        </w:rPr>
        <w:t>SMS</w:t>
      </w:r>
      <w:r w:rsidRPr="00A77205">
        <w:rPr>
          <w:rFonts w:ascii="Times New Roman" w:hAnsi="Times New Roman" w:cs="Times New Roman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77205" w:rsidRPr="00A77205" w14:paraId="46ABD668" w14:textId="77777777">
        <w:tc>
          <w:tcPr>
            <w:tcW w:w="4320" w:type="dxa"/>
          </w:tcPr>
          <w:p w14:paraId="5EBEBC6D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77205">
              <w:rPr>
                <w:rFonts w:ascii="Times New Roman" w:hAnsi="Times New Roman" w:cs="Times New Roman"/>
              </w:rPr>
              <w:t>Объект</w:t>
            </w:r>
            <w:proofErr w:type="spellEnd"/>
            <w:r w:rsidRPr="00A772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7205">
              <w:rPr>
                <w:rFonts w:ascii="Times New Roman" w:hAnsi="Times New Roman" w:cs="Times New Roman"/>
              </w:rPr>
              <w:t>проекта</w:t>
            </w:r>
            <w:proofErr w:type="spellEnd"/>
          </w:p>
        </w:tc>
        <w:tc>
          <w:tcPr>
            <w:tcW w:w="4320" w:type="dxa"/>
          </w:tcPr>
          <w:p w14:paraId="564F98F5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Действие по изменению</w:t>
            </w:r>
          </w:p>
        </w:tc>
      </w:tr>
      <w:tr w:rsidR="00A77205" w:rsidRPr="0091605B" w14:paraId="6B6D9C84" w14:textId="77777777">
        <w:tc>
          <w:tcPr>
            <w:tcW w:w="4320" w:type="dxa"/>
          </w:tcPr>
          <w:p w14:paraId="494D20BB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77205">
              <w:rPr>
                <w:rFonts w:ascii="Times New Roman" w:hAnsi="Times New Roman" w:cs="Times New Roman"/>
              </w:rPr>
              <w:t>Функц</w:t>
            </w:r>
            <w:proofErr w:type="spellEnd"/>
            <w:r w:rsidRPr="00A77205">
              <w:rPr>
                <w:rFonts w:ascii="Times New Roman" w:hAnsi="Times New Roman" w:cs="Times New Roman"/>
              </w:rPr>
              <w:t>. требование FR-05</w:t>
            </w:r>
          </w:p>
        </w:tc>
        <w:tc>
          <w:tcPr>
            <w:tcW w:w="4320" w:type="dxa"/>
          </w:tcPr>
          <w:p w14:paraId="2EED94AE" w14:textId="77777777" w:rsidR="00140A54" w:rsidRPr="00A77205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A77205">
              <w:rPr>
                <w:rFonts w:ascii="Times New Roman" w:hAnsi="Times New Roman" w:cs="Times New Roman"/>
                <w:lang w:val="ru-RU"/>
              </w:rPr>
              <w:t xml:space="preserve">Обновить описание: добавить </w:t>
            </w:r>
            <w:r w:rsidRPr="00A77205">
              <w:rPr>
                <w:rFonts w:ascii="Times New Roman" w:hAnsi="Times New Roman" w:cs="Times New Roman"/>
              </w:rPr>
              <w:t>SMS</w:t>
            </w:r>
            <w:r w:rsidRPr="00A77205">
              <w:rPr>
                <w:rFonts w:ascii="Times New Roman" w:hAnsi="Times New Roman" w:cs="Times New Roman"/>
                <w:lang w:val="ru-RU"/>
              </w:rPr>
              <w:t>-подтверждение</w:t>
            </w:r>
          </w:p>
        </w:tc>
      </w:tr>
      <w:tr w:rsidR="00A77205" w:rsidRPr="00A77205" w14:paraId="23AD014C" w14:textId="77777777">
        <w:tc>
          <w:tcPr>
            <w:tcW w:w="4320" w:type="dxa"/>
          </w:tcPr>
          <w:p w14:paraId="671A74D4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77205">
              <w:rPr>
                <w:rFonts w:ascii="Times New Roman" w:hAnsi="Times New Roman" w:cs="Times New Roman"/>
              </w:rPr>
              <w:t>Тест-кейсы</w:t>
            </w:r>
            <w:proofErr w:type="spellEnd"/>
            <w:r w:rsidRPr="00A77205">
              <w:rPr>
                <w:rFonts w:ascii="Times New Roman" w:hAnsi="Times New Roman" w:cs="Times New Roman"/>
              </w:rPr>
              <w:t xml:space="preserve"> TC-05</w:t>
            </w:r>
          </w:p>
        </w:tc>
        <w:tc>
          <w:tcPr>
            <w:tcW w:w="4320" w:type="dxa"/>
          </w:tcPr>
          <w:p w14:paraId="7D00D309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Добавить проверку отправки SMS</w:t>
            </w:r>
          </w:p>
        </w:tc>
      </w:tr>
      <w:tr w:rsidR="00A77205" w:rsidRPr="0091605B" w14:paraId="417C0BFA" w14:textId="77777777">
        <w:tc>
          <w:tcPr>
            <w:tcW w:w="4320" w:type="dxa"/>
          </w:tcPr>
          <w:p w14:paraId="3F17925B" w14:textId="77777777" w:rsidR="00140A54" w:rsidRPr="00A77205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A77205">
              <w:rPr>
                <w:rFonts w:ascii="Times New Roman" w:hAnsi="Times New Roman" w:cs="Times New Roman"/>
              </w:rPr>
              <w:t>UI</w:t>
            </w:r>
            <w:r w:rsidRPr="00A77205">
              <w:rPr>
                <w:rFonts w:ascii="Times New Roman" w:hAnsi="Times New Roman" w:cs="Times New Roman"/>
                <w:lang w:val="ru-RU"/>
              </w:rPr>
              <w:t>/</w:t>
            </w:r>
            <w:r w:rsidRPr="00A77205">
              <w:rPr>
                <w:rFonts w:ascii="Times New Roman" w:hAnsi="Times New Roman" w:cs="Times New Roman"/>
              </w:rPr>
              <w:t>UX</w:t>
            </w:r>
            <w:r w:rsidRPr="00A77205">
              <w:rPr>
                <w:rFonts w:ascii="Times New Roman" w:hAnsi="Times New Roman" w:cs="Times New Roman"/>
                <w:lang w:val="ru-RU"/>
              </w:rPr>
              <w:t xml:space="preserve"> дизайн (форма записи)</w:t>
            </w:r>
          </w:p>
        </w:tc>
        <w:tc>
          <w:tcPr>
            <w:tcW w:w="4320" w:type="dxa"/>
          </w:tcPr>
          <w:p w14:paraId="06568D6C" w14:textId="77777777" w:rsidR="00140A54" w:rsidRPr="00A77205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A77205">
              <w:rPr>
                <w:rFonts w:ascii="Times New Roman" w:hAnsi="Times New Roman" w:cs="Times New Roman"/>
                <w:lang w:val="ru-RU"/>
              </w:rPr>
              <w:t>Добавить поле для ввода номера телефона</w:t>
            </w:r>
          </w:p>
        </w:tc>
      </w:tr>
      <w:tr w:rsidR="00A77205" w:rsidRPr="00A77205" w14:paraId="3DA82B93" w14:textId="77777777">
        <w:tc>
          <w:tcPr>
            <w:tcW w:w="4320" w:type="dxa"/>
          </w:tcPr>
          <w:p w14:paraId="4EE441F2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77205">
              <w:rPr>
                <w:rFonts w:ascii="Times New Roman" w:hAnsi="Times New Roman" w:cs="Times New Roman"/>
              </w:rPr>
              <w:t>Код</w:t>
            </w:r>
            <w:proofErr w:type="spellEnd"/>
            <w:r w:rsidRPr="00A77205">
              <w:rPr>
                <w:rFonts w:ascii="Times New Roman" w:hAnsi="Times New Roman" w:cs="Times New Roman"/>
              </w:rPr>
              <w:t>/</w:t>
            </w:r>
            <w:proofErr w:type="spellStart"/>
            <w:r w:rsidRPr="00A77205">
              <w:rPr>
                <w:rFonts w:ascii="Times New Roman" w:hAnsi="Times New Roman" w:cs="Times New Roman"/>
              </w:rPr>
              <w:t>Модуль</w:t>
            </w:r>
            <w:proofErr w:type="spellEnd"/>
            <w:r w:rsidRPr="00A77205">
              <w:rPr>
                <w:rFonts w:ascii="Times New Roman" w:hAnsi="Times New Roman" w:cs="Times New Roman"/>
              </w:rPr>
              <w:t xml:space="preserve"> (NotificationSender.py)</w:t>
            </w:r>
          </w:p>
        </w:tc>
        <w:tc>
          <w:tcPr>
            <w:tcW w:w="4320" w:type="dxa"/>
          </w:tcPr>
          <w:p w14:paraId="25C2CFBC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Реализовать отправку SMS</w:t>
            </w:r>
          </w:p>
        </w:tc>
      </w:tr>
      <w:tr w:rsidR="00A77205" w:rsidRPr="00A77205" w14:paraId="5DFDFC95" w14:textId="77777777">
        <w:tc>
          <w:tcPr>
            <w:tcW w:w="4320" w:type="dxa"/>
          </w:tcPr>
          <w:p w14:paraId="779C7CCB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77205">
              <w:rPr>
                <w:rFonts w:ascii="Times New Roman" w:hAnsi="Times New Roman" w:cs="Times New Roman"/>
              </w:rPr>
              <w:t>База</w:t>
            </w:r>
            <w:proofErr w:type="spellEnd"/>
            <w:r w:rsidRPr="00A772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7205">
              <w:rPr>
                <w:rFonts w:ascii="Times New Roman" w:hAnsi="Times New Roman" w:cs="Times New Roman"/>
              </w:rPr>
              <w:t>данных</w:t>
            </w:r>
            <w:proofErr w:type="spellEnd"/>
            <w:r w:rsidRPr="00A772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7205">
              <w:rPr>
                <w:rFonts w:ascii="Times New Roman" w:hAnsi="Times New Roman" w:cs="Times New Roman"/>
              </w:rPr>
              <w:t>пользователей</w:t>
            </w:r>
            <w:proofErr w:type="spellEnd"/>
          </w:p>
        </w:tc>
        <w:tc>
          <w:tcPr>
            <w:tcW w:w="4320" w:type="dxa"/>
          </w:tcPr>
          <w:p w14:paraId="496C6225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Добавить хранение номера телефона</w:t>
            </w:r>
          </w:p>
        </w:tc>
      </w:tr>
    </w:tbl>
    <w:p w14:paraId="73CFC37B" w14:textId="22DB3567" w:rsidR="00140A54" w:rsidRPr="00A77205" w:rsidRDefault="00000000">
      <w:pPr>
        <w:pStyle w:val="21"/>
        <w:rPr>
          <w:rFonts w:ascii="Times New Roman" w:hAnsi="Times New Roman" w:cs="Times New Roman"/>
          <w:color w:val="auto"/>
        </w:rPr>
      </w:pPr>
      <w:proofErr w:type="spellStart"/>
      <w:r w:rsidRPr="00A77205">
        <w:rPr>
          <w:rFonts w:ascii="Times New Roman" w:hAnsi="Times New Roman" w:cs="Times New Roman"/>
          <w:color w:val="auto"/>
        </w:rPr>
        <w:t>Задание</w:t>
      </w:r>
      <w:proofErr w:type="spellEnd"/>
      <w:r w:rsidRPr="00A77205">
        <w:rPr>
          <w:rFonts w:ascii="Times New Roman" w:hAnsi="Times New Roman" w:cs="Times New Roman"/>
          <w:color w:val="auto"/>
        </w:rPr>
        <w:t xml:space="preserve"> 3: </w:t>
      </w:r>
      <w:proofErr w:type="spellStart"/>
      <w:r w:rsidRPr="00A77205">
        <w:rPr>
          <w:rFonts w:ascii="Times New Roman" w:hAnsi="Times New Roman" w:cs="Times New Roman"/>
          <w:color w:val="auto"/>
        </w:rPr>
        <w:t>Проверка</w:t>
      </w:r>
      <w:proofErr w:type="spellEnd"/>
      <w:r w:rsidRPr="00A7720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77205">
        <w:rPr>
          <w:rFonts w:ascii="Times New Roman" w:hAnsi="Times New Roman" w:cs="Times New Roman"/>
          <w:color w:val="auto"/>
        </w:rPr>
        <w:t>матрицы</w:t>
      </w:r>
      <w:proofErr w:type="spellEnd"/>
      <w:r w:rsidRPr="00A7720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77205">
        <w:rPr>
          <w:rFonts w:ascii="Times New Roman" w:hAnsi="Times New Roman" w:cs="Times New Roman"/>
          <w:color w:val="auto"/>
        </w:rPr>
        <w:t>ответственности</w:t>
      </w:r>
      <w:proofErr w:type="spellEnd"/>
    </w:p>
    <w:p w14:paraId="048B4058" w14:textId="77777777" w:rsidR="00140A54" w:rsidRPr="00A77205" w:rsidRDefault="00000000">
      <w:pPr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  <w:lang w:val="ru-RU"/>
        </w:rPr>
        <w:t>Проверка по горизонтали (по задачам):</w:t>
      </w:r>
    </w:p>
    <w:p w14:paraId="6D3030C7" w14:textId="77777777" w:rsidR="00140A54" w:rsidRPr="00A77205" w:rsidRDefault="00000000">
      <w:pPr>
        <w:pStyle w:val="a0"/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  <w:lang w:val="ru-RU"/>
        </w:rPr>
        <w:t>У всех задач есть ответственные (</w:t>
      </w:r>
      <w:r w:rsidRPr="00A77205">
        <w:rPr>
          <w:rFonts w:ascii="Times New Roman" w:hAnsi="Times New Roman" w:cs="Times New Roman"/>
        </w:rPr>
        <w:t>Responsible</w:t>
      </w:r>
      <w:r w:rsidRPr="00A77205">
        <w:rPr>
          <w:rFonts w:ascii="Times New Roman" w:hAnsi="Times New Roman" w:cs="Times New Roman"/>
          <w:lang w:val="ru-RU"/>
        </w:rPr>
        <w:t>).</w:t>
      </w:r>
    </w:p>
    <w:p w14:paraId="6CCC4710" w14:textId="77777777" w:rsidR="00140A54" w:rsidRPr="00A77205" w:rsidRDefault="00000000">
      <w:pPr>
        <w:pStyle w:val="a0"/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  <w:lang w:val="ru-RU"/>
        </w:rPr>
        <w:t xml:space="preserve">Нет перегрузки исполнителей (слишком много </w:t>
      </w:r>
      <w:r w:rsidRPr="00A77205">
        <w:rPr>
          <w:rFonts w:ascii="Times New Roman" w:hAnsi="Times New Roman" w:cs="Times New Roman"/>
        </w:rPr>
        <w:t>R</w:t>
      </w:r>
      <w:r w:rsidRPr="00A77205">
        <w:rPr>
          <w:rFonts w:ascii="Times New Roman" w:hAnsi="Times New Roman" w:cs="Times New Roman"/>
          <w:lang w:val="ru-RU"/>
        </w:rPr>
        <w:t>).</w:t>
      </w:r>
    </w:p>
    <w:p w14:paraId="73CF2BEB" w14:textId="77777777" w:rsidR="00140A54" w:rsidRPr="00A77205" w:rsidRDefault="00000000">
      <w:pPr>
        <w:pStyle w:val="a0"/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  <w:lang w:val="ru-RU"/>
        </w:rPr>
        <w:t>У каждой задачи есть один ответственный (</w:t>
      </w:r>
      <w:r w:rsidRPr="00A77205">
        <w:rPr>
          <w:rFonts w:ascii="Times New Roman" w:hAnsi="Times New Roman" w:cs="Times New Roman"/>
        </w:rPr>
        <w:t>Accountable</w:t>
      </w:r>
      <w:r w:rsidRPr="00A77205">
        <w:rPr>
          <w:rFonts w:ascii="Times New Roman" w:hAnsi="Times New Roman" w:cs="Times New Roman"/>
          <w:lang w:val="ru-RU"/>
        </w:rPr>
        <w:t>).</w:t>
      </w:r>
    </w:p>
    <w:p w14:paraId="6DD4C0FE" w14:textId="77777777" w:rsidR="00140A54" w:rsidRPr="00A77205" w:rsidRDefault="00000000">
      <w:pPr>
        <w:pStyle w:val="a0"/>
        <w:rPr>
          <w:rFonts w:ascii="Times New Roman" w:hAnsi="Times New Roman" w:cs="Times New Roman"/>
        </w:rPr>
      </w:pPr>
      <w:r w:rsidRPr="00A77205">
        <w:rPr>
          <w:rFonts w:ascii="Times New Roman" w:hAnsi="Times New Roman" w:cs="Times New Roman"/>
        </w:rPr>
        <w:t>Нет дублирования A.</w:t>
      </w:r>
    </w:p>
    <w:p w14:paraId="15FCBC66" w14:textId="77777777" w:rsidR="00140A54" w:rsidRPr="00A77205" w:rsidRDefault="00000000">
      <w:pPr>
        <w:pStyle w:val="a0"/>
        <w:rPr>
          <w:rFonts w:ascii="Times New Roman" w:hAnsi="Times New Roman" w:cs="Times New Roman"/>
        </w:rPr>
      </w:pPr>
      <w:r w:rsidRPr="00A77205">
        <w:rPr>
          <w:rFonts w:ascii="Times New Roman" w:hAnsi="Times New Roman" w:cs="Times New Roman"/>
        </w:rPr>
        <w:t>Минимальное количество Informed (I).</w:t>
      </w:r>
    </w:p>
    <w:p w14:paraId="1BD44CBB" w14:textId="77777777" w:rsidR="00140A54" w:rsidRPr="00A77205" w:rsidRDefault="00000000">
      <w:pPr>
        <w:pStyle w:val="a0"/>
        <w:rPr>
          <w:rFonts w:ascii="Times New Roman" w:hAnsi="Times New Roman" w:cs="Times New Roman"/>
        </w:rPr>
      </w:pPr>
      <w:r w:rsidRPr="00A77205">
        <w:rPr>
          <w:rFonts w:ascii="Times New Roman" w:hAnsi="Times New Roman" w:cs="Times New Roman"/>
        </w:rPr>
        <w:t>Минимальное количество Consulted (C).</w:t>
      </w:r>
    </w:p>
    <w:p w14:paraId="3A9053D6" w14:textId="77777777" w:rsidR="00140A54" w:rsidRPr="00A77205" w:rsidRDefault="00000000">
      <w:pPr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  <w:lang w:val="ru-RU"/>
        </w:rPr>
        <w:t>Проверка по вертикали (по ролям):</w:t>
      </w:r>
    </w:p>
    <w:p w14:paraId="4DED1188" w14:textId="77777777" w:rsidR="00140A54" w:rsidRPr="00A77205" w:rsidRDefault="00000000">
      <w:pPr>
        <w:pStyle w:val="a0"/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  <w:lang w:val="ru-RU"/>
        </w:rPr>
        <w:t>Нет перегрузки одной роли множеством задач.</w:t>
      </w:r>
    </w:p>
    <w:p w14:paraId="1AC6719D" w14:textId="77777777" w:rsidR="00140A54" w:rsidRPr="00A77205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A77205">
        <w:rPr>
          <w:rFonts w:ascii="Times New Roman" w:hAnsi="Times New Roman" w:cs="Times New Roman"/>
        </w:rPr>
        <w:t>Ответственность</w:t>
      </w:r>
      <w:proofErr w:type="spellEnd"/>
      <w:r w:rsidRPr="00A77205">
        <w:rPr>
          <w:rFonts w:ascii="Times New Roman" w:hAnsi="Times New Roman" w:cs="Times New Roman"/>
        </w:rPr>
        <w:t xml:space="preserve"> </w:t>
      </w:r>
      <w:proofErr w:type="spellStart"/>
      <w:r w:rsidRPr="00A77205">
        <w:rPr>
          <w:rFonts w:ascii="Times New Roman" w:hAnsi="Times New Roman" w:cs="Times New Roman"/>
        </w:rPr>
        <w:t>распределена</w:t>
      </w:r>
      <w:proofErr w:type="spellEnd"/>
      <w:r w:rsidRPr="00A77205">
        <w:rPr>
          <w:rFonts w:ascii="Times New Roman" w:hAnsi="Times New Roman" w:cs="Times New Roman"/>
        </w:rPr>
        <w:t xml:space="preserve"> </w:t>
      </w:r>
      <w:proofErr w:type="spellStart"/>
      <w:r w:rsidRPr="00A77205">
        <w:rPr>
          <w:rFonts w:ascii="Times New Roman" w:hAnsi="Times New Roman" w:cs="Times New Roman"/>
        </w:rPr>
        <w:t>между</w:t>
      </w:r>
      <w:proofErr w:type="spellEnd"/>
      <w:r w:rsidRPr="00A77205">
        <w:rPr>
          <w:rFonts w:ascii="Times New Roman" w:hAnsi="Times New Roman" w:cs="Times New Roman"/>
        </w:rPr>
        <w:t xml:space="preserve"> </w:t>
      </w:r>
      <w:proofErr w:type="spellStart"/>
      <w:r w:rsidRPr="00A77205">
        <w:rPr>
          <w:rFonts w:ascii="Times New Roman" w:hAnsi="Times New Roman" w:cs="Times New Roman"/>
        </w:rPr>
        <w:t>участниками</w:t>
      </w:r>
      <w:proofErr w:type="spellEnd"/>
      <w:r w:rsidRPr="00A77205">
        <w:rPr>
          <w:rFonts w:ascii="Times New Roman" w:hAnsi="Times New Roman" w:cs="Times New Roman"/>
        </w:rPr>
        <w:t>.</w:t>
      </w:r>
    </w:p>
    <w:p w14:paraId="4A015A64" w14:textId="77777777" w:rsidR="00140A54" w:rsidRPr="00A77205" w:rsidRDefault="00000000">
      <w:pPr>
        <w:pStyle w:val="a0"/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  <w:lang w:val="ru-RU"/>
        </w:rPr>
        <w:t>Не все сотрудники участвуют во всех задачах.</w:t>
      </w:r>
    </w:p>
    <w:p w14:paraId="30F59DAC" w14:textId="77777777" w:rsidR="00140A54" w:rsidRPr="00A77205" w:rsidRDefault="00000000">
      <w:pPr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</w:rPr>
        <w:t>RACI</w:t>
      </w:r>
      <w:r w:rsidRPr="00A77205">
        <w:rPr>
          <w:rFonts w:ascii="Times New Roman" w:hAnsi="Times New Roman" w:cs="Times New Roman"/>
          <w:lang w:val="ru-RU"/>
        </w:rPr>
        <w:t>-матрица проекта "Тату-салон"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0"/>
        <w:gridCol w:w="1420"/>
        <w:gridCol w:w="1436"/>
        <w:gridCol w:w="1478"/>
        <w:gridCol w:w="1411"/>
        <w:gridCol w:w="1411"/>
      </w:tblGrid>
      <w:tr w:rsidR="00A77205" w:rsidRPr="00A77205" w14:paraId="422F5ABC" w14:textId="77777777">
        <w:tc>
          <w:tcPr>
            <w:tcW w:w="1440" w:type="dxa"/>
          </w:tcPr>
          <w:p w14:paraId="59AEA62D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77205">
              <w:rPr>
                <w:rFonts w:ascii="Times New Roman" w:hAnsi="Times New Roman" w:cs="Times New Roman"/>
              </w:rPr>
              <w:t>Задача</w:t>
            </w:r>
            <w:proofErr w:type="spellEnd"/>
            <w:r w:rsidRPr="00A77205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A77205">
              <w:rPr>
                <w:rFonts w:ascii="Times New Roman" w:hAnsi="Times New Roman" w:cs="Times New Roman"/>
              </w:rPr>
              <w:t>Роль</w:t>
            </w:r>
            <w:proofErr w:type="spellEnd"/>
          </w:p>
        </w:tc>
        <w:tc>
          <w:tcPr>
            <w:tcW w:w="1440" w:type="dxa"/>
          </w:tcPr>
          <w:p w14:paraId="1C29EC42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Менеджер проекта</w:t>
            </w:r>
          </w:p>
        </w:tc>
        <w:tc>
          <w:tcPr>
            <w:tcW w:w="1440" w:type="dxa"/>
          </w:tcPr>
          <w:p w14:paraId="0F5966A3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Разработчик</w:t>
            </w:r>
          </w:p>
        </w:tc>
        <w:tc>
          <w:tcPr>
            <w:tcW w:w="1440" w:type="dxa"/>
          </w:tcPr>
          <w:p w14:paraId="73C339B4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Тестировщик</w:t>
            </w:r>
          </w:p>
        </w:tc>
        <w:tc>
          <w:tcPr>
            <w:tcW w:w="1440" w:type="dxa"/>
          </w:tcPr>
          <w:p w14:paraId="23899AF7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UX/UI дизайнер</w:t>
            </w:r>
          </w:p>
        </w:tc>
        <w:tc>
          <w:tcPr>
            <w:tcW w:w="1440" w:type="dxa"/>
          </w:tcPr>
          <w:p w14:paraId="710AB0D9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Бизнес-аналитик</w:t>
            </w:r>
          </w:p>
        </w:tc>
      </w:tr>
      <w:tr w:rsidR="00A77205" w:rsidRPr="00A77205" w14:paraId="77F47622" w14:textId="77777777">
        <w:tc>
          <w:tcPr>
            <w:tcW w:w="1440" w:type="dxa"/>
          </w:tcPr>
          <w:p w14:paraId="2DB8B956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77205">
              <w:rPr>
                <w:rFonts w:ascii="Times New Roman" w:hAnsi="Times New Roman" w:cs="Times New Roman"/>
              </w:rPr>
              <w:t>Выбор</w:t>
            </w:r>
            <w:proofErr w:type="spellEnd"/>
            <w:r w:rsidRPr="00A772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7205">
              <w:rPr>
                <w:rFonts w:ascii="Times New Roman" w:hAnsi="Times New Roman" w:cs="Times New Roman"/>
              </w:rPr>
              <w:t>мастера</w:t>
            </w:r>
            <w:proofErr w:type="spellEnd"/>
          </w:p>
        </w:tc>
        <w:tc>
          <w:tcPr>
            <w:tcW w:w="1440" w:type="dxa"/>
          </w:tcPr>
          <w:p w14:paraId="22AAE652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440" w:type="dxa"/>
          </w:tcPr>
          <w:p w14:paraId="1152959C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440" w:type="dxa"/>
          </w:tcPr>
          <w:p w14:paraId="28422F88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440" w:type="dxa"/>
          </w:tcPr>
          <w:p w14:paraId="0E262E2E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440" w:type="dxa"/>
          </w:tcPr>
          <w:p w14:paraId="69C64FE8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I</w:t>
            </w:r>
          </w:p>
        </w:tc>
      </w:tr>
      <w:tr w:rsidR="00A77205" w:rsidRPr="00A77205" w14:paraId="7B63ED54" w14:textId="77777777">
        <w:tc>
          <w:tcPr>
            <w:tcW w:w="1440" w:type="dxa"/>
          </w:tcPr>
          <w:p w14:paraId="7864E40B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77205">
              <w:rPr>
                <w:rFonts w:ascii="Times New Roman" w:hAnsi="Times New Roman" w:cs="Times New Roman"/>
              </w:rPr>
              <w:t>Просмотр</w:t>
            </w:r>
            <w:proofErr w:type="spellEnd"/>
            <w:r w:rsidRPr="00A772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7205">
              <w:rPr>
                <w:rFonts w:ascii="Times New Roman" w:hAnsi="Times New Roman" w:cs="Times New Roman"/>
              </w:rPr>
              <w:t>расписания</w:t>
            </w:r>
            <w:proofErr w:type="spellEnd"/>
          </w:p>
        </w:tc>
        <w:tc>
          <w:tcPr>
            <w:tcW w:w="1440" w:type="dxa"/>
          </w:tcPr>
          <w:p w14:paraId="518D7733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440" w:type="dxa"/>
          </w:tcPr>
          <w:p w14:paraId="3B22CD73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440" w:type="dxa"/>
          </w:tcPr>
          <w:p w14:paraId="41307A29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440" w:type="dxa"/>
          </w:tcPr>
          <w:p w14:paraId="7BCB585F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440" w:type="dxa"/>
          </w:tcPr>
          <w:p w14:paraId="430A40C7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I</w:t>
            </w:r>
          </w:p>
        </w:tc>
      </w:tr>
      <w:tr w:rsidR="00A77205" w:rsidRPr="00A77205" w14:paraId="13C85EC8" w14:textId="77777777">
        <w:tc>
          <w:tcPr>
            <w:tcW w:w="1440" w:type="dxa"/>
          </w:tcPr>
          <w:p w14:paraId="4394A3F4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77205">
              <w:rPr>
                <w:rFonts w:ascii="Times New Roman" w:hAnsi="Times New Roman" w:cs="Times New Roman"/>
              </w:rPr>
              <w:lastRenderedPageBreak/>
              <w:t>Выбор</w:t>
            </w:r>
            <w:proofErr w:type="spellEnd"/>
            <w:r w:rsidRPr="00A772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7205">
              <w:rPr>
                <w:rFonts w:ascii="Times New Roman" w:hAnsi="Times New Roman" w:cs="Times New Roman"/>
              </w:rPr>
              <w:t>времени</w:t>
            </w:r>
            <w:proofErr w:type="spellEnd"/>
          </w:p>
        </w:tc>
        <w:tc>
          <w:tcPr>
            <w:tcW w:w="1440" w:type="dxa"/>
          </w:tcPr>
          <w:p w14:paraId="3862ABF8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440" w:type="dxa"/>
          </w:tcPr>
          <w:p w14:paraId="3C6C2B40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440" w:type="dxa"/>
          </w:tcPr>
          <w:p w14:paraId="1CC40E25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440" w:type="dxa"/>
          </w:tcPr>
          <w:p w14:paraId="285F5764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440" w:type="dxa"/>
          </w:tcPr>
          <w:p w14:paraId="6CA868C6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C</w:t>
            </w:r>
          </w:p>
        </w:tc>
      </w:tr>
      <w:tr w:rsidR="00A77205" w:rsidRPr="00A77205" w14:paraId="3DEE2F6B" w14:textId="77777777">
        <w:tc>
          <w:tcPr>
            <w:tcW w:w="1440" w:type="dxa"/>
          </w:tcPr>
          <w:p w14:paraId="08E8D309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77205">
              <w:rPr>
                <w:rFonts w:ascii="Times New Roman" w:hAnsi="Times New Roman" w:cs="Times New Roman"/>
              </w:rPr>
              <w:t>Оформление</w:t>
            </w:r>
            <w:proofErr w:type="spellEnd"/>
            <w:r w:rsidRPr="00A772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7205">
              <w:rPr>
                <w:rFonts w:ascii="Times New Roman" w:hAnsi="Times New Roman" w:cs="Times New Roman"/>
              </w:rPr>
              <w:t>записи</w:t>
            </w:r>
            <w:proofErr w:type="spellEnd"/>
          </w:p>
        </w:tc>
        <w:tc>
          <w:tcPr>
            <w:tcW w:w="1440" w:type="dxa"/>
          </w:tcPr>
          <w:p w14:paraId="66F4B278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440" w:type="dxa"/>
          </w:tcPr>
          <w:p w14:paraId="546F9A42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440" w:type="dxa"/>
          </w:tcPr>
          <w:p w14:paraId="587DA8B2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440" w:type="dxa"/>
          </w:tcPr>
          <w:p w14:paraId="67BDA2E2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440" w:type="dxa"/>
          </w:tcPr>
          <w:p w14:paraId="711E995B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I</w:t>
            </w:r>
          </w:p>
        </w:tc>
      </w:tr>
      <w:tr w:rsidR="00A77205" w:rsidRPr="00A77205" w14:paraId="30356301" w14:textId="77777777">
        <w:tc>
          <w:tcPr>
            <w:tcW w:w="1440" w:type="dxa"/>
          </w:tcPr>
          <w:p w14:paraId="759E0358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77205">
              <w:rPr>
                <w:rFonts w:ascii="Times New Roman" w:hAnsi="Times New Roman" w:cs="Times New Roman"/>
              </w:rPr>
              <w:t>Подтверждение</w:t>
            </w:r>
            <w:proofErr w:type="spellEnd"/>
            <w:r w:rsidRPr="00A772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7205">
              <w:rPr>
                <w:rFonts w:ascii="Times New Roman" w:hAnsi="Times New Roman" w:cs="Times New Roman"/>
              </w:rPr>
              <w:t>записи</w:t>
            </w:r>
            <w:proofErr w:type="spellEnd"/>
          </w:p>
        </w:tc>
        <w:tc>
          <w:tcPr>
            <w:tcW w:w="1440" w:type="dxa"/>
          </w:tcPr>
          <w:p w14:paraId="49F34140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440" w:type="dxa"/>
          </w:tcPr>
          <w:p w14:paraId="141B1EE0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440" w:type="dxa"/>
          </w:tcPr>
          <w:p w14:paraId="6F7C3D0E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440" w:type="dxa"/>
          </w:tcPr>
          <w:p w14:paraId="0C3F3F72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440" w:type="dxa"/>
          </w:tcPr>
          <w:p w14:paraId="7171A78B" w14:textId="77777777" w:rsidR="00140A54" w:rsidRPr="00A77205" w:rsidRDefault="00000000">
            <w:pPr>
              <w:rPr>
                <w:rFonts w:ascii="Times New Roman" w:hAnsi="Times New Roman" w:cs="Times New Roman"/>
              </w:rPr>
            </w:pPr>
            <w:r w:rsidRPr="00A77205">
              <w:rPr>
                <w:rFonts w:ascii="Times New Roman" w:hAnsi="Times New Roman" w:cs="Times New Roman"/>
              </w:rPr>
              <w:t>R</w:t>
            </w:r>
          </w:p>
        </w:tc>
      </w:tr>
    </w:tbl>
    <w:p w14:paraId="0B23D93C" w14:textId="77777777" w:rsidR="00140A54" w:rsidRPr="00A77205" w:rsidRDefault="00000000">
      <w:pPr>
        <w:pStyle w:val="21"/>
        <w:rPr>
          <w:rFonts w:ascii="Times New Roman" w:hAnsi="Times New Roman" w:cs="Times New Roman"/>
          <w:color w:val="auto"/>
        </w:rPr>
      </w:pPr>
      <w:proofErr w:type="spellStart"/>
      <w:r w:rsidRPr="00A77205">
        <w:rPr>
          <w:rFonts w:ascii="Times New Roman" w:hAnsi="Times New Roman" w:cs="Times New Roman"/>
          <w:color w:val="auto"/>
        </w:rPr>
        <w:t>Ответы</w:t>
      </w:r>
      <w:proofErr w:type="spellEnd"/>
      <w:r w:rsidRPr="00A7720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77205">
        <w:rPr>
          <w:rFonts w:ascii="Times New Roman" w:hAnsi="Times New Roman" w:cs="Times New Roman"/>
          <w:color w:val="auto"/>
        </w:rPr>
        <w:t>на</w:t>
      </w:r>
      <w:proofErr w:type="spellEnd"/>
      <w:r w:rsidRPr="00A7720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77205">
        <w:rPr>
          <w:rFonts w:ascii="Times New Roman" w:hAnsi="Times New Roman" w:cs="Times New Roman"/>
          <w:color w:val="auto"/>
        </w:rPr>
        <w:t>вопросы</w:t>
      </w:r>
      <w:proofErr w:type="spellEnd"/>
    </w:p>
    <w:p w14:paraId="79518B4A" w14:textId="77777777" w:rsidR="00140A54" w:rsidRPr="00A77205" w:rsidRDefault="00000000">
      <w:pPr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  <w:b/>
          <w:lang w:val="ru-RU"/>
        </w:rPr>
        <w:t>1. Какие задачи включает в себя этап управления требованиями?</w:t>
      </w:r>
      <w:r w:rsidRPr="00A77205">
        <w:rPr>
          <w:rFonts w:ascii="Times New Roman" w:hAnsi="Times New Roman" w:cs="Times New Roman"/>
          <w:b/>
          <w:lang w:val="ru-RU"/>
        </w:rPr>
        <w:br/>
      </w:r>
      <w:r w:rsidRPr="00A77205">
        <w:rPr>
          <w:rFonts w:ascii="Times New Roman" w:hAnsi="Times New Roman" w:cs="Times New Roman"/>
          <w:lang w:val="ru-RU"/>
        </w:rPr>
        <w:t xml:space="preserve">Этап управления требованиями включает трассировку, поддержку, </w:t>
      </w:r>
      <w:proofErr w:type="spellStart"/>
      <w:r w:rsidRPr="00A77205">
        <w:rPr>
          <w:rFonts w:ascii="Times New Roman" w:hAnsi="Times New Roman" w:cs="Times New Roman"/>
          <w:lang w:val="ru-RU"/>
        </w:rPr>
        <w:t>приоритизацию</w:t>
      </w:r>
      <w:proofErr w:type="spellEnd"/>
      <w:r w:rsidRPr="00A77205">
        <w:rPr>
          <w:rFonts w:ascii="Times New Roman" w:hAnsi="Times New Roman" w:cs="Times New Roman"/>
          <w:lang w:val="ru-RU"/>
        </w:rPr>
        <w:t>, оценку изменений и утверждение требований.</w:t>
      </w:r>
    </w:p>
    <w:p w14:paraId="48599470" w14:textId="77777777" w:rsidR="00140A54" w:rsidRPr="00A77205" w:rsidRDefault="00000000">
      <w:pPr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  <w:b/>
          <w:lang w:val="ru-RU"/>
        </w:rPr>
        <w:t>2. Что означает термин «Трассировка требований»?</w:t>
      </w:r>
      <w:r w:rsidRPr="00A77205">
        <w:rPr>
          <w:rFonts w:ascii="Times New Roman" w:hAnsi="Times New Roman" w:cs="Times New Roman"/>
          <w:b/>
          <w:lang w:val="ru-RU"/>
        </w:rPr>
        <w:br/>
      </w:r>
      <w:r w:rsidRPr="00A77205">
        <w:rPr>
          <w:rFonts w:ascii="Times New Roman" w:hAnsi="Times New Roman" w:cs="Times New Roman"/>
          <w:lang w:val="ru-RU"/>
        </w:rPr>
        <w:t>Трассировка требований — это процесс установления связей между требованиями, кодом, дизайном и тестами.</w:t>
      </w:r>
    </w:p>
    <w:p w14:paraId="2FA05E96" w14:textId="77777777" w:rsidR="00140A54" w:rsidRPr="00A77205" w:rsidRDefault="00000000">
      <w:pPr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  <w:b/>
          <w:lang w:val="ru-RU"/>
        </w:rPr>
        <w:t>3. Что отображает матрица трассировки требований?</w:t>
      </w:r>
      <w:r w:rsidRPr="00A77205">
        <w:rPr>
          <w:rFonts w:ascii="Times New Roman" w:hAnsi="Times New Roman" w:cs="Times New Roman"/>
          <w:b/>
          <w:lang w:val="ru-RU"/>
        </w:rPr>
        <w:br/>
      </w:r>
      <w:r w:rsidRPr="00A77205">
        <w:rPr>
          <w:rFonts w:ascii="Times New Roman" w:hAnsi="Times New Roman" w:cs="Times New Roman"/>
          <w:lang w:val="ru-RU"/>
        </w:rPr>
        <w:t>Матрица показывает взаимосвязь между бизнес-требованиями, функциональными требованиями и тестами.</w:t>
      </w:r>
    </w:p>
    <w:p w14:paraId="3659686D" w14:textId="77777777" w:rsidR="00140A54" w:rsidRPr="00A77205" w:rsidRDefault="00000000">
      <w:pPr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  <w:b/>
          <w:lang w:val="ru-RU"/>
        </w:rPr>
        <w:t>4. Какие преимущества дает использование матрицы трассировки?</w:t>
      </w:r>
      <w:r w:rsidRPr="00A77205">
        <w:rPr>
          <w:rFonts w:ascii="Times New Roman" w:hAnsi="Times New Roman" w:cs="Times New Roman"/>
          <w:b/>
          <w:lang w:val="ru-RU"/>
        </w:rPr>
        <w:br/>
      </w:r>
      <w:r w:rsidRPr="00A77205">
        <w:rPr>
          <w:rFonts w:ascii="Times New Roman" w:hAnsi="Times New Roman" w:cs="Times New Roman"/>
          <w:lang w:val="ru-RU"/>
        </w:rPr>
        <w:t>Она помогает контролировать полноту реализации требований и упрощает управление изменениями.</w:t>
      </w:r>
    </w:p>
    <w:p w14:paraId="1F07DF76" w14:textId="77777777" w:rsidR="00140A54" w:rsidRPr="00A77205" w:rsidRDefault="00000000">
      <w:pPr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  <w:b/>
          <w:lang w:val="ru-RU"/>
        </w:rPr>
        <w:t>5. Что включает в себя процедура управления изменениями?</w:t>
      </w:r>
      <w:r w:rsidRPr="00A77205">
        <w:rPr>
          <w:rFonts w:ascii="Times New Roman" w:hAnsi="Times New Roman" w:cs="Times New Roman"/>
          <w:b/>
          <w:lang w:val="ru-RU"/>
        </w:rPr>
        <w:br/>
      </w:r>
      <w:r w:rsidRPr="00A77205">
        <w:rPr>
          <w:rFonts w:ascii="Times New Roman" w:hAnsi="Times New Roman" w:cs="Times New Roman"/>
          <w:lang w:val="ru-RU"/>
        </w:rPr>
        <w:t>Инициирование изменения, анализ влияния, одобрение и внедрение изменений.</w:t>
      </w:r>
    </w:p>
    <w:p w14:paraId="0C147EBF" w14:textId="77777777" w:rsidR="00140A54" w:rsidRPr="00A77205" w:rsidRDefault="00000000">
      <w:pPr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  <w:b/>
          <w:lang w:val="ru-RU"/>
        </w:rPr>
        <w:t>6. Как документально оформить изменение требования?</w:t>
      </w:r>
      <w:r w:rsidRPr="00A77205">
        <w:rPr>
          <w:rFonts w:ascii="Times New Roman" w:hAnsi="Times New Roman" w:cs="Times New Roman"/>
          <w:b/>
          <w:lang w:val="ru-RU"/>
        </w:rPr>
        <w:br/>
      </w:r>
      <w:r w:rsidRPr="00A77205">
        <w:rPr>
          <w:rFonts w:ascii="Times New Roman" w:hAnsi="Times New Roman" w:cs="Times New Roman"/>
          <w:lang w:val="ru-RU"/>
        </w:rPr>
        <w:t>Через журнал изменений, новую версию требования и описание причины изменения.</w:t>
      </w:r>
    </w:p>
    <w:p w14:paraId="094F26CE" w14:textId="77777777" w:rsidR="00140A54" w:rsidRPr="00A77205" w:rsidRDefault="00000000">
      <w:pPr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  <w:b/>
          <w:lang w:val="ru-RU"/>
        </w:rPr>
        <w:t>7. Что означает анализ влияния изменения требования?</w:t>
      </w:r>
      <w:r w:rsidRPr="00A77205">
        <w:rPr>
          <w:rFonts w:ascii="Times New Roman" w:hAnsi="Times New Roman" w:cs="Times New Roman"/>
          <w:b/>
          <w:lang w:val="ru-RU"/>
        </w:rPr>
        <w:br/>
      </w:r>
      <w:r w:rsidRPr="00A77205">
        <w:rPr>
          <w:rFonts w:ascii="Times New Roman" w:hAnsi="Times New Roman" w:cs="Times New Roman"/>
          <w:lang w:val="ru-RU"/>
        </w:rPr>
        <w:t>Это определение компонентов проекта, которые будут затронуты изменением.</w:t>
      </w:r>
    </w:p>
    <w:p w14:paraId="3C904FE7" w14:textId="77777777" w:rsidR="00140A54" w:rsidRPr="00A77205" w:rsidRDefault="00000000">
      <w:pPr>
        <w:rPr>
          <w:rFonts w:ascii="Times New Roman" w:hAnsi="Times New Roman" w:cs="Times New Roman"/>
          <w:lang w:val="ru-RU"/>
        </w:rPr>
      </w:pPr>
      <w:r w:rsidRPr="00A77205">
        <w:rPr>
          <w:rFonts w:ascii="Times New Roman" w:hAnsi="Times New Roman" w:cs="Times New Roman"/>
          <w:b/>
          <w:lang w:val="ru-RU"/>
        </w:rPr>
        <w:t xml:space="preserve">8. Для каких целей используется </w:t>
      </w:r>
      <w:r w:rsidRPr="00A77205">
        <w:rPr>
          <w:rFonts w:ascii="Times New Roman" w:hAnsi="Times New Roman" w:cs="Times New Roman"/>
          <w:b/>
        </w:rPr>
        <w:t>RACI</w:t>
      </w:r>
      <w:r w:rsidRPr="00A77205">
        <w:rPr>
          <w:rFonts w:ascii="Times New Roman" w:hAnsi="Times New Roman" w:cs="Times New Roman"/>
          <w:b/>
          <w:lang w:val="ru-RU"/>
        </w:rPr>
        <w:t>-матрица?</w:t>
      </w:r>
      <w:r w:rsidRPr="00A77205">
        <w:rPr>
          <w:rFonts w:ascii="Times New Roman" w:hAnsi="Times New Roman" w:cs="Times New Roman"/>
          <w:b/>
          <w:lang w:val="ru-RU"/>
        </w:rPr>
        <w:br/>
      </w:r>
      <w:r w:rsidRPr="00A77205">
        <w:rPr>
          <w:rFonts w:ascii="Times New Roman" w:hAnsi="Times New Roman" w:cs="Times New Roman"/>
          <w:lang w:val="ru-RU"/>
        </w:rPr>
        <w:t>Для распределения ответственности между участниками проекта.</w:t>
      </w:r>
    </w:p>
    <w:sectPr w:rsidR="00140A54" w:rsidRPr="00A772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850618">
    <w:abstractNumId w:val="8"/>
  </w:num>
  <w:num w:numId="2" w16cid:durableId="2014339449">
    <w:abstractNumId w:val="6"/>
  </w:num>
  <w:num w:numId="3" w16cid:durableId="2112967374">
    <w:abstractNumId w:val="5"/>
  </w:num>
  <w:num w:numId="4" w16cid:durableId="1818260417">
    <w:abstractNumId w:val="4"/>
  </w:num>
  <w:num w:numId="5" w16cid:durableId="1057243915">
    <w:abstractNumId w:val="7"/>
  </w:num>
  <w:num w:numId="6" w16cid:durableId="490366470">
    <w:abstractNumId w:val="3"/>
  </w:num>
  <w:num w:numId="7" w16cid:durableId="1135217370">
    <w:abstractNumId w:val="2"/>
  </w:num>
  <w:num w:numId="8" w16cid:durableId="1659845679">
    <w:abstractNumId w:val="1"/>
  </w:num>
  <w:num w:numId="9" w16cid:durableId="1623926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A54"/>
    <w:rsid w:val="0015074B"/>
    <w:rsid w:val="0019391D"/>
    <w:rsid w:val="0029639D"/>
    <w:rsid w:val="00326F90"/>
    <w:rsid w:val="006B20DD"/>
    <w:rsid w:val="0091605B"/>
    <w:rsid w:val="00A77205"/>
    <w:rsid w:val="00AA1D8D"/>
    <w:rsid w:val="00B47730"/>
    <w:rsid w:val="00CA5D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E500C2"/>
  <w14:defaultImageDpi w14:val="300"/>
  <w15:docId w15:val="{98CE207C-6F17-4B9F-B727-C0ACAD4A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Диана Воронович</cp:lastModifiedBy>
  <cp:revision>4</cp:revision>
  <dcterms:created xsi:type="dcterms:W3CDTF">2013-12-23T23:15:00Z</dcterms:created>
  <dcterms:modified xsi:type="dcterms:W3CDTF">2026-05-15T15:15:00Z</dcterms:modified>
  <cp:category/>
</cp:coreProperties>
</file>