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11A" w:rsidRPr="006347F7" w:rsidRDefault="006347F7" w:rsidP="006347F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b/>
          <w:color w:val="FFC000" w:themeColor="accent4"/>
          <w:sz w:val="32"/>
        </w:rPr>
      </w:pPr>
      <w:r w:rsidRPr="006347F7">
        <w:rPr>
          <w:b/>
          <w:color w:val="FFC000" w:themeColor="accent4"/>
          <w:sz w:val="32"/>
        </w:rPr>
        <w:t>HTML + CSS</w:t>
      </w:r>
    </w:p>
    <w:p w:rsidR="006347F7" w:rsidRPr="006347F7" w:rsidRDefault="006347F7">
      <w:pPr>
        <w:rPr>
          <w:sz w:val="28"/>
          <w:szCs w:val="28"/>
        </w:rPr>
      </w:pPr>
    </w:p>
    <w:p w:rsidR="006347F7" w:rsidRPr="006347F7" w:rsidRDefault="006347F7" w:rsidP="006347F7">
      <w:pPr>
        <w:spacing w:after="0" w:line="360" w:lineRule="auto"/>
        <w:outlineLvl w:val="2"/>
        <w:rPr>
          <w:rFonts w:asciiTheme="majorHAnsi" w:eastAsia="Times New Roman" w:hAnsiTheme="majorHAnsi" w:cstheme="majorHAnsi"/>
          <w:bCs/>
          <w:sz w:val="28"/>
          <w:szCs w:val="28"/>
          <w:lang w:eastAsia="es-ES"/>
        </w:rPr>
      </w:pPr>
      <w:r w:rsidRPr="006347F7">
        <w:rPr>
          <w:rFonts w:asciiTheme="majorHAnsi" w:eastAsia="Times New Roman" w:hAnsiTheme="majorHAnsi" w:cstheme="majorHAnsi"/>
          <w:b/>
          <w:bCs/>
          <w:sz w:val="28"/>
          <w:szCs w:val="28"/>
          <w:lang w:eastAsia="es-ES"/>
        </w:rPr>
        <w:t>Modelo en 3 Capas</w:t>
      </w:r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es-ES"/>
        </w:rPr>
        <w:t xml:space="preserve">: </w:t>
      </w:r>
      <w:r w:rsidRPr="006347F7">
        <w:rPr>
          <w:rFonts w:asciiTheme="majorHAnsi" w:eastAsia="Times New Roman" w:hAnsiTheme="majorHAnsi" w:cstheme="majorHAnsi"/>
          <w:bCs/>
          <w:sz w:val="24"/>
          <w:szCs w:val="28"/>
          <w:lang w:eastAsia="es-ES"/>
        </w:rPr>
        <w:t>forma común de estructurar aplicaciones web para facilitar el desarrollo.</w:t>
      </w:r>
    </w:p>
    <w:p w:rsidR="006347F7" w:rsidRPr="006347F7" w:rsidRDefault="006347F7" w:rsidP="006347F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347F7">
        <w:rPr>
          <w:sz w:val="24"/>
          <w:szCs w:val="24"/>
          <w:u w:val="single"/>
        </w:rPr>
        <w:t>Capa 1</w:t>
      </w:r>
      <w:r w:rsidRPr="006347F7">
        <w:rPr>
          <w:sz w:val="24"/>
          <w:szCs w:val="24"/>
        </w:rPr>
        <w:t xml:space="preserve">: Presentación </w:t>
      </w:r>
    </w:p>
    <w:p w:rsidR="006347F7" w:rsidRPr="006347F7" w:rsidRDefault="006347F7" w:rsidP="006347F7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6347F7">
        <w:rPr>
          <w:sz w:val="24"/>
          <w:szCs w:val="24"/>
        </w:rPr>
        <w:t>Navegador, interfaz de usurario con lo que se interactúa.</w:t>
      </w:r>
    </w:p>
    <w:p w:rsidR="006347F7" w:rsidRPr="006347F7" w:rsidRDefault="006347F7" w:rsidP="006347F7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6347F7">
        <w:rPr>
          <w:sz w:val="24"/>
          <w:szCs w:val="24"/>
        </w:rPr>
        <w:t>Muestra la información al usuario y recibe su entrada.</w:t>
      </w:r>
    </w:p>
    <w:p w:rsidR="006347F7" w:rsidRPr="006347F7" w:rsidRDefault="006347F7" w:rsidP="006347F7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6347F7">
        <w:rPr>
          <w:sz w:val="24"/>
          <w:szCs w:val="24"/>
        </w:rPr>
        <w:t>Esta en formulario web, botones, menús y pantallas de resultados.</w:t>
      </w:r>
    </w:p>
    <w:p w:rsidR="006347F7" w:rsidRDefault="006347F7" w:rsidP="006347F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347F7">
        <w:rPr>
          <w:sz w:val="24"/>
          <w:szCs w:val="24"/>
          <w:u w:val="single"/>
        </w:rPr>
        <w:t>Capa 2</w:t>
      </w:r>
      <w:r w:rsidRPr="006347F7">
        <w:rPr>
          <w:sz w:val="24"/>
          <w:szCs w:val="24"/>
        </w:rPr>
        <w:t xml:space="preserve">: </w:t>
      </w:r>
      <w:r>
        <w:rPr>
          <w:sz w:val="24"/>
          <w:szCs w:val="24"/>
        </w:rPr>
        <w:t>Lógica de negocio</w:t>
      </w:r>
    </w:p>
    <w:p w:rsidR="006347F7" w:rsidRDefault="006347F7" w:rsidP="006347F7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6347F7">
        <w:rPr>
          <w:sz w:val="24"/>
          <w:szCs w:val="24"/>
        </w:rPr>
        <w:t>Servidor Web</w:t>
      </w:r>
      <w:r>
        <w:rPr>
          <w:sz w:val="24"/>
          <w:szCs w:val="24"/>
        </w:rPr>
        <w:t xml:space="preserve">: Apache / </w:t>
      </w:r>
      <w:proofErr w:type="spellStart"/>
      <w:r>
        <w:rPr>
          <w:sz w:val="24"/>
          <w:szCs w:val="24"/>
        </w:rPr>
        <w:t>Ngix</w:t>
      </w:r>
      <w:proofErr w:type="spellEnd"/>
      <w:r>
        <w:rPr>
          <w:sz w:val="24"/>
          <w:szCs w:val="24"/>
        </w:rPr>
        <w:t xml:space="preserve"> / IIS</w:t>
      </w:r>
    </w:p>
    <w:p w:rsidR="006347F7" w:rsidRDefault="006347F7" w:rsidP="006347F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347F7">
        <w:rPr>
          <w:sz w:val="24"/>
          <w:szCs w:val="24"/>
          <w:u w:val="single"/>
        </w:rPr>
        <w:t>Capa 3</w:t>
      </w:r>
      <w:r>
        <w:rPr>
          <w:sz w:val="24"/>
          <w:szCs w:val="24"/>
        </w:rPr>
        <w:t>: Datos</w:t>
      </w:r>
    </w:p>
    <w:p w:rsidR="006347F7" w:rsidRDefault="006347F7" w:rsidP="006347F7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Vista-controlador</w:t>
      </w:r>
    </w:p>
    <w:p w:rsidR="006347F7" w:rsidRDefault="006347F7" w:rsidP="006347F7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Base de Datos: SQL / </w:t>
      </w:r>
      <w:proofErr w:type="spellStart"/>
      <w:r>
        <w:rPr>
          <w:sz w:val="24"/>
          <w:szCs w:val="24"/>
        </w:rPr>
        <w:t>Postgree</w:t>
      </w:r>
      <w:proofErr w:type="spellEnd"/>
      <w:r>
        <w:rPr>
          <w:sz w:val="24"/>
          <w:szCs w:val="24"/>
        </w:rPr>
        <w:t xml:space="preserve"> SQL / SQL Lite</w:t>
      </w:r>
    </w:p>
    <w:p w:rsidR="002D7BA4" w:rsidRDefault="002D7BA4" w:rsidP="002D7BA4">
      <w:pPr>
        <w:rPr>
          <w:sz w:val="24"/>
          <w:szCs w:val="24"/>
        </w:rPr>
      </w:pPr>
    </w:p>
    <w:p w:rsidR="002D7BA4" w:rsidRPr="006347F7" w:rsidRDefault="002D7BA4" w:rsidP="002D7BA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b/>
          <w:color w:val="FFC000" w:themeColor="accent4"/>
          <w:sz w:val="32"/>
        </w:rPr>
      </w:pPr>
      <w:r>
        <w:rPr>
          <w:b/>
          <w:color w:val="FFC000" w:themeColor="accent4"/>
          <w:sz w:val="32"/>
        </w:rPr>
        <w:t>ESCTRUCTURA PAGINA WEB</w:t>
      </w:r>
    </w:p>
    <w:p w:rsidR="002D7BA4" w:rsidRPr="00C51E55" w:rsidRDefault="00941749" w:rsidP="002D7BA4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EJEMPLOS EN LA PRACTICA: </w:t>
      </w:r>
    </w:p>
    <w:p w:rsidR="002D7BA4" w:rsidRPr="00C51E55" w:rsidRDefault="002D7BA4" w:rsidP="002D7BA4">
      <w:pPr>
        <w:rPr>
          <w:b/>
          <w:sz w:val="28"/>
          <w:szCs w:val="24"/>
        </w:rPr>
      </w:pPr>
      <w:r w:rsidRPr="00C51E55">
        <w:rPr>
          <w:b/>
          <w:sz w:val="28"/>
          <w:szCs w:val="24"/>
        </w:rPr>
        <w:t>Fuera de La Página Web:</w:t>
      </w:r>
    </w:p>
    <w:p w:rsidR="00C51E55" w:rsidRDefault="00C51E55" w:rsidP="00C51E5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51E55">
        <w:rPr>
          <w:sz w:val="24"/>
          <w:szCs w:val="24"/>
          <w:u w:val="single"/>
        </w:rPr>
        <w:t>Empieza</w:t>
      </w:r>
      <w:r>
        <w:rPr>
          <w:sz w:val="24"/>
          <w:szCs w:val="24"/>
        </w:rPr>
        <w:t xml:space="preserve"> siempre con: </w:t>
      </w:r>
      <w:r w:rsidRPr="00C51E55">
        <w:rPr>
          <w:sz w:val="24"/>
          <w:szCs w:val="24"/>
        </w:rPr>
        <w:t>&lt;DOCTYPE!&gt; HTML5</w:t>
      </w:r>
    </w:p>
    <w:p w:rsidR="00C51E55" w:rsidRPr="00C51E55" w:rsidRDefault="00C51E55" w:rsidP="00C51E5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Para que </w:t>
      </w:r>
      <w:r w:rsidRPr="00C51E55">
        <w:rPr>
          <w:sz w:val="24"/>
          <w:szCs w:val="24"/>
          <w:u w:val="single"/>
        </w:rPr>
        <w:t>empiece</w:t>
      </w:r>
      <w:r>
        <w:rPr>
          <w:sz w:val="24"/>
          <w:szCs w:val="24"/>
        </w:rPr>
        <w:t xml:space="preserve"> la página: abrir=</w:t>
      </w:r>
      <w:r w:rsidRPr="00C51E55">
        <w:t xml:space="preserve"> </w:t>
      </w:r>
      <w:r w:rsidRPr="00C51E55">
        <w:rPr>
          <w:sz w:val="24"/>
          <w:szCs w:val="24"/>
        </w:rPr>
        <w:t>&lt;HTML&gt;</w:t>
      </w:r>
      <w:r>
        <w:rPr>
          <w:sz w:val="24"/>
          <w:szCs w:val="24"/>
        </w:rPr>
        <w:t xml:space="preserve"> cerrar=</w:t>
      </w:r>
      <w:r w:rsidRPr="00C51E55">
        <w:t xml:space="preserve"> </w:t>
      </w:r>
      <w:r w:rsidRPr="00C51E55">
        <w:rPr>
          <w:sz w:val="24"/>
          <w:szCs w:val="24"/>
        </w:rPr>
        <w:t>&lt;/HTML&gt;</w:t>
      </w:r>
    </w:p>
    <w:p w:rsidR="002D7BA4" w:rsidRDefault="002D7BA4" w:rsidP="002D7BA4">
      <w:pPr>
        <w:rPr>
          <w:b/>
          <w:sz w:val="28"/>
          <w:szCs w:val="24"/>
        </w:rPr>
      </w:pPr>
      <w:r w:rsidRPr="00C51E55">
        <w:rPr>
          <w:b/>
          <w:sz w:val="28"/>
          <w:szCs w:val="24"/>
        </w:rPr>
        <w:t>Dentro de La Página Web:</w:t>
      </w:r>
    </w:p>
    <w:p w:rsidR="00C51E55" w:rsidRPr="00C51E55" w:rsidRDefault="00C51E55" w:rsidP="00C51E5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51E55">
        <w:rPr>
          <w:sz w:val="24"/>
          <w:szCs w:val="24"/>
        </w:rPr>
        <w:t>Para poner comentarios: &lt;! —Encabezado-- &gt;</w:t>
      </w:r>
    </w:p>
    <w:p w:rsidR="00C51E55" w:rsidRDefault="00C51E55" w:rsidP="00C51E5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Sirve para el </w:t>
      </w:r>
      <w:r w:rsidRPr="00C51E55">
        <w:rPr>
          <w:sz w:val="24"/>
          <w:szCs w:val="24"/>
          <w:u w:val="single"/>
        </w:rPr>
        <w:t>Titulo</w:t>
      </w:r>
      <w:r>
        <w:rPr>
          <w:sz w:val="24"/>
          <w:szCs w:val="24"/>
        </w:rPr>
        <w:t xml:space="preserve"> y los </w:t>
      </w:r>
      <w:r w:rsidRPr="00C51E55">
        <w:rPr>
          <w:sz w:val="24"/>
          <w:szCs w:val="24"/>
          <w:u w:val="single"/>
        </w:rPr>
        <w:t>metadatos</w:t>
      </w:r>
      <w:r>
        <w:rPr>
          <w:sz w:val="24"/>
          <w:szCs w:val="24"/>
        </w:rPr>
        <w:t xml:space="preserve">: abrir= </w:t>
      </w:r>
      <w:r w:rsidRPr="00C51E55">
        <w:rPr>
          <w:sz w:val="24"/>
          <w:szCs w:val="24"/>
        </w:rPr>
        <w:t>&lt;HEAD&gt;</w:t>
      </w:r>
      <w:r>
        <w:rPr>
          <w:sz w:val="24"/>
          <w:szCs w:val="24"/>
        </w:rPr>
        <w:t xml:space="preserve"> cerrar= </w:t>
      </w:r>
      <w:r w:rsidRPr="00C51E55">
        <w:rPr>
          <w:sz w:val="24"/>
          <w:szCs w:val="24"/>
        </w:rPr>
        <w:t>&lt;/HEAD&gt;</w:t>
      </w:r>
    </w:p>
    <w:p w:rsidR="00C51E55" w:rsidRDefault="00C51E55" w:rsidP="00C51E55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Título principal de la Web: abrir= </w:t>
      </w:r>
      <w:r w:rsidRPr="00C51E55">
        <w:rPr>
          <w:sz w:val="24"/>
          <w:szCs w:val="24"/>
        </w:rPr>
        <w:t>&lt;TITLE&gt;</w:t>
      </w:r>
      <w:r>
        <w:rPr>
          <w:sz w:val="24"/>
          <w:szCs w:val="24"/>
        </w:rPr>
        <w:t xml:space="preserve"> cerrar= </w:t>
      </w:r>
      <w:r w:rsidRPr="00C51E55">
        <w:rPr>
          <w:sz w:val="24"/>
          <w:szCs w:val="24"/>
        </w:rPr>
        <w:t>&lt;/TITLE&gt;</w:t>
      </w:r>
    </w:p>
    <w:p w:rsidR="00C51E55" w:rsidRDefault="00C51E55" w:rsidP="00C51E5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Sirve para lo que </w:t>
      </w:r>
      <w:r w:rsidRPr="00C51E55">
        <w:rPr>
          <w:sz w:val="24"/>
          <w:szCs w:val="24"/>
          <w:u w:val="single"/>
        </w:rPr>
        <w:t>ve el usuario</w:t>
      </w:r>
      <w:r>
        <w:rPr>
          <w:sz w:val="24"/>
          <w:szCs w:val="24"/>
        </w:rPr>
        <w:t xml:space="preserve">: abrir= </w:t>
      </w:r>
      <w:r w:rsidRPr="00C51E55">
        <w:rPr>
          <w:sz w:val="24"/>
          <w:szCs w:val="24"/>
        </w:rPr>
        <w:t>&lt;BODY&gt;</w:t>
      </w:r>
      <w:r>
        <w:rPr>
          <w:sz w:val="24"/>
          <w:szCs w:val="24"/>
        </w:rPr>
        <w:t xml:space="preserve"> cerrar= </w:t>
      </w:r>
      <w:r w:rsidRPr="00C51E55">
        <w:rPr>
          <w:sz w:val="24"/>
          <w:szCs w:val="24"/>
        </w:rPr>
        <w:t>&lt;/BODY&gt;</w:t>
      </w:r>
    </w:p>
    <w:p w:rsidR="00F10AB4" w:rsidRPr="00F10AB4" w:rsidRDefault="00F10AB4" w:rsidP="00F10AB4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Sirve para cambiar el color del fondo de la página: &lt;BODY </w:t>
      </w:r>
      <w:proofErr w:type="spellStart"/>
      <w:r>
        <w:rPr>
          <w:sz w:val="24"/>
          <w:szCs w:val="24"/>
        </w:rPr>
        <w:t>bgcolor</w:t>
      </w:r>
      <w:proofErr w:type="spellEnd"/>
      <w:proofErr w:type="gramStart"/>
      <w:r>
        <w:rPr>
          <w:sz w:val="24"/>
          <w:szCs w:val="24"/>
        </w:rPr>
        <w:t>=”red</w:t>
      </w:r>
      <w:proofErr w:type="gramEnd"/>
      <w:r>
        <w:rPr>
          <w:sz w:val="24"/>
          <w:szCs w:val="24"/>
        </w:rPr>
        <w:t>”&gt;</w:t>
      </w:r>
    </w:p>
    <w:p w:rsidR="00C51E55" w:rsidRDefault="00C51E55" w:rsidP="009A1581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Sirve para </w:t>
      </w:r>
      <w:r w:rsidRPr="00C8083E">
        <w:rPr>
          <w:sz w:val="24"/>
          <w:szCs w:val="24"/>
          <w:u w:val="single"/>
        </w:rPr>
        <w:t>bajar</w:t>
      </w:r>
      <w:r>
        <w:rPr>
          <w:sz w:val="24"/>
          <w:szCs w:val="24"/>
        </w:rPr>
        <w:t xml:space="preserve"> una línea: abrir= &lt;P&gt; cerrar= &lt;/P&gt;</w:t>
      </w:r>
    </w:p>
    <w:p w:rsidR="00C51E55" w:rsidRDefault="00C51E55" w:rsidP="009A1581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Sirve para </w:t>
      </w:r>
      <w:r w:rsidRPr="00C8083E">
        <w:rPr>
          <w:sz w:val="24"/>
          <w:szCs w:val="24"/>
          <w:u w:val="single"/>
        </w:rPr>
        <w:t>bajar</w:t>
      </w:r>
      <w:r>
        <w:rPr>
          <w:sz w:val="24"/>
          <w:szCs w:val="24"/>
        </w:rPr>
        <w:t xml:space="preserve"> un poco: abrir= &lt;BR&gt; cerrar= &lt;/BR&gt;</w:t>
      </w:r>
    </w:p>
    <w:p w:rsidR="00941749" w:rsidRPr="00941749" w:rsidRDefault="00941749" w:rsidP="009A1581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Sirve para crear una </w:t>
      </w:r>
      <w:r w:rsidRPr="00C8083E">
        <w:rPr>
          <w:sz w:val="24"/>
          <w:szCs w:val="24"/>
          <w:u w:val="single"/>
        </w:rPr>
        <w:t>barra</w:t>
      </w:r>
      <w:r>
        <w:rPr>
          <w:sz w:val="24"/>
          <w:szCs w:val="24"/>
        </w:rPr>
        <w:t>: cerrar= &lt;/HR&gt;</w:t>
      </w:r>
    </w:p>
    <w:p w:rsidR="00C51E55" w:rsidRDefault="00C51E55" w:rsidP="009A1581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Sirve para crear </w:t>
      </w:r>
      <w:r w:rsidRPr="00C8083E">
        <w:rPr>
          <w:sz w:val="24"/>
          <w:szCs w:val="24"/>
          <w:u w:val="single"/>
        </w:rPr>
        <w:t>títulos</w:t>
      </w:r>
      <w:r>
        <w:rPr>
          <w:sz w:val="24"/>
          <w:szCs w:val="24"/>
        </w:rPr>
        <w:t>: abrir= &lt;H1&gt; cerrar= &lt;/H1&gt;</w:t>
      </w:r>
    </w:p>
    <w:p w:rsidR="005870EB" w:rsidRDefault="005870EB" w:rsidP="009A1581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Sirve para poner </w:t>
      </w:r>
      <w:r w:rsidRPr="00BE79DC">
        <w:rPr>
          <w:sz w:val="24"/>
          <w:szCs w:val="24"/>
          <w:u w:val="single"/>
        </w:rPr>
        <w:t>fotos</w:t>
      </w:r>
      <w:r>
        <w:rPr>
          <w:sz w:val="24"/>
          <w:szCs w:val="24"/>
        </w:rPr>
        <w:t>: &lt;IMG SRC= “Imagen.jpg”&gt;</w:t>
      </w:r>
    </w:p>
    <w:p w:rsidR="00534E39" w:rsidRDefault="00CB5440" w:rsidP="009A1581">
      <w:pPr>
        <w:pStyle w:val="Prrafodelista"/>
        <w:numPr>
          <w:ilvl w:val="3"/>
          <w:numId w:val="4"/>
        </w:numPr>
        <w:rPr>
          <w:sz w:val="24"/>
          <w:szCs w:val="24"/>
        </w:rPr>
      </w:pPr>
      <w:r w:rsidRPr="00CB5440">
        <w:rPr>
          <w:sz w:val="24"/>
          <w:szCs w:val="24"/>
        </w:rPr>
        <w:t xml:space="preserve">Sirve para </w:t>
      </w:r>
      <w:r w:rsidRPr="00CB5440">
        <w:rPr>
          <w:sz w:val="24"/>
          <w:szCs w:val="24"/>
          <w:u w:val="single"/>
        </w:rPr>
        <w:t>modificar</w:t>
      </w:r>
      <w:r w:rsidRPr="00CB5440">
        <w:rPr>
          <w:sz w:val="24"/>
          <w:szCs w:val="24"/>
        </w:rPr>
        <w:t xml:space="preserve"> la f</w:t>
      </w:r>
      <w:r>
        <w:rPr>
          <w:sz w:val="24"/>
          <w:szCs w:val="24"/>
        </w:rPr>
        <w:t xml:space="preserve">oto </w:t>
      </w:r>
      <w:r w:rsidRPr="00CB5440">
        <w:rPr>
          <w:sz w:val="24"/>
          <w:szCs w:val="24"/>
        </w:rPr>
        <w:t>WIDTH= 100PX o 100% y HEIGHT= 50% o 100%</w:t>
      </w:r>
      <w:r>
        <w:rPr>
          <w:sz w:val="24"/>
          <w:szCs w:val="24"/>
        </w:rPr>
        <w:t>.</w:t>
      </w:r>
    </w:p>
    <w:p w:rsidR="008A186D" w:rsidRDefault="008A186D" w:rsidP="008A186D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Sirve para modifica los </w:t>
      </w:r>
      <w:r w:rsidRPr="008A186D">
        <w:rPr>
          <w:sz w:val="24"/>
          <w:szCs w:val="24"/>
          <w:u w:val="single"/>
        </w:rPr>
        <w:t>tipos de letra</w:t>
      </w:r>
      <w:r>
        <w:rPr>
          <w:sz w:val="24"/>
          <w:szCs w:val="24"/>
        </w:rPr>
        <w:t>: &lt;P COLOR= “RED” FONT=””</w:t>
      </w:r>
    </w:p>
    <w:p w:rsidR="00E43B61" w:rsidRDefault="00E43B61" w:rsidP="008A186D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Sirve para poner vínculos &lt;A HREF= “dirección</w:t>
      </w:r>
      <w:r w:rsidR="00B06AC1">
        <w:rPr>
          <w:sz w:val="24"/>
          <w:szCs w:val="24"/>
        </w:rPr>
        <w:t>”&gt;Texto visible &lt;/A&gt;</w:t>
      </w:r>
    </w:p>
    <w:p w:rsidR="00B06AC1" w:rsidRDefault="003C28F9" w:rsidP="008A186D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Sirve para </w:t>
      </w:r>
      <w:r w:rsidRPr="005E6D64">
        <w:rPr>
          <w:sz w:val="24"/>
          <w:szCs w:val="24"/>
          <w:u w:val="single"/>
        </w:rPr>
        <w:t>centrar</w:t>
      </w:r>
      <w:r>
        <w:rPr>
          <w:sz w:val="24"/>
          <w:szCs w:val="24"/>
        </w:rPr>
        <w:t>: &lt;center&gt; &lt;/center&gt;</w:t>
      </w:r>
    </w:p>
    <w:p w:rsidR="005E6D64" w:rsidRDefault="005E6D64" w:rsidP="008A186D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Sirve para hacer </w:t>
      </w:r>
      <w:r w:rsidRPr="005E6D64">
        <w:rPr>
          <w:sz w:val="24"/>
          <w:szCs w:val="24"/>
          <w:u w:val="single"/>
        </w:rPr>
        <w:t>tablas</w:t>
      </w:r>
      <w:r>
        <w:rPr>
          <w:sz w:val="24"/>
          <w:szCs w:val="24"/>
        </w:rPr>
        <w:t>: &lt;Table&gt; &lt;</w:t>
      </w:r>
      <w:proofErr w:type="spellStart"/>
      <w:r>
        <w:rPr>
          <w:sz w:val="24"/>
          <w:szCs w:val="24"/>
        </w:rPr>
        <w:t>Thead</w:t>
      </w:r>
      <w:proofErr w:type="spellEnd"/>
      <w:r>
        <w:rPr>
          <w:sz w:val="24"/>
          <w:szCs w:val="24"/>
        </w:rPr>
        <w:t xml:space="preserve">&gt; &lt;TR&gt; &lt;TH&gt; Columna 1&lt;/TH&gt; &lt;/TR&gt;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Table&gt; </w:t>
      </w:r>
      <w:proofErr w:type="gramStart"/>
      <w:r>
        <w:rPr>
          <w:sz w:val="24"/>
          <w:szCs w:val="24"/>
        </w:rPr>
        <w:t>&lt;</w:t>
      </w:r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Thead</w:t>
      </w:r>
      <w:proofErr w:type="spellEnd"/>
      <w:proofErr w:type="gramEnd"/>
      <w:r>
        <w:rPr>
          <w:sz w:val="24"/>
          <w:szCs w:val="24"/>
        </w:rPr>
        <w:t>&gt;</w:t>
      </w:r>
    </w:p>
    <w:p w:rsidR="00C51E55" w:rsidRPr="005E6D64" w:rsidRDefault="00C51E55" w:rsidP="00C51E55">
      <w:pPr>
        <w:pStyle w:val="Prrafodelista"/>
        <w:ind w:left="1440"/>
        <w:rPr>
          <w:sz w:val="24"/>
          <w:szCs w:val="24"/>
          <w:u w:val="single"/>
        </w:rPr>
      </w:pPr>
      <w:bookmarkStart w:id="0" w:name="_GoBack"/>
      <w:bookmarkEnd w:id="0"/>
    </w:p>
    <w:sectPr w:rsidR="00C51E55" w:rsidRPr="005E6D64" w:rsidSect="006347F7"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2EED"/>
    <w:multiLevelType w:val="hybridMultilevel"/>
    <w:tmpl w:val="D29EAD04"/>
    <w:lvl w:ilvl="0" w:tplc="C2BE7FF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E0098"/>
    <w:multiLevelType w:val="multilevel"/>
    <w:tmpl w:val="D7B8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36146"/>
    <w:multiLevelType w:val="hybridMultilevel"/>
    <w:tmpl w:val="D28E0FE0"/>
    <w:lvl w:ilvl="0" w:tplc="BAFCF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C4066"/>
    <w:multiLevelType w:val="multilevel"/>
    <w:tmpl w:val="78D8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F7"/>
    <w:rsid w:val="00235BF7"/>
    <w:rsid w:val="002D7BA4"/>
    <w:rsid w:val="003C28F9"/>
    <w:rsid w:val="00534E39"/>
    <w:rsid w:val="005870EB"/>
    <w:rsid w:val="005E6D64"/>
    <w:rsid w:val="006347F7"/>
    <w:rsid w:val="008A186D"/>
    <w:rsid w:val="00941749"/>
    <w:rsid w:val="009A1581"/>
    <w:rsid w:val="00B06AC1"/>
    <w:rsid w:val="00BE79DC"/>
    <w:rsid w:val="00C51E55"/>
    <w:rsid w:val="00C8083E"/>
    <w:rsid w:val="00CB5440"/>
    <w:rsid w:val="00E221AA"/>
    <w:rsid w:val="00E43B61"/>
    <w:rsid w:val="00F10AB4"/>
    <w:rsid w:val="00F6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D51B"/>
  <w15:chartTrackingRefBased/>
  <w15:docId w15:val="{F3B19F95-50CB-4A7A-A0AC-3FD663D9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34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347F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3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347F7"/>
    <w:rPr>
      <w:b/>
      <w:bCs/>
    </w:rPr>
  </w:style>
  <w:style w:type="paragraph" w:styleId="Prrafodelista">
    <w:name w:val="List Paragraph"/>
    <w:basedOn w:val="Normal"/>
    <w:uiPriority w:val="34"/>
    <w:qFormat/>
    <w:rsid w:val="0063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LORENZO</dc:creator>
  <cp:keywords/>
  <dc:description/>
  <cp:lastModifiedBy>DANIEL LORENZO</cp:lastModifiedBy>
  <cp:revision>11</cp:revision>
  <dcterms:created xsi:type="dcterms:W3CDTF">2025-09-16T08:02:00Z</dcterms:created>
  <dcterms:modified xsi:type="dcterms:W3CDTF">2025-09-22T10:30:00Z</dcterms:modified>
</cp:coreProperties>
</file>