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w:t>
      </w:r>
      <w:r>
        <w:fldChar w:fldCharType="begin"/>
      </w:r>
      <w:r>
        <w:instrText xml:space="preserve"> HYPERLINK "https://blog.csdn.net/qq_31332467/article/details/79935169" </w:instrText>
      </w:r>
      <w:r>
        <w:fldChar w:fldCharType="separate"/>
      </w:r>
      <w:r>
        <w:rPr>
          <w:rStyle w:val="12"/>
        </w:rPr>
        <w:t>java面试题</w:t>
      </w:r>
      <w:r>
        <w:fldChar w:fldCharType="end"/>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fldChar w:fldCharType="begin"/>
      </w:r>
      <w:r>
        <w:instrText xml:space="preserve"> HYPERLINK "https://www.cnblogs.com/kexianting/p/8508207.html" </w:instrText>
      </w:r>
      <w:r>
        <w:fldChar w:fldCharType="separate"/>
      </w:r>
      <w:r>
        <w:rPr>
          <w:rStyle w:val="11"/>
          <w:rFonts w:hint="eastAsia"/>
        </w:rPr>
        <w:t>https://www.cnblogs.com/kexianting/p/8508207.html</w:t>
      </w:r>
      <w:r>
        <w:rPr>
          <w:rStyle w:val="11"/>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spacing w:beforeAutospacing="1" w:afterAutospacing="1"/>
        <w:ind w:left="360"/>
        <w:rPr>
          <w:highlight w:val="cyan"/>
        </w:rPr>
      </w:pPr>
      <w:r>
        <w:rPr>
          <w:rFonts w:hint="eastAsia"/>
          <w:highlight w:val="cya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w:t>
      </w:r>
      <w:r>
        <w:fldChar w:fldCharType="begin"/>
      </w:r>
      <w:r>
        <w:instrText xml:space="preserve"> HYPERLINK "https://blog.csdn.net/qq_31332467/article/details/79935169" </w:instrText>
      </w:r>
      <w:r>
        <w:fldChar w:fldCharType="separate"/>
      </w:r>
      <w:r>
        <w:rPr>
          <w:rStyle w:val="12"/>
        </w:rPr>
        <w:t>Android面试题</w:t>
      </w:r>
      <w:r>
        <w:fldChar w:fldCharType="end"/>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pPr>
      <w:r>
        <w:t>谈谈你对ContentProvider的理解</w:t>
      </w:r>
    </w:p>
    <w:p>
      <w:pPr>
        <w:widowControl/>
        <w:tabs>
          <w:tab w:val="left" w:pos="720"/>
        </w:tabs>
        <w:spacing w:beforeAutospacing="1" w:afterAutospacing="1"/>
        <w:ind w:left="720"/>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spacing w:beforeAutospacing="1" w:afterAutospacing="1"/>
        <w:ind w:left="360"/>
      </w:pPr>
      <w:r>
        <w:rPr>
          <w:rFonts w:hint="eastAsia"/>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spacing w:beforeAutospacing="1" w:afterAutospacing="1"/>
        <w:ind w:left="360"/>
      </w:pPr>
      <w:r>
        <w:rPr>
          <w:rFonts w:hint="eastAsia"/>
        </w:rPr>
        <w:t xml:space="preserve">    作用对象进行了扩展：不只是View对象，甚至没对象也可以</w:t>
      </w:r>
    </w:p>
    <w:p>
      <w:pPr>
        <w:widowControl/>
        <w:spacing w:beforeAutospacing="1" w:afterAutospacing="1"/>
        <w:ind w:left="360"/>
      </w:pPr>
      <w:r>
        <w:rPr>
          <w:rFonts w:hint="eastAsia"/>
        </w:rPr>
        <w:t>动画效果：不只是4种基本变换，还有其他动画效果</w:t>
      </w:r>
    </w:p>
    <w:p>
      <w:pPr>
        <w:widowControl/>
        <w:spacing w:beforeAutospacing="1" w:afterAutospacing="1"/>
        <w:ind w:left="360"/>
      </w:pPr>
      <w:r>
        <w:rPr>
          <w:rFonts w:hint="eastAsia"/>
        </w:rPr>
        <w:t>作用领域：API11后引入的</w:t>
      </w:r>
    </w:p>
    <w:p>
      <w:pPr>
        <w:widowControl/>
        <w:spacing w:beforeAutospacing="1" w:afterAutospacing="1"/>
        <w:ind w:left="360"/>
      </w:pPr>
      <w:r>
        <w:rPr>
          <w:rFonts w:hint="eastAsia"/>
        </w:rPr>
        <w:t>不止是视觉效果改变，事件响应效果也会跟着改变</w:t>
      </w:r>
    </w:p>
    <w:p>
      <w:pPr>
        <w:widowControl/>
        <w:numPr>
          <w:ilvl w:val="0"/>
          <w:numId w:val="10"/>
        </w:numPr>
        <w:spacing w:beforeAutospacing="1" w:afterAutospacing="1"/>
      </w:pPr>
      <w:r>
        <w:t>如何导入外部数据库?</w:t>
      </w:r>
    </w:p>
    <w:p>
      <w:pPr>
        <w:widowControl/>
        <w:spacing w:beforeAutospacing="1" w:afterAutospacing="1"/>
        <w:ind w:left="360"/>
      </w:pPr>
      <w:r>
        <w:rPr>
          <w:rFonts w:hint="eastAsia"/>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spacing w:beforeAutospacing="1" w:afterAutospacing="1"/>
        <w:ind w:left="360"/>
      </w:pPr>
      <w:r>
        <w:rPr>
          <w:rFonts w:hint="eastAsia"/>
        </w:rPr>
        <w:t xml:space="preserve">    </w:t>
      </w:r>
      <w:r>
        <w:fldChar w:fldCharType="begin"/>
      </w:r>
      <w:r>
        <w:instrText xml:space="preserve"> HYPERLINK "https://www.cnblogs.com/chenlong-50954265/p/5942182.html" </w:instrText>
      </w:r>
      <w:r>
        <w:fldChar w:fldCharType="separate"/>
      </w:r>
      <w:r>
        <w:rPr>
          <w:rStyle w:val="11"/>
          <w:rFonts w:hint="eastAsia"/>
        </w:rPr>
        <w:t>三种布局性能分析</w:t>
      </w:r>
      <w:r>
        <w:rPr>
          <w:rStyle w:val="11"/>
          <w:rFonts w:hint="eastAsia"/>
        </w:rPr>
        <w:fldChar w:fldCharType="end"/>
      </w:r>
      <w:r>
        <w:rPr>
          <w:rFonts w:hint="eastAsia"/>
        </w:rPr>
        <w:t>。尽量减少层级嵌套，用ViewStub、include、Merge标签等等</w:t>
      </w:r>
    </w:p>
    <w:p>
      <w:pPr>
        <w:widowControl/>
        <w:numPr>
          <w:ilvl w:val="0"/>
          <w:numId w:val="10"/>
        </w:numPr>
        <w:spacing w:beforeAutospacing="1" w:afterAutospacing="1"/>
      </w:pPr>
      <w:r>
        <w:t>谈谈对接口与回调的理解</w:t>
      </w:r>
    </w:p>
    <w:p>
      <w:pPr>
        <w:widowControl/>
        <w:spacing w:beforeAutospacing="1" w:afterAutospacing="1"/>
        <w:ind w:left="360"/>
      </w:pPr>
      <w:r>
        <w:rPr>
          <w:rFonts w:hint="eastAsia"/>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widowControl/>
        <w:shd w:val="clear" w:color="auto" w:fill="FFFFFF"/>
        <w:wordWrap w:val="0"/>
        <w:spacing w:beforeAutospacing="0" w:after="210" w:afterAutospacing="0" w:line="390" w:lineRule="atLeast"/>
        <w:jc w:val="both"/>
        <w:rPr>
          <w:rFonts w:ascii="Arial" w:hAnsi="Arial" w:cs="Arial"/>
          <w:color w:val="4F4F4F"/>
          <w:sz w:val="21"/>
          <w:szCs w:val="21"/>
        </w:rPr>
      </w:pPr>
      <w:r>
        <w:rPr>
          <w:rFonts w:hint="eastAsia"/>
        </w:rPr>
        <w:t xml:space="preserve">    </w:t>
      </w:r>
      <w:r>
        <w:rPr>
          <w:rFonts w:ascii="Arial" w:hAnsi="Arial" w:cs="Arial"/>
          <w:color w:val="4F4F4F"/>
          <w:sz w:val="21"/>
          <w:szCs w:val="21"/>
          <w:shd w:val="clear" w:color="auto" w:fill="FFFFFF"/>
        </w:rPr>
        <w:t>总的归纳起来SurfaceView和View不同之处有：</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1. SurfaceView允许其他线程更新视图对象(执行绘制方法)而View不允许这么做，它只允许UI线程更新视图对象。</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2. SurfaceView是放在其他最底层的视图层次中，所有其他视图层都在它上面，所以在它之上可以添加一些层，而且它不能是透明的。</w:t>
      </w:r>
    </w:p>
    <w:p>
      <w:pPr>
        <w:pStyle w:val="8"/>
        <w:widowControl/>
        <w:shd w:val="clear" w:color="auto" w:fill="FFFFFF"/>
        <w:wordWrap w:val="0"/>
        <w:spacing w:beforeAutospacing="0" w:after="210" w:afterAutospacing="0" w:line="390" w:lineRule="atLeast"/>
        <w:jc w:val="both"/>
        <w:rPr>
          <w:rFonts w:ascii="Arial" w:hAnsi="Arial" w:cs="Arial"/>
          <w:color w:val="4F4F4F"/>
        </w:rPr>
      </w:pPr>
      <w:r>
        <w:rPr>
          <w:rFonts w:ascii="Arial" w:hAnsi="Arial" w:cs="Arial"/>
          <w:color w:val="4F4F4F"/>
          <w:sz w:val="18"/>
          <w:szCs w:val="18"/>
          <w:shd w:val="clear" w:color="auto" w:fill="FFFFFF"/>
        </w:rPr>
        <w:t>3. 它执行动画的效率比View高，而且你可以控制帧数。</w:t>
      </w:r>
    </w:p>
    <w:p>
      <w:pPr>
        <w:pStyle w:val="8"/>
        <w:widowControl/>
        <w:shd w:val="clear" w:color="auto" w:fill="FFFFFF"/>
        <w:wordWrap w:val="0"/>
        <w:spacing w:before="150" w:beforeAutospacing="0" w:after="150" w:afterAutospacing="0" w:line="237" w:lineRule="atLeast"/>
        <w:jc w:val="both"/>
      </w:pPr>
      <w:r>
        <w:rPr>
          <w:rFonts w:ascii="微软雅黑" w:hAnsi="微软雅黑" w:eastAsia="微软雅黑" w:cs="微软雅黑"/>
          <w:color w:val="333333"/>
          <w:sz w:val="18"/>
          <w:szCs w:val="18"/>
          <w:shd w:val="clear" w:color="auto"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spacing w:beforeAutospacing="1" w:afterAutospacing="1"/>
        <w:ind w:left="360"/>
      </w:pPr>
      <w:r>
        <w:rPr>
          <w:rFonts w:hint="eastAsia"/>
        </w:rPr>
        <w:t xml:space="preserve">   </w:t>
      </w:r>
      <w:r>
        <w:fldChar w:fldCharType="begin"/>
      </w:r>
      <w:r>
        <w:instrText xml:space="preserve"> HYPERLINK "https://blog.csdn.net/wangchunlei123/article/details/51345130" </w:instrText>
      </w:r>
      <w:r>
        <w:fldChar w:fldCharType="separate"/>
      </w:r>
      <w:r>
        <w:rPr>
          <w:rStyle w:val="12"/>
          <w:rFonts w:hint="eastAsia"/>
        </w:rPr>
        <w:t>比较Serializable和Parcelable</w:t>
      </w:r>
      <w:r>
        <w:rPr>
          <w:rStyle w:val="12"/>
          <w:rFonts w:hint="eastAsia"/>
        </w:rPr>
        <w:fldChar w:fldCharType="end"/>
      </w:r>
    </w:p>
    <w:p>
      <w:pPr>
        <w:widowControl/>
        <w:numPr>
          <w:ilvl w:val="0"/>
          <w:numId w:val="10"/>
        </w:numPr>
        <w:spacing w:beforeAutospacing="1" w:afterAutospacing="1"/>
      </w:pPr>
      <w:r>
        <w:rPr>
          <w:rFonts w:hint="eastAsia"/>
        </w:rPr>
        <w:t>插</w:t>
      </w:r>
      <w:r>
        <w:t>值器</w:t>
      </w:r>
    </w:p>
    <w:p>
      <w:pPr>
        <w:widowControl/>
        <w:spacing w:beforeAutospacing="1" w:afterAutospacing="1"/>
        <w:ind w:left="360"/>
      </w:pPr>
      <w:r>
        <w:rPr>
          <w:rFonts w:hint="eastAsia"/>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spacing w:beforeAutospacing="1" w:afterAutospacing="1"/>
        <w:ind w:left="360"/>
      </w:pPr>
      <w:r>
        <w:rPr>
          <w:rFonts w:hint="eastAsia"/>
        </w:rPr>
        <w:t xml:space="preserve">    </w:t>
      </w:r>
      <w:r>
        <w:rPr>
          <w:rFonts w:ascii="Arial" w:hAnsi="Arial" w:eastAsia="Arial" w:cs="Arial"/>
          <w:color w:val="4F4F4F"/>
          <w:sz w:val="24"/>
          <w:shd w:val="clear" w:color="auto"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color w:val="4F4F4F"/>
          <w:sz w:val="24"/>
          <w:shd w:val="clear" w:color="auto" w:fill="FFFFFF"/>
        </w:rPr>
        <w:t>。</w:t>
      </w:r>
      <w:r>
        <w:rPr>
          <w:rFonts w:ascii="Arial" w:hAnsi="Arial" w:eastAsia="Arial" w:cs="Arial"/>
          <w:color w:val="4F4F4F"/>
          <w:sz w:val="24"/>
          <w:shd w:val="clear" w:color="auto"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spacing w:beforeAutospacing="1" w:afterAutospacing="1"/>
        <w:ind w:left="360"/>
        <w:rPr>
          <w:rStyle w:val="11"/>
        </w:rPr>
      </w:pPr>
      <w:r>
        <w:rPr>
          <w:rFonts w:hint="eastAsia"/>
        </w:rPr>
        <w:fldChar w:fldCharType="begin"/>
      </w:r>
      <w:r>
        <w:instrText xml:space="preserve"> HYPERLINK "https://blog.csdn.net/amazing7/article/details/51437435" </w:instrText>
      </w:r>
      <w:r>
        <w:rPr>
          <w:rFonts w:hint="eastAsia"/>
        </w:rPr>
        <w:fldChar w:fldCharType="separate"/>
      </w:r>
      <w:r>
        <w:rPr>
          <w:rStyle w:val="11"/>
        </w:rPr>
        <w:t>五种存储方式</w:t>
      </w:r>
    </w:p>
    <w:p>
      <w:pPr>
        <w:pStyle w:val="5"/>
        <w:widowControl/>
        <w:rPr>
          <w:rFonts w:hint="default"/>
        </w:rPr>
      </w:pPr>
      <w:r>
        <w:fldChar w:fldCharType="end"/>
      </w:r>
      <w:r>
        <w:t>（二）Android源码相关分析</w:t>
      </w:r>
    </w:p>
    <w:p>
      <w:pPr>
        <w:widowControl/>
        <w:numPr>
          <w:ilvl w:val="0"/>
          <w:numId w:val="11"/>
        </w:numPr>
        <w:spacing w:beforeAutospacing="1" w:afterAutospacing="1"/>
      </w:pPr>
      <w:r>
        <w:t>Android动画框架实现原理</w:t>
      </w:r>
    </w:p>
    <w:p>
      <w:pPr>
        <w:widowControl/>
        <w:spacing w:beforeAutospacing="1" w:afterAutospacing="1"/>
        <w:ind w:left="360"/>
      </w:pPr>
      <w:r>
        <w:rPr>
          <w:rFonts w:hint="eastAsia"/>
        </w:rPr>
        <w:t xml:space="preserve">   </w:t>
      </w:r>
      <w:r>
        <w:fldChar w:fldCharType="begin"/>
      </w:r>
      <w:r>
        <w:instrText xml:space="preserve"> HYPERLINK "https://blog.csdn.net/zoky_ze/article/details/54934361" </w:instrText>
      </w:r>
      <w:r>
        <w:fldChar w:fldCharType="separate"/>
      </w:r>
      <w:r>
        <w:rPr>
          <w:rStyle w:val="12"/>
          <w:rFonts w:hint="eastAsia"/>
        </w:rPr>
        <w:t>android三种动画实现原理及使用</w:t>
      </w:r>
      <w:r>
        <w:rPr>
          <w:rStyle w:val="12"/>
          <w:rFonts w:hint="eastAsia"/>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rPr>
        <w:t>requestLayout：要求父布局对其进行重新测量、布局、绘制。所以</w:t>
      </w:r>
      <w:r>
        <w:rPr>
          <w:rFonts w:ascii="Helvetica" w:hAnsi="Helvetica" w:eastAsia="Helvetica" w:cs="Helvetica"/>
          <w:color w:val="000000"/>
          <w:szCs w:val="21"/>
          <w:shd w:val="clear" w:color="auto" w:fill="FFFFFF"/>
        </w:rPr>
        <w:t>只要调用了requestlayout, 那么measure和onMeasure，以及layout，onlayout，draw onDraw都会被调用。</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invalidate：View本身调用迫使view重画。 刷新视图，相当于View.OnDraw()方法。没有请求view树重新测量（measure）、布局（layout）。</w:t>
      </w:r>
    </w:p>
    <w:p>
      <w:pPr>
        <w:pStyle w:val="7"/>
        <w:shd w:val="clear" w:color="auto" w:fill="2B2B2B"/>
        <w:rPr>
          <w:color w:val="A9B7C6"/>
          <w:sz w:val="18"/>
          <w:szCs w:val="18"/>
        </w:rPr>
      </w:pPr>
      <w:r>
        <w:rPr>
          <w:rFonts w:hint="eastAsia"/>
          <w:color w:val="808080"/>
          <w:sz w:val="18"/>
          <w:szCs w:val="18"/>
          <w:shd w:val="clear" w:color="auto" w:fill="2B2B2B"/>
        </w:rPr>
        <w:t>invalidate只回调onDraw，一般用于刷新当前view，使当前view进行重绘，不会进行测量及布局;</w:t>
      </w:r>
      <w:r>
        <w:rPr>
          <w:rFonts w:hint="eastAsia"/>
          <w:color w:val="808080"/>
          <w:sz w:val="18"/>
          <w:szCs w:val="18"/>
          <w:shd w:val="clear" w:color="auto" w:fill="2B2B2B"/>
        </w:rPr>
        <w:br w:type="textWrapping"/>
      </w:r>
      <w:r>
        <w:rPr>
          <w:rFonts w:hint="eastAsia"/>
          <w:color w:val="808080"/>
          <w:sz w:val="18"/>
          <w:szCs w:val="18"/>
          <w:shd w:val="clear" w:color="auto" w:fill="2B2B2B"/>
        </w:rPr>
        <w:t>requestLayout则顺序回调onMeasure-&gt;onLayout-&gt;onDraw。需要父布局对其进行重新测量、布局、绘制时使用;</w:t>
      </w:r>
      <w:r>
        <w:rPr>
          <w:rFonts w:hint="eastAsia"/>
          <w:color w:val="808080"/>
          <w:sz w:val="18"/>
          <w:szCs w:val="18"/>
          <w:shd w:val="clear" w:color="auto" w:fill="2B2B2B"/>
        </w:rPr>
        <w:br w:type="textWrapping"/>
      </w:r>
      <w:r>
        <w:rPr>
          <w:rFonts w:hint="eastAsia"/>
          <w:color w:val="808080"/>
          <w:sz w:val="18"/>
          <w:szCs w:val="18"/>
          <w:shd w:val="clear" w:color="auto" w:fill="2B2B2B"/>
        </w:rPr>
        <w:t>requestLayout可以替代invalidate，反过来则不行。</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View中，onLayout及onDraw都是空方法，需要子类来具体实现业务逻辑。例如，LinearLayout等</w:t>
      </w:r>
    </w:p>
    <w:p>
      <w:pPr>
        <w:widowControl/>
        <w:spacing w:beforeAutospacing="1" w:afterAutospacing="1"/>
        <w:ind w:left="360" w:firstLine="420"/>
        <w:rPr>
          <w:rFonts w:ascii="Helvetica" w:hAnsi="Helvetica" w:eastAsia="Helvetica" w:cs="Helvetica"/>
          <w:color w:val="000000"/>
          <w:szCs w:val="21"/>
          <w:shd w:val="clear" w:color="auto" w:fill="FFFFFF"/>
        </w:rPr>
      </w:pPr>
      <w:r>
        <w:rPr>
          <w:rFonts w:hint="eastAsia" w:ascii="Helvetica" w:hAnsi="Helvetica" w:eastAsia="Helvetica" w:cs="Helvetica"/>
          <w:color w:val="000000"/>
          <w:szCs w:val="21"/>
          <w:shd w:val="clear" w:color="auto" w:fill="FFFFFF"/>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spacing w:beforeAutospacing="1" w:afterAutospacing="1"/>
        <w:ind w:left="360"/>
      </w:pPr>
      <w:r>
        <w:rPr>
          <w:rFonts w:hint="eastAsia"/>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spacing w:beforeAutospacing="1" w:afterAutospacing="1"/>
        <w:ind w:left="360" w:firstLine="420"/>
      </w:pPr>
      <w:r>
        <w:rPr>
          <w:rFonts w:hint="eastAsia"/>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spacing w:beforeAutospacing="1" w:afterAutospacing="1"/>
        <w:ind w:left="360" w:firstLine="420"/>
      </w:pPr>
      <w:r>
        <w:rPr>
          <w:rFonts w:hint="eastAsia"/>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spacing w:beforeAutospacing="1" w:afterAutospacing="1"/>
        <w:ind w:left="360" w:firstLine="420"/>
      </w:pPr>
      <w:r>
        <w:rPr>
          <w:rFonts w:hint="eastAsia"/>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spacing w:beforeAutospacing="1" w:afterAutospacing="1"/>
        <w:ind w:left="360"/>
      </w:pPr>
      <w:r>
        <w:rPr>
          <w:rFonts w:hint="eastAsia"/>
        </w:rPr>
        <w:t xml:space="preserve">   volley：适合网络通信频繁操作，并能同时实现多个网络通信、扩展性强、通过接口配置之类的优点。</w:t>
      </w:r>
    </w:p>
    <w:p>
      <w:pPr>
        <w:widowControl/>
        <w:spacing w:beforeAutospacing="1" w:afterAutospacing="1"/>
        <w:ind w:left="360"/>
      </w:pPr>
      <w:r>
        <w:rPr>
          <w:rFonts w:hint="eastAsia"/>
        </w:rPr>
        <w:t xml:space="preserve">    </w:t>
      </w:r>
      <w:r>
        <w:fldChar w:fldCharType="begin"/>
      </w:r>
      <w:r>
        <w:instrText xml:space="preserve"> HYPERLINK "https://blog.csdn.net/qq_26358311/article/details/79611461" </w:instrText>
      </w:r>
      <w:r>
        <w:fldChar w:fldCharType="separate"/>
      </w:r>
      <w:r>
        <w:rPr>
          <w:rStyle w:val="12"/>
          <w:rFonts w:hint="eastAsia"/>
        </w:rPr>
        <w:t>Volley</w:t>
      </w:r>
      <w:r>
        <w:rPr>
          <w:rStyle w:val="12"/>
          <w:rFonts w:hint="eastAsia"/>
        </w:rPr>
        <w:fldChar w:fldCharType="end"/>
      </w:r>
    </w:p>
    <w:p>
      <w:pPr>
        <w:widowControl/>
        <w:numPr>
          <w:ilvl w:val="0"/>
          <w:numId w:val="11"/>
        </w:numPr>
        <w:spacing w:beforeAutospacing="1" w:afterAutospacing="1"/>
      </w:pPr>
      <w:r>
        <w:t>如何优化自定义View</w:t>
      </w:r>
    </w:p>
    <w:p>
      <w:pPr>
        <w:widowControl/>
        <w:spacing w:beforeAutospacing="1" w:afterAutospacing="1"/>
        <w:ind w:left="360"/>
      </w:pPr>
      <w:r>
        <w:rPr>
          <w:rFonts w:hint="eastAsia"/>
        </w:rPr>
        <w:t xml:space="preserve">    </w:t>
      </w:r>
      <w:r>
        <w:fldChar w:fldCharType="begin"/>
      </w:r>
      <w:r>
        <w:instrText xml:space="preserve"> HYPERLINK "https://blog.csdn.net/whb20081815/article/details/74474736" </w:instrText>
      </w:r>
      <w:r>
        <w:fldChar w:fldCharType="separate"/>
      </w:r>
      <w:r>
        <w:rPr>
          <w:rStyle w:val="12"/>
          <w:rFonts w:hint="eastAsia"/>
        </w:rPr>
        <w:t>自定义View调优</w:t>
      </w:r>
      <w:r>
        <w:rPr>
          <w:rStyle w:val="12"/>
          <w:rFonts w:hint="eastAsia"/>
        </w:rPr>
        <w:fldChar w:fldCharType="end"/>
      </w:r>
    </w:p>
    <w:p>
      <w:pPr>
        <w:widowControl/>
        <w:spacing w:beforeAutospacing="1" w:afterAutospacing="1"/>
        <w:ind w:left="360"/>
      </w:pPr>
      <w:r>
        <w:rPr>
          <w:rFonts w:hint="eastAsia"/>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spacing w:beforeAutospacing="1" w:afterAutospacing="1"/>
        <w:ind w:left="360"/>
      </w:pPr>
      <w:r>
        <w:rPr>
          <w:rFonts w:hint="eastAsia"/>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spacing w:beforeAutospacing="1" w:afterAutospacing="1"/>
        <w:ind w:left="360"/>
      </w:pPr>
      <w:r>
        <w:fldChar w:fldCharType="begin"/>
      </w:r>
      <w:r>
        <w:instrText xml:space="preserve"> HYPERLINK "https://www.jianshu.com/p/3141d4e46240" </w:instrText>
      </w:r>
      <w:r>
        <w:fldChar w:fldCharType="separate"/>
      </w:r>
      <w:r>
        <w:rPr>
          <w:rStyle w:val="12"/>
        </w:rPr>
        <w:t>Android网络请求心路历程</w:t>
      </w:r>
      <w:r>
        <w:rPr>
          <w:rStyle w:val="12"/>
        </w:rPr>
        <w:fldChar w:fldCharType="end"/>
      </w:r>
    </w:p>
    <w:p>
      <w:pPr>
        <w:widowControl/>
        <w:numPr>
          <w:ilvl w:val="0"/>
          <w:numId w:val="11"/>
        </w:numPr>
        <w:spacing w:beforeAutospacing="1" w:afterAutospacing="1"/>
      </w:pPr>
      <w:r>
        <w:t>HttpUrlConnection 和 okhttp关系</w:t>
      </w:r>
    </w:p>
    <w:p>
      <w:pPr>
        <w:widowControl/>
        <w:spacing w:beforeAutospacing="1" w:afterAutospacing="1"/>
        <w:ind w:left="360"/>
      </w:pPr>
      <w:r>
        <w:rPr>
          <w:rFonts w:hint="eastAsia"/>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spacing w:beforeAutospacing="1" w:afterAutospacing="1"/>
        <w:ind w:left="360"/>
      </w:pPr>
      <w:r>
        <w:rPr>
          <w:rFonts w:hint="eastAsia"/>
        </w:rPr>
        <w:t xml:space="preserve">   </w:t>
      </w:r>
      <w:r>
        <w:fldChar w:fldCharType="begin"/>
      </w:r>
      <w:r>
        <w:instrText xml:space="preserve"> HYPERLINK "http://www.mamicode.com/info-detail-1440626.html" </w:instrText>
      </w:r>
      <w:r>
        <w:fldChar w:fldCharType="separate"/>
      </w:r>
      <w:r>
        <w:rPr>
          <w:rStyle w:val="12"/>
          <w:rFonts w:hint="eastAsia"/>
        </w:rPr>
        <w:t>Bitmap的深入理解</w:t>
      </w:r>
      <w:r>
        <w:rPr>
          <w:rStyle w:val="12"/>
          <w:rFonts w:hint="eastAsia"/>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rPr>
          <w:rStyle w:val="11"/>
        </w:rPr>
        <w:fldChar w:fldCharType="end"/>
      </w:r>
    </w:p>
    <w:p>
      <w:pPr>
        <w:widowControl/>
        <w:numPr>
          <w:ilvl w:val="0"/>
          <w:numId w:val="11"/>
        </w:numPr>
        <w:spacing w:beforeAutospacing="1" w:afterAutospacing="1"/>
      </w:pPr>
      <w:r>
        <w:t>ActivityThread，AMS，WMS的工作原理</w:t>
      </w:r>
    </w:p>
    <w:p>
      <w:pPr>
        <w:widowControl/>
        <w:spacing w:beforeAutospacing="1" w:afterAutospacing="1"/>
        <w:ind w:left="360"/>
      </w:pPr>
      <w:r>
        <w:rPr>
          <w:rFonts w:hint="eastAsia"/>
        </w:rPr>
        <w:t xml:space="preserve">    </w:t>
      </w:r>
      <w:r>
        <w:fldChar w:fldCharType="begin"/>
      </w:r>
      <w:r>
        <w:instrText xml:space="preserve"> HYPERLINK "https://blog.csdn.net/u012481172/article/details/51305247" </w:instrText>
      </w:r>
      <w:r>
        <w:fldChar w:fldCharType="separate"/>
      </w:r>
      <w:r>
        <w:rPr>
          <w:rStyle w:val="11"/>
          <w:rFonts w:hint="eastAsia"/>
        </w:rPr>
        <w:t>Launcher启动过程详解</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"https://www.jianshu.com/p/47eca41428d6" </w:instrText>
      </w:r>
      <w:r>
        <w:fldChar w:fldCharType="separate"/>
      </w:r>
      <w:r>
        <w:rPr>
          <w:rStyle w:val="11"/>
          <w:rFonts w:hint="eastAsia"/>
        </w:rPr>
        <w:t>WMS与AMS</w:t>
      </w:r>
      <w:r>
        <w:rPr>
          <w:rStyle w:val="12"/>
          <w:rFonts w:hint="eastAsia"/>
        </w:rPr>
        <w:fldChar w:fldCharType="end"/>
      </w:r>
    </w:p>
    <w:p>
      <w:pPr>
        <w:widowControl/>
        <w:spacing w:beforeAutospacing="1" w:afterAutospacing="1"/>
        <w:ind w:left="360" w:firstLine="420" w:firstLineChars="200"/>
      </w:pPr>
      <w:r>
        <w:fldChar w:fldCharType="begin"/>
      </w:r>
      <w:r>
        <w:instrText xml:space="preserve"> HYPERLINK "https://blog.csdn.net/qq526459753/article/details/51034625" </w:instrText>
      </w:r>
      <w:r>
        <w:fldChar w:fldCharType="separate"/>
      </w:r>
      <w:r>
        <w:rPr>
          <w:rStyle w:val="12"/>
          <w:rFonts w:hint="eastAsia"/>
        </w:rPr>
        <w:t>Android中APP、AMS、WMS的Binder IPC</w:t>
      </w:r>
      <w:r>
        <w:rPr>
          <w:rStyle w:val="12"/>
          <w:rFonts w:hint="eastAsia"/>
        </w:rPr>
        <w:fldChar w:fldCharType="end"/>
      </w:r>
    </w:p>
    <w:p>
      <w:pPr>
        <w:widowControl/>
        <w:numPr>
          <w:ilvl w:val="0"/>
          <w:numId w:val="11"/>
        </w:numPr>
        <w:spacing w:beforeAutospacing="1" w:afterAutospacing="1"/>
      </w:pPr>
      <w:r>
        <w:t>自定义View如何考虑机型适配</w:t>
      </w:r>
    </w:p>
    <w:p>
      <w:pPr>
        <w:widowControl/>
        <w:spacing w:beforeAutospacing="1" w:afterAutospacing="1"/>
        <w:ind w:left="360"/>
      </w:pPr>
      <w:r>
        <w:rPr>
          <w:rFonts w:hint="eastAsia"/>
        </w:rPr>
        <w:t xml:space="preserve">   这里要考虑的是屏幕的问题：</w:t>
      </w:r>
    </w:p>
    <w:p>
      <w:pPr>
        <w:widowControl/>
        <w:spacing w:beforeAutospacing="1" w:afterAutospacing="1"/>
        <w:ind w:left="360" w:firstLine="416"/>
      </w:pPr>
      <w:r>
        <w:rPr>
          <w:rFonts w:hint="eastAsia"/>
        </w:rPr>
        <w:t>合理使用warp_content，match_parent.</w:t>
      </w:r>
    </w:p>
    <w:p>
      <w:pPr>
        <w:widowControl/>
        <w:spacing w:beforeAutospacing="1" w:afterAutospacing="1"/>
        <w:ind w:left="360" w:firstLine="416"/>
      </w:pPr>
      <w:r>
        <w:rPr>
          <w:rFonts w:hint="eastAsia"/>
        </w:rPr>
        <w:t>尽可能的是使用RelativeLayout</w:t>
      </w:r>
    </w:p>
    <w:p>
      <w:pPr>
        <w:widowControl/>
        <w:spacing w:beforeAutospacing="1" w:afterAutospacing="1"/>
        <w:ind w:left="360" w:firstLine="416"/>
      </w:pPr>
      <w:r>
        <w:rPr>
          <w:rFonts w:hint="eastAsia"/>
        </w:rPr>
        <w:t>针对不同的机型，使用不同的布局文件放在对应的目录下，android会自动匹配。</w:t>
      </w:r>
    </w:p>
    <w:p>
      <w:pPr>
        <w:widowControl/>
        <w:spacing w:beforeAutospacing="1" w:afterAutospacing="1"/>
        <w:ind w:left="360" w:firstLine="416"/>
      </w:pPr>
      <w:r>
        <w:rPr>
          <w:rFonts w:hint="eastAsia"/>
        </w:rPr>
        <w:t>尽量使用点9图片。</w:t>
      </w:r>
    </w:p>
    <w:p>
      <w:pPr>
        <w:widowControl/>
        <w:spacing w:beforeAutospacing="1" w:afterAutospacing="1"/>
        <w:ind w:left="360" w:firstLine="416"/>
      </w:pPr>
      <w:r>
        <w:rPr>
          <w:rFonts w:hint="eastAsia"/>
        </w:rPr>
        <w:t>使用与密度无关的像素单位dp，sp</w:t>
      </w:r>
    </w:p>
    <w:p>
      <w:pPr>
        <w:widowControl/>
        <w:spacing w:beforeAutospacing="1" w:afterAutospacing="1"/>
        <w:ind w:left="360" w:firstLine="416"/>
      </w:pPr>
      <w:r>
        <w:rPr>
          <w:rFonts w:hint="eastAsia"/>
        </w:rPr>
        <w:t>引入android的百分比布局。</w:t>
      </w:r>
    </w:p>
    <w:p>
      <w:pPr>
        <w:widowControl/>
        <w:spacing w:beforeAutospacing="1" w:afterAutospacing="1"/>
        <w:ind w:left="360" w:firstLine="416"/>
      </w:pPr>
      <w:r>
        <w:rPr>
          <w:rFonts w:hint="eastAsia"/>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rPr>
          <w:rStyle w:val="12"/>
        </w:rP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rPr>
          <w:rStyle w:val="12"/>
        </w:rP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rPr>
        <w:t>s</w:t>
      </w:r>
      <w:r>
        <w:rPr>
          <w:rStyle w:val="12"/>
        </w:rPr>
        <w:t>eArray原理</w:t>
      </w:r>
      <w:r>
        <w:rPr>
          <w:rStyle w:val="12"/>
        </w:rP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rPr>
          <w:rStyle w:val="12"/>
        </w:rP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rPr>
          <w:rStyle w:val="12"/>
        </w:rP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rPr>
          <w:rStyle w:val="12"/>
        </w:rP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rPr>
          <w:rStyle w:val="12"/>
        </w:rP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rPr>
          <w:rStyle w:val="12"/>
        </w:rP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rPr>
          <w:rStyle w:val="12"/>
        </w:rPr>
        <w:fldChar w:fldCharType="end"/>
      </w:r>
    </w:p>
    <w:p>
      <w:pPr>
        <w:widowControl/>
        <w:numPr>
          <w:ilvl w:val="0"/>
          <w:numId w:val="12"/>
        </w:numPr>
        <w:spacing w:beforeAutospacing="1" w:afterAutospacing="1"/>
      </w:pPr>
      <w:r>
        <w:t>Handler、Thread和HandlerThread的差别</w:t>
      </w:r>
    </w:p>
    <w:p>
      <w:pPr>
        <w:widowControl/>
        <w:spacing w:beforeAutospacing="1" w:afterAutospacing="1"/>
        <w:ind w:left="360"/>
      </w:pPr>
      <w:r>
        <w:rPr>
          <w:rFonts w:hint="eastAsia"/>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rPr>
          <w:rStyle w:val="12"/>
        </w:rPr>
        <w:fldChar w:fldCharType="end"/>
      </w:r>
      <w:r>
        <w:t>？</w:t>
      </w:r>
    </w:p>
    <w:p>
      <w:pPr>
        <w:widowControl/>
        <w:spacing w:beforeAutospacing="1" w:afterAutospacing="1"/>
        <w:ind w:left="360"/>
      </w:pPr>
      <w:r>
        <w:rPr>
          <w:rFonts w:hint="eastAsia"/>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spacing w:beforeAutospacing="1" w:afterAutospacing="1"/>
        <w:ind w:left="360" w:firstLine="420"/>
      </w:pPr>
      <w:r>
        <w:rPr>
          <w:rFonts w:hint="eastAsia"/>
        </w:rPr>
        <w:t>View：onTouchEvent，dispatchTouchEvent；</w:t>
      </w:r>
    </w:p>
    <w:p>
      <w:pPr>
        <w:widowControl/>
        <w:spacing w:beforeAutospacing="1" w:afterAutospacing="1"/>
        <w:ind w:left="360" w:firstLine="420"/>
      </w:pPr>
      <w:r>
        <w:rPr>
          <w:rFonts w:hint="eastAsia"/>
        </w:rPr>
        <w:t>ViewGroup：onTouchEvent，dispatchTouchEvent，onInterceptTouchEvent</w:t>
      </w:r>
    </w:p>
    <w:p>
      <w:pPr>
        <w:widowControl/>
        <w:numPr>
          <w:ilvl w:val="0"/>
          <w:numId w:val="12"/>
        </w:numPr>
        <w:spacing w:beforeAutospacing="1" w:afterAutospacing="1"/>
      </w:pPr>
      <w:r>
        <w:t>View刷新机制</w:t>
      </w:r>
    </w:p>
    <w:p>
      <w:pPr>
        <w:widowControl/>
        <w:spacing w:beforeAutospacing="1" w:afterAutospacing="1"/>
        <w:ind w:left="360"/>
      </w:pPr>
      <w:r>
        <w:rPr>
          <w:rFonts w:hint="eastAsia"/>
        </w:rPr>
        <w:t xml:space="preserve">    Invalidate，requestLayout</w:t>
      </w:r>
    </w:p>
    <w:p>
      <w:pPr>
        <w:widowControl/>
        <w:numPr>
          <w:ilvl w:val="0"/>
          <w:numId w:val="12"/>
        </w:numPr>
        <w:spacing w:beforeAutospacing="1" w:afterAutospacing="1"/>
      </w:pPr>
      <w:r>
        <w:t>View绘制流程</w:t>
      </w:r>
    </w:p>
    <w:p>
      <w:pPr>
        <w:widowControl/>
        <w:spacing w:beforeAutospacing="1" w:afterAutospacing="1"/>
        <w:ind w:left="360"/>
      </w:pPr>
      <w:r>
        <w:rPr>
          <w:rFonts w:hint="eastAsia"/>
        </w:rPr>
        <w:t>measure过程：对于View，measure实现其宽高的测量，对于ViewGroup，measure不仅要完成自身的测量还要完成子View的测量。</w:t>
      </w:r>
    </w:p>
    <w:p>
      <w:pPr>
        <w:widowControl/>
        <w:spacing w:beforeAutospacing="1" w:afterAutospacing="1"/>
        <w:ind w:left="360"/>
      </w:pPr>
      <w:r>
        <w:rPr>
          <w:rFonts w:hint="eastAsia"/>
        </w:rPr>
        <w:t>layout过程：用于确定子元素的位置。</w:t>
      </w:r>
    </w:p>
    <w:p>
      <w:pPr>
        <w:widowControl/>
        <w:spacing w:beforeAutospacing="1" w:afterAutospacing="1"/>
        <w:ind w:left="36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spacing w:beforeAutospacing="1" w:afterAutospacing="1"/>
        <w:ind w:left="360"/>
        <w:rPr>
          <w:highlight w:val="cyan"/>
        </w:rPr>
      </w:pPr>
      <w:r>
        <w:rPr>
          <w:rFonts w:hint="eastAsia"/>
          <w:highlight w:val="cya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有没有尝试简化Parcelable的使用？</w:t>
      </w:r>
      <w:r>
        <w:fldChar w:fldCharType="end"/>
      </w:r>
    </w:p>
    <w:p>
      <w:pPr>
        <w:pStyle w:val="5"/>
        <w:widowControl/>
        <w:rPr>
          <w:rFonts w:hint="default"/>
        </w:rPr>
      </w:pPr>
      <w:bookmarkStart w:id="0" w:name="_GoBack"/>
      <w:bookmarkEnd w:id="0"/>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fldChar w:fldCharType="begin"/>
      </w:r>
      <w:r>
        <w:instrText xml:space="preserve"> HYPERLINK "https://blog.csdn.net/aptentity/article/details/68942962" </w:instrText>
      </w:r>
      <w:r>
        <w:fldChar w:fldCharType="separate"/>
      </w:r>
      <w:r>
        <w:rPr>
          <w:rStyle w:val="12"/>
        </w:rPr>
        <w:t>屏幕适配的处理技巧都有哪些</w:t>
      </w:r>
      <w:r>
        <w:rPr>
          <w:rStyle w:val="12"/>
        </w:rPr>
        <w:fldChar w:fldCharType="end"/>
      </w:r>
      <w:r>
        <w:t>?</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fldChar w:fldCharType="begin"/>
      </w:r>
      <w:r>
        <w:instrText xml:space="preserve"> HYPERLINK "https://blog.csdn.net/mottled233/article/details/52171904" </w:instrText>
      </w:r>
      <w:r>
        <w:fldChar w:fldCharType="separate"/>
      </w:r>
      <w:r>
        <w:rPr>
          <w:rStyle w:val="12"/>
        </w:rPr>
        <w:t>动态布局的理解</w:t>
      </w:r>
      <w:r>
        <w:rPr>
          <w:rStyle w:val="12"/>
        </w:rPr>
        <w:fldChar w:fldCharType="end"/>
      </w:r>
    </w:p>
    <w:p>
      <w:pPr>
        <w:widowControl/>
        <w:numPr>
          <w:ilvl w:val="0"/>
          <w:numId w:val="13"/>
        </w:numPr>
        <w:spacing w:beforeAutospacing="1" w:afterAutospacing="1"/>
      </w:pPr>
      <w:r>
        <w:fldChar w:fldCharType="begin"/>
      </w:r>
      <w:r>
        <w:instrText xml:space="preserve"> HYPERLINK "https://blog.csdn.net/u011494050/article/details/40593605" </w:instrText>
      </w:r>
      <w:r>
        <w:fldChar w:fldCharType="separate"/>
      </w:r>
      <w:r>
        <w:rPr>
          <w:rStyle w:val="12"/>
        </w:rPr>
        <w:t>怎么去除重复代码</w:t>
      </w:r>
      <w:r>
        <w:rPr>
          <w:rStyle w:val="12"/>
        </w:rPr>
        <w:fldChar w:fldCharType="end"/>
      </w:r>
      <w:r>
        <w:t>？</w:t>
      </w:r>
    </w:p>
    <w:p>
      <w:pPr>
        <w:widowControl/>
        <w:numPr>
          <w:ilvl w:val="0"/>
          <w:numId w:val="13"/>
        </w:numPr>
        <w:spacing w:beforeAutospacing="1" w:afterAutospacing="1"/>
      </w:pPr>
      <w:r>
        <w:fldChar w:fldCharType="begin"/>
      </w:r>
      <w:r>
        <w:instrText xml:space="preserve"> HYPERLINK "https://juejin.im/post/5a93a1f1f265da4e8b300059" </w:instrText>
      </w:r>
      <w:r>
        <w:fldChar w:fldCharType="separate"/>
      </w:r>
      <w:r>
        <w:rPr>
          <w:rStyle w:val="12"/>
        </w:rPr>
        <w:t>画出 Android 的大体架构图</w:t>
      </w:r>
      <w:r>
        <w:rPr>
          <w:rStyle w:val="12"/>
        </w:rPr>
        <w:fldChar w:fldCharType="end"/>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fldChar w:fldCharType="begin"/>
      </w:r>
      <w:r>
        <w:instrText xml:space="preserve"> HYPERLINK "https://www.cnblogs.com/sxzheng/p/5632977.html" </w:instrText>
      </w:r>
      <w:r>
        <w:fldChar w:fldCharType="separate"/>
      </w:r>
      <w:r>
        <w:rPr>
          <w:rStyle w:val="12"/>
        </w:rPr>
        <w:t>Bitmap 使用时候注意什么</w:t>
      </w:r>
      <w:r>
        <w:rPr>
          <w:rStyle w:val="12"/>
        </w:rPr>
        <w:fldChar w:fldCharType="end"/>
      </w:r>
      <w:r>
        <w:t>？</w:t>
      </w:r>
    </w:p>
    <w:p>
      <w:pPr>
        <w:widowControl/>
        <w:numPr>
          <w:ilvl w:val="0"/>
          <w:numId w:val="13"/>
        </w:numPr>
        <w:spacing w:beforeAutospacing="1" w:afterAutospacing="1"/>
      </w:pPr>
      <w:r>
        <w:fldChar w:fldCharType="begin"/>
      </w:r>
      <w:r>
        <w:instrText xml:space="preserve"> HYPERLINK "https://blog.csdn.net/zhoumushui/article/details/78712649" </w:instrText>
      </w:r>
      <w:r>
        <w:fldChar w:fldCharType="separate"/>
      </w:r>
      <w:r>
        <w:rPr>
          <w:rStyle w:val="12"/>
        </w:rPr>
        <w:t>Bitmap的recycler()</w:t>
      </w:r>
      <w:r>
        <w:rPr>
          <w:rStyle w:val="12"/>
        </w:rPr>
        <w:fldChar w:fldCharType="end"/>
      </w:r>
    </w:p>
    <w:p>
      <w:pPr>
        <w:widowControl/>
        <w:spacing w:beforeAutospacing="1" w:afterAutospacing="1"/>
        <w:ind w:left="360"/>
        <w:rPr>
          <w:rFonts w:eastAsia="宋体"/>
        </w:rPr>
      </w:pPr>
      <w:r>
        <w:rPr>
          <w:rFonts w:hint="eastAsia"/>
        </w:rPr>
        <w:t xml:space="preserve">    </w:t>
      </w:r>
      <w:r>
        <w:rPr>
          <w:rFonts w:ascii="Arial" w:hAnsi="Arial" w:eastAsia="Arial" w:cs="Arial"/>
          <w:color w:val="4F4F4F"/>
          <w:sz w:val="24"/>
          <w:shd w:val="clear" w:color="auto" w:fill="FFFFFF"/>
        </w:rPr>
        <w:t>这是一个高级调用，通常不应该调用，因为通常情况下如果此bitmap没有被引用，垃圾回收进程会释放占用的内存空间。</w:t>
      </w:r>
      <w:r>
        <w:rPr>
          <w:rFonts w:hint="eastAsia" w:ascii="Arial" w:hAnsi="Arial" w:eastAsia="宋体" w:cs="Arial"/>
          <w:color w:val="4F4F4F"/>
          <w:sz w:val="24"/>
          <w:shd w:val="clear" w:color="auto" w:fill="FFFFFF"/>
        </w:rPr>
        <w:t>如果一定要用，请确保该bitmap已经不会再用到了才用。</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fldChar w:fldCharType="begin"/>
      </w:r>
      <w:r>
        <w:instrText xml:space="preserve"> HYPERLINK "https://www.2cto.com/kf/201606/520983.html" </w:instrText>
      </w:r>
      <w:r>
        <w:fldChar w:fldCharType="separate"/>
      </w:r>
      <w:r>
        <w:rPr>
          <w:rStyle w:val="12"/>
        </w:rPr>
        <w:t>ViewPager使用细节，如何设置成每次只初始化当前的Fragment，其他的不初始化？</w:t>
      </w:r>
      <w:r>
        <w:rPr>
          <w:rStyle w:val="12"/>
        </w:rPr>
        <w:fldChar w:fldCharType="end"/>
      </w:r>
    </w:p>
    <w:p>
      <w:pPr>
        <w:widowControl/>
        <w:spacing w:beforeAutospacing="1" w:afterAutospacing="1"/>
        <w:ind w:left="360"/>
      </w:pPr>
      <w:r>
        <w:rPr>
          <w:rFonts w:hint="eastAsia"/>
        </w:rPr>
        <w:t xml:space="preserve">    懒加载</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fldChar w:fldCharType="begin"/>
      </w:r>
      <w:r>
        <w:instrText xml:space="preserve"> HYPERLINK "https://blog.csdn.net/linxi7/article/details/51849667" </w:instrText>
      </w:r>
      <w:r>
        <w:fldChar w:fldCharType="separate"/>
      </w:r>
      <w:r>
        <w:rPr>
          <w:rStyle w:val="12"/>
        </w:rPr>
        <w:t>微信主页面的实现方式</w:t>
      </w:r>
      <w:r>
        <w:rPr>
          <w:rStyle w:val="12"/>
        </w:rPr>
        <w:fldChar w:fldCharType="end"/>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w:t>
      </w:r>
      <w:r>
        <w:fldChar w:fldCharType="begin"/>
      </w:r>
      <w:r>
        <w:instrText xml:space="preserve"> HYPERLINK "https://blog.csdn.net/qq_31332467/article/details/79935169" </w:instrText>
      </w:r>
      <w:r>
        <w:fldChar w:fldCharType="separate"/>
      </w:r>
      <w:r>
        <w:rPr>
          <w:rStyle w:val="12"/>
        </w:rPr>
        <w:t>高端技术面试题</w:t>
      </w:r>
      <w:r>
        <w:fldChar w:fldCharType="end"/>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fldChar w:fldCharType="begin"/>
      </w:r>
      <w:r>
        <w:instrText xml:space="preserve"> HYPERLINK "https://www.jianshu.com/p/c6a2628a1063" </w:instrText>
      </w:r>
      <w:r>
        <w:fldChar w:fldCharType="separate"/>
      </w:r>
      <w:r>
        <w:rPr>
          <w:rStyle w:val="12"/>
        </w:rPr>
        <w:t>LRUCache原理</w:t>
      </w:r>
      <w:r>
        <w:rPr>
          <w:rStyle w:val="12"/>
        </w:rPr>
        <w:fldChar w:fldCharType="end"/>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fldChar w:fldCharType="begin"/>
      </w:r>
      <w:r>
        <w:instrText xml:space="preserve"> HYPERLINK "http://www.jcodecraeer.com/a/anzhuokaifa/androidkaifa/2018/0403/9555.html" </w:instrText>
      </w:r>
      <w:r>
        <w:fldChar w:fldCharType="separate"/>
      </w:r>
      <w:r>
        <w:rPr>
          <w:rStyle w:val="12"/>
        </w:rPr>
        <w:t>Glide源码解析</w:t>
      </w:r>
      <w:r>
        <w:rPr>
          <w:rStyle w:val="12"/>
        </w:rPr>
        <w:fldChar w:fldCharType="end"/>
      </w:r>
    </w:p>
    <w:p>
      <w:pPr>
        <w:widowControl/>
        <w:numPr>
          <w:ilvl w:val="0"/>
          <w:numId w:val="14"/>
        </w:numPr>
        <w:spacing w:beforeAutospacing="1" w:afterAutospacing="1"/>
      </w:pPr>
      <w:r>
        <w:fldChar w:fldCharType="begin"/>
      </w:r>
      <w:r>
        <w:instrText xml:space="preserve"> HYPERLINK "https://www.jianshu.com/p/325bd2f56ca7" </w:instrText>
      </w:r>
      <w:r>
        <w:fldChar w:fldCharType="separate"/>
      </w:r>
      <w:r>
        <w:rPr>
          <w:rStyle w:val="12"/>
        </w:rPr>
        <w:t>Glide使用什么缓存？</w:t>
      </w:r>
      <w:r>
        <w:rPr>
          <w:rStyle w:val="12"/>
        </w:rPr>
        <w:fldChar w:fldCharType="end"/>
      </w:r>
    </w:p>
    <w:p>
      <w:pPr>
        <w:widowControl/>
        <w:spacing w:beforeAutospacing="1" w:afterAutospacing="1"/>
        <w:ind w:left="360" w:firstLine="420"/>
      </w:pPr>
      <w:r>
        <w:rPr>
          <w:rFonts w:hint="eastAsia"/>
        </w:rPr>
        <w:t>磁盘缓存+内存缓存。</w:t>
      </w:r>
    </w:p>
    <w:p>
      <w:pPr>
        <w:widowControl/>
        <w:spacing w:beforeAutospacing="1" w:afterAutospacing="1"/>
        <w:ind w:left="360" w:firstLine="420"/>
      </w:pPr>
      <w:r>
        <w:rPr>
          <w:rFonts w:hint="eastAsia"/>
        </w:rPr>
        <w:t xml:space="preserve">磁盘缓存：日志文件（1份）+ 图片缓存二进制文件（n份） </w:t>
      </w:r>
    </w:p>
    <w:p>
      <w:pPr>
        <w:widowControl/>
        <w:numPr>
          <w:ilvl w:val="0"/>
          <w:numId w:val="14"/>
        </w:numPr>
        <w:spacing w:beforeAutospacing="1" w:afterAutospacing="1"/>
      </w:pPr>
      <w:r>
        <w:t>Glide内存缓存如何控制大小？</w:t>
      </w:r>
    </w:p>
    <w:p>
      <w:pPr>
        <w:widowControl/>
        <w:spacing w:beforeAutospacing="1" w:afterAutospacing="1"/>
        <w:ind w:left="360"/>
        <w:rPr>
          <w:highlight w:val="green"/>
        </w:rPr>
      </w:pPr>
      <w:r>
        <w:rPr>
          <w:rFonts w:hint="eastAsia"/>
          <w:highlight w:val="green"/>
        </w:rPr>
        <w:t xml:space="preserve">    通过自定义一个类继承自AppGlideModule，然后重写applyOptions方法，通过builder.setMemoryCache(new LruResourceCache(CACHE_DEFAULTSIZE));设置内存缓存大小。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fldChar w:fldCharType="begin"/>
      </w:r>
      <w:r>
        <w:instrText xml:space="preserve"> HYPERLINK "https://www.jianshu.com/p/6b2e35fdaf2c?utm_campaign=maleskine&amp;utm_content=note&amp;utm_medium=seo_notes&amp;utm_source=recommendation" </w:instrText>
      </w:r>
      <w:r>
        <w:fldChar w:fldCharType="separate"/>
      </w:r>
      <w:r>
        <w:rPr>
          <w:rStyle w:val="12"/>
        </w:rPr>
        <w:t>TCP的3次握手和四次挥手</w:t>
      </w:r>
      <w:r>
        <w:rPr>
          <w:rStyle w:val="12"/>
        </w:rPr>
        <w:fldChar w:fldCharType="end"/>
      </w:r>
    </w:p>
    <w:p>
      <w:pPr>
        <w:widowControl/>
        <w:numPr>
          <w:ilvl w:val="0"/>
          <w:numId w:val="15"/>
        </w:numPr>
        <w:spacing w:beforeAutospacing="1" w:afterAutospacing="1"/>
      </w:pPr>
      <w:r>
        <w:fldChar w:fldCharType="begin"/>
      </w:r>
      <w:r>
        <w:instrText xml:space="preserve"> HYPERLINK "https://zhidao.baidu.com/question/21979549.html" </w:instrText>
      </w:r>
      <w:r>
        <w:fldChar w:fldCharType="separate"/>
      </w:r>
      <w:r>
        <w:rPr>
          <w:rStyle w:val="12"/>
        </w:rPr>
        <w:t>TCP与UDP的区别</w:t>
      </w:r>
      <w:r>
        <w:rPr>
          <w:rStyle w:val="12"/>
        </w:rPr>
        <w:fldChar w:fldCharType="end"/>
      </w:r>
    </w:p>
    <w:p>
      <w:pPr>
        <w:widowControl/>
        <w:numPr>
          <w:ilvl w:val="0"/>
          <w:numId w:val="15"/>
        </w:numPr>
        <w:spacing w:beforeAutospacing="1" w:afterAutospacing="1"/>
      </w:pPr>
      <w:r>
        <w:fldChar w:fldCharType="begin"/>
      </w:r>
      <w:r>
        <w:instrText xml:space="preserve"> HYPERLINK "https://blog.csdn.net/u013777351/article/details/49226101" </w:instrText>
      </w:r>
      <w:r>
        <w:fldChar w:fldCharType="separate"/>
      </w:r>
      <w:r>
        <w:rPr>
          <w:rStyle w:val="12"/>
        </w:rPr>
        <w:t>TCP与UDP的应用</w:t>
      </w:r>
      <w:r>
        <w:rPr>
          <w:rStyle w:val="12"/>
        </w:rPr>
        <w:fldChar w:fldCharType="end"/>
      </w:r>
    </w:p>
    <w:p>
      <w:pPr>
        <w:widowControl/>
        <w:numPr>
          <w:ilvl w:val="0"/>
          <w:numId w:val="15"/>
        </w:numPr>
        <w:spacing w:beforeAutospacing="1" w:afterAutospacing="1"/>
      </w:pPr>
      <w:r>
        <w:fldChar w:fldCharType="begin"/>
      </w:r>
      <w:r>
        <w:instrText xml:space="preserve"> HYPERLINK "https://baike.baidu.com/item/http/243074?fr=aladdin&amp;fromid=1276942&amp;fromtitle=HTTP协议" </w:instrText>
      </w:r>
      <w:r>
        <w:fldChar w:fldCharType="separate"/>
      </w:r>
      <w:r>
        <w:rPr>
          <w:rStyle w:val="12"/>
        </w:rPr>
        <w:t>HTTP协议</w:t>
      </w:r>
      <w:r>
        <w:rPr>
          <w:rStyle w:val="12"/>
        </w:rPr>
        <w:fldChar w:fldCharType="end"/>
      </w:r>
    </w:p>
    <w:p>
      <w:pPr>
        <w:widowControl/>
        <w:numPr>
          <w:ilvl w:val="0"/>
          <w:numId w:val="15"/>
        </w:numPr>
        <w:spacing w:beforeAutospacing="1" w:afterAutospacing="1"/>
      </w:pPr>
      <w:r>
        <w:fldChar w:fldCharType="begin"/>
      </w:r>
      <w:r>
        <w:instrText xml:space="preserve"> HYPERLINK "https://blog.csdn.net/u012657197/article/details/77877840" </w:instrText>
      </w:r>
      <w:r>
        <w:fldChar w:fldCharType="separate"/>
      </w:r>
      <w:r>
        <w:rPr>
          <w:rStyle w:val="12"/>
        </w:rPr>
        <w:t>HTTP1.0与2.0的区别</w:t>
      </w:r>
      <w:r>
        <w:rPr>
          <w:rStyle w:val="12"/>
        </w:rPr>
        <w:fldChar w:fldCharType="end"/>
      </w:r>
    </w:p>
    <w:p>
      <w:pPr>
        <w:widowControl/>
        <w:numPr>
          <w:ilvl w:val="0"/>
          <w:numId w:val="15"/>
        </w:numPr>
        <w:spacing w:beforeAutospacing="1" w:afterAutospacing="1"/>
      </w:pPr>
      <w:r>
        <w:fldChar w:fldCharType="begin"/>
      </w:r>
      <w:r>
        <w:instrText xml:space="preserve"> HYPERLINK "https://blog.csdn.net/a19881029/article/details/14002273" </w:instrText>
      </w:r>
      <w:r>
        <w:fldChar w:fldCharType="separate"/>
      </w:r>
      <w:r>
        <w:rPr>
          <w:rStyle w:val="12"/>
        </w:rPr>
        <w:t>HTTP报文结构</w:t>
      </w:r>
      <w:r>
        <w:rPr>
          <w:rStyle w:val="12"/>
        </w:rPr>
        <w:fldChar w:fldCharType="end"/>
      </w:r>
    </w:p>
    <w:p>
      <w:pPr>
        <w:widowControl/>
        <w:numPr>
          <w:ilvl w:val="0"/>
          <w:numId w:val="15"/>
        </w:numPr>
        <w:spacing w:beforeAutospacing="1" w:afterAutospacing="1"/>
      </w:pPr>
      <w:r>
        <w:fldChar w:fldCharType="begin"/>
      </w:r>
      <w:r>
        <w:instrText xml:space="preserve"> HYPERLINK "https://blog.csdn.net/aspenstars/article/details/78043535" </w:instrText>
      </w:r>
      <w:r>
        <w:fldChar w:fldCharType="separate"/>
      </w:r>
      <w:r>
        <w:rPr>
          <w:rStyle w:val="12"/>
        </w:rPr>
        <w:t>HTTP与HTTPS的区别以及如何实现安全性</w:t>
      </w:r>
      <w:r>
        <w:rPr>
          <w:rStyle w:val="12"/>
        </w:rPr>
        <w:fldChar w:fldCharType="end"/>
      </w:r>
    </w:p>
    <w:p>
      <w:pPr>
        <w:widowControl/>
        <w:numPr>
          <w:ilvl w:val="0"/>
          <w:numId w:val="15"/>
        </w:numPr>
        <w:spacing w:beforeAutospacing="1" w:afterAutospacing="1"/>
      </w:pPr>
      <w:r>
        <w:fldChar w:fldCharType="begin"/>
      </w:r>
      <w:r>
        <w:instrText xml:space="preserve"> HYPERLINK "https://www.cnblogs.com/wqhwe/p/5407468.html" </w:instrText>
      </w:r>
      <w:r>
        <w:fldChar w:fldCharType="separate"/>
      </w:r>
      <w:r>
        <w:rPr>
          <w:rStyle w:val="12"/>
        </w:rPr>
        <w:t>如何验证证书的合法性?</w:t>
      </w:r>
      <w:r>
        <w:rPr>
          <w:rStyle w:val="12"/>
        </w:rPr>
        <w:fldChar w:fldCharType="end"/>
      </w:r>
    </w:p>
    <w:p>
      <w:pPr>
        <w:widowControl/>
        <w:tabs>
          <w:tab w:val="left" w:pos="720"/>
        </w:tabs>
        <w:spacing w:beforeAutospacing="1" w:afterAutospacing="1"/>
        <w:ind w:left="720"/>
      </w:pPr>
      <w:r>
        <w:fldChar w:fldCharType="begin"/>
      </w:r>
      <w:r>
        <w:instrText xml:space="preserve"> HYPERLINK "https://www.cnblogs.com/funny11/p/6978908.html" </w:instrText>
      </w:r>
      <w:r>
        <w:fldChar w:fldCharType="separate"/>
      </w:r>
      <w:r>
        <w:rPr>
          <w:rStyle w:val="12"/>
        </w:rPr>
        <w:t>https://www.cnblogs.com/funny11/p/6978908.html</w:t>
      </w:r>
      <w:r>
        <w:rPr>
          <w:rStyle w:val="12"/>
        </w:rPr>
        <w:fldChar w:fldCharType="end"/>
      </w:r>
    </w:p>
    <w:p>
      <w:pPr>
        <w:widowControl/>
        <w:numPr>
          <w:ilvl w:val="0"/>
          <w:numId w:val="15"/>
        </w:numPr>
        <w:spacing w:beforeAutospacing="1" w:afterAutospacing="1"/>
      </w:pPr>
      <w:r>
        <w:fldChar w:fldCharType="begin"/>
      </w:r>
      <w:r>
        <w:instrText xml:space="preserve"> HYPERLINK "https://blog.csdn.net/a1232345/article/details/44594867" </w:instrText>
      </w:r>
      <w:r>
        <w:fldChar w:fldCharType="separate"/>
      </w:r>
      <w:r>
        <w:rPr>
          <w:rStyle w:val="12"/>
        </w:rPr>
        <w:t>https中哪里用了对称加密，哪里用了非对称加密，对加密算法（如RSA）等是否有了解?</w:t>
      </w:r>
      <w:r>
        <w:rPr>
          <w:rStyle w:val="12"/>
        </w:rPr>
        <w:fldChar w:fldCharType="end"/>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fldChar w:fldCharType="begin"/>
      </w:r>
      <w:r>
        <w:instrText xml:space="preserve"> HYPERLINK "https://www.cnblogs.com/fuqiang88/p/5956363.html" </w:instrText>
      </w:r>
      <w:r>
        <w:fldChar w:fldCharType="separate"/>
      </w:r>
      <w:r>
        <w:rPr>
          <w:rStyle w:val="12"/>
        </w:rPr>
        <w:t>谈谈你对WebSocket的理解</w:t>
      </w:r>
      <w:r>
        <w:rPr>
          <w:rStyle w:val="12"/>
        </w:rPr>
        <w:fldChar w:fldCharType="end"/>
      </w:r>
    </w:p>
    <w:p>
      <w:pPr>
        <w:widowControl/>
        <w:numPr>
          <w:ilvl w:val="0"/>
          <w:numId w:val="15"/>
        </w:numPr>
        <w:spacing w:beforeAutospacing="1" w:afterAutospacing="1"/>
      </w:pPr>
      <w:r>
        <w:fldChar w:fldCharType="begin"/>
      </w:r>
      <w:r>
        <w:instrText xml:space="preserve"> HYPERLINK "https://blog.csdn.net/wwd0501/article/details/54582912" </w:instrText>
      </w:r>
      <w:r>
        <w:fldChar w:fldCharType="separate"/>
      </w:r>
      <w:r>
        <w:rPr>
          <w:rStyle w:val="12"/>
        </w:rPr>
        <w:t>WebSocket与socket的区别</w:t>
      </w:r>
      <w:r>
        <w:rPr>
          <w:rStyle w:val="12"/>
        </w:rPr>
        <w:fldChar w:fldCharType="end"/>
      </w:r>
    </w:p>
    <w:p>
      <w:pPr>
        <w:widowControl/>
        <w:numPr>
          <w:ilvl w:val="0"/>
          <w:numId w:val="15"/>
        </w:numPr>
        <w:spacing w:beforeAutospacing="1" w:afterAutospacing="1"/>
      </w:pPr>
      <w:r>
        <w:fldChar w:fldCharType="begin"/>
      </w:r>
      <w:r>
        <w:instrText xml:space="preserve"> HYPERLINK "https://www.cnblogs.com/wanqieddy/p/3556060.html" </w:instrText>
      </w:r>
      <w:r>
        <w:fldChar w:fldCharType="separate"/>
      </w:r>
      <w:r>
        <w:rPr>
          <w:rStyle w:val="12"/>
        </w:rPr>
        <w:t>谈谈你对安卓签名的理解</w:t>
      </w:r>
      <w:r>
        <w:rPr>
          <w:rStyle w:val="12"/>
        </w:rPr>
        <w:fldChar w:fldCharType="end"/>
      </w:r>
      <w:r>
        <w:t>。</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fldChar w:fldCharType="begin"/>
      </w:r>
      <w:r>
        <w:instrText xml:space="preserve"> HYPERLINK "https://blog.csdn.net/ljheee/article/details/53191397" </w:instrText>
      </w:r>
      <w:r>
        <w:fldChar w:fldCharType="separate"/>
      </w:r>
      <w:r>
        <w:rPr>
          <w:rStyle w:val="12"/>
        </w:rPr>
        <w:t>App 是如何沙箱化，为什么要这么做</w:t>
      </w:r>
      <w:r>
        <w:rPr>
          <w:rStyle w:val="12"/>
        </w:rPr>
        <w:fldChar w:fldCharType="end"/>
      </w:r>
      <w:r>
        <w:t>？</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rPr>
          <w:rFonts w:hint="eastAsia"/>
        </w:rPr>
      </w:pPr>
      <w:r>
        <w:t>你所知道的设计模式有哪些？</w:t>
      </w:r>
    </w:p>
    <w:p>
      <w:pPr>
        <w:widowControl/>
        <w:tabs>
          <w:tab w:val="left" w:pos="720"/>
        </w:tabs>
        <w:spacing w:beforeAutospacing="1" w:afterAutospacing="1"/>
        <w:ind w:left="720"/>
        <w:rPr>
          <w:highlight w:val="green"/>
        </w:rPr>
      </w:pPr>
      <w:r>
        <w:rPr>
          <w:rFonts w:hint="eastAsia"/>
          <w:highlight w:val="green"/>
        </w:rPr>
        <w:t>单例模式、工厂方法模式、抽象工厂模式、建造者模式、策略模式、状态模式、代理模式、中介模式、适配器模式、命令模式、外观模式、模板模式、装饰模式、组合模式、观察者模式、责任链模式、桥接模式、享元模式、解释器模式、原型模式、访问者模式、备忘录模式、迭代器模式。</w:t>
      </w:r>
    </w:p>
    <w:p>
      <w:pPr>
        <w:widowControl/>
        <w:numPr>
          <w:ilvl w:val="0"/>
          <w:numId w:val="19"/>
        </w:numPr>
        <w:spacing w:beforeAutospacing="1" w:afterAutospacing="1"/>
        <w:rPr>
          <w:rFonts w:hint="eastAsia"/>
        </w:rPr>
      </w:pPr>
      <w:r>
        <w:t>项目中常用的设计模式</w:t>
      </w:r>
    </w:p>
    <w:p>
      <w:pPr>
        <w:widowControl/>
        <w:tabs>
          <w:tab w:val="left" w:pos="720"/>
        </w:tabs>
        <w:spacing w:beforeAutospacing="1" w:afterAutospacing="1"/>
        <w:ind w:left="720"/>
        <w:rPr>
          <w:rFonts w:hint="eastAsia" w:eastAsiaTheme="minorEastAsia"/>
          <w:highlight w:val="green"/>
          <w:lang w:eastAsia="zh-CN"/>
        </w:rPr>
      </w:pPr>
      <w:r>
        <w:rPr>
          <w:rFonts w:hint="eastAsia"/>
          <w:highlight w:val="green"/>
        </w:rPr>
        <w:t>单例模式、模板模式、观察者模式、代理模式、装饰模式</w:t>
      </w:r>
      <w:r>
        <w:rPr>
          <w:rFonts w:hint="eastAsia"/>
          <w:highlight w:val="green"/>
          <w:lang w:eastAsia="zh-CN"/>
        </w:rPr>
        <w:t>、建造者模式等等</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fldChar w:fldCharType="begin"/>
      </w:r>
      <w:r>
        <w:instrText xml:space="preserve"> HYPERLINK "https://blog.csdn.net/boyupeng/article/details/47011383" </w:instrText>
      </w:r>
      <w:r>
        <w:fldChar w:fldCharType="separate"/>
      </w:r>
      <w:r>
        <w:rPr>
          <w:rStyle w:val="12"/>
        </w:rPr>
        <w:t>Binder机制及底层实现</w:t>
      </w:r>
      <w:r>
        <w:fldChar w:fldCharType="end"/>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fldChar w:fldCharType="begin"/>
      </w:r>
      <w:r>
        <w:instrText xml:space="preserve"> HYPERLINK "https://www.jianshu.com/p/c967653a9468" </w:instrText>
      </w:r>
      <w:r>
        <w:fldChar w:fldCharType="separate"/>
      </w:r>
      <w:r>
        <w:rPr>
          <w:rStyle w:val="12"/>
        </w:rPr>
        <w:t>统计启动时长,标准</w:t>
      </w:r>
      <w:r>
        <w:rPr>
          <w:rStyle w:val="12"/>
        </w:rPr>
        <w:fldChar w:fldCharType="end"/>
      </w:r>
    </w:p>
    <w:p>
      <w:pPr>
        <w:pStyle w:val="5"/>
        <w:widowControl/>
        <w:rPr>
          <w:rFonts w:hint="default"/>
        </w:rPr>
      </w:pPr>
      <w:r>
        <w:t>（七）性能优化</w:t>
      </w:r>
    </w:p>
    <w:p>
      <w:pPr>
        <w:widowControl/>
        <w:numPr>
          <w:ilvl w:val="0"/>
          <w:numId w:val="20"/>
        </w:numPr>
        <w:spacing w:beforeAutospacing="1" w:afterAutospacing="1"/>
      </w:pPr>
      <w:r>
        <w:fldChar w:fldCharType="begin"/>
      </w:r>
      <w:r>
        <w:instrText xml:space="preserve"> HYPERLINK "https://blog.csdn.net/liu852298068/article/details/52793586" </w:instrText>
      </w:r>
      <w:r>
        <w:fldChar w:fldCharType="separate"/>
      </w:r>
      <w:r>
        <w:rPr>
          <w:rStyle w:val="12"/>
        </w:rPr>
        <w:t>如何对Android 应用进行性能分析以及优化?</w:t>
      </w:r>
      <w:r>
        <w:fldChar w:fldCharType="end"/>
      </w:r>
    </w:p>
    <w:p>
      <w:pPr>
        <w:widowControl/>
        <w:numPr>
          <w:ilvl w:val="0"/>
          <w:numId w:val="20"/>
        </w:numPr>
        <w:spacing w:beforeAutospacing="1" w:afterAutospacing="1"/>
        <w:rPr>
          <w:rStyle w:val="11"/>
        </w:rPr>
      </w:pPr>
      <w:r>
        <w:fldChar w:fldCharType="begin"/>
      </w:r>
      <w:r>
        <w:instrText xml:space="preserve"> HYPERLINK "https://blog.csdn.net/y1258429182/article/details/51176424" </w:instrText>
      </w:r>
      <w:r>
        <w:fldChar w:fldCharType="separate"/>
      </w:r>
      <w:r>
        <w:rPr>
          <w:rStyle w:val="11"/>
        </w:rPr>
        <w:t>ddms 和 traceView</w:t>
      </w:r>
    </w:p>
    <w:p>
      <w:pPr>
        <w:widowControl/>
        <w:numPr>
          <w:ilvl w:val="0"/>
          <w:numId w:val="20"/>
        </w:numPr>
        <w:spacing w:beforeAutospacing="1" w:afterAutospacing="1"/>
        <w:rPr>
          <w:rStyle w:val="11"/>
        </w:rPr>
      </w:pPr>
      <w:r>
        <w:rPr>
          <w:rStyle w:val="11"/>
        </w:rPr>
        <w:t>性能优化如何分析systrace？</w:t>
      </w:r>
    </w:p>
    <w:p>
      <w:pPr>
        <w:widowControl/>
        <w:numPr>
          <w:ilvl w:val="0"/>
          <w:numId w:val="20"/>
        </w:numPr>
        <w:spacing w:beforeAutospacing="1" w:afterAutospacing="1"/>
      </w:pPr>
      <w:r>
        <w:rPr>
          <w:rStyle w:val="11"/>
        </w:rPr>
        <w:t>用IDE如何分析内存泄漏？</w:t>
      </w:r>
      <w:r>
        <w:fldChar w:fldCharType="end"/>
      </w:r>
    </w:p>
    <w:p>
      <w:pPr>
        <w:widowControl/>
        <w:numPr>
          <w:ilvl w:val="0"/>
          <w:numId w:val="20"/>
        </w:numPr>
        <w:spacing w:beforeAutospacing="1" w:afterAutospacing="1"/>
      </w:pPr>
      <w:r>
        <w:fldChar w:fldCharType="begin"/>
      </w:r>
      <w:r>
        <w:instrText xml:space="preserve"> HYPERLINK "https://blog.csdn.net/luofenghan/article/details/78596950" </w:instrText>
      </w:r>
      <w:r>
        <w:fldChar w:fldCharType="separate"/>
      </w:r>
      <w:r>
        <w:rPr>
          <w:rStyle w:val="12"/>
        </w:rPr>
        <w:t>Java多线程引发的性能问题，怎么解决</w:t>
      </w:r>
      <w:r>
        <w:fldChar w:fldCharType="end"/>
      </w:r>
      <w:r>
        <w:t>？</w:t>
      </w:r>
    </w:p>
    <w:p>
      <w:pPr>
        <w:widowControl/>
        <w:numPr>
          <w:ilvl w:val="0"/>
          <w:numId w:val="20"/>
        </w:numPr>
        <w:spacing w:beforeAutospacing="1" w:afterAutospacing="1"/>
      </w:pPr>
      <w:r>
        <w:fldChar w:fldCharType="begin"/>
      </w:r>
      <w:r>
        <w:instrText xml:space="preserve"> HYPERLINK "https://www.jianshu.com/p/c49831372605" </w:instrText>
      </w:r>
      <w:r>
        <w:fldChar w:fldCharType="separate"/>
      </w:r>
      <w:r>
        <w:rPr>
          <w:rStyle w:val="11"/>
        </w:rPr>
        <w:t>启动页白屏及黑屏解决</w:t>
      </w:r>
      <w:r>
        <w:fldChar w:fldCharType="end"/>
      </w:r>
      <w:r>
        <w:t>？</w:t>
      </w:r>
    </w:p>
    <w:p>
      <w:pPr>
        <w:widowControl/>
        <w:numPr>
          <w:ilvl w:val="0"/>
          <w:numId w:val="20"/>
        </w:numPr>
        <w:spacing w:beforeAutospacing="1" w:afterAutospacing="1"/>
      </w:pPr>
      <w:r>
        <w:fldChar w:fldCharType="begin"/>
      </w:r>
      <w:r>
        <w:instrText xml:space="preserve"> HYPERLINK "https://blog.csdn.net/u013263323/article/details/53782099" </w:instrText>
      </w:r>
      <w:r>
        <w:fldChar w:fldCharType="separate"/>
      </w:r>
      <w:r>
        <w:rPr>
          <w:rStyle w:val="12"/>
        </w:rPr>
        <w:t>启动太慢怎么解决</w:t>
      </w:r>
      <w:r>
        <w:fldChar w:fldCharType="end"/>
      </w:r>
      <w:r>
        <w:t>？</w:t>
      </w:r>
    </w:p>
    <w:p>
      <w:pPr>
        <w:widowControl/>
        <w:numPr>
          <w:ilvl w:val="0"/>
          <w:numId w:val="20"/>
        </w:numPr>
        <w:spacing w:beforeAutospacing="1" w:afterAutospacing="1"/>
      </w:pPr>
      <w:r>
        <w:fldChar w:fldCharType="begin"/>
      </w:r>
      <w:r>
        <w:instrText xml:space="preserve"> HYPERLINK "https://www.jianshu.com/p/299e3881fd89" </w:instrText>
      </w:r>
      <w:r>
        <w:fldChar w:fldCharType="separate"/>
      </w:r>
      <w:r>
        <w:rPr>
          <w:rStyle w:val="12"/>
        </w:rPr>
        <w:t>怎么保证应用启动不卡顿？</w:t>
      </w:r>
      <w:r>
        <w:fldChar w:fldCharType="end"/>
      </w:r>
    </w:p>
    <w:p>
      <w:pPr>
        <w:widowControl/>
        <w:numPr>
          <w:ilvl w:val="0"/>
          <w:numId w:val="20"/>
        </w:numPr>
        <w:spacing w:beforeAutospacing="1" w:afterAutospacing="1"/>
      </w:pPr>
      <w:r>
        <w:fldChar w:fldCharType="begin"/>
      </w:r>
      <w:r>
        <w:instrText xml:space="preserve"> HYPERLINK "https://www.jianshu.com/p/fb28a5322d8a" </w:instrText>
      </w:r>
      <w:r>
        <w:fldChar w:fldCharType="separate"/>
      </w:r>
      <w:r>
        <w:rPr>
          <w:rStyle w:val="12"/>
        </w:rPr>
        <w:t>App启动崩溃异常捕捉</w:t>
      </w:r>
      <w:r>
        <w:fldChar w:fldCharType="end"/>
      </w:r>
    </w:p>
    <w:p>
      <w:pPr>
        <w:widowControl/>
        <w:numPr>
          <w:ilvl w:val="0"/>
          <w:numId w:val="20"/>
        </w:numPr>
        <w:spacing w:beforeAutospacing="1" w:afterAutospacing="1"/>
      </w:pPr>
      <w:r>
        <w:fldChar w:fldCharType="begin"/>
      </w:r>
      <w:r>
        <w:instrText xml:space="preserve"> HYPERLINK "https://blog.csdn.net/u012760183/article/details/51440242" </w:instrText>
      </w:r>
      <w:r>
        <w:fldChar w:fldCharType="separate"/>
      </w:r>
      <w:r>
        <w:rPr>
          <w:rStyle w:val="12"/>
        </w:rPr>
        <w:t>自定义View注意事项</w:t>
      </w:r>
      <w:r>
        <w:fldChar w:fldCharType="end"/>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fldChar w:fldCharType="begin"/>
      </w:r>
      <w:r>
        <w:instrText xml:space="preserve"> HYPERLINK "https://www.jianshu.com/p/ce1e35c84134" </w:instrText>
      </w:r>
      <w:r>
        <w:fldChar w:fldCharType="separate"/>
      </w:r>
      <w:r>
        <w:rPr>
          <w:rStyle w:val="12"/>
        </w:rPr>
        <w:t>进程间通信的方式？</w:t>
      </w:r>
      <w:r>
        <w:fldChar w:fldCharType="end"/>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fldChar w:fldCharType="begin"/>
      </w:r>
      <w:r>
        <w:instrText xml:space="preserve"> HYPERLINK "https://blog.csdn.net/seu_calvin/article/details/53932171" </w:instrText>
      </w:r>
      <w:r>
        <w:fldChar w:fldCharType="separate"/>
      </w:r>
      <w:r>
        <w:rPr>
          <w:rStyle w:val="12"/>
        </w:rPr>
        <w:t>多进程场景遇见过么</w:t>
      </w:r>
      <w:r>
        <w:fldChar w:fldCharType="end"/>
      </w:r>
      <w:r>
        <w:t>？</w:t>
      </w:r>
    </w:p>
    <w:p>
      <w:pPr>
        <w:widowControl/>
        <w:numPr>
          <w:ilvl w:val="0"/>
          <w:numId w:val="21"/>
        </w:numPr>
        <w:spacing w:beforeAutospacing="1" w:afterAutospacing="1"/>
      </w:pPr>
      <w:r>
        <w:t>Android进程分类？</w:t>
      </w:r>
    </w:p>
    <w:p>
      <w:pPr>
        <w:widowControl/>
        <w:numPr>
          <w:ilvl w:val="0"/>
          <w:numId w:val="0"/>
        </w:numPr>
        <w:spacing w:beforeAutospacing="1" w:afterAutospacing="1"/>
        <w:ind w:left="360" w:leftChars="0"/>
        <w:rPr>
          <w:rFonts w:hint="eastAsia" w:eastAsiaTheme="minorEastAsia"/>
          <w:highlight w:val="green"/>
          <w:lang w:val="en-US" w:eastAsia="zh-CN"/>
        </w:rPr>
      </w:pPr>
      <w:r>
        <w:rPr>
          <w:rFonts w:hint="eastAsia"/>
          <w:highlight w:val="green"/>
          <w:lang w:val="en-US" w:eastAsia="zh-CN"/>
        </w:rPr>
        <w:t xml:space="preserve">    前台进程（Foreground process）、可见进程（Visible process）、服务进程（Serviceground process）、后台进程（Background process）、空进程（Empty process）</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fldChar w:fldCharType="begin"/>
      </w:r>
      <w:r>
        <w:instrText xml:space="preserve"> HYPERLINK "https://blog.csdn.net/salaheiyao/article/details/61844412" </w:instrText>
      </w:r>
      <w:r>
        <w:fldChar w:fldCharType="separate"/>
      </w:r>
      <w:r>
        <w:rPr>
          <w:rStyle w:val="12"/>
        </w:rPr>
        <w:t>谈谈对多进程开发的理解以及多进程应用场景</w:t>
      </w:r>
      <w:r>
        <w:fldChar w:fldCharType="end"/>
      </w:r>
    </w:p>
    <w:p>
      <w:pPr>
        <w:widowControl/>
        <w:numPr>
          <w:ilvl w:val="0"/>
          <w:numId w:val="21"/>
        </w:numPr>
        <w:spacing w:beforeAutospacing="1" w:afterAutospacing="1"/>
      </w:pPr>
      <w:r>
        <w:fldChar w:fldCharType="begin"/>
      </w:r>
      <w:r>
        <w:instrText xml:space="preserve"> HYPERLINK "https://blog.csdn.net/qq910894904/article/details/41699541" </w:instrText>
      </w:r>
      <w:r>
        <w:fldChar w:fldCharType="separate"/>
      </w:r>
      <w:r>
        <w:rPr>
          <w:rStyle w:val="12"/>
        </w:rPr>
        <w:t>什么是协程</w:t>
      </w:r>
      <w:r>
        <w:fldChar w:fldCharType="end"/>
      </w:r>
      <w:r>
        <w:t>？</w:t>
      </w:r>
    </w:p>
    <w:p>
      <w:pPr>
        <w:pStyle w:val="5"/>
        <w:widowControl/>
        <w:rPr>
          <w:rFonts w:hint="default"/>
        </w:rPr>
      </w:pPr>
      <w:r>
        <w:t>（九）framework层、ROM定制、Ubuntu、Linux之类的问题</w:t>
      </w:r>
    </w:p>
    <w:p>
      <w:pPr>
        <w:widowControl/>
        <w:numPr>
          <w:ilvl w:val="0"/>
          <w:numId w:val="22"/>
        </w:numPr>
        <w:spacing w:beforeAutospacing="1" w:afterAutospacing="1"/>
      </w:pPr>
      <w:r>
        <w:fldChar w:fldCharType="begin"/>
      </w:r>
      <w:r>
        <w:instrText xml:space="preserve"> HYPERLINK "https://blog.csdn.net/lovergo/article/details/53046380" </w:instrText>
      </w:r>
      <w:r>
        <w:fldChar w:fldCharType="separate"/>
      </w:r>
      <w:r>
        <w:rPr>
          <w:rStyle w:val="12"/>
        </w:rPr>
        <w:t>java虚拟机的特性</w:t>
      </w:r>
      <w:r>
        <w:fldChar w:fldCharType="end"/>
      </w:r>
    </w:p>
    <w:p>
      <w:pPr>
        <w:widowControl/>
        <w:numPr>
          <w:ilvl w:val="0"/>
          <w:numId w:val="22"/>
        </w:numPr>
        <w:spacing w:beforeAutospacing="1" w:afterAutospacing="1"/>
      </w:pPr>
      <w:r>
        <w:fldChar w:fldCharType="begin"/>
      </w:r>
      <w:r>
        <w:instrText xml:space="preserve"> HYPERLINK "https://blog.csdn.net/g19920917/article/details/40015611" </w:instrText>
      </w:r>
      <w:r>
        <w:fldChar w:fldCharType="separate"/>
      </w:r>
      <w:r>
        <w:rPr>
          <w:rStyle w:val="12"/>
        </w:rPr>
        <w:t>谈谈对jvm的理解</w:t>
      </w:r>
      <w:r>
        <w:fldChar w:fldCharType="end"/>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fldChar w:fldCharType="begin"/>
      </w:r>
      <w:r>
        <w:instrText xml:space="preserve"> HYPERLINK "https://www.cnblogs.com/carlo/p/4947796.html" </w:instrText>
      </w:r>
      <w:r>
        <w:fldChar w:fldCharType="separate"/>
      </w:r>
      <w:r>
        <w:rPr>
          <w:rStyle w:val="12"/>
        </w:rPr>
        <w:t>对Dalvik、ART虚拟机有什么了解？</w:t>
      </w:r>
      <w:r>
        <w:fldChar w:fldCharType="end"/>
      </w:r>
    </w:p>
    <w:p>
      <w:pPr>
        <w:widowControl/>
        <w:numPr>
          <w:ilvl w:val="0"/>
          <w:numId w:val="22"/>
        </w:numPr>
        <w:spacing w:beforeAutospacing="1" w:afterAutospacing="1"/>
      </w:pPr>
      <w:r>
        <w:fldChar w:fldCharType="begin"/>
      </w:r>
      <w:r>
        <w:instrText xml:space="preserve"> HYPERLINK "https://blog.csdn.net/wbwjx/article/details/55804175" </w:instrText>
      </w:r>
      <w:r>
        <w:fldChar w:fldCharType="separate"/>
      </w:r>
      <w:r>
        <w:rPr>
          <w:rStyle w:val="12"/>
        </w:rPr>
        <w:t>Art和Dalvik对比</w:t>
      </w:r>
      <w:r>
        <w:fldChar w:fldCharType="end"/>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fldChar w:fldCharType="begin"/>
      </w:r>
      <w:r>
        <w:instrText xml:space="preserve"> HYPERLINK "https://www.jianshu.com/p/081ac8f55576" </w:instrText>
      </w:r>
      <w:r>
        <w:fldChar w:fldCharType="separate"/>
      </w:r>
      <w:r>
        <w:rPr>
          <w:rStyle w:val="12"/>
        </w:rPr>
        <w:t>谈谈对ClassLoader(类加载器)的理解</w:t>
      </w:r>
      <w:r>
        <w:fldChar w:fldCharType="end"/>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fldChar w:fldCharType="begin"/>
      </w:r>
      <w:r>
        <w:instrText xml:space="preserve"> HYPERLINK "https://blog.csdn.net/zhencheng20082009/article/details/78218907" </w:instrText>
      </w:r>
      <w:r>
        <w:fldChar w:fldCharType="separate"/>
      </w:r>
      <w:r>
        <w:rPr>
          <w:rStyle w:val="12"/>
        </w:rPr>
        <w:t>App启动流程，从点击桌面开始</w:t>
      </w:r>
      <w:r>
        <w:fldChar w:fldCharType="end"/>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numId w:val="0"/>
        </w:numPr>
        <w:spacing w:beforeAutospacing="1" w:afterAutospacing="1"/>
        <w:ind w:left="360" w:leftChars="0" w:firstLine="420"/>
        <w:rPr>
          <w:rFonts w:hint="eastAsia"/>
          <w:lang w:val="en-US" w:eastAsia="zh-CN"/>
        </w:rPr>
      </w:pPr>
      <w:r>
        <w:rPr>
          <w:rFonts w:hint="eastAsia"/>
          <w:lang w:val="en-US" w:eastAsia="zh-CN"/>
        </w:rPr>
        <w:t>不同手机分配的内存大小也不一样，例如：小米5为256M。可通过以下方法获取：</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static long </w:t>
      </w:r>
      <w:r>
        <w:rPr>
          <w:rFonts w:hint="eastAsia" w:ascii="宋体" w:hAnsi="宋体" w:eastAsia="宋体" w:cs="宋体"/>
          <w:color w:val="FFC66D"/>
          <w:sz w:val="18"/>
          <w:szCs w:val="18"/>
          <w:shd w:val="clear" w:fill="2B2B2B"/>
        </w:rPr>
        <w:t>getMaxMemory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Runtime runtime = Runtime.</w:t>
      </w:r>
      <w:r>
        <w:rPr>
          <w:rFonts w:hint="eastAsia" w:ascii="宋体" w:hAnsi="宋体" w:eastAsia="宋体" w:cs="宋体"/>
          <w:i/>
          <w:color w:val="A9B7C6"/>
          <w:sz w:val="18"/>
          <w:szCs w:val="18"/>
          <w:shd w:val="clear" w:fill="2B2B2B"/>
        </w:rPr>
        <w:t>getRuntime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long </w:t>
      </w:r>
      <w:r>
        <w:rPr>
          <w:rFonts w:hint="eastAsia" w:ascii="宋体" w:hAnsi="宋体" w:eastAsia="宋体" w:cs="宋体"/>
          <w:color w:val="A9B7C6"/>
          <w:sz w:val="18"/>
          <w:szCs w:val="18"/>
          <w:shd w:val="clear" w:fill="2B2B2B"/>
        </w:rPr>
        <w:t>maxMemory = runtime.maxMemory()</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return </w:t>
      </w:r>
      <w:r>
        <w:rPr>
          <w:rFonts w:hint="eastAsia" w:ascii="宋体" w:hAnsi="宋体" w:eastAsia="宋体" w:cs="宋体"/>
          <w:color w:val="A9B7C6"/>
          <w:sz w:val="18"/>
          <w:szCs w:val="18"/>
          <w:shd w:val="clear" w:fill="2B2B2B"/>
        </w:rPr>
        <w:t>maxMemory/(</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widowControl/>
        <w:numPr>
          <w:numId w:val="0"/>
        </w:numPr>
        <w:spacing w:beforeAutospacing="1" w:afterAutospacing="1"/>
        <w:ind w:left="360" w:leftChars="0" w:firstLine="420"/>
        <w:rPr>
          <w:rFonts w:hint="eastAsia"/>
          <w:lang w:val="en-US" w:eastAsia="zh-CN"/>
        </w:rPr>
      </w:pPr>
    </w:p>
    <w:p>
      <w:pPr>
        <w:widowControl/>
        <w:numPr>
          <w:ilvl w:val="0"/>
          <w:numId w:val="22"/>
        </w:numPr>
        <w:spacing w:beforeAutospacing="1" w:afterAutospacing="1"/>
      </w:pPr>
      <w:r>
        <w:t>Android中进程内存的分配，能不能自己分配定额内存？</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lang w:val="en-US" w:eastAsia="zh-CN"/>
        </w:rPr>
        <w:t xml:space="preserve">   </w:t>
      </w:r>
      <w:r>
        <w:rPr>
          <w:rFonts w:hint="eastAsia" w:ascii="宋体" w:hAnsi="宋体" w:eastAsia="宋体" w:cs="宋体"/>
          <w:color w:val="9876AA"/>
          <w:sz w:val="18"/>
          <w:szCs w:val="18"/>
          <w:shd w:val="clear" w:fill="2B2B2B"/>
        </w:rPr>
        <w:t>android</w:t>
      </w:r>
      <w:r>
        <w:rPr>
          <w:rFonts w:hint="eastAsia" w:ascii="宋体" w:hAnsi="宋体" w:eastAsia="宋体" w:cs="宋体"/>
          <w:color w:val="BABABA"/>
          <w:sz w:val="18"/>
          <w:szCs w:val="18"/>
          <w:shd w:val="clear" w:fill="2B2B2B"/>
        </w:rPr>
        <w:t>:largeHeap=</w:t>
      </w:r>
      <w:r>
        <w:rPr>
          <w:rFonts w:hint="eastAsia" w:ascii="宋体" w:hAnsi="宋体" w:eastAsia="宋体" w:cs="宋体"/>
          <w:color w:val="6A8759"/>
          <w:sz w:val="18"/>
          <w:szCs w:val="18"/>
          <w:shd w:val="clear" w:fill="2B2B2B"/>
        </w:rPr>
        <w:t>"true"</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可以将默认可分配内存提升一倍</w:t>
      </w:r>
    </w:p>
    <w:p>
      <w:pPr>
        <w:widowControl/>
        <w:numPr>
          <w:ilvl w:val="0"/>
          <w:numId w:val="22"/>
        </w:numPr>
        <w:spacing w:beforeAutospacing="1" w:afterAutospacing="1"/>
      </w:pPr>
      <w:r>
        <w:t>进程保活的方式</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进程保活的要素为：提升进程的优先级，即减小oom_adj的值。Oom_adj值越大越容易被杀，越小则表示优先级越高，越不易被杀。</w:t>
      </w:r>
    </w:p>
    <w:p>
      <w:pPr>
        <w:widowControl/>
        <w:numPr>
          <w:numId w:val="0"/>
        </w:numPr>
        <w:spacing w:beforeAutospacing="1" w:afterAutospacing="1"/>
        <w:ind w:left="360" w:leftChars="0" w:firstLine="420" w:firstLineChars="200"/>
        <w:rPr>
          <w:rFonts w:hint="eastAsia"/>
          <w:lang w:val="en-US" w:eastAsia="zh-CN"/>
        </w:rPr>
      </w:pPr>
      <w:r>
        <w:rPr>
          <w:rFonts w:hint="eastAsia"/>
          <w:lang w:val="en-US" w:eastAsia="zh-CN"/>
        </w:rPr>
        <w:t>方式：“1像素”界面；service的starForeground()等等</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0C71C8"/>
    <w:rsid w:val="000D5E5E"/>
    <w:rsid w:val="001F62EF"/>
    <w:rsid w:val="00240DD8"/>
    <w:rsid w:val="002C4129"/>
    <w:rsid w:val="002D1A5F"/>
    <w:rsid w:val="003D07BE"/>
    <w:rsid w:val="004E366D"/>
    <w:rsid w:val="004F450C"/>
    <w:rsid w:val="005C5C57"/>
    <w:rsid w:val="005E49CE"/>
    <w:rsid w:val="0065785B"/>
    <w:rsid w:val="0069039C"/>
    <w:rsid w:val="009022BF"/>
    <w:rsid w:val="00925713"/>
    <w:rsid w:val="009B5729"/>
    <w:rsid w:val="00A06E97"/>
    <w:rsid w:val="00AA0CA4"/>
    <w:rsid w:val="00BA5DCD"/>
    <w:rsid w:val="00BB3F89"/>
    <w:rsid w:val="00BD6919"/>
    <w:rsid w:val="00C16923"/>
    <w:rsid w:val="00C6782E"/>
    <w:rsid w:val="00D53824"/>
    <w:rsid w:val="00E50FB5"/>
    <w:rsid w:val="00EB4918"/>
    <w:rsid w:val="00FA2FB6"/>
    <w:rsid w:val="0182241E"/>
    <w:rsid w:val="02FC41D0"/>
    <w:rsid w:val="03E405A9"/>
    <w:rsid w:val="05B0646A"/>
    <w:rsid w:val="07583D20"/>
    <w:rsid w:val="075F1C87"/>
    <w:rsid w:val="0D4F2E5A"/>
    <w:rsid w:val="0DD46949"/>
    <w:rsid w:val="0EC76EDC"/>
    <w:rsid w:val="143720CB"/>
    <w:rsid w:val="17B90CBC"/>
    <w:rsid w:val="1A0B7978"/>
    <w:rsid w:val="1A5C250C"/>
    <w:rsid w:val="1C802C78"/>
    <w:rsid w:val="1DC15DDA"/>
    <w:rsid w:val="1FE914C2"/>
    <w:rsid w:val="208814FD"/>
    <w:rsid w:val="22660548"/>
    <w:rsid w:val="248E56D7"/>
    <w:rsid w:val="258A147E"/>
    <w:rsid w:val="297A6D73"/>
    <w:rsid w:val="29FC4DE9"/>
    <w:rsid w:val="2C9A4957"/>
    <w:rsid w:val="2ECD477A"/>
    <w:rsid w:val="30ED000F"/>
    <w:rsid w:val="324F4D70"/>
    <w:rsid w:val="33A414DE"/>
    <w:rsid w:val="345A4327"/>
    <w:rsid w:val="34D32386"/>
    <w:rsid w:val="37EA751C"/>
    <w:rsid w:val="3837015C"/>
    <w:rsid w:val="38881917"/>
    <w:rsid w:val="3ABA67AD"/>
    <w:rsid w:val="3BC97E32"/>
    <w:rsid w:val="3DBC0598"/>
    <w:rsid w:val="3F4B101D"/>
    <w:rsid w:val="3FA26CA5"/>
    <w:rsid w:val="3FCF796A"/>
    <w:rsid w:val="3FE410FE"/>
    <w:rsid w:val="3FF5229D"/>
    <w:rsid w:val="43A41FFB"/>
    <w:rsid w:val="43AC5DDD"/>
    <w:rsid w:val="43AF2C65"/>
    <w:rsid w:val="44B145CD"/>
    <w:rsid w:val="44BD5497"/>
    <w:rsid w:val="45FA5114"/>
    <w:rsid w:val="46736FBA"/>
    <w:rsid w:val="47825161"/>
    <w:rsid w:val="47914F42"/>
    <w:rsid w:val="49E8465C"/>
    <w:rsid w:val="4A426E6C"/>
    <w:rsid w:val="4B0B29CA"/>
    <w:rsid w:val="4B444C39"/>
    <w:rsid w:val="4C1B79CC"/>
    <w:rsid w:val="4FBC2B99"/>
    <w:rsid w:val="52A00095"/>
    <w:rsid w:val="57AC6CE3"/>
    <w:rsid w:val="581D1700"/>
    <w:rsid w:val="595E215C"/>
    <w:rsid w:val="5A8F6F9B"/>
    <w:rsid w:val="5B037813"/>
    <w:rsid w:val="5B89744E"/>
    <w:rsid w:val="5FD30434"/>
    <w:rsid w:val="60B65549"/>
    <w:rsid w:val="61E42A00"/>
    <w:rsid w:val="62AE2199"/>
    <w:rsid w:val="63D65E57"/>
    <w:rsid w:val="6544721F"/>
    <w:rsid w:val="65D90B94"/>
    <w:rsid w:val="676A2756"/>
    <w:rsid w:val="676A4B19"/>
    <w:rsid w:val="69AC1CC9"/>
    <w:rsid w:val="6EF047BF"/>
    <w:rsid w:val="713F3A71"/>
    <w:rsid w:val="715A49E2"/>
    <w:rsid w:val="72522A43"/>
    <w:rsid w:val="7492136D"/>
    <w:rsid w:val="76486378"/>
    <w:rsid w:val="78D44E79"/>
    <w:rsid w:val="795833C9"/>
    <w:rsid w:val="79DB054E"/>
    <w:rsid w:val="7A4A4EA2"/>
    <w:rsid w:val="7CCD73F7"/>
    <w:rsid w:val="7D996CD7"/>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3190</Words>
  <Characters>18188</Characters>
  <Lines>151</Lines>
  <Paragraphs>42</Paragraphs>
  <TotalTime>2706</TotalTime>
  <ScaleCrop>false</ScaleCrop>
  <LinksUpToDate>false</LinksUpToDate>
  <CharactersWithSpaces>21336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2018-06-26T07:23:16Z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