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BE63E" w14:textId="77777777" w:rsidR="00473F55" w:rsidRDefault="00473F55" w:rsidP="00473F55">
      <w:pPr>
        <w:pStyle w:val="a3"/>
      </w:pPr>
      <w:r>
        <w:rPr>
          <w:rFonts w:ascii="Calibri" w:hAnsi="Calibri" w:cs="Calibri"/>
          <w:color w:val="2D5193"/>
          <w:sz w:val="32"/>
          <w:szCs w:val="32"/>
        </w:rPr>
        <w:t xml:space="preserve">1. Dataset </w:t>
      </w:r>
    </w:p>
    <w:p w14:paraId="0D699F43" w14:textId="3ADD4725" w:rsidR="00473F55" w:rsidRPr="00473F55" w:rsidRDefault="00473F55" w:rsidP="00473F55">
      <w:pPr>
        <w:pStyle w:val="a3"/>
        <w:spacing w:before="0" w:beforeAutospacing="0" w:after="0" w:afterAutospacing="0"/>
        <w:rPr>
          <w:rFonts w:ascii="Calibri" w:hAnsi="Calibri" w:cs="Calibri" w:hint="eastAsia"/>
          <w:sz w:val="22"/>
          <w:szCs w:val="22"/>
        </w:rPr>
      </w:pPr>
      <w:r w:rsidRPr="007C3599">
        <w:rPr>
          <w:rFonts w:ascii="Calibri" w:hAnsi="Calibri" w:cs="Calibri"/>
          <w:b/>
          <w:bCs/>
          <w:sz w:val="22"/>
          <w:szCs w:val="22"/>
        </w:rPr>
        <w:t xml:space="preserve">Dataset: </w:t>
      </w:r>
      <w:r w:rsidRPr="00473F55">
        <w:rPr>
          <w:rFonts w:ascii="Calibri" w:hAnsi="Calibri" w:cs="Calibri"/>
          <w:sz w:val="22"/>
          <w:szCs w:val="22"/>
        </w:rPr>
        <w:t>NYC Airbnb Open Data</w:t>
      </w:r>
    </w:p>
    <w:p w14:paraId="76F5B646" w14:textId="40B70A76" w:rsidR="00473F55" w:rsidRPr="00473F55" w:rsidRDefault="00473F55" w:rsidP="00473F55">
      <w:pPr>
        <w:pStyle w:val="a3"/>
        <w:spacing w:before="0" w:beforeAutospacing="0" w:after="0" w:afterAutospacing="0"/>
        <w:rPr>
          <w:rStyle w:val="a4"/>
          <w:rFonts w:ascii="Calibri" w:hAnsi="Calibri" w:cs="Calibri"/>
          <w:color w:val="auto"/>
          <w:sz w:val="22"/>
          <w:szCs w:val="22"/>
          <w:u w:val="none"/>
        </w:rPr>
      </w:pPr>
      <w:r w:rsidRPr="007C3599">
        <w:rPr>
          <w:rFonts w:ascii="Calibri" w:hAnsi="Calibri" w:cs="Calibri"/>
          <w:b/>
          <w:bCs/>
          <w:sz w:val="22"/>
          <w:szCs w:val="22"/>
        </w:rPr>
        <w:t xml:space="preserve">Link: </w:t>
      </w:r>
      <w:r w:rsidRPr="00473F55">
        <w:rPr>
          <w:rStyle w:val="a4"/>
          <w:rFonts w:ascii="Calibri" w:hAnsi="Calibri" w:cs="Calibri"/>
          <w:sz w:val="22"/>
          <w:szCs w:val="22"/>
        </w:rPr>
        <w:t>https://www.kaggle.com/datasets/chadra/ab-nyc-2019/data</w:t>
      </w:r>
    </w:p>
    <w:p w14:paraId="4B5E98B6" w14:textId="2FCEA965" w:rsidR="00473F55" w:rsidRDefault="00473F55" w:rsidP="00473F55">
      <w:pPr>
        <w:pStyle w:val="a3"/>
        <w:spacing w:before="0" w:beforeAutospacing="0" w:after="0" w:afterAutospacing="0"/>
        <w:rPr>
          <w:rFonts w:ascii="Calibri" w:hAnsi="Calibri" w:cs="Calibri"/>
          <w:sz w:val="22"/>
          <w:szCs w:val="22"/>
        </w:rPr>
      </w:pPr>
      <w:r w:rsidRPr="007C3599">
        <w:rPr>
          <w:rFonts w:ascii="Calibri" w:hAnsi="Calibri" w:cs="Calibri"/>
          <w:b/>
          <w:bCs/>
          <w:sz w:val="22"/>
          <w:szCs w:val="22"/>
        </w:rPr>
        <w:t>Explanation:</w:t>
      </w:r>
      <w:r>
        <w:rPr>
          <w:rFonts w:ascii="Calibri" w:hAnsi="Calibri" w:cs="Calibri"/>
          <w:sz w:val="22"/>
          <w:szCs w:val="22"/>
        </w:rPr>
        <w:t xml:space="preserve"> </w:t>
      </w:r>
      <w:r w:rsidRPr="00473F55">
        <w:rPr>
          <w:rFonts w:ascii="Calibri" w:hAnsi="Calibri" w:cs="Calibri"/>
          <w:sz w:val="22"/>
          <w:szCs w:val="22"/>
        </w:rPr>
        <w:t xml:space="preserve">This data set collects the situation of B&amp;Bs on </w:t>
      </w:r>
      <w:proofErr w:type="spellStart"/>
      <w:r w:rsidRPr="00473F55">
        <w:rPr>
          <w:rFonts w:ascii="Calibri" w:hAnsi="Calibri" w:cs="Calibri"/>
          <w:sz w:val="22"/>
          <w:szCs w:val="22"/>
        </w:rPr>
        <w:t>airbnb</w:t>
      </w:r>
      <w:proofErr w:type="spellEnd"/>
      <w:r w:rsidRPr="00473F55">
        <w:rPr>
          <w:rFonts w:ascii="Calibri" w:hAnsi="Calibri" w:cs="Calibri"/>
          <w:sz w:val="22"/>
          <w:szCs w:val="22"/>
        </w:rPr>
        <w:t xml:space="preserve"> in New York in 2019. This data set includes B&amp;B locations (neighborhood and latitude and longitude information), B&amp;B prices, number of openings, etc.</w:t>
      </w:r>
    </w:p>
    <w:p w14:paraId="07154C92" w14:textId="77777777" w:rsidR="00473F55" w:rsidRDefault="00473F55" w:rsidP="00473F55">
      <w:pPr>
        <w:pStyle w:val="a3"/>
        <w:spacing w:before="0" w:beforeAutospacing="0" w:after="0" w:afterAutospacing="0"/>
        <w:rPr>
          <w:rFonts w:ascii="Calibri" w:hAnsi="Calibri" w:cs="Calibri"/>
          <w:sz w:val="22"/>
          <w:szCs w:val="22"/>
        </w:rPr>
      </w:pPr>
    </w:p>
    <w:p w14:paraId="57273755" w14:textId="29E2B049" w:rsidR="00473F55" w:rsidRPr="00473F55" w:rsidRDefault="00473F55" w:rsidP="00473F55">
      <w:pPr>
        <w:pStyle w:val="a3"/>
        <w:spacing w:before="0" w:beforeAutospacing="0" w:after="0" w:afterAutospacing="0"/>
        <w:rPr>
          <w:rFonts w:ascii="Calibri" w:hAnsi="Calibri" w:cs="Calibri"/>
          <w:sz w:val="22"/>
          <w:szCs w:val="22"/>
        </w:rPr>
      </w:pPr>
      <w:r w:rsidRPr="007C3599">
        <w:rPr>
          <w:rFonts w:ascii="Calibri" w:hAnsi="Calibri" w:cs="Calibri"/>
          <w:b/>
          <w:bCs/>
          <w:sz w:val="22"/>
          <w:szCs w:val="22"/>
        </w:rPr>
        <w:t xml:space="preserve">Reasons of choosing this dataset: </w:t>
      </w:r>
      <w:r w:rsidRPr="00473F55">
        <w:rPr>
          <w:rFonts w:ascii="Calibri" w:hAnsi="Calibri" w:cs="Calibri"/>
          <w:b/>
          <w:bCs/>
          <w:sz w:val="22"/>
          <w:szCs w:val="22"/>
        </w:rPr>
        <w:t>T</w:t>
      </w:r>
      <w:r w:rsidRPr="00473F55">
        <w:rPr>
          <w:rFonts w:ascii="Calibri" w:hAnsi="Calibri" w:cs="Calibri"/>
          <w:sz w:val="22"/>
          <w:szCs w:val="22"/>
        </w:rPr>
        <w:t>his data set can display basic information about New York B&amp;Bs, including the geographical location and price that most tourists are most concerned about. Using this data visualization, you can get the housing prices in different districts, the distribution of houses, etc., which will help tourists choose a suitable house.</w:t>
      </w:r>
    </w:p>
    <w:p w14:paraId="16829DDC" w14:textId="77777777" w:rsidR="00473F55" w:rsidRDefault="00473F55" w:rsidP="00473F55">
      <w:pPr>
        <w:pStyle w:val="a3"/>
        <w:spacing w:before="0" w:beforeAutospacing="0" w:after="0" w:afterAutospacing="0"/>
      </w:pPr>
    </w:p>
    <w:tbl>
      <w:tblPr>
        <w:tblW w:w="8200" w:type="dxa"/>
        <w:tblLook w:val="04A0" w:firstRow="1" w:lastRow="0" w:firstColumn="1" w:lastColumn="0" w:noHBand="0" w:noVBand="1"/>
      </w:tblPr>
      <w:tblGrid>
        <w:gridCol w:w="3340"/>
        <w:gridCol w:w="4860"/>
      </w:tblGrid>
      <w:tr w:rsidR="00473F55" w:rsidRPr="00473F55" w14:paraId="1936F4E0" w14:textId="77777777" w:rsidTr="00473F55">
        <w:trPr>
          <w:trHeight w:val="340"/>
        </w:trPr>
        <w:tc>
          <w:tcPr>
            <w:tcW w:w="3340" w:type="dxa"/>
            <w:tcBorders>
              <w:top w:val="single" w:sz="8" w:space="0" w:color="auto"/>
              <w:left w:val="nil"/>
              <w:bottom w:val="single" w:sz="8" w:space="0" w:color="D9D9D9"/>
              <w:right w:val="single" w:sz="8" w:space="0" w:color="D9D9D9"/>
            </w:tcBorders>
            <w:shd w:val="clear" w:color="auto" w:fill="auto"/>
            <w:noWrap/>
            <w:vAlign w:val="center"/>
            <w:hideMark/>
          </w:tcPr>
          <w:p w14:paraId="277164B1" w14:textId="77777777" w:rsidR="00473F55" w:rsidRPr="00473F55" w:rsidRDefault="00473F55" w:rsidP="00473F55">
            <w:pPr>
              <w:widowControl/>
              <w:jc w:val="center"/>
              <w:rPr>
                <w:rFonts w:ascii="Calibri" w:eastAsia="DengXian" w:hAnsi="Calibri" w:cs="Calibri"/>
                <w:b/>
                <w:bCs/>
                <w:color w:val="3C4043"/>
                <w:kern w:val="0"/>
                <w:sz w:val="18"/>
                <w:szCs w:val="18"/>
              </w:rPr>
            </w:pPr>
            <w:r w:rsidRPr="00473F55">
              <w:rPr>
                <w:rFonts w:ascii="Calibri" w:eastAsia="DengXian" w:hAnsi="Calibri" w:cs="Calibri"/>
                <w:b/>
                <w:bCs/>
                <w:color w:val="3C4043"/>
                <w:kern w:val="0"/>
                <w:sz w:val="18"/>
                <w:szCs w:val="18"/>
              </w:rPr>
              <w:t>Column Name</w:t>
            </w:r>
          </w:p>
        </w:tc>
        <w:tc>
          <w:tcPr>
            <w:tcW w:w="4860" w:type="dxa"/>
            <w:tcBorders>
              <w:top w:val="single" w:sz="8" w:space="0" w:color="auto"/>
              <w:left w:val="nil"/>
              <w:bottom w:val="single" w:sz="8" w:space="0" w:color="D9D9D9"/>
              <w:right w:val="nil"/>
            </w:tcBorders>
            <w:shd w:val="clear" w:color="auto" w:fill="auto"/>
            <w:noWrap/>
            <w:vAlign w:val="center"/>
            <w:hideMark/>
          </w:tcPr>
          <w:p w14:paraId="4430A501" w14:textId="77777777" w:rsidR="00473F55" w:rsidRPr="00473F55" w:rsidRDefault="00473F55" w:rsidP="00473F55">
            <w:pPr>
              <w:widowControl/>
              <w:jc w:val="center"/>
              <w:rPr>
                <w:rFonts w:ascii="Calibri" w:eastAsia="DengXian" w:hAnsi="Calibri" w:cs="Calibri"/>
                <w:b/>
                <w:bCs/>
                <w:color w:val="3C4043"/>
                <w:kern w:val="0"/>
                <w:sz w:val="18"/>
                <w:szCs w:val="18"/>
              </w:rPr>
            </w:pPr>
            <w:r w:rsidRPr="00473F55">
              <w:rPr>
                <w:rFonts w:ascii="Calibri" w:eastAsia="DengXian" w:hAnsi="Calibri" w:cs="Calibri"/>
                <w:b/>
                <w:bCs/>
                <w:color w:val="3C4043"/>
                <w:kern w:val="0"/>
                <w:sz w:val="18"/>
                <w:szCs w:val="18"/>
              </w:rPr>
              <w:t>Description</w:t>
            </w:r>
          </w:p>
        </w:tc>
      </w:tr>
      <w:tr w:rsidR="00473F55" w:rsidRPr="00473F55" w14:paraId="2027EB8E"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6C5D0339"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id</w:t>
            </w:r>
          </w:p>
        </w:tc>
        <w:tc>
          <w:tcPr>
            <w:tcW w:w="4860" w:type="dxa"/>
            <w:tcBorders>
              <w:top w:val="nil"/>
              <w:left w:val="nil"/>
              <w:bottom w:val="single" w:sz="8" w:space="0" w:color="D9D9D9"/>
              <w:right w:val="nil"/>
            </w:tcBorders>
            <w:shd w:val="clear" w:color="auto" w:fill="auto"/>
            <w:noWrap/>
            <w:vAlign w:val="center"/>
            <w:hideMark/>
          </w:tcPr>
          <w:p w14:paraId="47519758"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 xml:space="preserve">　</w:t>
            </w:r>
          </w:p>
        </w:tc>
      </w:tr>
      <w:tr w:rsidR="00473F55" w:rsidRPr="00473F55" w14:paraId="15279DE5"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36845F3C"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name</w:t>
            </w:r>
          </w:p>
        </w:tc>
        <w:tc>
          <w:tcPr>
            <w:tcW w:w="4860" w:type="dxa"/>
            <w:tcBorders>
              <w:top w:val="nil"/>
              <w:left w:val="nil"/>
              <w:bottom w:val="single" w:sz="8" w:space="0" w:color="D9D9D9"/>
              <w:right w:val="nil"/>
            </w:tcBorders>
            <w:shd w:val="clear" w:color="auto" w:fill="auto"/>
            <w:noWrap/>
            <w:vAlign w:val="center"/>
            <w:hideMark/>
          </w:tcPr>
          <w:p w14:paraId="0F464090"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 xml:space="preserve">　</w:t>
            </w:r>
          </w:p>
        </w:tc>
      </w:tr>
      <w:tr w:rsidR="00473F55" w:rsidRPr="00473F55" w14:paraId="52771E5C"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2BE11BE8" w14:textId="77777777" w:rsidR="00473F55" w:rsidRPr="00473F55" w:rsidRDefault="00473F55" w:rsidP="00473F55">
            <w:pPr>
              <w:widowControl/>
              <w:jc w:val="center"/>
              <w:rPr>
                <w:rFonts w:ascii="Calibri Light" w:eastAsia="DengXian" w:hAnsi="Calibri Light" w:cs="Calibri Light"/>
                <w:color w:val="000000"/>
                <w:kern w:val="0"/>
                <w:sz w:val="18"/>
                <w:szCs w:val="18"/>
              </w:rPr>
            </w:pPr>
            <w:proofErr w:type="spellStart"/>
            <w:r w:rsidRPr="00473F55">
              <w:rPr>
                <w:rFonts w:ascii="Calibri Light" w:eastAsia="DengXian" w:hAnsi="Calibri Light" w:cs="Calibri Light"/>
                <w:color w:val="000000"/>
                <w:kern w:val="0"/>
                <w:sz w:val="18"/>
                <w:szCs w:val="18"/>
              </w:rPr>
              <w:t>host_id</w:t>
            </w:r>
            <w:proofErr w:type="spellEnd"/>
          </w:p>
        </w:tc>
        <w:tc>
          <w:tcPr>
            <w:tcW w:w="4860" w:type="dxa"/>
            <w:tcBorders>
              <w:top w:val="nil"/>
              <w:left w:val="nil"/>
              <w:bottom w:val="single" w:sz="8" w:space="0" w:color="D9D9D9"/>
              <w:right w:val="nil"/>
            </w:tcBorders>
            <w:shd w:val="clear" w:color="auto" w:fill="auto"/>
            <w:noWrap/>
            <w:vAlign w:val="center"/>
            <w:hideMark/>
          </w:tcPr>
          <w:p w14:paraId="75F85238"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 xml:space="preserve">　</w:t>
            </w:r>
          </w:p>
        </w:tc>
      </w:tr>
      <w:tr w:rsidR="00473F55" w:rsidRPr="00473F55" w14:paraId="2225426E"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3ED49E8A" w14:textId="77777777" w:rsidR="00473F55" w:rsidRPr="00473F55" w:rsidRDefault="00473F55" w:rsidP="00473F55">
            <w:pPr>
              <w:widowControl/>
              <w:jc w:val="center"/>
              <w:rPr>
                <w:rFonts w:ascii="Calibri Light" w:eastAsia="DengXian" w:hAnsi="Calibri Light" w:cs="Calibri Light"/>
                <w:color w:val="000000"/>
                <w:kern w:val="0"/>
                <w:sz w:val="18"/>
                <w:szCs w:val="18"/>
              </w:rPr>
            </w:pPr>
            <w:proofErr w:type="spellStart"/>
            <w:r w:rsidRPr="00473F55">
              <w:rPr>
                <w:rFonts w:ascii="Calibri Light" w:eastAsia="DengXian" w:hAnsi="Calibri Light" w:cs="Calibri Light"/>
                <w:color w:val="000000"/>
                <w:kern w:val="0"/>
                <w:sz w:val="18"/>
                <w:szCs w:val="18"/>
              </w:rPr>
              <w:t>host_name</w:t>
            </w:r>
            <w:proofErr w:type="spellEnd"/>
          </w:p>
        </w:tc>
        <w:tc>
          <w:tcPr>
            <w:tcW w:w="4860" w:type="dxa"/>
            <w:tcBorders>
              <w:top w:val="nil"/>
              <w:left w:val="nil"/>
              <w:bottom w:val="single" w:sz="8" w:space="0" w:color="D9D9D9"/>
              <w:right w:val="nil"/>
            </w:tcBorders>
            <w:shd w:val="clear" w:color="auto" w:fill="auto"/>
            <w:noWrap/>
            <w:vAlign w:val="center"/>
            <w:hideMark/>
          </w:tcPr>
          <w:p w14:paraId="7DD2FC48"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 xml:space="preserve">　</w:t>
            </w:r>
          </w:p>
        </w:tc>
      </w:tr>
      <w:tr w:rsidR="00473F55" w:rsidRPr="00473F55" w14:paraId="2B2EDF5A"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0A723B93" w14:textId="77777777" w:rsidR="00473F55" w:rsidRPr="00473F55" w:rsidRDefault="00473F55" w:rsidP="00473F55">
            <w:pPr>
              <w:widowControl/>
              <w:jc w:val="center"/>
              <w:rPr>
                <w:rFonts w:ascii="Calibri Light" w:eastAsia="DengXian" w:hAnsi="Calibri Light" w:cs="Calibri Light"/>
                <w:color w:val="000000"/>
                <w:kern w:val="0"/>
                <w:sz w:val="18"/>
                <w:szCs w:val="18"/>
              </w:rPr>
            </w:pPr>
            <w:proofErr w:type="spellStart"/>
            <w:r w:rsidRPr="00473F55">
              <w:rPr>
                <w:rFonts w:ascii="Calibri Light" w:eastAsia="DengXian" w:hAnsi="Calibri Light" w:cs="Calibri Light"/>
                <w:color w:val="000000"/>
                <w:kern w:val="0"/>
                <w:sz w:val="18"/>
                <w:szCs w:val="18"/>
              </w:rPr>
              <w:t>neighbourhood_group</w:t>
            </w:r>
            <w:proofErr w:type="spellEnd"/>
          </w:p>
        </w:tc>
        <w:tc>
          <w:tcPr>
            <w:tcW w:w="4860" w:type="dxa"/>
            <w:tcBorders>
              <w:top w:val="nil"/>
              <w:left w:val="nil"/>
              <w:bottom w:val="single" w:sz="8" w:space="0" w:color="D9D9D9"/>
              <w:right w:val="nil"/>
            </w:tcBorders>
            <w:shd w:val="clear" w:color="auto" w:fill="auto"/>
            <w:noWrap/>
            <w:vAlign w:val="center"/>
            <w:hideMark/>
          </w:tcPr>
          <w:p w14:paraId="5B642010"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 xml:space="preserve">　</w:t>
            </w:r>
          </w:p>
        </w:tc>
      </w:tr>
      <w:tr w:rsidR="00473F55" w:rsidRPr="00473F55" w14:paraId="6A45D10C"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403B5BDC" w14:textId="77777777" w:rsidR="00473F55" w:rsidRPr="00473F55" w:rsidRDefault="00473F55" w:rsidP="00473F55">
            <w:pPr>
              <w:widowControl/>
              <w:jc w:val="center"/>
              <w:rPr>
                <w:rFonts w:ascii="Calibri Light" w:eastAsia="DengXian" w:hAnsi="Calibri Light" w:cs="Calibri Light"/>
                <w:color w:val="000000"/>
                <w:kern w:val="0"/>
                <w:sz w:val="18"/>
                <w:szCs w:val="18"/>
              </w:rPr>
            </w:pPr>
            <w:proofErr w:type="spellStart"/>
            <w:r w:rsidRPr="00473F55">
              <w:rPr>
                <w:rFonts w:ascii="Calibri Light" w:eastAsia="DengXian" w:hAnsi="Calibri Light" w:cs="Calibri Light"/>
                <w:color w:val="000000"/>
                <w:kern w:val="0"/>
                <w:sz w:val="18"/>
                <w:szCs w:val="18"/>
              </w:rPr>
              <w:t>neighbourhood</w:t>
            </w:r>
            <w:proofErr w:type="spellEnd"/>
          </w:p>
        </w:tc>
        <w:tc>
          <w:tcPr>
            <w:tcW w:w="4860" w:type="dxa"/>
            <w:tcBorders>
              <w:top w:val="nil"/>
              <w:left w:val="nil"/>
              <w:bottom w:val="single" w:sz="8" w:space="0" w:color="D9D9D9"/>
              <w:right w:val="nil"/>
            </w:tcBorders>
            <w:shd w:val="clear" w:color="auto" w:fill="auto"/>
            <w:noWrap/>
            <w:vAlign w:val="center"/>
            <w:hideMark/>
          </w:tcPr>
          <w:p w14:paraId="403FCA6F"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 xml:space="preserve">　</w:t>
            </w:r>
          </w:p>
        </w:tc>
      </w:tr>
      <w:tr w:rsidR="00473F55" w:rsidRPr="00473F55" w14:paraId="528E8EEF"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1371B991"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latitude</w:t>
            </w:r>
          </w:p>
        </w:tc>
        <w:tc>
          <w:tcPr>
            <w:tcW w:w="4860" w:type="dxa"/>
            <w:tcBorders>
              <w:top w:val="nil"/>
              <w:left w:val="nil"/>
              <w:bottom w:val="single" w:sz="8" w:space="0" w:color="D9D9D9"/>
              <w:right w:val="nil"/>
            </w:tcBorders>
            <w:shd w:val="clear" w:color="auto" w:fill="auto"/>
            <w:noWrap/>
            <w:vAlign w:val="center"/>
            <w:hideMark/>
          </w:tcPr>
          <w:p w14:paraId="0CE89AFD"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 xml:space="preserve">　</w:t>
            </w:r>
          </w:p>
        </w:tc>
      </w:tr>
      <w:tr w:rsidR="00473F55" w:rsidRPr="00473F55" w14:paraId="11CA7F52"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420E5B6A"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longitude</w:t>
            </w:r>
          </w:p>
        </w:tc>
        <w:tc>
          <w:tcPr>
            <w:tcW w:w="4860" w:type="dxa"/>
            <w:tcBorders>
              <w:top w:val="nil"/>
              <w:left w:val="nil"/>
              <w:bottom w:val="single" w:sz="8" w:space="0" w:color="D9D9D9"/>
              <w:right w:val="nil"/>
            </w:tcBorders>
            <w:shd w:val="clear" w:color="auto" w:fill="auto"/>
            <w:noWrap/>
            <w:vAlign w:val="center"/>
            <w:hideMark/>
          </w:tcPr>
          <w:p w14:paraId="3BD5BD43"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 xml:space="preserve">　</w:t>
            </w:r>
          </w:p>
        </w:tc>
      </w:tr>
      <w:tr w:rsidR="00473F55" w:rsidRPr="00473F55" w14:paraId="1031F7FD"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2083274F" w14:textId="77777777" w:rsidR="00473F55" w:rsidRPr="00473F55" w:rsidRDefault="00473F55" w:rsidP="00473F55">
            <w:pPr>
              <w:widowControl/>
              <w:jc w:val="center"/>
              <w:rPr>
                <w:rFonts w:ascii="Calibri Light" w:eastAsia="DengXian" w:hAnsi="Calibri Light" w:cs="Calibri Light"/>
                <w:color w:val="000000"/>
                <w:kern w:val="0"/>
                <w:sz w:val="18"/>
                <w:szCs w:val="18"/>
              </w:rPr>
            </w:pPr>
            <w:proofErr w:type="spellStart"/>
            <w:r w:rsidRPr="00473F55">
              <w:rPr>
                <w:rFonts w:ascii="Calibri Light" w:eastAsia="DengXian" w:hAnsi="Calibri Light" w:cs="Calibri Light"/>
                <w:color w:val="000000"/>
                <w:kern w:val="0"/>
                <w:sz w:val="18"/>
                <w:szCs w:val="18"/>
              </w:rPr>
              <w:t>room_type</w:t>
            </w:r>
            <w:proofErr w:type="spellEnd"/>
          </w:p>
        </w:tc>
        <w:tc>
          <w:tcPr>
            <w:tcW w:w="4860" w:type="dxa"/>
            <w:tcBorders>
              <w:top w:val="nil"/>
              <w:left w:val="nil"/>
              <w:bottom w:val="single" w:sz="8" w:space="0" w:color="D9D9D9"/>
              <w:right w:val="nil"/>
            </w:tcBorders>
            <w:shd w:val="clear" w:color="auto" w:fill="auto"/>
            <w:vAlign w:val="center"/>
            <w:hideMark/>
          </w:tcPr>
          <w:p w14:paraId="6287D637" w14:textId="77777777" w:rsidR="00473F55" w:rsidRPr="00473F55" w:rsidRDefault="00473F55" w:rsidP="00473F55">
            <w:pPr>
              <w:widowControl/>
              <w:jc w:val="center"/>
              <w:rPr>
                <w:rFonts w:ascii="Calibri Light" w:eastAsia="DengXian" w:hAnsi="Calibri Light" w:cs="Calibri Light"/>
                <w:color w:val="000000"/>
                <w:kern w:val="0"/>
                <w:sz w:val="18"/>
                <w:szCs w:val="18"/>
              </w:rPr>
            </w:pPr>
            <w:proofErr w:type="spellStart"/>
            <w:r w:rsidRPr="00473F55">
              <w:rPr>
                <w:rFonts w:ascii="Calibri Light" w:eastAsia="DengXian" w:hAnsi="Calibri Light" w:cs="Calibri Light"/>
                <w:color w:val="000000"/>
                <w:kern w:val="0"/>
                <w:sz w:val="18"/>
                <w:szCs w:val="18"/>
              </w:rPr>
              <w:t>eg</w:t>
            </w:r>
            <w:proofErr w:type="spellEnd"/>
            <w:r w:rsidRPr="00473F55">
              <w:rPr>
                <w:rFonts w:ascii="Calibri Light" w:eastAsia="DengXian" w:hAnsi="Calibri Light" w:cs="Calibri Light"/>
                <w:color w:val="000000"/>
                <w:kern w:val="0"/>
                <w:sz w:val="18"/>
                <w:szCs w:val="18"/>
              </w:rPr>
              <w:t>: Entire home, Private room</w:t>
            </w:r>
          </w:p>
        </w:tc>
      </w:tr>
      <w:tr w:rsidR="00473F55" w:rsidRPr="00473F55" w14:paraId="0A37552B"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68036FFC"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price</w:t>
            </w:r>
          </w:p>
        </w:tc>
        <w:tc>
          <w:tcPr>
            <w:tcW w:w="4860" w:type="dxa"/>
            <w:tcBorders>
              <w:top w:val="nil"/>
              <w:left w:val="nil"/>
              <w:bottom w:val="single" w:sz="8" w:space="0" w:color="D9D9D9"/>
              <w:right w:val="nil"/>
            </w:tcBorders>
            <w:shd w:val="clear" w:color="auto" w:fill="auto"/>
            <w:noWrap/>
            <w:vAlign w:val="center"/>
            <w:hideMark/>
          </w:tcPr>
          <w:p w14:paraId="66EC16E6"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 xml:space="preserve">　</w:t>
            </w:r>
          </w:p>
        </w:tc>
      </w:tr>
      <w:tr w:rsidR="00473F55" w:rsidRPr="00473F55" w14:paraId="697BD02F"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07CAFD69" w14:textId="77777777" w:rsidR="00473F55" w:rsidRPr="00473F55" w:rsidRDefault="00473F55" w:rsidP="00473F55">
            <w:pPr>
              <w:widowControl/>
              <w:jc w:val="center"/>
              <w:rPr>
                <w:rFonts w:ascii="Calibri Light" w:eastAsia="DengXian" w:hAnsi="Calibri Light" w:cs="Calibri Light"/>
                <w:color w:val="000000"/>
                <w:kern w:val="0"/>
                <w:sz w:val="18"/>
                <w:szCs w:val="18"/>
              </w:rPr>
            </w:pPr>
            <w:proofErr w:type="spellStart"/>
            <w:r w:rsidRPr="00473F55">
              <w:rPr>
                <w:rFonts w:ascii="Calibri Light" w:eastAsia="DengXian" w:hAnsi="Calibri Light" w:cs="Calibri Light"/>
                <w:color w:val="000000"/>
                <w:kern w:val="0"/>
                <w:sz w:val="18"/>
                <w:szCs w:val="18"/>
              </w:rPr>
              <w:t>minimum_nights</w:t>
            </w:r>
            <w:proofErr w:type="spellEnd"/>
          </w:p>
        </w:tc>
        <w:tc>
          <w:tcPr>
            <w:tcW w:w="4860" w:type="dxa"/>
            <w:tcBorders>
              <w:top w:val="nil"/>
              <w:left w:val="nil"/>
              <w:bottom w:val="single" w:sz="8" w:space="0" w:color="D9D9D9"/>
              <w:right w:val="nil"/>
            </w:tcBorders>
            <w:shd w:val="clear" w:color="auto" w:fill="auto"/>
            <w:noWrap/>
            <w:vAlign w:val="center"/>
            <w:hideMark/>
          </w:tcPr>
          <w:p w14:paraId="11684DC2"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The minimum number of booking days required by the host</w:t>
            </w:r>
          </w:p>
        </w:tc>
      </w:tr>
      <w:tr w:rsidR="00473F55" w:rsidRPr="00473F55" w14:paraId="5C72A500"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4DEE8A91" w14:textId="77777777" w:rsidR="00473F55" w:rsidRPr="00473F55" w:rsidRDefault="00473F55" w:rsidP="00473F55">
            <w:pPr>
              <w:widowControl/>
              <w:jc w:val="center"/>
              <w:rPr>
                <w:rFonts w:ascii="Calibri Light" w:eastAsia="DengXian" w:hAnsi="Calibri Light" w:cs="Calibri Light"/>
                <w:color w:val="000000"/>
                <w:kern w:val="0"/>
                <w:sz w:val="18"/>
                <w:szCs w:val="18"/>
              </w:rPr>
            </w:pPr>
            <w:proofErr w:type="spellStart"/>
            <w:r w:rsidRPr="00473F55">
              <w:rPr>
                <w:rFonts w:ascii="Calibri Light" w:eastAsia="DengXian" w:hAnsi="Calibri Light" w:cs="Calibri Light"/>
                <w:color w:val="000000"/>
                <w:kern w:val="0"/>
                <w:sz w:val="18"/>
                <w:szCs w:val="18"/>
              </w:rPr>
              <w:t>number_of_reviews</w:t>
            </w:r>
            <w:proofErr w:type="spellEnd"/>
          </w:p>
        </w:tc>
        <w:tc>
          <w:tcPr>
            <w:tcW w:w="4860" w:type="dxa"/>
            <w:tcBorders>
              <w:top w:val="nil"/>
              <w:left w:val="nil"/>
              <w:bottom w:val="single" w:sz="8" w:space="0" w:color="D9D9D9"/>
              <w:right w:val="nil"/>
            </w:tcBorders>
            <w:shd w:val="clear" w:color="auto" w:fill="auto"/>
            <w:noWrap/>
            <w:vAlign w:val="center"/>
            <w:hideMark/>
          </w:tcPr>
          <w:p w14:paraId="5346C14E"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 xml:space="preserve">　</w:t>
            </w:r>
          </w:p>
        </w:tc>
      </w:tr>
      <w:tr w:rsidR="00473F55" w:rsidRPr="00473F55" w14:paraId="3D779199"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3530DEC5" w14:textId="77777777" w:rsidR="00473F55" w:rsidRPr="00473F55" w:rsidRDefault="00473F55" w:rsidP="00473F55">
            <w:pPr>
              <w:widowControl/>
              <w:jc w:val="center"/>
              <w:rPr>
                <w:rFonts w:ascii="Calibri Light" w:eastAsia="DengXian" w:hAnsi="Calibri Light" w:cs="Calibri Light"/>
                <w:color w:val="000000"/>
                <w:kern w:val="0"/>
                <w:sz w:val="18"/>
                <w:szCs w:val="18"/>
              </w:rPr>
            </w:pPr>
            <w:proofErr w:type="spellStart"/>
            <w:r w:rsidRPr="00473F55">
              <w:rPr>
                <w:rFonts w:ascii="Calibri Light" w:eastAsia="DengXian" w:hAnsi="Calibri Light" w:cs="Calibri Light"/>
                <w:color w:val="000000"/>
                <w:kern w:val="0"/>
                <w:sz w:val="18"/>
                <w:szCs w:val="18"/>
              </w:rPr>
              <w:t>last_review</w:t>
            </w:r>
            <w:proofErr w:type="spellEnd"/>
          </w:p>
        </w:tc>
        <w:tc>
          <w:tcPr>
            <w:tcW w:w="4860" w:type="dxa"/>
            <w:tcBorders>
              <w:top w:val="nil"/>
              <w:left w:val="nil"/>
              <w:bottom w:val="single" w:sz="8" w:space="0" w:color="D9D9D9"/>
              <w:right w:val="nil"/>
            </w:tcBorders>
            <w:shd w:val="clear" w:color="auto" w:fill="auto"/>
            <w:noWrap/>
            <w:vAlign w:val="center"/>
            <w:hideMark/>
          </w:tcPr>
          <w:p w14:paraId="2EDF0961"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Date of last comment</w:t>
            </w:r>
          </w:p>
        </w:tc>
      </w:tr>
      <w:tr w:rsidR="00473F55" w:rsidRPr="00473F55" w14:paraId="1FE1272A"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2F197FBD" w14:textId="77777777" w:rsidR="00473F55" w:rsidRPr="00473F55" w:rsidRDefault="00473F55" w:rsidP="00473F55">
            <w:pPr>
              <w:widowControl/>
              <w:jc w:val="center"/>
              <w:rPr>
                <w:rFonts w:ascii="Calibri Light" w:eastAsia="DengXian" w:hAnsi="Calibri Light" w:cs="Calibri Light"/>
                <w:color w:val="000000"/>
                <w:kern w:val="0"/>
                <w:sz w:val="18"/>
                <w:szCs w:val="18"/>
              </w:rPr>
            </w:pPr>
            <w:proofErr w:type="spellStart"/>
            <w:r w:rsidRPr="00473F55">
              <w:rPr>
                <w:rFonts w:ascii="Calibri Light" w:eastAsia="DengXian" w:hAnsi="Calibri Light" w:cs="Calibri Light"/>
                <w:color w:val="000000"/>
                <w:kern w:val="0"/>
                <w:sz w:val="18"/>
                <w:szCs w:val="18"/>
              </w:rPr>
              <w:t>reviews_per_month</w:t>
            </w:r>
            <w:proofErr w:type="spellEnd"/>
          </w:p>
        </w:tc>
        <w:tc>
          <w:tcPr>
            <w:tcW w:w="4860" w:type="dxa"/>
            <w:tcBorders>
              <w:top w:val="nil"/>
              <w:left w:val="nil"/>
              <w:bottom w:val="single" w:sz="8" w:space="0" w:color="D9D9D9"/>
              <w:right w:val="nil"/>
            </w:tcBorders>
            <w:shd w:val="clear" w:color="auto" w:fill="auto"/>
            <w:noWrap/>
            <w:vAlign w:val="center"/>
            <w:hideMark/>
          </w:tcPr>
          <w:p w14:paraId="00463162"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 xml:space="preserve">　</w:t>
            </w:r>
          </w:p>
        </w:tc>
      </w:tr>
      <w:tr w:rsidR="00473F55" w:rsidRPr="00473F55" w14:paraId="6D4D6B07" w14:textId="77777777" w:rsidTr="00473F55">
        <w:trPr>
          <w:trHeight w:val="340"/>
        </w:trPr>
        <w:tc>
          <w:tcPr>
            <w:tcW w:w="3340" w:type="dxa"/>
            <w:tcBorders>
              <w:top w:val="nil"/>
              <w:left w:val="nil"/>
              <w:bottom w:val="single" w:sz="8" w:space="0" w:color="D9D9D9"/>
              <w:right w:val="single" w:sz="8" w:space="0" w:color="D9D9D9"/>
            </w:tcBorders>
            <w:shd w:val="clear" w:color="auto" w:fill="auto"/>
            <w:noWrap/>
            <w:vAlign w:val="center"/>
            <w:hideMark/>
          </w:tcPr>
          <w:p w14:paraId="1BA83055" w14:textId="77777777" w:rsidR="00473F55" w:rsidRPr="00473F55" w:rsidRDefault="00473F55" w:rsidP="00473F55">
            <w:pPr>
              <w:widowControl/>
              <w:jc w:val="center"/>
              <w:rPr>
                <w:rFonts w:ascii="Calibri Light" w:eastAsia="DengXian" w:hAnsi="Calibri Light" w:cs="Calibri Light"/>
                <w:color w:val="000000"/>
                <w:kern w:val="0"/>
                <w:sz w:val="18"/>
                <w:szCs w:val="18"/>
              </w:rPr>
            </w:pPr>
            <w:proofErr w:type="spellStart"/>
            <w:r w:rsidRPr="00473F55">
              <w:rPr>
                <w:rFonts w:ascii="Calibri Light" w:eastAsia="DengXian" w:hAnsi="Calibri Light" w:cs="Calibri Light"/>
                <w:color w:val="000000"/>
                <w:kern w:val="0"/>
                <w:sz w:val="18"/>
                <w:szCs w:val="18"/>
              </w:rPr>
              <w:t>calculated_host_listings_count</w:t>
            </w:r>
            <w:proofErr w:type="spellEnd"/>
          </w:p>
        </w:tc>
        <w:tc>
          <w:tcPr>
            <w:tcW w:w="4860" w:type="dxa"/>
            <w:tcBorders>
              <w:top w:val="nil"/>
              <w:left w:val="nil"/>
              <w:bottom w:val="single" w:sz="8" w:space="0" w:color="D9D9D9"/>
              <w:right w:val="nil"/>
            </w:tcBorders>
            <w:shd w:val="clear" w:color="auto" w:fill="auto"/>
            <w:noWrap/>
            <w:vAlign w:val="center"/>
            <w:hideMark/>
          </w:tcPr>
          <w:p w14:paraId="1E52E5FA"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Number of listings posted by this landlord</w:t>
            </w:r>
          </w:p>
        </w:tc>
      </w:tr>
      <w:tr w:rsidR="00473F55" w:rsidRPr="00473F55" w14:paraId="6C412EAA" w14:textId="77777777" w:rsidTr="00473F55">
        <w:trPr>
          <w:trHeight w:val="340"/>
        </w:trPr>
        <w:tc>
          <w:tcPr>
            <w:tcW w:w="3340" w:type="dxa"/>
            <w:tcBorders>
              <w:top w:val="nil"/>
              <w:left w:val="nil"/>
              <w:bottom w:val="single" w:sz="8" w:space="0" w:color="auto"/>
              <w:right w:val="single" w:sz="8" w:space="0" w:color="D9D9D9"/>
            </w:tcBorders>
            <w:shd w:val="clear" w:color="auto" w:fill="auto"/>
            <w:noWrap/>
            <w:vAlign w:val="center"/>
            <w:hideMark/>
          </w:tcPr>
          <w:p w14:paraId="4E0FE91F"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availability_365</w:t>
            </w:r>
          </w:p>
        </w:tc>
        <w:tc>
          <w:tcPr>
            <w:tcW w:w="4860" w:type="dxa"/>
            <w:tcBorders>
              <w:top w:val="nil"/>
              <w:left w:val="nil"/>
              <w:bottom w:val="single" w:sz="8" w:space="0" w:color="auto"/>
              <w:right w:val="nil"/>
            </w:tcBorders>
            <w:shd w:val="clear" w:color="auto" w:fill="auto"/>
            <w:noWrap/>
            <w:vAlign w:val="center"/>
            <w:hideMark/>
          </w:tcPr>
          <w:p w14:paraId="536F3496" w14:textId="77777777" w:rsidR="00473F55" w:rsidRPr="00473F55" w:rsidRDefault="00473F55" w:rsidP="00473F55">
            <w:pPr>
              <w:widowControl/>
              <w:jc w:val="center"/>
              <w:rPr>
                <w:rFonts w:ascii="Calibri Light" w:eastAsia="DengXian" w:hAnsi="Calibri Light" w:cs="Calibri Light"/>
                <w:color w:val="000000"/>
                <w:kern w:val="0"/>
                <w:sz w:val="18"/>
                <w:szCs w:val="18"/>
              </w:rPr>
            </w:pPr>
            <w:r w:rsidRPr="00473F55">
              <w:rPr>
                <w:rFonts w:ascii="Calibri Light" w:eastAsia="DengXian" w:hAnsi="Calibri Light" w:cs="Calibri Light"/>
                <w:color w:val="000000"/>
                <w:kern w:val="0"/>
                <w:sz w:val="18"/>
                <w:szCs w:val="18"/>
              </w:rPr>
              <w:t>Rental days per year</w:t>
            </w:r>
          </w:p>
        </w:tc>
      </w:tr>
    </w:tbl>
    <w:p w14:paraId="64E369D2" w14:textId="77777777" w:rsidR="00473F55" w:rsidRPr="00650963" w:rsidRDefault="00473F55" w:rsidP="00473F55">
      <w:pPr>
        <w:pStyle w:val="a3"/>
        <w:spacing w:before="0" w:beforeAutospacing="0" w:after="0" w:afterAutospacing="0"/>
      </w:pPr>
    </w:p>
    <w:p w14:paraId="035F8BE3" w14:textId="77777777" w:rsidR="00473F55" w:rsidRDefault="00473F55" w:rsidP="00473F55">
      <w:pPr>
        <w:pStyle w:val="a3"/>
        <w:rPr>
          <w:rFonts w:ascii="Calibri" w:hAnsi="Calibri" w:cs="Calibri"/>
          <w:color w:val="2D5193"/>
          <w:sz w:val="32"/>
          <w:szCs w:val="32"/>
        </w:rPr>
      </w:pPr>
      <w:r>
        <w:rPr>
          <w:rFonts w:ascii="Calibri" w:hAnsi="Calibri" w:cs="Calibri"/>
          <w:color w:val="2D5193"/>
          <w:sz w:val="32"/>
          <w:szCs w:val="32"/>
        </w:rPr>
        <w:t xml:space="preserve">2. Purpose of Visualization </w:t>
      </w:r>
    </w:p>
    <w:p w14:paraId="4F8C067F" w14:textId="40EA8A37" w:rsidR="00473F55" w:rsidRPr="0077516D" w:rsidRDefault="00473F55" w:rsidP="00473F55">
      <w:pPr>
        <w:pStyle w:val="a3"/>
        <w:rPr>
          <w:rFonts w:ascii="Calibri" w:hAnsi="Calibri" w:cs="Calibri"/>
          <w:sz w:val="22"/>
          <w:szCs w:val="22"/>
        </w:rPr>
      </w:pPr>
      <w:r w:rsidRPr="0077516D">
        <w:rPr>
          <w:rFonts w:ascii="Calibri" w:hAnsi="Calibri" w:cs="Calibri"/>
          <w:sz w:val="22"/>
          <w:szCs w:val="22"/>
        </w:rPr>
        <w:t xml:space="preserve">In this project, </w:t>
      </w:r>
      <w:r>
        <w:rPr>
          <w:rFonts w:ascii="Calibri" w:hAnsi="Calibri" w:cs="Calibri" w:hint="eastAsia"/>
          <w:sz w:val="22"/>
          <w:szCs w:val="22"/>
        </w:rPr>
        <w:t>b</w:t>
      </w:r>
      <w:r w:rsidRPr="00473F55">
        <w:rPr>
          <w:rFonts w:ascii="Calibri" w:hAnsi="Calibri" w:cs="Calibri"/>
          <w:sz w:val="22"/>
          <w:szCs w:val="22"/>
        </w:rPr>
        <w:t>y observing the price and quantity of housing in each region, we can infer which area is more prosperous and has greater demand for housing. At the same time, by observing different factors, you can visually guess the influencing factors that affect the price and quantity of listings. The results can provide recommendations for tourists and hosts.</w:t>
      </w:r>
    </w:p>
    <w:p w14:paraId="49E21F69" w14:textId="77777777" w:rsidR="00473F55" w:rsidRDefault="00473F55" w:rsidP="00473F55">
      <w:pPr>
        <w:pStyle w:val="a3"/>
        <w:rPr>
          <w:rFonts w:ascii="Calibri" w:hAnsi="Calibri" w:cs="Calibri"/>
          <w:color w:val="2D5193"/>
          <w:sz w:val="32"/>
          <w:szCs w:val="32"/>
        </w:rPr>
      </w:pPr>
      <w:r>
        <w:rPr>
          <w:rFonts w:ascii="Calibri" w:hAnsi="Calibri" w:cs="Calibri"/>
          <w:color w:val="2D5193"/>
          <w:sz w:val="32"/>
          <w:szCs w:val="32"/>
        </w:rPr>
        <w:lastRenderedPageBreak/>
        <w:t>3. Visualization</w:t>
      </w:r>
    </w:p>
    <w:p w14:paraId="2E846167" w14:textId="279980F0" w:rsidR="0042127B" w:rsidRPr="0042127B" w:rsidRDefault="0042127B" w:rsidP="00473F55">
      <w:pPr>
        <w:pStyle w:val="a3"/>
        <w:rPr>
          <w:rFonts w:ascii="Calibri" w:hAnsi="Calibri" w:cs="Calibri" w:hint="eastAsia"/>
          <w:sz w:val="22"/>
          <w:szCs w:val="22"/>
        </w:rPr>
      </w:pPr>
      <w:r w:rsidRPr="0042127B">
        <w:rPr>
          <w:rFonts w:ascii="Calibri" w:hAnsi="Calibri" w:cs="Calibri" w:hint="eastAsia"/>
          <w:sz w:val="22"/>
          <w:szCs w:val="22"/>
        </w:rPr>
        <w:t>1</w:t>
      </w:r>
      <w:r w:rsidRPr="0042127B">
        <w:rPr>
          <w:rFonts w:ascii="Calibri" w:hAnsi="Calibri" w:cs="Calibri"/>
          <w:sz w:val="22"/>
          <w:szCs w:val="22"/>
        </w:rPr>
        <w:t xml:space="preserve">. </w:t>
      </w:r>
      <w:r w:rsidRPr="0042127B">
        <w:rPr>
          <w:rFonts w:ascii="Calibri" w:hAnsi="Calibri" w:cs="Calibri"/>
          <w:sz w:val="22"/>
          <w:szCs w:val="22"/>
        </w:rPr>
        <w:t xml:space="preserve">price of the rooms in different </w:t>
      </w:r>
      <w:r w:rsidRPr="0042127B">
        <w:rPr>
          <w:rFonts w:ascii="Calibri" w:hAnsi="Calibri" w:cs="Calibri"/>
          <w:sz w:val="22"/>
          <w:szCs w:val="22"/>
        </w:rPr>
        <w:t>neigh</w:t>
      </w:r>
      <w:r>
        <w:rPr>
          <w:rFonts w:ascii="Calibri" w:hAnsi="Calibri" w:cs="Calibri"/>
          <w:sz w:val="22"/>
          <w:szCs w:val="22"/>
        </w:rPr>
        <w:t>borh</w:t>
      </w:r>
      <w:r w:rsidRPr="0042127B">
        <w:rPr>
          <w:rFonts w:ascii="Calibri" w:hAnsi="Calibri" w:cs="Calibri"/>
          <w:sz w:val="22"/>
          <w:szCs w:val="22"/>
        </w:rPr>
        <w:t>ood</w:t>
      </w:r>
    </w:p>
    <w:p w14:paraId="581C6BFD" w14:textId="3D062936" w:rsidR="0042127B" w:rsidRDefault="0042127B" w:rsidP="00473F55">
      <w:pPr>
        <w:pStyle w:val="a3"/>
      </w:pPr>
      <w:r w:rsidRPr="0042127B">
        <w:drawing>
          <wp:inline distT="0" distB="0" distL="0" distR="0" wp14:anchorId="3067CCB8" wp14:editId="0FD61940">
            <wp:extent cx="5274310" cy="4297680"/>
            <wp:effectExtent l="0" t="0" r="0" b="0"/>
            <wp:docPr id="1135465799"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65799" name="图片 1" descr="地图&#10;&#10;描述已自动生成"/>
                    <pic:cNvPicPr/>
                  </pic:nvPicPr>
                  <pic:blipFill>
                    <a:blip r:embed="rId4"/>
                    <a:stretch>
                      <a:fillRect/>
                    </a:stretch>
                  </pic:blipFill>
                  <pic:spPr>
                    <a:xfrm>
                      <a:off x="0" y="0"/>
                      <a:ext cx="5274310" cy="4297680"/>
                    </a:xfrm>
                    <a:prstGeom prst="rect">
                      <a:avLst/>
                    </a:prstGeom>
                  </pic:spPr>
                </pic:pic>
              </a:graphicData>
            </a:graphic>
          </wp:inline>
        </w:drawing>
      </w:r>
    </w:p>
    <w:p w14:paraId="25345276" w14:textId="6F62CA0A" w:rsidR="0042127B" w:rsidRDefault="0042127B" w:rsidP="00473F55">
      <w:pPr>
        <w:pStyle w:val="a3"/>
      </w:pPr>
      <w:r>
        <w:t>A</w:t>
      </w:r>
      <w:r>
        <w:rPr>
          <w:rFonts w:hint="eastAsia"/>
        </w:rPr>
        <w:t>s</w:t>
      </w:r>
      <w:r>
        <w:t xml:space="preserve"> a whole, we can see in the northwest of NYC, there are more high-price </w:t>
      </w:r>
      <w:proofErr w:type="gramStart"/>
      <w:r>
        <w:t>rooms</w:t>
      </w:r>
      <w:proofErr w:type="gramEnd"/>
      <w:r>
        <w:rPr>
          <w:rFonts w:hint="eastAsia"/>
        </w:rPr>
        <w:t xml:space="preserve"> and</w:t>
      </w:r>
      <w:r>
        <w:t xml:space="preserve"> it is more rooms in north and west, less rooms in east and south. </w:t>
      </w:r>
    </w:p>
    <w:p w14:paraId="4E977097" w14:textId="49BF48EC" w:rsidR="0080262E" w:rsidRDefault="0080262E" w:rsidP="00112A52">
      <w:pPr>
        <w:pStyle w:val="a3"/>
        <w:jc w:val="center"/>
      </w:pPr>
      <w:r w:rsidRPr="0080262E">
        <w:lastRenderedPageBreak/>
        <w:drawing>
          <wp:inline distT="0" distB="0" distL="0" distR="0" wp14:anchorId="4A5D57A1" wp14:editId="020DE649">
            <wp:extent cx="3482340" cy="2786794"/>
            <wp:effectExtent l="0" t="0" r="0" b="0"/>
            <wp:docPr id="1044960219"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60219" name="图片 1" descr="地图&#10;&#10;描述已自动生成"/>
                    <pic:cNvPicPr/>
                  </pic:nvPicPr>
                  <pic:blipFill>
                    <a:blip r:embed="rId5"/>
                    <a:stretch>
                      <a:fillRect/>
                    </a:stretch>
                  </pic:blipFill>
                  <pic:spPr>
                    <a:xfrm>
                      <a:off x="0" y="0"/>
                      <a:ext cx="3495590" cy="2797398"/>
                    </a:xfrm>
                    <a:prstGeom prst="rect">
                      <a:avLst/>
                    </a:prstGeom>
                  </pic:spPr>
                </pic:pic>
              </a:graphicData>
            </a:graphic>
          </wp:inline>
        </w:drawing>
      </w:r>
    </w:p>
    <w:p w14:paraId="24AC8D6F" w14:textId="72F15BD2" w:rsidR="0080262E" w:rsidRDefault="0080262E" w:rsidP="00473F55">
      <w:pPr>
        <w:pStyle w:val="a3"/>
      </w:pPr>
      <w:r>
        <w:t>W</w:t>
      </w:r>
      <w:r>
        <w:rPr>
          <w:rFonts w:hint="eastAsia"/>
        </w:rPr>
        <w:t>hen</w:t>
      </w:r>
      <w:r>
        <w:t xml:space="preserve"> we check the different neighborhood, we can see the high-price rooms are concentrated in Manhattan</w:t>
      </w:r>
      <w:r>
        <w:rPr>
          <w:rFonts w:hint="eastAsia"/>
        </w:rPr>
        <w:t>——</w:t>
      </w:r>
      <w:r>
        <w:t xml:space="preserve">the </w:t>
      </w:r>
      <w:r w:rsidRPr="0080262E">
        <w:t>New York City's busiest area</w:t>
      </w:r>
      <w:r>
        <w:t xml:space="preserve">. Also, in this area the dots are most dense, showing that the room numbers are most here. </w:t>
      </w:r>
    </w:p>
    <w:p w14:paraId="3F7AE910" w14:textId="21C312FE" w:rsidR="00BF20DA" w:rsidRPr="00112A52" w:rsidRDefault="00BF20DA" w:rsidP="00BF20DA">
      <w:pPr>
        <w:pStyle w:val="a3"/>
        <w:rPr>
          <w:rFonts w:ascii="Calibri" w:hAnsi="Calibri" w:cs="Calibri" w:hint="eastAsia"/>
          <w:sz w:val="22"/>
          <w:szCs w:val="22"/>
        </w:rPr>
      </w:pPr>
      <w:r>
        <w:rPr>
          <w:rFonts w:ascii="Calibri" w:hAnsi="Calibri" w:cs="Calibri"/>
          <w:sz w:val="22"/>
          <w:szCs w:val="22"/>
        </w:rPr>
        <w:t>2</w:t>
      </w:r>
      <w:r w:rsidRPr="0042127B">
        <w:rPr>
          <w:rFonts w:ascii="Calibri" w:hAnsi="Calibri" w:cs="Calibri"/>
          <w:sz w:val="22"/>
          <w:szCs w:val="22"/>
        </w:rPr>
        <w:t xml:space="preserve">. </w:t>
      </w:r>
      <w:r>
        <w:rPr>
          <w:rFonts w:ascii="Calibri" w:hAnsi="Calibri" w:cs="Calibri" w:hint="eastAsia"/>
          <w:sz w:val="22"/>
          <w:szCs w:val="22"/>
        </w:rPr>
        <w:t>number</w:t>
      </w:r>
      <w:r>
        <w:rPr>
          <w:rFonts w:ascii="Calibri" w:hAnsi="Calibri" w:cs="Calibri"/>
          <w:sz w:val="22"/>
          <w:szCs w:val="22"/>
        </w:rPr>
        <w:t xml:space="preserve"> of rooms in different part</w:t>
      </w:r>
    </w:p>
    <w:p w14:paraId="2189D346" w14:textId="1338EC4C" w:rsidR="00BF20DA" w:rsidRDefault="00BF20DA" w:rsidP="00473F55">
      <w:pPr>
        <w:pStyle w:val="a3"/>
      </w:pPr>
      <w:r w:rsidRPr="00BF20DA">
        <w:drawing>
          <wp:inline distT="0" distB="0" distL="0" distR="0" wp14:anchorId="09CDE778" wp14:editId="7C0D1A76">
            <wp:extent cx="3951214" cy="2759095"/>
            <wp:effectExtent l="0" t="0" r="0" b="0"/>
            <wp:docPr id="1148694355"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4355" name="图片 1" descr="图表, 条形图&#10;&#10;描述已自动生成"/>
                    <pic:cNvPicPr/>
                  </pic:nvPicPr>
                  <pic:blipFill>
                    <a:blip r:embed="rId6"/>
                    <a:stretch>
                      <a:fillRect/>
                    </a:stretch>
                  </pic:blipFill>
                  <pic:spPr>
                    <a:xfrm>
                      <a:off x="0" y="0"/>
                      <a:ext cx="3977598" cy="2777518"/>
                    </a:xfrm>
                    <a:prstGeom prst="rect">
                      <a:avLst/>
                    </a:prstGeom>
                  </pic:spPr>
                </pic:pic>
              </a:graphicData>
            </a:graphic>
          </wp:inline>
        </w:drawing>
      </w:r>
    </w:p>
    <w:p w14:paraId="179FFCAF" w14:textId="55AB91BB" w:rsidR="00BF20DA" w:rsidRPr="00BF20DA" w:rsidRDefault="00BF20DA" w:rsidP="00473F55">
      <w:pPr>
        <w:pStyle w:val="a3"/>
      </w:pPr>
      <w:r>
        <w:t xml:space="preserve">It is interesting that in total, the more price is, the less available days the houses have. </w:t>
      </w:r>
      <w:r w:rsidR="00DA4D2F">
        <w:t xml:space="preserve">More than half of houses in the </w:t>
      </w:r>
      <w:r w:rsidR="00DA4D2F">
        <w:rPr>
          <w:rFonts w:hint="eastAsia"/>
        </w:rPr>
        <w:t>center</w:t>
      </w:r>
      <w:r w:rsidR="00DA4D2F">
        <w:t xml:space="preserve"> of NYC have less than 50 days available. </w:t>
      </w:r>
    </w:p>
    <w:p w14:paraId="3995A7BB" w14:textId="29470222" w:rsidR="00112A52" w:rsidRPr="00112A52" w:rsidRDefault="00BF20DA" w:rsidP="00473F55">
      <w:pPr>
        <w:pStyle w:val="a3"/>
        <w:rPr>
          <w:rFonts w:ascii="Calibri" w:hAnsi="Calibri" w:cs="Calibri" w:hint="eastAsia"/>
          <w:sz w:val="22"/>
          <w:szCs w:val="22"/>
        </w:rPr>
      </w:pPr>
      <w:r>
        <w:rPr>
          <w:rFonts w:ascii="Calibri" w:hAnsi="Calibri" w:cs="Calibri"/>
          <w:sz w:val="22"/>
          <w:szCs w:val="22"/>
        </w:rPr>
        <w:t>3</w:t>
      </w:r>
      <w:r w:rsidR="00112A52" w:rsidRPr="0042127B">
        <w:rPr>
          <w:rFonts w:ascii="Calibri" w:hAnsi="Calibri" w:cs="Calibri"/>
          <w:sz w:val="22"/>
          <w:szCs w:val="22"/>
        </w:rPr>
        <w:t xml:space="preserve">. </w:t>
      </w:r>
      <w:r w:rsidR="00112A52">
        <w:rPr>
          <w:rFonts w:ascii="Calibri" w:hAnsi="Calibri" w:cs="Calibri" w:hint="eastAsia"/>
          <w:sz w:val="22"/>
          <w:szCs w:val="22"/>
        </w:rPr>
        <w:t>number</w:t>
      </w:r>
      <w:r w:rsidR="00112A52">
        <w:rPr>
          <w:rFonts w:ascii="Calibri" w:hAnsi="Calibri" w:cs="Calibri"/>
          <w:sz w:val="22"/>
          <w:szCs w:val="22"/>
        </w:rPr>
        <w:t xml:space="preserve"> of rooms in different part</w:t>
      </w:r>
    </w:p>
    <w:p w14:paraId="56F113B4" w14:textId="7C6A249C" w:rsidR="00112A52" w:rsidRDefault="00112A52" w:rsidP="00112A52">
      <w:pPr>
        <w:pStyle w:val="a3"/>
        <w:jc w:val="center"/>
        <w:rPr>
          <w:rFonts w:hint="eastAsia"/>
        </w:rPr>
      </w:pPr>
      <w:r w:rsidRPr="00112A52">
        <w:lastRenderedPageBreak/>
        <w:drawing>
          <wp:inline distT="0" distB="0" distL="0" distR="0" wp14:anchorId="0F0B6D3C" wp14:editId="38DEFB1E">
            <wp:extent cx="4213860" cy="2911550"/>
            <wp:effectExtent l="0" t="0" r="2540" b="0"/>
            <wp:docPr id="540273535"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73535" name="图片 1" descr="图表, 条形图&#10;&#10;描述已自动生成"/>
                    <pic:cNvPicPr/>
                  </pic:nvPicPr>
                  <pic:blipFill>
                    <a:blip r:embed="rId7"/>
                    <a:stretch>
                      <a:fillRect/>
                    </a:stretch>
                  </pic:blipFill>
                  <pic:spPr>
                    <a:xfrm>
                      <a:off x="0" y="0"/>
                      <a:ext cx="4245169" cy="2933183"/>
                    </a:xfrm>
                    <a:prstGeom prst="rect">
                      <a:avLst/>
                    </a:prstGeom>
                  </pic:spPr>
                </pic:pic>
              </a:graphicData>
            </a:graphic>
          </wp:inline>
        </w:drawing>
      </w:r>
    </w:p>
    <w:p w14:paraId="44C92644" w14:textId="773B7E75" w:rsidR="006B6C0C" w:rsidRDefault="00112A52">
      <w:r>
        <w:t>The number of shared room id least. Also, except Manhattan, in other areas, there are more private rooms than entire rooms.</w:t>
      </w:r>
      <w:r w:rsidR="006112B3">
        <w:t xml:space="preserve"> </w:t>
      </w:r>
      <w:r w:rsidR="00BF20DA">
        <w:t xml:space="preserve">It is also one of the </w:t>
      </w:r>
      <w:proofErr w:type="gramStart"/>
      <w:r w:rsidR="00BF20DA">
        <w:t>reason</w:t>
      </w:r>
      <w:proofErr w:type="gramEnd"/>
      <w:r w:rsidR="00BF20DA">
        <w:t xml:space="preserve"> that the price of houses in Manhattan is higher. </w:t>
      </w:r>
    </w:p>
    <w:sectPr w:rsidR="006B6C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2C9"/>
    <w:rsid w:val="000132C9"/>
    <w:rsid w:val="00112A52"/>
    <w:rsid w:val="0042127B"/>
    <w:rsid w:val="00473F55"/>
    <w:rsid w:val="006112B3"/>
    <w:rsid w:val="006B6C0C"/>
    <w:rsid w:val="006F1B0C"/>
    <w:rsid w:val="007808D1"/>
    <w:rsid w:val="0080262E"/>
    <w:rsid w:val="00BF20DA"/>
    <w:rsid w:val="00DA4D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8473D35"/>
  <w15:chartTrackingRefBased/>
  <w15:docId w15:val="{A1DDD3BB-FEED-EE46-B239-6F6124F77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3F5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473F55"/>
    <w:pPr>
      <w:widowControl/>
      <w:spacing w:before="100" w:beforeAutospacing="1" w:after="100" w:afterAutospacing="1"/>
      <w:jc w:val="left"/>
    </w:pPr>
    <w:rPr>
      <w:rFonts w:ascii="宋体" w:eastAsia="宋体" w:hAnsi="宋体" w:cs="宋体"/>
      <w:kern w:val="0"/>
      <w:sz w:val="24"/>
    </w:rPr>
  </w:style>
  <w:style w:type="character" w:styleId="a4">
    <w:name w:val="Hyperlink"/>
    <w:basedOn w:val="a0"/>
    <w:uiPriority w:val="99"/>
    <w:unhideWhenUsed/>
    <w:rsid w:val="00473F55"/>
    <w:rPr>
      <w:color w:val="0563C1" w:themeColor="hyperlink"/>
      <w:u w:val="single"/>
    </w:rPr>
  </w:style>
  <w:style w:type="character" w:styleId="a5">
    <w:name w:val="FollowedHyperlink"/>
    <w:basedOn w:val="a0"/>
    <w:uiPriority w:val="99"/>
    <w:semiHidden/>
    <w:unhideWhenUsed/>
    <w:rsid w:val="00473F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32312">
      <w:bodyDiv w:val="1"/>
      <w:marLeft w:val="0"/>
      <w:marRight w:val="0"/>
      <w:marTop w:val="0"/>
      <w:marBottom w:val="0"/>
      <w:divBdr>
        <w:top w:val="none" w:sz="0" w:space="0" w:color="auto"/>
        <w:left w:val="none" w:sz="0" w:space="0" w:color="auto"/>
        <w:bottom w:val="none" w:sz="0" w:space="0" w:color="auto"/>
        <w:right w:val="none" w:sz="0" w:space="0" w:color="auto"/>
      </w:divBdr>
    </w:div>
    <w:div w:id="435832581">
      <w:bodyDiv w:val="1"/>
      <w:marLeft w:val="0"/>
      <w:marRight w:val="0"/>
      <w:marTop w:val="0"/>
      <w:marBottom w:val="0"/>
      <w:divBdr>
        <w:top w:val="none" w:sz="0" w:space="0" w:color="auto"/>
        <w:left w:val="none" w:sz="0" w:space="0" w:color="auto"/>
        <w:bottom w:val="none" w:sz="0" w:space="0" w:color="auto"/>
        <w:right w:val="none" w:sz="0" w:space="0" w:color="auto"/>
      </w:divBdr>
    </w:div>
    <w:div w:id="890844688">
      <w:bodyDiv w:val="1"/>
      <w:marLeft w:val="0"/>
      <w:marRight w:val="0"/>
      <w:marTop w:val="0"/>
      <w:marBottom w:val="0"/>
      <w:divBdr>
        <w:top w:val="none" w:sz="0" w:space="0" w:color="auto"/>
        <w:left w:val="none" w:sz="0" w:space="0" w:color="auto"/>
        <w:bottom w:val="none" w:sz="0" w:space="0" w:color="auto"/>
        <w:right w:val="none" w:sz="0" w:space="0" w:color="auto"/>
      </w:divBdr>
    </w:div>
    <w:div w:id="1488594805">
      <w:bodyDiv w:val="1"/>
      <w:marLeft w:val="0"/>
      <w:marRight w:val="0"/>
      <w:marTop w:val="0"/>
      <w:marBottom w:val="0"/>
      <w:divBdr>
        <w:top w:val="none" w:sz="0" w:space="0" w:color="auto"/>
        <w:left w:val="none" w:sz="0" w:space="0" w:color="auto"/>
        <w:bottom w:val="none" w:sz="0" w:space="0" w:color="auto"/>
        <w:right w:val="none" w:sz="0" w:space="0" w:color="auto"/>
      </w:divBdr>
    </w:div>
    <w:div w:id="173272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362</Words>
  <Characters>2064</Characters>
  <Application>Microsoft Office Word</Application>
  <DocSecurity>0</DocSecurity>
  <Lines>17</Lines>
  <Paragraphs>4</Paragraphs>
  <ScaleCrop>false</ScaleCrop>
  <Company/>
  <LinksUpToDate>false</LinksUpToDate>
  <CharactersWithSpaces>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Xinyi</dc:creator>
  <cp:keywords/>
  <dc:description/>
  <cp:lastModifiedBy>Du Xinyi</cp:lastModifiedBy>
  <cp:revision>9</cp:revision>
  <dcterms:created xsi:type="dcterms:W3CDTF">2024-02-23T08:49:00Z</dcterms:created>
  <dcterms:modified xsi:type="dcterms:W3CDTF">2024-02-23T10:22:00Z</dcterms:modified>
</cp:coreProperties>
</file>