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17" w:rsidRPr="00A41C17" w:rsidRDefault="00A41C17">
      <w:pPr>
        <w:rPr>
          <w:b/>
          <w:noProof/>
          <w:color w:val="262626" w:themeColor="text1" w:themeTint="D9"/>
          <w:sz w:val="96"/>
          <w:szCs w:val="96"/>
          <w:lang w:eastAsia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96"/>
          <w:szCs w:val="96"/>
          <w:lang w:eastAsia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BAMENDA</w:t>
      </w:r>
    </w:p>
    <w:p w:rsidR="00A41C17" w:rsidRDefault="00A41C17">
      <w:pPr>
        <w:rPr>
          <w:noProof/>
          <w:lang w:eastAsia="fr-FR"/>
        </w:rPr>
      </w:pPr>
    </w:p>
    <w:p w:rsidR="00A41C17" w:rsidRDefault="00A41C17">
      <w:pPr>
        <w:rPr>
          <w:noProof/>
          <w:lang w:eastAsia="fr-FR"/>
        </w:rPr>
      </w:pPr>
    </w:p>
    <w:p w:rsidR="00727A66" w:rsidRDefault="00727A66">
      <w:r>
        <w:rPr>
          <w:noProof/>
          <w:lang w:eastAsia="fr-FR"/>
        </w:rPr>
        <w:drawing>
          <wp:inline distT="0" distB="0" distL="0" distR="0">
            <wp:extent cx="2926080" cy="219456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menda-vil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66" w:rsidRDefault="00727A66"/>
    <w:p w:rsidR="00727A66" w:rsidRDefault="00727A66">
      <w:r>
        <w:t xml:space="preserve">Bamenda est le chef-lieu de la région du Nord-Ouest et du département du </w:t>
      </w:r>
      <w:proofErr w:type="spellStart"/>
      <w:r>
        <w:t>Mezam</w:t>
      </w:r>
      <w:proofErr w:type="spellEnd"/>
      <w:r>
        <w:t xml:space="preserve"> au Cameroun. C’est une ville étendue que l’on découvre au bas d’une falaise abrupte, après avoir parcouru un relief accidenté depuis </w:t>
      </w:r>
      <w:proofErr w:type="spellStart"/>
      <w:r>
        <w:t>Mbouda</w:t>
      </w:r>
      <w:proofErr w:type="spellEnd"/>
      <w:r>
        <w:t>. L’entrée dans la ville de Bamenda, en descente, surplombe la ville avec pour point culminant le Rocher Sacré.</w:t>
      </w:r>
    </w:p>
    <w:p w:rsidR="00727A66" w:rsidRDefault="00727A66"/>
    <w:p w:rsidR="00727A66" w:rsidRDefault="00727A66"/>
    <w:p w:rsidR="00CD4A59" w:rsidRDefault="00727A66">
      <w:r>
        <w:rPr>
          <w:noProof/>
          <w:lang w:eastAsia="fr-FR"/>
        </w:rPr>
        <w:drawing>
          <wp:inline distT="0" distB="0" distL="0" distR="0">
            <wp:extent cx="3175000" cy="214630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menda_ring_r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r w:rsidRPr="00A41C17">
        <w:rPr>
          <w:b/>
          <w:sz w:val="56"/>
          <w:szCs w:val="56"/>
          <w:u w:val="single"/>
        </w:rPr>
        <w:t>La Ring Road</w:t>
      </w:r>
      <w:r w:rsidRPr="00A41C17">
        <w:rPr>
          <w:b/>
          <w:sz w:val="56"/>
          <w:szCs w:val="56"/>
          <w:u w:val="single"/>
        </w:rPr>
        <w:br/>
      </w:r>
      <w:bookmarkEnd w:id="0"/>
      <w:r>
        <w:t xml:space="preserve">Bamenda est aussi le point de départ de la Ring Road, une route circulaire d’environ </w:t>
      </w:r>
      <w:hyperlink r:id="rId6" w:history="1">
        <w:r>
          <w:rPr>
            <w:rStyle w:val="Lienhypertexte"/>
          </w:rPr>
          <w:t>400</w:t>
        </w:r>
      </w:hyperlink>
      <w:r>
        <w:t xml:space="preserve">km dans la province du </w:t>
      </w:r>
      <w:proofErr w:type="spellStart"/>
      <w:r>
        <w:t>Nord Ouest</w:t>
      </w:r>
      <w:proofErr w:type="spellEnd"/>
      <w:r>
        <w:t xml:space="preserve">. Magique et mystique, la Ring Road vous conduit dans l’intimité spirituelle des villages parsemés çà et là… Les principales villes traversées par la Ring Road sont </w:t>
      </w:r>
      <w:proofErr w:type="spellStart"/>
      <w:r>
        <w:t>Bambui</w:t>
      </w:r>
      <w:proofErr w:type="spellEnd"/>
      <w:r>
        <w:t xml:space="preserve">, </w:t>
      </w:r>
      <w:proofErr w:type="spellStart"/>
      <w:r>
        <w:t>Ndop</w:t>
      </w:r>
      <w:proofErr w:type="spellEnd"/>
      <w:r>
        <w:t xml:space="preserve">, </w:t>
      </w:r>
      <w:proofErr w:type="spellStart"/>
      <w:r>
        <w:lastRenderedPageBreak/>
        <w:t>Jakiri</w:t>
      </w:r>
      <w:proofErr w:type="spellEnd"/>
      <w:r>
        <w:t xml:space="preserve">, </w:t>
      </w:r>
      <w:proofErr w:type="spellStart"/>
      <w:r>
        <w:t>Kumbo</w:t>
      </w:r>
      <w:proofErr w:type="spellEnd"/>
      <w:r>
        <w:t xml:space="preserve">, </w:t>
      </w:r>
      <w:proofErr w:type="spellStart"/>
      <w:r>
        <w:t>Nkambé</w:t>
      </w:r>
      <w:proofErr w:type="spellEnd"/>
      <w:r>
        <w:t xml:space="preserve">, </w:t>
      </w:r>
      <w:proofErr w:type="spellStart"/>
      <w:r>
        <w:t>Wé</w:t>
      </w:r>
      <w:proofErr w:type="spellEnd"/>
      <w:r>
        <w:t xml:space="preserve">, </w:t>
      </w:r>
      <w:proofErr w:type="spellStart"/>
      <w:r>
        <w:t>Wum</w:t>
      </w:r>
      <w:proofErr w:type="spellEnd"/>
      <w:r>
        <w:t>. Le circuit est à éviter en saison des pluies, certaines pistes devenant impraticables.</w:t>
      </w:r>
    </w:p>
    <w:sectPr w:rsidR="00CD4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8A"/>
    <w:rsid w:val="00727A66"/>
    <w:rsid w:val="00A41C17"/>
    <w:rsid w:val="00CD4A59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8BF68-1438-4DCE-BF61-36CBB528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27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400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2018-12-05T19:04:00Z</dcterms:created>
  <dcterms:modified xsi:type="dcterms:W3CDTF">2018-12-06T14:35:00Z</dcterms:modified>
</cp:coreProperties>
</file>