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5D" w:rsidRDefault="00DC23EF" w:rsidP="00DC23EF">
      <w:pPr>
        <w:pStyle w:val="a3"/>
        <w:ind w:firstLine="643"/>
        <w:rPr>
          <w:rFonts w:hint="eastAsia"/>
        </w:rPr>
      </w:pPr>
      <w:r>
        <w:rPr>
          <w:rFonts w:hint="eastAsia"/>
        </w:rPr>
        <w:t>文献综述</w:t>
      </w:r>
    </w:p>
    <w:p w:rsidR="004F6DF9" w:rsidRPr="004F6DF9" w:rsidRDefault="004F6DF9" w:rsidP="004F6DF9">
      <w:pPr>
        <w:ind w:firstLine="420"/>
        <w:rPr>
          <w:rFonts w:hint="eastAsia"/>
        </w:rPr>
      </w:pPr>
    </w:p>
    <w:p w:rsidR="00FB317D" w:rsidRDefault="00FB317D" w:rsidP="00B5553C">
      <w:pPr>
        <w:pStyle w:val="10"/>
        <w:ind w:firstLine="883"/>
        <w:rPr>
          <w:rFonts w:hint="eastAsia"/>
        </w:rPr>
      </w:pPr>
      <w:bookmarkStart w:id="0" w:name="_GoBack"/>
      <w:r>
        <w:rPr>
          <w:rFonts w:hint="eastAsia"/>
        </w:rPr>
        <w:t>摘要</w:t>
      </w:r>
    </w:p>
    <w:p w:rsidR="00DB5403" w:rsidRDefault="00DB5403" w:rsidP="009706BF">
      <w:pPr>
        <w:ind w:firstLine="420"/>
        <w:rPr>
          <w:rFonts w:hint="eastAsia"/>
        </w:rPr>
      </w:pPr>
      <w:r>
        <w:rPr>
          <w:rFonts w:hint="eastAsia"/>
        </w:rPr>
        <w:t>数字信号处理技术已经成为了数字信号时代不可或缺的关键技术，现实社会是模拟的，要沟通模拟世界和现实世界，必须通过模拟数字转化器（</w:t>
      </w:r>
      <w:r>
        <w:rPr>
          <w:rFonts w:hint="eastAsia"/>
        </w:rPr>
        <w:t>ADC</w:t>
      </w:r>
      <w:r>
        <w:rPr>
          <w:rFonts w:hint="eastAsia"/>
        </w:rPr>
        <w:t>）来搭起模拟和数字世界的桥梁。随着现代通信与信号处理技术的不断推进，数字信号处理技术在高分</w:t>
      </w:r>
      <w:r w:rsidR="004F6DF9">
        <w:rPr>
          <w:rFonts w:hint="eastAsia"/>
        </w:rPr>
        <w:t>辨图像，无线通信，雷达、仪器仪表以及消费电子等领域越发不可或缺，</w:t>
      </w:r>
      <w:r w:rsidR="004F6DF9">
        <w:rPr>
          <w:rFonts w:hint="eastAsia"/>
        </w:rPr>
        <w:t xml:space="preserve"> </w:t>
      </w:r>
      <w:r w:rsidR="004F6DF9">
        <w:rPr>
          <w:rFonts w:hint="eastAsia"/>
        </w:rPr>
        <w:t>对</w:t>
      </w:r>
      <w:r w:rsidR="004F6DF9">
        <w:rPr>
          <w:rFonts w:hint="eastAsia"/>
        </w:rPr>
        <w:t>ADC</w:t>
      </w:r>
      <w:r w:rsidR="004F6DF9">
        <w:rPr>
          <w:rFonts w:hint="eastAsia"/>
        </w:rPr>
        <w:t>的要求也越来越高，高速、高精度、低功耗的需求越来越急迫。</w:t>
      </w:r>
    </w:p>
    <w:p w:rsidR="004F6DF9" w:rsidRDefault="004F6DF9" w:rsidP="009706BF">
      <w:pPr>
        <w:ind w:firstLine="420"/>
        <w:rPr>
          <w:rFonts w:hint="eastAsia"/>
        </w:rPr>
      </w:pPr>
      <w:r w:rsidRPr="004F6DF9">
        <w:t>现代的数字通信系统中，传输速率达</w:t>
      </w:r>
      <w:proofErr w:type="spellStart"/>
      <w:r w:rsidRPr="004F6DF9">
        <w:t>Gbps</w:t>
      </w:r>
      <w:proofErr w:type="spellEnd"/>
      <w:r w:rsidRPr="004F6DF9">
        <w:t>，需要同时具有高精度、高采样频率特性的</w:t>
      </w:r>
      <w:r w:rsidRPr="004F6DF9">
        <w:t>ADC</w:t>
      </w:r>
      <w:r w:rsidRPr="004F6DF9">
        <w:t>完成采样。</w:t>
      </w:r>
      <w:r>
        <w:rPr>
          <w:rFonts w:hint="eastAsia"/>
        </w:rPr>
        <w:t>但是在目前的工艺条件下，单片的</w:t>
      </w:r>
      <w:r>
        <w:rPr>
          <w:rFonts w:hint="eastAsia"/>
        </w:rPr>
        <w:t>ADC</w:t>
      </w:r>
      <w:r>
        <w:rPr>
          <w:rFonts w:hint="eastAsia"/>
        </w:rPr>
        <w:t>很难同时达到要求，多通道的分时</w:t>
      </w:r>
      <w:r>
        <w:rPr>
          <w:rFonts w:hint="eastAsia"/>
        </w:rPr>
        <w:t>ADC</w:t>
      </w:r>
      <w:r>
        <w:rPr>
          <w:rFonts w:hint="eastAsia"/>
        </w:rPr>
        <w:t>也因此而应运而生，并快速成为替代主流单片</w:t>
      </w:r>
      <w:r>
        <w:rPr>
          <w:rFonts w:hint="eastAsia"/>
        </w:rPr>
        <w:t>ADC</w:t>
      </w:r>
      <w:r>
        <w:rPr>
          <w:rFonts w:hint="eastAsia"/>
        </w:rPr>
        <w:t>的选择之一。</w:t>
      </w:r>
      <w:r w:rsidR="00FB317D">
        <w:rPr>
          <w:rFonts w:hint="eastAsia"/>
        </w:rPr>
        <w:t>在理想的情况下，可以通过对多路低速的</w:t>
      </w:r>
      <w:r w:rsidR="00FB317D">
        <w:rPr>
          <w:rFonts w:hint="eastAsia"/>
        </w:rPr>
        <w:t>ADC</w:t>
      </w:r>
      <w:r w:rsidR="00FB317D">
        <w:rPr>
          <w:rFonts w:hint="eastAsia"/>
        </w:rPr>
        <w:t>进行时分交替并行采样，将系统数据转换速率提升至原来的若干倍，从而实现高速和高精度。分时</w:t>
      </w:r>
      <w:r w:rsidR="00FB317D">
        <w:rPr>
          <w:rFonts w:hint="eastAsia"/>
        </w:rPr>
        <w:t>ADC</w:t>
      </w:r>
      <w:r w:rsidR="00FB317D">
        <w:rPr>
          <w:rFonts w:hint="eastAsia"/>
        </w:rPr>
        <w:t>可以通过适量的硬件消耗实现高精度高速的模数转换器，因此成为了将来发展的方向。</w:t>
      </w:r>
    </w:p>
    <w:p w:rsidR="004F6DF9" w:rsidRDefault="004F6DF9" w:rsidP="009706BF">
      <w:pPr>
        <w:ind w:firstLine="420"/>
        <w:rPr>
          <w:rFonts w:hint="eastAsia"/>
        </w:rPr>
      </w:pPr>
      <w:r>
        <w:rPr>
          <w:rFonts w:hint="eastAsia"/>
        </w:rPr>
        <w:t>但是又由于工艺以及时钟控制等方面的原因，各个通道之间的偏置、增益、时钟和带宽等不匹配会带来严重的误差，会对整个系统的性能带来极大的影响，严重制约了分时交替模数转换器的动态性能。</w:t>
      </w:r>
      <w:r w:rsidR="00FB317D">
        <w:rPr>
          <w:rFonts w:hint="eastAsia"/>
        </w:rPr>
        <w:t>因此需要对时分交替</w:t>
      </w:r>
      <w:r w:rsidR="00FB317D">
        <w:rPr>
          <w:rFonts w:hint="eastAsia"/>
        </w:rPr>
        <w:t>ADC</w:t>
      </w:r>
      <w:r w:rsidR="00FB317D">
        <w:rPr>
          <w:rFonts w:hint="eastAsia"/>
        </w:rPr>
        <w:t>系统进行通道失配校准，</w:t>
      </w:r>
      <w:r w:rsidR="00B5553C">
        <w:rPr>
          <w:rFonts w:hint="eastAsia"/>
        </w:rPr>
        <w:t>减小失配，提升系统的性能。</w:t>
      </w:r>
    </w:p>
    <w:p w:rsidR="00DC23EF" w:rsidRDefault="00B5553C" w:rsidP="00B5553C">
      <w:pPr>
        <w:ind w:firstLine="420"/>
        <w:rPr>
          <w:rFonts w:hint="eastAsia"/>
        </w:rPr>
      </w:pPr>
      <w:r>
        <w:rPr>
          <w:rFonts w:hint="eastAsia"/>
        </w:rPr>
        <w:t>通过</w:t>
      </w:r>
      <w:r w:rsidRPr="00B5553C">
        <w:rPr>
          <w:rFonts w:hint="eastAsia"/>
        </w:rPr>
        <w:t>查阅国内外的相关研究文献，研究高速</w:t>
      </w:r>
      <w:r w:rsidRPr="00B5553C">
        <w:rPr>
          <w:rFonts w:hint="eastAsia"/>
        </w:rPr>
        <w:t xml:space="preserve"> ADC </w:t>
      </w:r>
      <w:r w:rsidRPr="00B5553C">
        <w:rPr>
          <w:rFonts w:hint="eastAsia"/>
        </w:rPr>
        <w:t>的基本结构及分时交替</w:t>
      </w:r>
      <w:r w:rsidRPr="00B5553C">
        <w:rPr>
          <w:rFonts w:hint="eastAsia"/>
        </w:rPr>
        <w:t xml:space="preserve">ADC </w:t>
      </w:r>
      <w:r w:rsidRPr="00B5553C">
        <w:rPr>
          <w:rFonts w:hint="eastAsia"/>
        </w:rPr>
        <w:t>的工作原理，</w:t>
      </w:r>
      <w:r w:rsidR="00FB317D">
        <w:rPr>
          <w:rFonts w:hint="eastAsia"/>
        </w:rPr>
        <w:t>本文将对</w:t>
      </w:r>
      <w:r>
        <w:rPr>
          <w:rFonts w:hint="eastAsia"/>
        </w:rPr>
        <w:t>通道失配校准的方法进行回顾，对数模混合以及纯数字后校准的各种方法进行总结，并重点介绍了数字后校准</w:t>
      </w:r>
      <w:r w:rsidRPr="00B5553C">
        <w:rPr>
          <w:rFonts w:hint="eastAsia"/>
        </w:rPr>
        <w:t>误差估计和误差校正</w:t>
      </w:r>
      <w:r>
        <w:rPr>
          <w:rFonts w:hint="eastAsia"/>
        </w:rPr>
        <w:t>的各种算法。</w:t>
      </w:r>
    </w:p>
    <w:p w:rsidR="00B5553C" w:rsidRDefault="00B5553C" w:rsidP="00B5553C">
      <w:pPr>
        <w:ind w:firstLine="420"/>
        <w:rPr>
          <w:rFonts w:hint="eastAsia"/>
        </w:rPr>
      </w:pPr>
    </w:p>
    <w:p w:rsidR="00B5553C" w:rsidRDefault="00B5553C" w:rsidP="00B5553C">
      <w:pPr>
        <w:ind w:firstLine="420"/>
        <w:rPr>
          <w:rFonts w:hint="eastAsia"/>
        </w:rPr>
      </w:pPr>
      <w:r>
        <w:rPr>
          <w:rFonts w:hint="eastAsia"/>
        </w:rPr>
        <w:t>关键字：</w:t>
      </w:r>
      <w:r>
        <w:rPr>
          <w:rFonts w:hint="eastAsia"/>
        </w:rPr>
        <w:t xml:space="preserve"> </w:t>
      </w:r>
      <w:r>
        <w:rPr>
          <w:rFonts w:hint="eastAsia"/>
        </w:rPr>
        <w:t>时分交替</w:t>
      </w:r>
      <w:r w:rsidR="005B2EFA">
        <w:rPr>
          <w:rFonts w:hint="eastAsia"/>
        </w:rPr>
        <w:t>ADC</w:t>
      </w:r>
      <w:r w:rsidR="005B2EFA">
        <w:rPr>
          <w:rFonts w:hint="eastAsia"/>
        </w:rPr>
        <w:t>，</w:t>
      </w:r>
      <w:r>
        <w:rPr>
          <w:rFonts w:hint="eastAsia"/>
        </w:rPr>
        <w:t>通道失配，数字校准</w:t>
      </w:r>
    </w:p>
    <w:bookmarkEnd w:id="0"/>
    <w:p w:rsidR="00B5553C" w:rsidRDefault="00B5553C" w:rsidP="00B5553C">
      <w:pPr>
        <w:ind w:firstLine="420"/>
        <w:sectPr w:rsidR="00B555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B7971" w:rsidRPr="004B7971" w:rsidRDefault="004B7971" w:rsidP="004B7971">
      <w:pPr>
        <w:spacing w:before="240" w:after="60"/>
        <w:ind w:firstLine="643"/>
        <w:jc w:val="center"/>
        <w:outlineLvl w:val="0"/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4B7971">
        <w:rPr>
          <w:rFonts w:asciiTheme="majorHAnsi" w:eastAsia="宋体" w:hAnsiTheme="majorHAnsi" w:cstheme="majorBidi" w:hint="eastAsia"/>
          <w:b/>
          <w:bCs/>
          <w:sz w:val="32"/>
          <w:szCs w:val="32"/>
        </w:rPr>
        <w:lastRenderedPageBreak/>
        <w:t>文献综述的提纲</w:t>
      </w:r>
    </w:p>
    <w:p w:rsidR="004B7971" w:rsidRPr="004B7971" w:rsidRDefault="004B7971" w:rsidP="004B7971">
      <w:pPr>
        <w:keepNext/>
        <w:keepLines/>
        <w:spacing w:before="340" w:after="330" w:line="578" w:lineRule="auto"/>
        <w:ind w:firstLine="883"/>
        <w:outlineLvl w:val="0"/>
        <w:rPr>
          <w:rFonts w:hint="eastAsia"/>
          <w:b/>
          <w:bCs/>
          <w:kern w:val="44"/>
          <w:sz w:val="44"/>
          <w:szCs w:val="44"/>
        </w:rPr>
      </w:pPr>
      <w:r w:rsidRPr="004B7971">
        <w:rPr>
          <w:rFonts w:hint="eastAsia"/>
          <w:b/>
          <w:bCs/>
          <w:kern w:val="44"/>
          <w:sz w:val="44"/>
          <w:szCs w:val="44"/>
        </w:rPr>
        <w:t>引言</w:t>
      </w:r>
    </w:p>
    <w:p w:rsidR="004B7971" w:rsidRPr="004B7971" w:rsidRDefault="004B7971" w:rsidP="004B7971">
      <w:pPr>
        <w:keepNext/>
        <w:keepLines/>
        <w:spacing w:before="340" w:after="330" w:line="578" w:lineRule="auto"/>
        <w:ind w:firstLine="883"/>
        <w:outlineLvl w:val="0"/>
        <w:rPr>
          <w:rFonts w:hint="eastAsia"/>
          <w:b/>
          <w:bCs/>
          <w:kern w:val="44"/>
          <w:sz w:val="44"/>
          <w:szCs w:val="44"/>
        </w:rPr>
      </w:pPr>
      <w:r w:rsidRPr="004B7971">
        <w:rPr>
          <w:rFonts w:hint="eastAsia"/>
          <w:b/>
          <w:bCs/>
          <w:kern w:val="44"/>
          <w:sz w:val="44"/>
          <w:szCs w:val="44"/>
        </w:rPr>
        <w:t>时分交替</w:t>
      </w:r>
      <w:r w:rsidRPr="004B7971">
        <w:rPr>
          <w:rFonts w:hint="eastAsia"/>
          <w:b/>
          <w:bCs/>
          <w:kern w:val="44"/>
          <w:sz w:val="44"/>
          <w:szCs w:val="44"/>
        </w:rPr>
        <w:t>ADC</w:t>
      </w:r>
      <w:r w:rsidRPr="004B7971">
        <w:rPr>
          <w:rFonts w:hint="eastAsia"/>
          <w:b/>
          <w:bCs/>
          <w:kern w:val="44"/>
          <w:sz w:val="44"/>
          <w:szCs w:val="44"/>
        </w:rPr>
        <w:t>原理及通道间失配</w:t>
      </w:r>
    </w:p>
    <w:p w:rsidR="004B7971" w:rsidRPr="004B7971" w:rsidRDefault="004B7971" w:rsidP="004B7971">
      <w:pPr>
        <w:keepNext/>
        <w:keepLines/>
        <w:spacing w:before="340" w:after="330" w:line="578" w:lineRule="auto"/>
        <w:ind w:firstLine="883"/>
        <w:outlineLvl w:val="0"/>
        <w:rPr>
          <w:rFonts w:hint="eastAsia"/>
          <w:b/>
          <w:bCs/>
          <w:kern w:val="44"/>
          <w:sz w:val="44"/>
          <w:szCs w:val="44"/>
        </w:rPr>
      </w:pPr>
      <w:r w:rsidRPr="004B7971">
        <w:rPr>
          <w:rFonts w:hint="eastAsia"/>
          <w:b/>
          <w:bCs/>
          <w:kern w:val="44"/>
          <w:sz w:val="44"/>
          <w:szCs w:val="44"/>
        </w:rPr>
        <w:t>数模混合校准算法</w:t>
      </w:r>
    </w:p>
    <w:p w:rsidR="004B7971" w:rsidRPr="004B7971" w:rsidRDefault="004B7971" w:rsidP="004B7971">
      <w:pPr>
        <w:keepNext/>
        <w:keepLines/>
        <w:spacing w:before="340" w:after="330" w:line="578" w:lineRule="auto"/>
        <w:ind w:firstLine="883"/>
        <w:outlineLvl w:val="0"/>
        <w:rPr>
          <w:rFonts w:hint="eastAsia"/>
          <w:b/>
          <w:bCs/>
          <w:kern w:val="44"/>
          <w:sz w:val="44"/>
          <w:szCs w:val="44"/>
        </w:rPr>
      </w:pPr>
      <w:r w:rsidRPr="004B7971">
        <w:rPr>
          <w:rFonts w:hint="eastAsia"/>
          <w:b/>
          <w:bCs/>
          <w:kern w:val="44"/>
          <w:sz w:val="44"/>
          <w:szCs w:val="44"/>
        </w:rPr>
        <w:t>数字后校准算法</w:t>
      </w:r>
    </w:p>
    <w:p w:rsidR="004B7971" w:rsidRPr="004B7971" w:rsidRDefault="004B7971" w:rsidP="004B7971">
      <w:pPr>
        <w:keepNext/>
        <w:keepLines/>
        <w:numPr>
          <w:ilvl w:val="1"/>
          <w:numId w:val="0"/>
        </w:numPr>
        <w:spacing w:before="260" w:after="260" w:line="416" w:lineRule="auto"/>
        <w:ind w:firstLineChars="200" w:firstLine="643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4B797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误差估计阶段的算法</w:t>
      </w:r>
    </w:p>
    <w:p w:rsidR="004B7971" w:rsidRPr="004B7971" w:rsidRDefault="004B7971" w:rsidP="004B7971">
      <w:pPr>
        <w:keepNext/>
        <w:keepLines/>
        <w:numPr>
          <w:ilvl w:val="2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sz w:val="32"/>
          <w:szCs w:val="32"/>
        </w:rPr>
      </w:pPr>
      <w:r w:rsidRPr="004B7971">
        <w:rPr>
          <w:rFonts w:hint="eastAsia"/>
          <w:b/>
          <w:bCs/>
          <w:sz w:val="32"/>
          <w:szCs w:val="32"/>
        </w:rPr>
        <w:t>基于正弦拟合的通道误差估计</w:t>
      </w:r>
    </w:p>
    <w:p w:rsidR="004B7971" w:rsidRPr="004B7971" w:rsidRDefault="004B7971" w:rsidP="004B7971">
      <w:pPr>
        <w:keepNext/>
        <w:keepLines/>
        <w:numPr>
          <w:ilvl w:val="2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sz w:val="32"/>
          <w:szCs w:val="32"/>
        </w:rPr>
      </w:pPr>
      <w:r w:rsidRPr="004B7971">
        <w:rPr>
          <w:rFonts w:hint="eastAsia"/>
          <w:b/>
          <w:bCs/>
          <w:sz w:val="32"/>
          <w:szCs w:val="32"/>
        </w:rPr>
        <w:t>基于</w:t>
      </w:r>
      <w:r w:rsidRPr="004B7971">
        <w:rPr>
          <w:b/>
          <w:bCs/>
          <w:sz w:val="32"/>
          <w:szCs w:val="32"/>
        </w:rPr>
        <w:t>FFT</w:t>
      </w:r>
      <w:r w:rsidRPr="004B7971">
        <w:rPr>
          <w:rFonts w:hint="eastAsia"/>
          <w:b/>
          <w:bCs/>
          <w:sz w:val="32"/>
          <w:szCs w:val="32"/>
        </w:rPr>
        <w:t>的通道误差估计</w:t>
      </w:r>
    </w:p>
    <w:p w:rsidR="004B7971" w:rsidRPr="004B7971" w:rsidRDefault="004B7971" w:rsidP="004B7971">
      <w:pPr>
        <w:keepNext/>
        <w:keepLines/>
        <w:numPr>
          <w:ilvl w:val="2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sz w:val="32"/>
          <w:szCs w:val="32"/>
        </w:rPr>
      </w:pPr>
      <w:r w:rsidRPr="004B7971">
        <w:rPr>
          <w:rFonts w:hint="eastAsia"/>
          <w:b/>
          <w:bCs/>
          <w:sz w:val="32"/>
          <w:szCs w:val="32"/>
        </w:rPr>
        <w:t>基于误差频带的通道误差估计</w:t>
      </w:r>
    </w:p>
    <w:p w:rsidR="004B7971" w:rsidRPr="004B7971" w:rsidRDefault="004B7971" w:rsidP="004B7971">
      <w:pPr>
        <w:keepNext/>
        <w:keepLines/>
        <w:numPr>
          <w:ilvl w:val="2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sz w:val="32"/>
          <w:szCs w:val="32"/>
        </w:rPr>
      </w:pPr>
      <w:r w:rsidRPr="004B7971">
        <w:rPr>
          <w:rFonts w:hint="eastAsia"/>
          <w:b/>
          <w:bCs/>
          <w:sz w:val="32"/>
          <w:szCs w:val="32"/>
        </w:rPr>
        <w:t>基于通道间相关性的误差估计</w:t>
      </w:r>
    </w:p>
    <w:p w:rsidR="004B7971" w:rsidRPr="004B7971" w:rsidRDefault="004B7971" w:rsidP="004B7971">
      <w:pPr>
        <w:ind w:firstLine="420"/>
      </w:pPr>
    </w:p>
    <w:p w:rsidR="004B7971" w:rsidRPr="004B7971" w:rsidRDefault="004B7971" w:rsidP="004B7971">
      <w:pPr>
        <w:keepNext/>
        <w:keepLines/>
        <w:numPr>
          <w:ilvl w:val="1"/>
          <w:numId w:val="0"/>
        </w:numPr>
        <w:spacing w:before="260" w:after="260" w:line="416" w:lineRule="auto"/>
        <w:ind w:firstLineChars="200" w:firstLine="643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4B797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误差校正阶段的算法</w:t>
      </w:r>
    </w:p>
    <w:p w:rsidR="004B7971" w:rsidRPr="004B7971" w:rsidRDefault="004B7971" w:rsidP="004B7971">
      <w:pPr>
        <w:keepNext/>
        <w:keepLines/>
        <w:numPr>
          <w:ilvl w:val="2"/>
          <w:numId w:val="5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sz w:val="32"/>
          <w:szCs w:val="32"/>
        </w:rPr>
      </w:pPr>
      <w:r w:rsidRPr="004B7971">
        <w:rPr>
          <w:rFonts w:hint="eastAsia"/>
          <w:b/>
          <w:bCs/>
          <w:sz w:val="32"/>
          <w:szCs w:val="32"/>
        </w:rPr>
        <w:t>基于</w:t>
      </w:r>
      <w:r w:rsidRPr="004B7971">
        <w:rPr>
          <w:b/>
          <w:bCs/>
          <w:sz w:val="32"/>
          <w:szCs w:val="32"/>
        </w:rPr>
        <w:t>FFT</w:t>
      </w:r>
      <w:r w:rsidRPr="004B7971">
        <w:rPr>
          <w:rFonts w:hint="eastAsia"/>
          <w:b/>
          <w:bCs/>
          <w:sz w:val="32"/>
          <w:szCs w:val="32"/>
        </w:rPr>
        <w:t>的频域抵消算法</w:t>
      </w:r>
    </w:p>
    <w:p w:rsidR="004B7971" w:rsidRPr="004B7971" w:rsidRDefault="004B7971" w:rsidP="004B7971">
      <w:pPr>
        <w:keepNext/>
        <w:keepLines/>
        <w:numPr>
          <w:ilvl w:val="2"/>
          <w:numId w:val="5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sz w:val="32"/>
          <w:szCs w:val="32"/>
        </w:rPr>
      </w:pPr>
      <w:r w:rsidRPr="004B7971">
        <w:rPr>
          <w:rFonts w:hint="eastAsia"/>
          <w:b/>
          <w:bCs/>
          <w:sz w:val="32"/>
          <w:szCs w:val="32"/>
        </w:rPr>
        <w:t>基于分数</w:t>
      </w:r>
      <w:proofErr w:type="gramStart"/>
      <w:r w:rsidRPr="004B7971">
        <w:rPr>
          <w:rFonts w:hint="eastAsia"/>
          <w:b/>
          <w:bCs/>
          <w:sz w:val="32"/>
          <w:szCs w:val="32"/>
        </w:rPr>
        <w:t>倍</w:t>
      </w:r>
      <w:proofErr w:type="gramEnd"/>
      <w:r w:rsidRPr="004B7971">
        <w:rPr>
          <w:rFonts w:hint="eastAsia"/>
          <w:b/>
          <w:bCs/>
          <w:sz w:val="32"/>
          <w:szCs w:val="32"/>
        </w:rPr>
        <w:t>延迟滤波的校准</w:t>
      </w:r>
    </w:p>
    <w:p w:rsidR="004B7971" w:rsidRPr="004B7971" w:rsidRDefault="004B7971" w:rsidP="004B7971">
      <w:pPr>
        <w:keepNext/>
        <w:keepLines/>
        <w:numPr>
          <w:ilvl w:val="2"/>
          <w:numId w:val="5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sz w:val="32"/>
          <w:szCs w:val="32"/>
        </w:rPr>
      </w:pPr>
      <w:r w:rsidRPr="004B7971">
        <w:rPr>
          <w:rFonts w:hint="eastAsia"/>
          <w:b/>
          <w:bCs/>
          <w:sz w:val="32"/>
          <w:szCs w:val="32"/>
        </w:rPr>
        <w:t>基于分数</w:t>
      </w:r>
      <w:proofErr w:type="gramStart"/>
      <w:r w:rsidRPr="004B7971">
        <w:rPr>
          <w:rFonts w:hint="eastAsia"/>
          <w:b/>
          <w:bCs/>
          <w:sz w:val="32"/>
          <w:szCs w:val="32"/>
        </w:rPr>
        <w:t>倍</w:t>
      </w:r>
      <w:proofErr w:type="gramEnd"/>
      <w:r w:rsidRPr="004B7971">
        <w:rPr>
          <w:rFonts w:hint="eastAsia"/>
          <w:b/>
          <w:bCs/>
          <w:sz w:val="32"/>
          <w:szCs w:val="32"/>
        </w:rPr>
        <w:t>延迟滤波的校准</w:t>
      </w:r>
    </w:p>
    <w:p w:rsidR="004B7971" w:rsidRPr="004B7971" w:rsidRDefault="004B7971" w:rsidP="004B7971">
      <w:pPr>
        <w:keepNext/>
        <w:keepLines/>
        <w:numPr>
          <w:ilvl w:val="2"/>
          <w:numId w:val="5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sz w:val="32"/>
          <w:szCs w:val="32"/>
        </w:rPr>
      </w:pPr>
      <w:r w:rsidRPr="004B7971">
        <w:rPr>
          <w:rFonts w:hint="eastAsia"/>
          <w:b/>
          <w:bCs/>
          <w:sz w:val="32"/>
          <w:szCs w:val="32"/>
        </w:rPr>
        <w:t>基于分数</w:t>
      </w:r>
      <w:proofErr w:type="gramStart"/>
      <w:r w:rsidRPr="004B7971">
        <w:rPr>
          <w:rFonts w:hint="eastAsia"/>
          <w:b/>
          <w:bCs/>
          <w:sz w:val="32"/>
          <w:szCs w:val="32"/>
        </w:rPr>
        <w:t>倍</w:t>
      </w:r>
      <w:proofErr w:type="gramEnd"/>
      <w:r w:rsidRPr="004B7971">
        <w:rPr>
          <w:rFonts w:hint="eastAsia"/>
          <w:b/>
          <w:bCs/>
          <w:sz w:val="32"/>
          <w:szCs w:val="32"/>
        </w:rPr>
        <w:t>延迟滤波的校准</w:t>
      </w:r>
    </w:p>
    <w:p w:rsidR="004B7971" w:rsidRPr="004B7971" w:rsidRDefault="004B7971" w:rsidP="004B7971">
      <w:pPr>
        <w:ind w:firstLine="420"/>
        <w:rPr>
          <w:rFonts w:hint="eastAsia"/>
        </w:rPr>
      </w:pPr>
    </w:p>
    <w:p w:rsidR="004B7971" w:rsidRPr="004B7971" w:rsidRDefault="004B7971" w:rsidP="004B7971">
      <w:pPr>
        <w:ind w:firstLine="420"/>
      </w:pPr>
    </w:p>
    <w:p w:rsidR="00084496" w:rsidRPr="004B7971" w:rsidRDefault="00084496" w:rsidP="004B7971">
      <w:pPr>
        <w:keepNext/>
        <w:keepLines/>
        <w:spacing w:before="340" w:after="330" w:line="578" w:lineRule="auto"/>
        <w:ind w:firstLine="420"/>
        <w:outlineLvl w:val="0"/>
      </w:pPr>
    </w:p>
    <w:sectPr w:rsidR="00084496" w:rsidRPr="004B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511BE"/>
    <w:multiLevelType w:val="hybridMultilevel"/>
    <w:tmpl w:val="708E5BE4"/>
    <w:lvl w:ilvl="0" w:tplc="30A80202">
      <w:start w:val="1"/>
      <w:numFmt w:val="japaneseCounting"/>
      <w:lvlText w:val="第%1章"/>
      <w:lvlJc w:val="left"/>
      <w:pPr>
        <w:ind w:left="219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795645"/>
    <w:multiLevelType w:val="multilevel"/>
    <w:tmpl w:val="879CF4CC"/>
    <w:styleLink w:val="2"/>
    <w:lvl w:ilvl="0">
      <w:start w:val="4"/>
      <w:numFmt w:val="chineseCountingThousand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58255075"/>
    <w:multiLevelType w:val="multilevel"/>
    <w:tmpl w:val="879CF4CC"/>
    <w:numStyleLink w:val="2"/>
  </w:abstractNum>
  <w:abstractNum w:abstractNumId="3">
    <w:nsid w:val="600D12EA"/>
    <w:multiLevelType w:val="multilevel"/>
    <w:tmpl w:val="879CF4CC"/>
    <w:styleLink w:val="1"/>
    <w:lvl w:ilvl="0">
      <w:start w:val="4"/>
      <w:numFmt w:val="chineseCountingThousand"/>
      <w:lvlText w:val="第%1章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773B6E44"/>
    <w:multiLevelType w:val="multilevel"/>
    <w:tmpl w:val="879CF4CC"/>
    <w:numStyleLink w:val="1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EF"/>
    <w:rsid w:val="00084496"/>
    <w:rsid w:val="00454F45"/>
    <w:rsid w:val="00462F5D"/>
    <w:rsid w:val="004B7971"/>
    <w:rsid w:val="004F6DF9"/>
    <w:rsid w:val="005B2EFA"/>
    <w:rsid w:val="005E32F3"/>
    <w:rsid w:val="0084681A"/>
    <w:rsid w:val="008B2CEE"/>
    <w:rsid w:val="009706BF"/>
    <w:rsid w:val="00A92FC2"/>
    <w:rsid w:val="00B5553C"/>
    <w:rsid w:val="00C068F5"/>
    <w:rsid w:val="00DB5403"/>
    <w:rsid w:val="00DC23EF"/>
    <w:rsid w:val="00E03EE6"/>
    <w:rsid w:val="00E14823"/>
    <w:rsid w:val="00FB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823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Char"/>
    <w:uiPriority w:val="9"/>
    <w:qFormat/>
    <w:rsid w:val="00A92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92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2F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3E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2F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2F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A92F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A92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92F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03EE6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2">
    <w:name w:val="样式2"/>
    <w:uiPriority w:val="99"/>
    <w:rsid w:val="004B7971"/>
    <w:pPr>
      <w:numPr>
        <w:numId w:val="2"/>
      </w:numPr>
    </w:pPr>
  </w:style>
  <w:style w:type="numbering" w:customStyle="1" w:styleId="1">
    <w:name w:val="样式1"/>
    <w:uiPriority w:val="99"/>
    <w:rsid w:val="004B7971"/>
    <w:pPr>
      <w:numPr>
        <w:numId w:val="4"/>
      </w:numPr>
    </w:pPr>
  </w:style>
  <w:style w:type="numbering" w:customStyle="1" w:styleId="21">
    <w:name w:val="样式21"/>
    <w:uiPriority w:val="99"/>
    <w:rsid w:val="004B7971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823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Char"/>
    <w:uiPriority w:val="9"/>
    <w:qFormat/>
    <w:rsid w:val="00A92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92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2F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3E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2F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2F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A92F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A92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92F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03EE6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2">
    <w:name w:val="样式2"/>
    <w:uiPriority w:val="99"/>
    <w:rsid w:val="004B7971"/>
    <w:pPr>
      <w:numPr>
        <w:numId w:val="2"/>
      </w:numPr>
    </w:pPr>
  </w:style>
  <w:style w:type="numbering" w:customStyle="1" w:styleId="1">
    <w:name w:val="样式1"/>
    <w:uiPriority w:val="99"/>
    <w:rsid w:val="004B7971"/>
    <w:pPr>
      <w:numPr>
        <w:numId w:val="4"/>
      </w:numPr>
    </w:pPr>
  </w:style>
  <w:style w:type="numbering" w:customStyle="1" w:styleId="21">
    <w:name w:val="样式21"/>
    <w:uiPriority w:val="99"/>
    <w:rsid w:val="004B797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杜阳</dc:creator>
  <cp:lastModifiedBy>杜阳</cp:lastModifiedBy>
  <cp:revision>9</cp:revision>
  <dcterms:created xsi:type="dcterms:W3CDTF">2014-12-11T11:51:00Z</dcterms:created>
  <dcterms:modified xsi:type="dcterms:W3CDTF">2014-12-12T07:02:00Z</dcterms:modified>
</cp:coreProperties>
</file>