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87" w:rsidRPr="0032746A" w:rsidRDefault="00C478D8" w:rsidP="00C478D8">
      <w:pPr>
        <w:pStyle w:val="20"/>
        <w:numPr>
          <w:ilvl w:val="0"/>
          <w:numId w:val="0"/>
        </w:numPr>
        <w:ind w:left="-141"/>
      </w:pPr>
      <w:bookmarkStart w:id="0" w:name="_GoBack"/>
      <w:bookmarkEnd w:id="0"/>
      <w:r>
        <w:rPr>
          <w:rFonts w:hint="eastAsia"/>
        </w:rPr>
        <w:t>国内外研究现状</w:t>
      </w:r>
    </w:p>
    <w:p w:rsidR="00074658" w:rsidRPr="00074658" w:rsidRDefault="00074658" w:rsidP="00074658">
      <w:pPr>
        <w:ind w:firstLine="420"/>
      </w:pPr>
      <w:r w:rsidRPr="00074658">
        <w:rPr>
          <w:rFonts w:hint="eastAsia"/>
        </w:rPr>
        <w:t>数字信号处理技术已经成为了数字信号时代不可或缺的关键技术，现实社会是模拟的，要沟通模拟世界和现实世界，必须通过模拟数字转化器（</w:t>
      </w:r>
      <w:r w:rsidRPr="00074658">
        <w:rPr>
          <w:rFonts w:hint="eastAsia"/>
        </w:rPr>
        <w:t>ADC</w:t>
      </w:r>
      <w:r w:rsidRPr="00074658">
        <w:rPr>
          <w:rFonts w:hint="eastAsia"/>
        </w:rPr>
        <w:t>）来搭起模拟和数字世界的桥梁。随着现代通信与信号处理技术的不断推进，数字信号处理技术在高分辨图像，无线通信，雷达、仪器仪表以及消费电子等领域越发不可或缺，</w:t>
      </w:r>
      <w:r w:rsidRPr="00074658">
        <w:rPr>
          <w:rFonts w:hint="eastAsia"/>
        </w:rPr>
        <w:t xml:space="preserve"> </w:t>
      </w:r>
      <w:r w:rsidRPr="00074658">
        <w:rPr>
          <w:rFonts w:hint="eastAsia"/>
        </w:rPr>
        <w:t>对</w:t>
      </w:r>
      <w:r w:rsidRPr="00074658">
        <w:rPr>
          <w:rFonts w:hint="eastAsia"/>
        </w:rPr>
        <w:t>ADC</w:t>
      </w:r>
      <w:r w:rsidRPr="00074658">
        <w:rPr>
          <w:rFonts w:hint="eastAsia"/>
        </w:rPr>
        <w:t>的要求也越来越高，高速、高精度、低功耗的需求越来越急迫。</w:t>
      </w:r>
    </w:p>
    <w:p w:rsidR="00074658" w:rsidRPr="00074658" w:rsidRDefault="00074658" w:rsidP="00074658">
      <w:pPr>
        <w:ind w:firstLine="420"/>
      </w:pPr>
      <w:r w:rsidRPr="00074658">
        <w:t>现代的数字通信系统中，传输速率达</w:t>
      </w:r>
      <w:proofErr w:type="spellStart"/>
      <w:r w:rsidRPr="00074658">
        <w:t>Gbps</w:t>
      </w:r>
      <w:proofErr w:type="spellEnd"/>
      <w:r w:rsidRPr="00074658">
        <w:t>，需要同时具有高精度、高采样频率特性的</w:t>
      </w:r>
      <w:r w:rsidRPr="00074658">
        <w:t>ADC</w:t>
      </w:r>
      <w:r w:rsidRPr="00074658">
        <w:t>完成采样。</w:t>
      </w:r>
      <w:r w:rsidRPr="00074658">
        <w:rPr>
          <w:rFonts w:hint="eastAsia"/>
        </w:rPr>
        <w:t>但是在目前的工艺条件下，单片的</w:t>
      </w:r>
      <w:r w:rsidRPr="00074658">
        <w:rPr>
          <w:rFonts w:hint="eastAsia"/>
        </w:rPr>
        <w:t>ADC</w:t>
      </w:r>
      <w:r w:rsidRPr="00074658">
        <w:rPr>
          <w:rFonts w:hint="eastAsia"/>
        </w:rPr>
        <w:t>很难同时达到要求，多通道的分时</w:t>
      </w:r>
      <w:r w:rsidRPr="00074658">
        <w:rPr>
          <w:rFonts w:hint="eastAsia"/>
        </w:rPr>
        <w:t>ADC</w:t>
      </w:r>
      <w:r w:rsidRPr="00074658">
        <w:rPr>
          <w:rFonts w:hint="eastAsia"/>
        </w:rPr>
        <w:t>也因此而应运而生，并快速成为替代主流单片</w:t>
      </w:r>
      <w:r w:rsidRPr="00074658">
        <w:rPr>
          <w:rFonts w:hint="eastAsia"/>
        </w:rPr>
        <w:t>ADC</w:t>
      </w:r>
      <w:r w:rsidRPr="00074658">
        <w:rPr>
          <w:rFonts w:hint="eastAsia"/>
        </w:rPr>
        <w:t>的选择之一。在理想的情况下，可以通过对多路低速的</w:t>
      </w:r>
      <w:r w:rsidRPr="00074658">
        <w:rPr>
          <w:rFonts w:hint="eastAsia"/>
        </w:rPr>
        <w:t>ADC</w:t>
      </w:r>
      <w:r w:rsidRPr="00074658">
        <w:rPr>
          <w:rFonts w:hint="eastAsia"/>
        </w:rPr>
        <w:t>进行时分交替并行采样，将系统数据转换速率提升至原来的若干倍，从而实现高速和高精度。分时</w:t>
      </w:r>
      <w:r w:rsidRPr="00074658">
        <w:rPr>
          <w:rFonts w:hint="eastAsia"/>
        </w:rPr>
        <w:t>ADC</w:t>
      </w:r>
      <w:r w:rsidRPr="00074658">
        <w:rPr>
          <w:rFonts w:hint="eastAsia"/>
        </w:rPr>
        <w:t>可以通过适量的硬件消耗实现高精度高速的模数转换器，因此成为了将来发展的方向。</w:t>
      </w:r>
    </w:p>
    <w:p w:rsidR="00074658" w:rsidRPr="00074658" w:rsidRDefault="00074658" w:rsidP="00074658">
      <w:pPr>
        <w:ind w:firstLine="420"/>
      </w:pPr>
      <w:r w:rsidRPr="00074658">
        <w:rPr>
          <w:rFonts w:hint="eastAsia"/>
        </w:rPr>
        <w:t>但是又由于工艺以及时钟控制等方面的原因，各个通道之间的偏置、增益、时钟和带宽等不匹配会带来严重的误差，会对整个系统的性能带来极大的影响，严重制约了分时交替模数转换器的动态性能。因此需要对时分交替</w:t>
      </w:r>
      <w:r w:rsidRPr="00074658">
        <w:rPr>
          <w:rFonts w:hint="eastAsia"/>
        </w:rPr>
        <w:t>ADC</w:t>
      </w:r>
      <w:r w:rsidRPr="00074658">
        <w:rPr>
          <w:rFonts w:hint="eastAsia"/>
        </w:rPr>
        <w:t>系统进行通道失配校准，减小失配，提升系统的性能。</w:t>
      </w:r>
    </w:p>
    <w:p w:rsidR="00CD61A7" w:rsidRPr="00BA0F57" w:rsidRDefault="00BA0F57" w:rsidP="00BA0F57">
      <w:pPr>
        <w:keepNext/>
        <w:ind w:firstLineChars="95" w:firstLine="199"/>
      </w:pPr>
      <w:r w:rsidRPr="00BA0F57">
        <w:rPr>
          <w:rFonts w:hint="eastAsia"/>
        </w:rPr>
        <w:t>由于制造工艺的限制，传统单片</w:t>
      </w:r>
      <w:r w:rsidRPr="00BA0F57">
        <w:rPr>
          <w:rFonts w:hint="eastAsia"/>
        </w:rPr>
        <w:t>ADC</w:t>
      </w:r>
      <w:r w:rsidRPr="00BA0F57">
        <w:rPr>
          <w:rFonts w:hint="eastAsia"/>
        </w:rPr>
        <w:t>，如闪烁型</w:t>
      </w:r>
      <w:r w:rsidRPr="00BA0F57">
        <w:rPr>
          <w:rFonts w:hint="eastAsia"/>
        </w:rPr>
        <w:t>ADC</w:t>
      </w:r>
      <w:r w:rsidRPr="00BA0F57">
        <w:rPr>
          <w:rFonts w:hint="eastAsia"/>
        </w:rPr>
        <w:t>（</w:t>
      </w:r>
      <w:r w:rsidRPr="00BA0F57">
        <w:rPr>
          <w:rFonts w:hint="eastAsia"/>
        </w:rPr>
        <w:t>Flash ADC)</w:t>
      </w:r>
      <w:r w:rsidRPr="00BA0F57">
        <w:rPr>
          <w:rFonts w:hint="eastAsia"/>
        </w:rPr>
        <w:t>、流水线型</w:t>
      </w:r>
      <w:r w:rsidRPr="00BA0F57">
        <w:rPr>
          <w:rFonts w:hint="eastAsia"/>
        </w:rPr>
        <w:t>ADC</w:t>
      </w:r>
      <w:r w:rsidRPr="00BA0F57">
        <w:rPr>
          <w:rFonts w:hint="eastAsia"/>
        </w:rPr>
        <w:t>（</w:t>
      </w:r>
      <w:r w:rsidRPr="00BA0F57">
        <w:rPr>
          <w:rFonts w:hint="eastAsia"/>
        </w:rPr>
        <w:t>Pipeline ADC</w:t>
      </w:r>
      <w:r w:rsidRPr="00BA0F57">
        <w:rPr>
          <w:rFonts w:hint="eastAsia"/>
        </w:rPr>
        <w:t>）、逐次比较型</w:t>
      </w:r>
      <w:r w:rsidRPr="00BA0F57">
        <w:rPr>
          <w:rFonts w:hint="eastAsia"/>
        </w:rPr>
        <w:t>ADC</w:t>
      </w:r>
      <w:r w:rsidRPr="00BA0F57">
        <w:rPr>
          <w:rFonts w:hint="eastAsia"/>
        </w:rPr>
        <w:t>（</w:t>
      </w:r>
      <w:r w:rsidRPr="00BA0F57">
        <w:rPr>
          <w:rFonts w:hint="eastAsia"/>
        </w:rPr>
        <w:t>SAR ADC</w:t>
      </w:r>
      <w:r w:rsidRPr="00BA0F57">
        <w:rPr>
          <w:rFonts w:hint="eastAsia"/>
        </w:rPr>
        <w:t>）和</w:t>
      </w:r>
      <w:r w:rsidRPr="00BA0F57">
        <w:rPr>
          <w:rFonts w:hint="eastAsia"/>
        </w:rPr>
        <w:t xml:space="preserve"> ADC</w:t>
      </w:r>
      <w:r w:rsidRPr="00BA0F57">
        <w:rPr>
          <w:rFonts w:hint="eastAsia"/>
        </w:rPr>
        <w:t>等结构，都有不同的指标瓶颈，如频率、精度和功耗等方面。根据科学研究及数据统计结果，表</w:t>
      </w:r>
      <w:r w:rsidRPr="00BA0F57">
        <w:rPr>
          <w:rFonts w:hint="eastAsia"/>
        </w:rPr>
        <w:t>1-1</w:t>
      </w:r>
      <w:r w:rsidRPr="00BA0F57">
        <w:rPr>
          <w:rFonts w:hint="eastAsia"/>
        </w:rPr>
        <w:t>为传统结构</w:t>
      </w:r>
      <w:r w:rsidRPr="00BA0F57">
        <w:rPr>
          <w:rFonts w:hint="eastAsia"/>
        </w:rPr>
        <w:t>ADC</w:t>
      </w:r>
      <w:r w:rsidRPr="00BA0F57">
        <w:rPr>
          <w:rFonts w:hint="eastAsia"/>
        </w:rPr>
        <w:t>的采样频率、采样精度及功率消耗之间的关系</w:t>
      </w:r>
      <w:r w:rsidR="004F4A12">
        <w:fldChar w:fldCharType="begin">
          <w:fldData xml:space="preserve">ewANAAoACQAiAEYAaQBlAGwAZABJAEQAIgA6ACAAIgA1ADAAMgA1ADgANgBjADIALQBiADIAZAA5
AC0ANAAyADMANAAtAGIANgAyADIALQBmAGQAMwBmADcAMQBkADIANABhADcAZQAiACwADQAKAAkA
IgBGAGkAZQBsAGQAQwBvAGQAZQAiADoAIAAiAEEARABEAEkATgAgAE4AbwB0AGUARgBpAHIAcwB0
AC4AUgBlAGYALgA1ADAAMgA1ADgANgBjADIAYgAyAGQAOQA0ADIAMwA0AGIANgAyADIAZgBkADMA
ZgA3ADEAZAAyADQAYQA3AGUAIgAsAA0ACgAJACIAcwBoAG8AdwBNAG8AZABlAGwAcwAiADoAIABb
AA0ACgAJAAkAewANAAoACQAJAAkAIgBCAGkAYgBJAGQAIgA6ACAAIgA5AGMAYwBkADUAZQBlADAA
LQA4ADIAOQBiAC0ANAAzAGMAYgAtADgAOQAxADAALQBiADcAZgAyADMAMAA0ADIAOQBiAGMAZQAi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AAkAewANAAoACQAJAAkAIgBUAGkAdABsAGUAIgA6ACAAIgD6V45O2JofkEYASQBSAIR2BlL2ZUEA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</w:fldData>
        </w:fldChar>
      </w:r>
      <w:r w:rsidR="004F4A12">
        <w:instrText>ADDIN NoteFirst.Ref.502586c2b2d94234b622fd3f71d24a7e</w:instrText>
      </w:r>
      <w:r w:rsidR="004F4A12">
        <w:fldChar w:fldCharType="separate"/>
      </w:r>
      <w:r w:rsidR="00893F4D" w:rsidRPr="00893F4D">
        <w:rPr>
          <w:vertAlign w:val="superscript"/>
        </w:rPr>
        <w:t>[1]</w:t>
      </w:r>
      <w:r w:rsidR="004F4A12">
        <w:fldChar w:fldCharType="end"/>
      </w:r>
      <w:r w:rsidRPr="00BA0F57">
        <w:rPr>
          <w:rFonts w:hint="eastAsia"/>
        </w:rPr>
        <w:t>。</w:t>
      </w:r>
    </w:p>
    <w:p w:rsidR="000A5789" w:rsidRPr="007454B9" w:rsidRDefault="000A5789" w:rsidP="000A5789">
      <w:pPr>
        <w:pStyle w:val="ab"/>
        <w:ind w:firstLine="420"/>
        <w:rPr>
          <w:rFonts w:ascii="Times New Roman" w:eastAsiaTheme="minorEastAsia" w:hAnsi="Times New Roman" w:cstheme="minorBidi"/>
          <w:kern w:val="2"/>
          <w:sz w:val="21"/>
          <w:szCs w:val="22"/>
        </w:rPr>
      </w:pPr>
      <w:bookmarkStart w:id="1" w:name="_Ref383008347"/>
      <w:bookmarkStart w:id="2" w:name="_Ref382340340"/>
      <w:bookmarkStart w:id="3" w:name="_Toc387753837"/>
      <w:r w:rsidRPr="007454B9">
        <w:rPr>
          <w:rFonts w:ascii="Times New Roman" w:eastAsiaTheme="minorEastAsia" w:hAnsi="Times New Roman" w:cstheme="minorBidi"/>
          <w:kern w:val="2"/>
          <w:sz w:val="21"/>
          <w:szCs w:val="22"/>
        </w:rPr>
        <w:t>表</w:t>
      </w:r>
      <w:r w:rsidRPr="007454B9">
        <w:rPr>
          <w:rFonts w:ascii="Times New Roman" w:eastAsiaTheme="minorEastAsia" w:hAnsi="Times New Roman" w:cstheme="minorBidi"/>
          <w:kern w:val="2"/>
          <w:sz w:val="21"/>
          <w:szCs w:val="22"/>
        </w:rPr>
        <w:t>1-</w:t>
      </w:r>
      <w:r w:rsidRPr="007454B9">
        <w:rPr>
          <w:rFonts w:ascii="Times New Roman" w:eastAsiaTheme="minorEastAsia" w:hAnsi="Times New Roman" w:cstheme="minorBidi"/>
          <w:kern w:val="2"/>
          <w:sz w:val="21"/>
          <w:szCs w:val="22"/>
        </w:rPr>
        <w:fldChar w:fldCharType="begin"/>
      </w:r>
      <w:r w:rsidRPr="007454B9">
        <w:rPr>
          <w:rFonts w:ascii="Times New Roman" w:eastAsiaTheme="minorEastAsia" w:hAnsi="Times New Roman" w:cstheme="minorBidi"/>
          <w:kern w:val="2"/>
          <w:sz w:val="21"/>
          <w:szCs w:val="22"/>
        </w:rPr>
        <w:instrText xml:space="preserve"> SEQ </w:instrText>
      </w:r>
      <w:r w:rsidRPr="007454B9">
        <w:rPr>
          <w:rFonts w:ascii="Times New Roman" w:eastAsiaTheme="minorEastAsia" w:hAnsi="Times New Roman" w:cstheme="minorBidi"/>
          <w:kern w:val="2"/>
          <w:sz w:val="21"/>
          <w:szCs w:val="22"/>
        </w:rPr>
        <w:instrText>表</w:instrText>
      </w:r>
      <w:r w:rsidRPr="007454B9">
        <w:rPr>
          <w:rFonts w:ascii="Times New Roman" w:eastAsiaTheme="minorEastAsia" w:hAnsi="Times New Roman" w:cstheme="minorBidi"/>
          <w:kern w:val="2"/>
          <w:sz w:val="21"/>
          <w:szCs w:val="22"/>
        </w:rPr>
        <w:instrText xml:space="preserve">1- \* ARABIC </w:instrText>
      </w:r>
      <w:r w:rsidRPr="007454B9">
        <w:rPr>
          <w:rFonts w:ascii="Times New Roman" w:eastAsiaTheme="minorEastAsia" w:hAnsi="Times New Roman" w:cstheme="minorBidi"/>
          <w:kern w:val="2"/>
          <w:sz w:val="21"/>
          <w:szCs w:val="22"/>
        </w:rPr>
        <w:fldChar w:fldCharType="separate"/>
      </w:r>
      <w:r w:rsidR="00893F4D">
        <w:rPr>
          <w:rFonts w:ascii="Times New Roman" w:eastAsiaTheme="minorEastAsia" w:hAnsi="Times New Roman" w:cstheme="minorBidi"/>
          <w:noProof/>
          <w:kern w:val="2"/>
          <w:sz w:val="21"/>
          <w:szCs w:val="22"/>
        </w:rPr>
        <w:t>1</w:t>
      </w:r>
      <w:r w:rsidRPr="007454B9">
        <w:rPr>
          <w:rFonts w:ascii="Times New Roman" w:eastAsiaTheme="minorEastAsia" w:hAnsi="Times New Roman" w:cstheme="minorBidi"/>
          <w:kern w:val="2"/>
          <w:sz w:val="21"/>
          <w:szCs w:val="22"/>
        </w:rPr>
        <w:fldChar w:fldCharType="end"/>
      </w:r>
      <w:bookmarkEnd w:id="1"/>
      <w:r w:rsidRPr="007454B9">
        <w:rPr>
          <w:rFonts w:ascii="Times New Roman" w:eastAsiaTheme="minorEastAsia" w:hAnsi="Times New Roman" w:cstheme="minorBidi"/>
          <w:kern w:val="2"/>
          <w:sz w:val="21"/>
          <w:szCs w:val="22"/>
        </w:rPr>
        <w:t xml:space="preserve"> </w:t>
      </w:r>
      <w:r w:rsidRPr="007454B9">
        <w:rPr>
          <w:rFonts w:ascii="Times New Roman" w:eastAsiaTheme="minorEastAsia" w:hAnsi="Times New Roman" w:cstheme="minorBidi"/>
          <w:kern w:val="2"/>
          <w:sz w:val="21"/>
          <w:szCs w:val="22"/>
        </w:rPr>
        <w:t>多种</w:t>
      </w:r>
      <w:r w:rsidRPr="007454B9">
        <w:rPr>
          <w:rFonts w:ascii="Times New Roman" w:eastAsiaTheme="minorEastAsia" w:hAnsi="Times New Roman" w:cstheme="minorBidi"/>
          <w:kern w:val="2"/>
          <w:sz w:val="21"/>
          <w:szCs w:val="22"/>
        </w:rPr>
        <w:t>ADC</w:t>
      </w:r>
      <w:r w:rsidRPr="007454B9">
        <w:rPr>
          <w:rFonts w:ascii="Times New Roman" w:eastAsiaTheme="minorEastAsia" w:hAnsi="Times New Roman" w:cstheme="minorBidi"/>
          <w:kern w:val="2"/>
          <w:sz w:val="21"/>
          <w:szCs w:val="22"/>
        </w:rPr>
        <w:t>技术的指标对比</w:t>
      </w:r>
      <w:bookmarkEnd w:id="2"/>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737"/>
        <w:gridCol w:w="1870"/>
        <w:gridCol w:w="1531"/>
        <w:gridCol w:w="1701"/>
      </w:tblGrid>
      <w:tr w:rsidR="000A5789" w:rsidRPr="0067113D" w:rsidTr="008D0059">
        <w:trPr>
          <w:jc w:val="center"/>
        </w:trPr>
        <w:tc>
          <w:tcPr>
            <w:tcW w:w="1344" w:type="dxa"/>
            <w:shd w:val="clear" w:color="auto" w:fill="auto"/>
            <w:vAlign w:val="center"/>
          </w:tcPr>
          <w:p w:rsidR="000A5789" w:rsidRPr="007454B9" w:rsidRDefault="000A5789" w:rsidP="008D0059">
            <w:pPr>
              <w:tabs>
                <w:tab w:val="left" w:pos="8222"/>
              </w:tabs>
              <w:ind w:right="84" w:firstLine="420"/>
              <w:jc w:val="center"/>
            </w:pPr>
            <w:r w:rsidRPr="007454B9">
              <w:t>ADC</w:t>
            </w:r>
          </w:p>
        </w:tc>
        <w:tc>
          <w:tcPr>
            <w:tcW w:w="1737" w:type="dxa"/>
            <w:shd w:val="clear" w:color="auto" w:fill="auto"/>
            <w:vAlign w:val="center"/>
          </w:tcPr>
          <w:p w:rsidR="000A5789" w:rsidRPr="007454B9" w:rsidRDefault="000A5789" w:rsidP="008D0059">
            <w:pPr>
              <w:tabs>
                <w:tab w:val="left" w:pos="8222"/>
              </w:tabs>
              <w:ind w:right="84" w:firstLine="420"/>
              <w:jc w:val="center"/>
            </w:pPr>
            <w:r w:rsidRPr="007454B9">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4.5pt" o:ole="">
                  <v:imagedata r:id="rId6" o:title=""/>
                </v:shape>
                <o:OLEObject Type="Embed" ProgID="Equation.DSMT4" ShapeID="_x0000_i1025" DrawAspect="Content" ObjectID="_1480262875" r:id="rId7"/>
              </w:object>
            </w:r>
          </w:p>
        </w:tc>
        <w:tc>
          <w:tcPr>
            <w:tcW w:w="1870" w:type="dxa"/>
            <w:shd w:val="clear" w:color="auto" w:fill="auto"/>
            <w:vAlign w:val="center"/>
          </w:tcPr>
          <w:p w:rsidR="000A5789" w:rsidRPr="007454B9" w:rsidRDefault="000A5789" w:rsidP="008D0059">
            <w:pPr>
              <w:tabs>
                <w:tab w:val="left" w:pos="8222"/>
              </w:tabs>
              <w:ind w:right="84" w:firstLine="420"/>
              <w:jc w:val="center"/>
            </w:pPr>
            <w:r w:rsidRPr="007454B9">
              <w:t>逐次逼近型</w:t>
            </w:r>
          </w:p>
        </w:tc>
        <w:tc>
          <w:tcPr>
            <w:tcW w:w="1531" w:type="dxa"/>
            <w:shd w:val="clear" w:color="auto" w:fill="auto"/>
            <w:vAlign w:val="center"/>
          </w:tcPr>
          <w:p w:rsidR="000A5789" w:rsidRPr="007454B9" w:rsidRDefault="000A5789" w:rsidP="008D0059">
            <w:pPr>
              <w:tabs>
                <w:tab w:val="left" w:pos="8222"/>
              </w:tabs>
              <w:ind w:right="84" w:firstLine="420"/>
              <w:jc w:val="center"/>
            </w:pPr>
            <w:r w:rsidRPr="007454B9">
              <w:t>流水线型</w:t>
            </w:r>
          </w:p>
        </w:tc>
        <w:tc>
          <w:tcPr>
            <w:tcW w:w="1701" w:type="dxa"/>
            <w:shd w:val="clear" w:color="auto" w:fill="auto"/>
            <w:vAlign w:val="center"/>
          </w:tcPr>
          <w:p w:rsidR="000A5789" w:rsidRPr="007454B9" w:rsidRDefault="000A5789" w:rsidP="008D0059">
            <w:pPr>
              <w:tabs>
                <w:tab w:val="left" w:pos="8222"/>
              </w:tabs>
              <w:ind w:right="84" w:firstLine="420"/>
              <w:jc w:val="center"/>
            </w:pPr>
            <w:r w:rsidRPr="007454B9">
              <w:t>闪烁型</w:t>
            </w:r>
          </w:p>
        </w:tc>
      </w:tr>
      <w:tr w:rsidR="000A5789" w:rsidRPr="0067113D" w:rsidTr="008D0059">
        <w:trPr>
          <w:jc w:val="center"/>
        </w:trPr>
        <w:tc>
          <w:tcPr>
            <w:tcW w:w="1344" w:type="dxa"/>
            <w:shd w:val="clear" w:color="auto" w:fill="auto"/>
            <w:vAlign w:val="center"/>
          </w:tcPr>
          <w:p w:rsidR="000A5789" w:rsidRPr="007454B9" w:rsidRDefault="000A5789" w:rsidP="008D0059">
            <w:pPr>
              <w:tabs>
                <w:tab w:val="left" w:pos="8222"/>
              </w:tabs>
              <w:ind w:right="84" w:firstLine="420"/>
              <w:jc w:val="center"/>
            </w:pPr>
            <w:r w:rsidRPr="007454B9">
              <w:t>采样频率</w:t>
            </w:r>
          </w:p>
        </w:tc>
        <w:tc>
          <w:tcPr>
            <w:tcW w:w="1737" w:type="dxa"/>
            <w:shd w:val="clear" w:color="auto" w:fill="auto"/>
            <w:vAlign w:val="center"/>
          </w:tcPr>
          <w:p w:rsidR="000A5789" w:rsidRPr="007454B9" w:rsidRDefault="000A5789" w:rsidP="008D0059">
            <w:pPr>
              <w:tabs>
                <w:tab w:val="left" w:pos="8222"/>
              </w:tabs>
              <w:ind w:right="84" w:firstLine="420"/>
              <w:jc w:val="center"/>
            </w:pPr>
            <w:r w:rsidRPr="007454B9">
              <w:object w:dxaOrig="800" w:dyaOrig="279">
                <v:shape id="_x0000_i1026" type="#_x0000_t75" style="width:41pt;height:13.5pt" o:ole="">
                  <v:imagedata r:id="rId8" o:title=""/>
                </v:shape>
                <o:OLEObject Type="Embed" ProgID="Equation.DSMT4" ShapeID="_x0000_i1026" DrawAspect="Content" ObjectID="_1480262876" r:id="rId9"/>
              </w:object>
            </w:r>
          </w:p>
        </w:tc>
        <w:tc>
          <w:tcPr>
            <w:tcW w:w="1870" w:type="dxa"/>
            <w:shd w:val="clear" w:color="auto" w:fill="auto"/>
            <w:vAlign w:val="center"/>
          </w:tcPr>
          <w:p w:rsidR="000A5789" w:rsidRPr="007454B9" w:rsidRDefault="000A5789" w:rsidP="008D0059">
            <w:pPr>
              <w:tabs>
                <w:tab w:val="left" w:pos="8222"/>
              </w:tabs>
              <w:ind w:right="84" w:firstLine="420"/>
              <w:jc w:val="center"/>
            </w:pPr>
            <w:r w:rsidRPr="007454B9">
              <w:object w:dxaOrig="780" w:dyaOrig="279">
                <v:shape id="_x0000_i1027" type="#_x0000_t75" style="width:40.5pt;height:13.5pt" o:ole="">
                  <v:imagedata r:id="rId10" o:title=""/>
                </v:shape>
                <o:OLEObject Type="Embed" ProgID="Equation.DSMT4" ShapeID="_x0000_i1027" DrawAspect="Content" ObjectID="_1480262877" r:id="rId11"/>
              </w:object>
            </w:r>
          </w:p>
        </w:tc>
        <w:tc>
          <w:tcPr>
            <w:tcW w:w="1531" w:type="dxa"/>
            <w:shd w:val="clear" w:color="auto" w:fill="auto"/>
            <w:vAlign w:val="center"/>
          </w:tcPr>
          <w:p w:rsidR="000A5789" w:rsidRPr="007454B9" w:rsidRDefault="000A5789" w:rsidP="008D0059">
            <w:pPr>
              <w:tabs>
                <w:tab w:val="left" w:pos="8222"/>
              </w:tabs>
              <w:ind w:right="84" w:firstLine="420"/>
              <w:jc w:val="center"/>
            </w:pPr>
            <w:r w:rsidRPr="007454B9">
              <w:object w:dxaOrig="900" w:dyaOrig="279">
                <v:shape id="_x0000_i1028" type="#_x0000_t75" style="width:46pt;height:13.5pt" o:ole="">
                  <v:imagedata r:id="rId12" o:title=""/>
                </v:shape>
                <o:OLEObject Type="Embed" ProgID="Equation.DSMT4" ShapeID="_x0000_i1028" DrawAspect="Content" ObjectID="_1480262878" r:id="rId13"/>
              </w:object>
            </w:r>
          </w:p>
        </w:tc>
        <w:tc>
          <w:tcPr>
            <w:tcW w:w="1701" w:type="dxa"/>
            <w:shd w:val="clear" w:color="auto" w:fill="auto"/>
            <w:vAlign w:val="center"/>
          </w:tcPr>
          <w:p w:rsidR="000A5789" w:rsidRPr="007454B9" w:rsidRDefault="000A5789" w:rsidP="008D0059">
            <w:pPr>
              <w:tabs>
                <w:tab w:val="left" w:pos="8222"/>
              </w:tabs>
              <w:ind w:right="84" w:firstLine="420"/>
              <w:jc w:val="center"/>
            </w:pPr>
            <w:r w:rsidRPr="007454B9">
              <w:object w:dxaOrig="600" w:dyaOrig="279">
                <v:shape id="_x0000_i1029" type="#_x0000_t75" style="width:29.5pt;height:13.5pt" o:ole="">
                  <v:imagedata r:id="rId14" o:title=""/>
                </v:shape>
                <o:OLEObject Type="Embed" ProgID="Equation.DSMT4" ShapeID="_x0000_i1029" DrawAspect="Content" ObjectID="_1480262879" r:id="rId15"/>
              </w:object>
            </w:r>
          </w:p>
        </w:tc>
      </w:tr>
      <w:tr w:rsidR="000A5789" w:rsidRPr="0067113D" w:rsidTr="008D0059">
        <w:trPr>
          <w:jc w:val="center"/>
        </w:trPr>
        <w:tc>
          <w:tcPr>
            <w:tcW w:w="1344"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szCs w:val="21"/>
              </w:rPr>
              <w:t>采样精度</w:t>
            </w:r>
          </w:p>
        </w:tc>
        <w:tc>
          <w:tcPr>
            <w:tcW w:w="1737"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80" w:dyaOrig="279">
                <v:shape id="_x0000_i1030" type="#_x0000_t75" style="width:29.5pt;height:13.5pt" o:ole="">
                  <v:imagedata r:id="rId16" o:title=""/>
                </v:shape>
                <o:OLEObject Type="Embed" ProgID="Equation.DSMT4" ShapeID="_x0000_i1030" DrawAspect="Content" ObjectID="_1480262880" r:id="rId17"/>
              </w:object>
            </w:r>
          </w:p>
        </w:tc>
        <w:tc>
          <w:tcPr>
            <w:tcW w:w="1870"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60" w:dyaOrig="279">
                <v:shape id="_x0000_i1031" type="#_x0000_t75" style="width:27pt;height:13.5pt" o:ole="">
                  <v:imagedata r:id="rId18" o:title=""/>
                </v:shape>
                <o:OLEObject Type="Embed" ProgID="Equation.DSMT4" ShapeID="_x0000_i1031" DrawAspect="Content" ObjectID="_1480262881" r:id="rId19"/>
              </w:object>
            </w:r>
          </w:p>
        </w:tc>
        <w:tc>
          <w:tcPr>
            <w:tcW w:w="153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60" w:dyaOrig="279">
                <v:shape id="_x0000_i1032" type="#_x0000_t75" style="width:27pt;height:13.5pt" o:ole="">
                  <v:imagedata r:id="rId20" o:title=""/>
                </v:shape>
                <o:OLEObject Type="Embed" ProgID="Equation.DSMT4" ShapeID="_x0000_i1032" DrawAspect="Content" ObjectID="_1480262882" r:id="rId21"/>
              </w:object>
            </w:r>
          </w:p>
        </w:tc>
        <w:tc>
          <w:tcPr>
            <w:tcW w:w="170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440" w:dyaOrig="279">
                <v:shape id="_x0000_i1033" type="#_x0000_t75" style="width:22pt;height:13.5pt" o:ole="">
                  <v:imagedata r:id="rId22" o:title=""/>
                </v:shape>
                <o:OLEObject Type="Embed" ProgID="Equation.DSMT4" ShapeID="_x0000_i1033" DrawAspect="Content" ObjectID="_1480262883" r:id="rId23"/>
              </w:object>
            </w:r>
          </w:p>
        </w:tc>
      </w:tr>
      <w:tr w:rsidR="000A5789" w:rsidRPr="0067113D" w:rsidTr="008D0059">
        <w:trPr>
          <w:jc w:val="center"/>
        </w:trPr>
        <w:tc>
          <w:tcPr>
            <w:tcW w:w="1344"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szCs w:val="21"/>
              </w:rPr>
              <w:t>功率消耗</w:t>
            </w:r>
          </w:p>
        </w:tc>
        <w:tc>
          <w:tcPr>
            <w:tcW w:w="1737"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980" w:dyaOrig="279">
                <v:shape id="_x0000_i1034" type="#_x0000_t75" style="width:49.5pt;height:13.5pt" o:ole="">
                  <v:imagedata r:id="rId24" o:title=""/>
                </v:shape>
                <o:OLEObject Type="Embed" ProgID="Equation.DSMT4" ShapeID="_x0000_i1034" DrawAspect="Content" ObjectID="_1480262884" r:id="rId25"/>
              </w:object>
            </w:r>
          </w:p>
        </w:tc>
        <w:tc>
          <w:tcPr>
            <w:tcW w:w="1870"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1240" w:dyaOrig="279">
                <v:shape id="_x0000_i1035" type="#_x0000_t75" style="width:61.5pt;height:13.5pt" o:ole="">
                  <v:imagedata r:id="rId26" o:title=""/>
                </v:shape>
                <o:OLEObject Type="Embed" ProgID="Equation.DSMT4" ShapeID="_x0000_i1035" DrawAspect="Content" ObjectID="_1480262885" r:id="rId27"/>
              </w:object>
            </w:r>
          </w:p>
        </w:tc>
        <w:tc>
          <w:tcPr>
            <w:tcW w:w="153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920" w:dyaOrig="279">
                <v:shape id="_x0000_i1036" type="#_x0000_t75" style="width:46pt;height:13.5pt" o:ole="">
                  <v:imagedata r:id="rId28" o:title=""/>
                </v:shape>
                <o:OLEObject Type="Embed" ProgID="Equation.DSMT4" ShapeID="_x0000_i1036" DrawAspect="Content" ObjectID="_1480262886" r:id="rId29"/>
              </w:object>
            </w:r>
          </w:p>
        </w:tc>
        <w:tc>
          <w:tcPr>
            <w:tcW w:w="170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800" w:dyaOrig="279">
                <v:shape id="_x0000_i1037" type="#_x0000_t75" style="width:41.5pt;height:13.5pt" o:ole="">
                  <v:imagedata r:id="rId30" o:title=""/>
                </v:shape>
                <o:OLEObject Type="Embed" ProgID="Equation.DSMT4" ShapeID="_x0000_i1037" DrawAspect="Content" ObjectID="_1480262887" r:id="rId31"/>
              </w:object>
            </w:r>
          </w:p>
        </w:tc>
      </w:tr>
    </w:tbl>
    <w:p w:rsidR="007454B9" w:rsidRDefault="007454B9" w:rsidP="007454B9">
      <w:pPr>
        <w:ind w:firstLine="420"/>
      </w:pPr>
      <w:r w:rsidRPr="00EF1EC8">
        <w:rPr>
          <w:rFonts w:hint="eastAsia"/>
        </w:rPr>
        <w:t>当前主流</w:t>
      </w:r>
      <w:r w:rsidRPr="00EF1EC8">
        <w:rPr>
          <w:rFonts w:hint="eastAsia"/>
        </w:rPr>
        <w:t xml:space="preserve"> ADC</w:t>
      </w:r>
      <w:r w:rsidRPr="00EF1EC8">
        <w:rPr>
          <w:rFonts w:hint="eastAsia"/>
        </w:rPr>
        <w:t>架构，比如</w:t>
      </w:r>
      <w:r w:rsidRPr="00EF1EC8">
        <w:rPr>
          <w:rFonts w:hint="eastAsia"/>
        </w:rPr>
        <w:t>Flash ADC</w:t>
      </w:r>
      <w:r w:rsidRPr="00EF1EC8">
        <w:rPr>
          <w:rFonts w:hint="eastAsia"/>
        </w:rPr>
        <w:t>、分区式</w:t>
      </w:r>
      <w:r w:rsidRPr="00EF1EC8">
        <w:rPr>
          <w:rFonts w:hint="eastAsia"/>
        </w:rPr>
        <w:t>ADC</w:t>
      </w:r>
      <w:r w:rsidRPr="00EF1EC8">
        <w:rPr>
          <w:rFonts w:hint="eastAsia"/>
        </w:rPr>
        <w:t>、逐次逼近型</w:t>
      </w:r>
      <w:r w:rsidRPr="00EF1EC8">
        <w:rPr>
          <w:rFonts w:hint="eastAsia"/>
        </w:rPr>
        <w:t xml:space="preserve">ADC </w:t>
      </w:r>
      <w:r w:rsidRPr="00EF1EC8">
        <w:rPr>
          <w:rFonts w:hint="eastAsia"/>
        </w:rPr>
        <w:t>和并行交替采样</w:t>
      </w:r>
      <w:r w:rsidRPr="00EF1EC8">
        <w:rPr>
          <w:rFonts w:hint="eastAsia"/>
        </w:rPr>
        <w:t>ADC</w:t>
      </w:r>
      <w:r w:rsidR="00A278E2">
        <w:rPr>
          <w:rFonts w:hint="eastAsia"/>
        </w:rPr>
        <w:t>，他们的转换速度和分辨率关系</w:t>
      </w:r>
      <w:r w:rsidRPr="00EF1EC8">
        <w:rPr>
          <w:rFonts w:hint="eastAsia"/>
        </w:rPr>
        <w:t>所</w:t>
      </w:r>
      <w:r w:rsidR="00A278E2">
        <w:fldChar w:fldCharType="begin"/>
      </w:r>
      <w:r w:rsidR="00A278E2">
        <w:instrText xml:space="preserve"> </w:instrText>
      </w:r>
      <w:r w:rsidR="00A278E2">
        <w:rPr>
          <w:rFonts w:hint="eastAsia"/>
        </w:rPr>
        <w:instrText>REF _Ref406334112 \h</w:instrText>
      </w:r>
      <w:r w:rsidR="00A278E2">
        <w:instrText xml:space="preserve"> </w:instrText>
      </w:r>
      <w:r w:rsidR="00A278E2">
        <w:fldChar w:fldCharType="separate"/>
      </w:r>
      <w:r w:rsidR="00893F4D">
        <w:rPr>
          <w:rFonts w:hint="eastAsia"/>
        </w:rPr>
        <w:t>图</w:t>
      </w:r>
      <w:r w:rsidR="00893F4D">
        <w:rPr>
          <w:rFonts w:hint="eastAsia"/>
        </w:rPr>
        <w:t xml:space="preserve">1. </w:t>
      </w:r>
      <w:r w:rsidR="00893F4D">
        <w:rPr>
          <w:noProof/>
        </w:rPr>
        <w:t>1</w:t>
      </w:r>
      <w:r w:rsidR="00A278E2">
        <w:fldChar w:fldCharType="end"/>
      </w:r>
      <w:r w:rsidRPr="00EF1EC8">
        <w:rPr>
          <w:rFonts w:hint="eastAsia"/>
        </w:rPr>
        <w:t>示。</w:t>
      </w:r>
    </w:p>
    <w:p w:rsidR="00BA089D" w:rsidRDefault="00BA089D" w:rsidP="00BA089D">
      <w:pPr>
        <w:keepNext/>
        <w:ind w:firstLine="420"/>
        <w:jc w:val="center"/>
      </w:pPr>
      <w:r>
        <w:rPr>
          <w:noProof/>
        </w:rPr>
        <w:lastRenderedPageBreak/>
        <w:drawing>
          <wp:inline distT="0" distB="0" distL="0" distR="0" wp14:anchorId="52E45F85" wp14:editId="1E314E3B">
            <wp:extent cx="2986458" cy="172192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87402" cy="1722466"/>
                    </a:xfrm>
                    <a:prstGeom prst="rect">
                      <a:avLst/>
                    </a:prstGeom>
                  </pic:spPr>
                </pic:pic>
              </a:graphicData>
            </a:graphic>
          </wp:inline>
        </w:drawing>
      </w:r>
    </w:p>
    <w:p w:rsidR="00BA089D" w:rsidRPr="00BA089D" w:rsidRDefault="00A278E2" w:rsidP="00A278E2">
      <w:pPr>
        <w:pStyle w:val="a6"/>
        <w:ind w:firstLine="400"/>
        <w:jc w:val="center"/>
      </w:pPr>
      <w:bookmarkStart w:id="4" w:name="_Ref406334112"/>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893F4D">
        <w:rPr>
          <w:noProof/>
        </w:rPr>
        <w:t>1</w:t>
      </w:r>
      <w:r>
        <w:fldChar w:fldCharType="end"/>
      </w:r>
      <w:bookmarkEnd w:id="4"/>
      <w:r>
        <w:t xml:space="preserve"> </w:t>
      </w:r>
      <w:r w:rsidRPr="00CD61A7">
        <w:rPr>
          <w:rFonts w:hint="eastAsia"/>
        </w:rPr>
        <w:t>模数转换器架构与转换速度及分辨率的关系</w:t>
      </w:r>
    </w:p>
    <w:p w:rsidR="00BA0F57" w:rsidRDefault="00BA0F57" w:rsidP="00BA0F57">
      <w:pPr>
        <w:ind w:firstLine="420"/>
        <w:jc w:val="left"/>
      </w:pPr>
      <w:r>
        <w:rPr>
          <w:rFonts w:hint="eastAsia"/>
        </w:rPr>
        <w:t>在现代的高速通信系统中，系统的吞吐率非常高，常常需要采样频率为多</w:t>
      </w:r>
      <w:r>
        <w:rPr>
          <w:rFonts w:hint="eastAsia"/>
        </w:rPr>
        <w:t>GHz</w:t>
      </w:r>
      <w:r>
        <w:rPr>
          <w:rFonts w:hint="eastAsia"/>
        </w:rPr>
        <w:t>的模数转换器。根据表</w:t>
      </w:r>
      <w:r>
        <w:rPr>
          <w:rFonts w:hint="eastAsia"/>
        </w:rPr>
        <w:t>1-1</w:t>
      </w:r>
      <w:r>
        <w:rPr>
          <w:rFonts w:hint="eastAsia"/>
        </w:rPr>
        <w:t>多种</w:t>
      </w:r>
      <w:r>
        <w:rPr>
          <w:rFonts w:hint="eastAsia"/>
        </w:rPr>
        <w:t>ADC</w:t>
      </w:r>
      <w:r>
        <w:rPr>
          <w:rFonts w:hint="eastAsia"/>
        </w:rPr>
        <w:t>采样频率的对比，普通单片</w:t>
      </w:r>
      <w:r>
        <w:rPr>
          <w:rFonts w:hint="eastAsia"/>
        </w:rPr>
        <w:t>ADC</w:t>
      </w:r>
      <w:r>
        <w:rPr>
          <w:rFonts w:hint="eastAsia"/>
        </w:rPr>
        <w:t>的采样频率难以达到</w:t>
      </w:r>
      <w:r>
        <w:rPr>
          <w:rFonts w:hint="eastAsia"/>
        </w:rPr>
        <w:t>GHz</w:t>
      </w:r>
      <w:r>
        <w:rPr>
          <w:rFonts w:hint="eastAsia"/>
        </w:rPr>
        <w:t>，这些</w:t>
      </w:r>
      <w:r>
        <w:rPr>
          <w:rFonts w:hint="eastAsia"/>
        </w:rPr>
        <w:t>ADC</w:t>
      </w:r>
      <w:r>
        <w:rPr>
          <w:rFonts w:hint="eastAsia"/>
        </w:rPr>
        <w:t>结构难以满足系统对超高速超高精度的需求。因此，在目前的工艺基础之上，想要同时保证高速、高精度，我们需要探寻新的方法。一种行之有效的方法是用多片传统型</w:t>
      </w:r>
      <w:r>
        <w:rPr>
          <w:rFonts w:hint="eastAsia"/>
        </w:rPr>
        <w:t>ADC</w:t>
      </w:r>
      <w:r>
        <w:rPr>
          <w:rFonts w:hint="eastAsia"/>
        </w:rPr>
        <w:t>，组成高精度、高速的采样系统</w:t>
      </w:r>
      <w:r w:rsidR="008D0059">
        <w:fldChar w:fldCharType="begin">
          <w:fldData xml:space="preserve">ewANAAoACQAiAEYAaQBlAGwAZABJAEQAIgA6ACAAIgAxADQAMQA1AGEAMwAzAGQALQA2AGMAOQAw
AC0ANABiAGIANwAtAGIAMwAxAGMALQAyADEAMQA5ADAAZQAwADQAOQAwAGYAYwAiACwADQAKAAkA
IgBGAGkAZQBsAGQAQwBvAGQAZQAiADoAIAAiAEEARABEAEkATgAgAE4AbwB0AGUARgBpAHIAcwB0
AC4AUgBlAGYALgAxADQAMQA1AGEAMwAzAGQANgBjADkAMAA0AGIAYgA3AGIAMwAxAGMAMgAxADEA
OQAwAGUAMAA0ADkAMABmAGMAIgAsAA0ACgAJACIAcwBoAG8AdwBNAG8AZABlAGwAcwAiADoAIABb
AA0ACgAJAAkAewANAAoACQAJAAkAIgBCAGkAYgBJAGQAIgA6ACAAIgBlAGUAOQBkADgAOAA0ADQA
LQAyADQANwAyAC0ANAA0ADkAZQAtAGIANAA1ADkALQA0ADIANgBiADYAYgA0AGMAYwA2AGIANAAi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AAkAewANAAoACQAJAAkAIgBUAGkAdABsAGUAIgA6ACAAIgBBAGQAYQBwAHQAaQB2AGUAIABzAGUA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IAAiAEMAIgAsAA0ACgAJAAkACQAJAAkAIgBMAGEAcwB0AE4AYQBtAGUAIgA6ACAAIgBMAGUAdgB5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</w:fldData>
        </w:fldChar>
      </w:r>
      <w:r w:rsidR="008D0059">
        <w:instrText>ADDIN NoteFirst.Ref.1415a33d6c904bb7b31c21190e0490fc</w:instrText>
      </w:r>
      <w:r w:rsidR="008D0059">
        <w:fldChar w:fldCharType="separate"/>
      </w:r>
      <w:r w:rsidR="00893F4D" w:rsidRPr="00893F4D">
        <w:rPr>
          <w:vertAlign w:val="superscript"/>
        </w:rPr>
        <w:t>[2]</w:t>
      </w:r>
      <w:r w:rsidR="008D0059">
        <w:fldChar w:fldCharType="end"/>
      </w:r>
      <w:r>
        <w:rPr>
          <w:rFonts w:hint="eastAsia"/>
        </w:rPr>
        <w:t>。</w:t>
      </w:r>
    </w:p>
    <w:p w:rsidR="00BA0F57" w:rsidRDefault="00BA0F57" w:rsidP="00BA0F57">
      <w:pPr>
        <w:ind w:firstLine="420"/>
        <w:jc w:val="left"/>
      </w:pPr>
      <w:r>
        <w:rPr>
          <w:rFonts w:hint="eastAsia"/>
        </w:rPr>
        <w:t>主流的实现技术分成时域和频域两大类方法：一类是在</w:t>
      </w:r>
      <w:proofErr w:type="gramStart"/>
      <w:r>
        <w:rPr>
          <w:rFonts w:hint="eastAsia"/>
        </w:rPr>
        <w:t>基于频分滤波器</w:t>
      </w:r>
      <w:proofErr w:type="gramEnd"/>
      <w:r>
        <w:rPr>
          <w:rFonts w:hint="eastAsia"/>
        </w:rPr>
        <w:t>组的并行采样技术，主要利用频域上的频带分割技术。这种分割滤波器通常利用模拟域的高通、低通和带通滤波器实现，过渡带的宽度影响整个系统的性能。这种结构的实现需要模拟和数字滤波器，具有非常大的复杂度，目前尚未普及采用，处于研究阶段</w:t>
      </w:r>
      <w:r w:rsidR="00A278E2">
        <w:fldChar w:fldCharType="begin">
          <w:fldData xml:space="preserve">ewANAAoACQAiAEYAaQBlAGwAZABJAEQAIgA6ACAAIgBmADMAMQA3AGUANwAwAGQALQBlADQANwA4
AC0ANAAxADYAMwAtAGEANwAzADYALQA2ADUANABkADUAYQAyADAAMgAwADMAOQAiACwADQAKAAkA
IgBGAGkAZQBsAGQAQwBvAGQAZQAiADoAIAAiAEEARABEAEkATgAgAE4AbwB0AGUARgBpAHIAcwB0
AC4AUgBlAGYALgBmADMAMQA3AGUANwAwAGQAZQA0ADcAOAA0ADEANgAzAGEANwAzADYANgA1ADQA
ZAA1AGEAMgAwADIAMAAzADkAIgAsAA0ACgAJACIAcwBoAG8AdwBNAG8AZABlAGwAcwAiADoAIABb
AA0ACgAJAAkAewANAAoACQAJAAkAIgBCAGkAYgBJAGQAIgA6ACAAIgA1ADEAYQBiAGEAOQBjADYA
LQBkADEAMQA1AC0ANAA1ADIAZAAtAGEANgBiADcALQBhAGIANABhAGIAMwA5AGMAZQA5ADQAMgAi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AAkAewANAAoACQAJAAkAIgBUAGkAdABsAGUAIgA6ACAAIgBEAGUAcwBpAGcAbgAgAG8AZgAgAGgA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CQB7AA0ACgAJAAkACQAJAAkAIgBGAGkAcgBzAHQATgBhAG0AZQAiADoAIAAiAFIAIgAsAA0ACgAJ
AAkACQAJAAkAIgBMAGEAcwB0AE4AYQBtAGUAIgA6ACAAIgBCAHIAbwBhAGQAcwB0AG8AbgBlACIA
LAANAAoACQAJAAkACQAJACIATQBpAGQAZABsAGUATgBhAG0AZQAiADoAIAAiAFMAIgAsAA0ACgAJ
AAkACQAJAAkAIgBGAHUAbABsAE4AYQBtAGUAIgA6ACAAIgBTACAAUgAgAEIAcgBvAGEAZABzAHQA
bwBuAGUAIgAsAA0ACgAJAAkACQAJAAkAIgBGAHUAbABsAE4AYQBtAGUARQBuACIAOgAgACIAUwAg
AFIAIABCAHIAbwBhAGQAcwB0AG8AbgBlACIALAANAAoACQAJAAkACQAJACIASQBzAE8AcgBnAGEA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AAkACQAJACIAWQBlAGEAcgAiADoAIAAiADEAOQA5ADgAIgANAAoACQAJAH0ADQAKAAkAXQANAAoA
fQA=
</w:fldData>
        </w:fldChar>
      </w:r>
      <w:r w:rsidR="00A278E2">
        <w:instrText>ADDIN NoteFirst.Ref.f317e70de4784163a736654d5a202039</w:instrText>
      </w:r>
      <w:r w:rsidR="00A278E2">
        <w:fldChar w:fldCharType="separate"/>
      </w:r>
      <w:r w:rsidR="00893F4D" w:rsidRPr="00893F4D">
        <w:rPr>
          <w:vertAlign w:val="superscript"/>
        </w:rPr>
        <w:t>[3]</w:t>
      </w:r>
      <w:r w:rsidR="00A278E2">
        <w:fldChar w:fldCharType="end"/>
      </w:r>
      <w:r>
        <w:rPr>
          <w:rFonts w:hint="eastAsia"/>
        </w:rPr>
        <w:t>。</w:t>
      </w:r>
    </w:p>
    <w:p w:rsidR="007454B9" w:rsidRPr="00BA0F57" w:rsidRDefault="00BA0F57" w:rsidP="00BA0F57">
      <w:pPr>
        <w:ind w:firstLine="420"/>
        <w:jc w:val="left"/>
      </w:pPr>
      <w:r>
        <w:rPr>
          <w:rFonts w:hint="eastAsia"/>
        </w:rPr>
        <w:t>另一类实现技术通过在时域上用多片</w:t>
      </w:r>
      <w:r>
        <w:rPr>
          <w:rFonts w:hint="eastAsia"/>
        </w:rPr>
        <w:t>ADC</w:t>
      </w:r>
      <w:r>
        <w:rPr>
          <w:rFonts w:hint="eastAsia"/>
        </w:rPr>
        <w:t>分时交替地进行采样，利用相对速率较低、精度较高的传统</w:t>
      </w:r>
      <w:r>
        <w:rPr>
          <w:rFonts w:hint="eastAsia"/>
        </w:rPr>
        <w:t>ADC</w:t>
      </w:r>
      <w:r>
        <w:rPr>
          <w:rFonts w:hint="eastAsia"/>
        </w:rPr>
        <w:t>，实现高采样速率高精度的分时</w:t>
      </w:r>
      <w:r>
        <w:rPr>
          <w:rFonts w:hint="eastAsia"/>
        </w:rPr>
        <w:t>ADC</w:t>
      </w:r>
      <w:r>
        <w:rPr>
          <w:rFonts w:hint="eastAsia"/>
        </w:rPr>
        <w:t>系统。这种结构硬件实现简单，现已成为并行采样结构</w:t>
      </w:r>
      <w:r>
        <w:rPr>
          <w:rFonts w:hint="eastAsia"/>
        </w:rPr>
        <w:t>ADC</w:t>
      </w:r>
      <w:r>
        <w:rPr>
          <w:rFonts w:hint="eastAsia"/>
        </w:rPr>
        <w:t>的主流，并有成熟的商业产品。它利用多片高精度</w:t>
      </w:r>
      <w:r>
        <w:rPr>
          <w:rFonts w:hint="eastAsia"/>
        </w:rPr>
        <w:t xml:space="preserve"> ADC</w:t>
      </w:r>
      <w:r>
        <w:rPr>
          <w:rFonts w:hint="eastAsia"/>
        </w:rPr>
        <w:t>芯片分时交替的对模拟信号进行采样，能成倍地提升采样速率，并且能保证高精度量化。但是，各通道</w:t>
      </w:r>
      <w:r>
        <w:rPr>
          <w:rFonts w:hint="eastAsia"/>
        </w:rPr>
        <w:t xml:space="preserve"> ADC</w:t>
      </w:r>
      <w:r>
        <w:rPr>
          <w:rFonts w:hint="eastAsia"/>
        </w:rPr>
        <w:t>芯片的非理想采样和他们之间的差异性会引起诸如增益误差、直流偏置误差和时钟失配误差等线性或非线性失配误差影响。这些误差极大地影响了</w:t>
      </w:r>
      <w:r>
        <w:rPr>
          <w:rFonts w:hint="eastAsia"/>
        </w:rPr>
        <w:t xml:space="preserve"> TIADC</w:t>
      </w:r>
      <w:r>
        <w:rPr>
          <w:rFonts w:hint="eastAsia"/>
        </w:rPr>
        <w:t>的性能，必须进行失配误差的校准。大量文献表明，如果不进行误差校准，</w:t>
      </w:r>
      <w:r>
        <w:rPr>
          <w:rFonts w:hint="eastAsia"/>
        </w:rPr>
        <w:t xml:space="preserve">TIADC </w:t>
      </w:r>
      <w:r>
        <w:rPr>
          <w:rFonts w:hint="eastAsia"/>
        </w:rPr>
        <w:t>系统的有效精度很难达到</w:t>
      </w:r>
      <w:r>
        <w:rPr>
          <w:rFonts w:hint="eastAsia"/>
        </w:rPr>
        <w:t>8</w:t>
      </w:r>
      <w:r>
        <w:rPr>
          <w:rFonts w:hint="eastAsia"/>
        </w:rPr>
        <w:t>比特以上</w:t>
      </w:r>
      <w:r w:rsidR="008D0059">
        <w:fldChar w:fldCharType="begin">
          <w:fldData xml:space="preserve">ewANAAoACQAiAEYAaQBlAGwAZABJAEQAIgA6ACAAIgBiAGQAMgAzADQANAAwADkALQA3ADEAZABh
AC0ANAA3AGQAYgAtADkAOQA3ADgALQA0ADcAZQBjADcAZAA0ADAAYQA0ADUANgAiACwADQAKAAkA
IgBGAGkAZQBsAGQAQwBvAGQAZQAiADoAIAAiAEEARABEAEkATgAgAE4AbwB0AGUARgBpAHIAcwB0
AC4AUgBlAGYALgBiAGQAMgAzADQANAAwADkANwAxAGQAYQA0ADcAZABiADkAOQA3ADgANAA3AGUA
YwA3AGQANAAwAGEANAA1ADYAIgAsAA0ACgAJACIAcwBoAG8AdwBNAG8AZABlAGwAcwAiADoAIABb
AA0ACgAJAAkAewANAAoACQAJAAkAIgBCAGkAYgBJAGQAIgA6ACAAIgA1ADgAMAAxADcANgA4AGMA
LQA2ADEAMwA3AC0ANABkADIANQAtAGEANwA5ADUALQAwADQANQA4ADcAZgA4ADAAOQBjADUAMwAi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AAkAewANAAoACQAJAAkAIgBUAGkAdABsAGUAIgA6ACAAIgBHAGUAbgBlAHIAYQBsAGkAegBlAGQA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CQBdACwADQAKAAkACQAJACIAWQBlAGEAcgAiADoAIAAiADIAMAAwADcAIgANAAoACQAJAH0ADQAK
AAkAXQANAAoAfQA=
</w:fldData>
        </w:fldChar>
      </w:r>
      <w:r w:rsidR="008D0059">
        <w:instrText>ADDIN NoteFirst.Ref.bd23440971da47db997847ec7d40a456</w:instrText>
      </w:r>
      <w:r w:rsidR="008D0059">
        <w:fldChar w:fldCharType="separate"/>
      </w:r>
      <w:r w:rsidR="00893F4D" w:rsidRPr="00893F4D">
        <w:rPr>
          <w:vertAlign w:val="superscript"/>
        </w:rPr>
        <w:t>[4]</w:t>
      </w:r>
      <w:r w:rsidR="008D0059">
        <w:fldChar w:fldCharType="end"/>
      </w:r>
      <w:r w:rsidR="004F4A12">
        <w:rPr>
          <w:rFonts w:hint="eastAsia"/>
        </w:rPr>
        <w:t>。</w:t>
      </w:r>
    </w:p>
    <w:p w:rsidR="0066573E" w:rsidRDefault="0066573E" w:rsidP="0066573E">
      <w:pPr>
        <w:ind w:firstLine="420"/>
      </w:pPr>
      <w:r>
        <w:rPr>
          <w:rFonts w:hint="eastAsia"/>
        </w:rPr>
        <w:t>分时</w:t>
      </w:r>
      <w:r>
        <w:rPr>
          <w:rFonts w:hint="eastAsia"/>
        </w:rPr>
        <w:t>ADC</w:t>
      </w:r>
      <w:r>
        <w:rPr>
          <w:rFonts w:hint="eastAsia"/>
        </w:rPr>
        <w:t>结构最早出现于</w:t>
      </w:r>
      <w:r>
        <w:rPr>
          <w:rFonts w:hint="eastAsia"/>
        </w:rPr>
        <w:t>20</w:t>
      </w:r>
      <w:r>
        <w:rPr>
          <w:rFonts w:hint="eastAsia"/>
        </w:rPr>
        <w:t>世纪末，由美国的布莱克和霍奇共同提出</w:t>
      </w:r>
      <w:r w:rsidR="004F4A12">
        <w:fldChar w:fldCharType="begin">
          <w:fldData xml:space="preserve">ewANAAoACQAiAEYAaQBlAGwAZABJAEQAIgA6ACAAIgBkADYAZgBmADMAOAA5ADMALQA5AGQAOQA2
AC0ANAAzADQAMAAtADgAOAAyADkALQAyAGIAZQBkADEAMAA1ADUAZQAzADEANwAiACwADQAKAAkA
IgBGAGkAZQBsAGQAQwBvAGQAZQAiADoAIAAiAEEARABEAEkATgAgAE4AbwB0AGUARgBpAHIAcwB0
AC4AUgBlAGYALgBkADYAZgBmADMAOAA5ADMAOQBkADkANgA0ADMANAAwADgAOAAyADkAMgBiAGUA
ZAAxADAANQA1AGUAMwAxADcAIgAsAA0ACgAJACIAcwBoAG8AdwBNAG8AZABlAGwAcwAiADoAIABb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rsidR="004F4A12">
        <w:instrText>ADDIN NoteFirst.Ref.d6ff38939d96434088292bed1055e317</w:instrText>
      </w:r>
      <w:r w:rsidR="004F4A12">
        <w:fldChar w:fldCharType="separate"/>
      </w:r>
      <w:r w:rsidR="00893F4D" w:rsidRPr="00893F4D">
        <w:rPr>
          <w:vertAlign w:val="superscript"/>
        </w:rPr>
        <w:t>[5]</w:t>
      </w:r>
      <w:r w:rsidR="004F4A12">
        <w:fldChar w:fldCharType="end"/>
      </w:r>
      <w:r>
        <w:rPr>
          <w:rFonts w:hint="eastAsia"/>
        </w:rPr>
        <w:t xml:space="preserve"> </w:t>
      </w:r>
      <w:r>
        <w:rPr>
          <w:rFonts w:hint="eastAsia"/>
        </w:rPr>
        <w:t>。它利用多片</w:t>
      </w:r>
      <w:r>
        <w:rPr>
          <w:rFonts w:hint="eastAsia"/>
        </w:rPr>
        <w:t>ADC</w:t>
      </w:r>
      <w:r>
        <w:rPr>
          <w:rFonts w:hint="eastAsia"/>
        </w:rPr>
        <w:t>并行采样以提高系统的采样频率。理想情况下，</w:t>
      </w:r>
      <w:r w:rsidR="008660DE" w:rsidRPr="0067113D">
        <w:rPr>
          <w:position w:val="-4"/>
        </w:rPr>
        <w:object w:dxaOrig="220" w:dyaOrig="260">
          <v:shape id="_x0000_i1038" type="#_x0000_t75" style="width:11pt;height:13pt" o:ole="">
            <v:imagedata r:id="rId33" o:title=""/>
          </v:shape>
          <o:OLEObject Type="Embed" ProgID="Equation.DSMT4" ShapeID="_x0000_i1038" DrawAspect="Content" ObjectID="_1480262888" r:id="rId34"/>
        </w:object>
      </w:r>
      <w:r>
        <w:rPr>
          <w:rFonts w:hint="eastAsia"/>
        </w:rPr>
        <w:t>通道分时</w:t>
      </w:r>
      <w:r>
        <w:rPr>
          <w:rFonts w:hint="eastAsia"/>
        </w:rPr>
        <w:t>ADC</w:t>
      </w:r>
      <w:r>
        <w:rPr>
          <w:rFonts w:hint="eastAsia"/>
        </w:rPr>
        <w:t>对信号进行等时间间隔采样后进行合路输出，系统采样率可以达到单通道</w:t>
      </w:r>
      <w:r>
        <w:rPr>
          <w:rFonts w:hint="eastAsia"/>
        </w:rPr>
        <w:t>ADC</w:t>
      </w:r>
      <w:r>
        <w:rPr>
          <w:rFonts w:hint="eastAsia"/>
        </w:rPr>
        <w:t>采样率的</w:t>
      </w:r>
      <w:r w:rsidR="008660DE" w:rsidRPr="0067113D">
        <w:rPr>
          <w:position w:val="-4"/>
        </w:rPr>
        <w:object w:dxaOrig="220" w:dyaOrig="260">
          <v:shape id="_x0000_i1039" type="#_x0000_t75" style="width:11pt;height:13pt" o:ole="">
            <v:imagedata r:id="rId33" o:title=""/>
          </v:shape>
          <o:OLEObject Type="Embed" ProgID="Equation.DSMT4" ShapeID="_x0000_i1039" DrawAspect="Content" ObjectID="_1480262889" r:id="rId35"/>
        </w:object>
      </w:r>
      <w:r>
        <w:rPr>
          <w:rFonts w:hint="eastAsia"/>
        </w:rPr>
        <w:t xml:space="preserve"> </w:t>
      </w:r>
      <w:proofErr w:type="gramStart"/>
      <w:r>
        <w:rPr>
          <w:rFonts w:hint="eastAsia"/>
        </w:rPr>
        <w:t>倍</w:t>
      </w:r>
      <w:proofErr w:type="gramEnd"/>
      <w:r>
        <w:rPr>
          <w:rFonts w:hint="eastAsia"/>
        </w:rPr>
        <w:t>。如果利用多片较低速、高精度的</w:t>
      </w:r>
      <w:r>
        <w:rPr>
          <w:rFonts w:hint="eastAsia"/>
        </w:rPr>
        <w:t>ADC</w:t>
      </w:r>
      <w:r>
        <w:rPr>
          <w:rFonts w:hint="eastAsia"/>
        </w:rPr>
        <w:t>组成分时</w:t>
      </w:r>
      <w:r>
        <w:rPr>
          <w:rFonts w:hint="eastAsia"/>
        </w:rPr>
        <w:t>ADC</w:t>
      </w:r>
      <w:r>
        <w:rPr>
          <w:rFonts w:hint="eastAsia"/>
        </w:rPr>
        <w:t>结构，可以达到高速、高精度的采样效果。尽管分时</w:t>
      </w:r>
      <w:r>
        <w:rPr>
          <w:rFonts w:hint="eastAsia"/>
        </w:rPr>
        <w:t>ADC</w:t>
      </w:r>
      <w:r>
        <w:rPr>
          <w:rFonts w:hint="eastAsia"/>
        </w:rPr>
        <w:t>具有高速采样这一优点，却也存在固有缺点。现实情况下，由于器件的制造工艺、温度、电压的变化等原因，导致分时</w:t>
      </w:r>
      <w:r>
        <w:rPr>
          <w:rFonts w:hint="eastAsia"/>
        </w:rPr>
        <w:t>ADC</w:t>
      </w:r>
      <w:r>
        <w:rPr>
          <w:rFonts w:hint="eastAsia"/>
        </w:rPr>
        <w:t>各子通道间的不完全一致匹配，存在着通道间的失配误差</w:t>
      </w:r>
      <w:r w:rsidR="00A278E2">
        <w:fldChar w:fldCharType="begin">
          <w:fldData xml:space="preserve">ewANAAoACQAiAEYAaQBlAGwAZABJAEQAIgA6ACAAIgBjADAAMgBiAGYAMwA1AGYALQBiADMAZQA5
AC0ANABiAGIAYgAtAGEAYwAwAGQALQBhAGQAMQAyADAAZQAxAGEANAA3ADIAMQAiACwADQAKAAkA
IgBGAGkAZQBsAGQAQwBvAGQAZQAiADoAIAAiAEEARABEAEkATgAgAE4AbwB0AGUARgBpAHIAcwB0
AC4AUgBlAGYALgBjADAAMgBiAGYAMwA1AGYAYgAzAGUAOQA0AGIAYgBiAGEAYwAwAGQAYQBkADEA
MgAwAGUAMQBhADQANwAyADEAIgAsAA0ACgAJACIAcwBoAG8AdwBNAG8AZABlAGwAcwAiADoAIABb
AA0ACgAJAAkAewANAAoACQAJAAkAIgBCAGkAYgBJAGQAIgA6ACAAIgBmADMAZAA5ADIAYgBhADIA
LQBmADIAMwA2AC0ANABmAGIANgAtAGEANAAzAGIALQA5AGEAOQAwADAAMwBhAGEAZgBmADYAZgAi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AAkAewANAAoACQAJAAkAIgBUAGkAdABsAGUAIgA6ACAAIgBBACAAYwBsAGEAcwBzACAAbwBmACAA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IgAiAA0ACgAJAAkACQAJAH0ALAANAAoACQAJAAkACQB7AA0ACgAJAAkACQAJAAkAIgBGAGkAcgBz
AHQATgBhAG0AZQAiADoAIAAiAEwAIgAsAA0ACgAJAAkACQAJAAkAIgBMAGEAcwB0AE4AYQBtAGUA
IgA6ACAAIgBXAGEAbgBoAGEAbQBtAGEAcgAiACwADQAKAAkACQAJAAkACQAiAE0AaQBkAGQAbABl
AE4AYQBtAGUAIgA6ACAAIgAiACwADQAKAAkACQAJAAkACQAiAEYAdQBsAGwATgBhAG0AZQAiADoA
IAAiAEwAIABXAGEAbgBoAGEAbQBtAGEAcgAiACwADQAKAAkACQAJAAkACQAiAEYAdQBsAGwATgBh
AG0AZQBFAG4AIgA6ACAAIgBMACAAVwBhAG4AaABhAG0AbQBhAHIAIgAsAA0ACgAJAAkACQAJAAkA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AAkACQAJAF0ALAANAAoACQAJAAkAIgBZAGUAYQByACIAOgAgACIAMgAwADAAMAAiAA0ACgAJAAkA
fQANAAoACQBdAA0ACgB9AA==
</w:fldData>
        </w:fldChar>
      </w:r>
      <w:r w:rsidR="00A278E2">
        <w:instrText>ADDIN NoteFirst.Ref.c02bf35fb3e94bbbac0dad120e1a4721</w:instrText>
      </w:r>
      <w:r w:rsidR="00A278E2">
        <w:fldChar w:fldCharType="separate"/>
      </w:r>
      <w:r w:rsidR="00893F4D" w:rsidRPr="00893F4D">
        <w:rPr>
          <w:vertAlign w:val="superscript"/>
        </w:rPr>
        <w:t>[6]</w:t>
      </w:r>
      <w:r w:rsidR="00A278E2">
        <w:fldChar w:fldCharType="end"/>
      </w:r>
      <w:r>
        <w:rPr>
          <w:rFonts w:hint="eastAsia"/>
        </w:rPr>
        <w:t>。</w:t>
      </w:r>
    </w:p>
    <w:p w:rsidR="008660DE" w:rsidRDefault="0066573E" w:rsidP="0066573E">
      <w:pPr>
        <w:ind w:firstLine="420"/>
      </w:pPr>
      <w:r>
        <w:rPr>
          <w:rFonts w:hint="eastAsia"/>
        </w:rPr>
        <w:t>分时</w:t>
      </w:r>
      <w:r>
        <w:rPr>
          <w:rFonts w:hint="eastAsia"/>
        </w:rPr>
        <w:t>ADC</w:t>
      </w:r>
      <w:r>
        <w:rPr>
          <w:rFonts w:hint="eastAsia"/>
        </w:rPr>
        <w:t>中由于通道间不匹配导致了三种线性误差，</w:t>
      </w:r>
      <w:r w:rsidR="008660DE">
        <w:rPr>
          <w:rFonts w:hint="eastAsia"/>
        </w:rPr>
        <w:t>分别</w:t>
      </w:r>
      <w:r w:rsidR="008660DE">
        <w:t>为</w:t>
      </w:r>
      <w:r w:rsidR="008660DE">
        <w:rPr>
          <w:rFonts w:hint="eastAsia"/>
        </w:rPr>
        <w:t>时钟失配误差，增益失配误差，偏置失配误差</w:t>
      </w:r>
      <w:r w:rsidR="00A278E2">
        <w:fldChar w:fldCharType="begin">
          <w:fldData xml:space="preserve">ewANAAoACQAiAEYAaQBlAGwAZABJAEQAIgA6ACAAIgA1AGYANgA4AGEAYwA2AGIALQA4ADgAYwBk
AC0ANAA3ADYANAAtAGIANAAyADMALQBhADYAMABjAGUAMwBhADcAOABmADgANwAiACwADQAKAAkA
IgBGAGkAZQBsAGQAQwBvAGQAZQAiADoAIAAiAEEARABEAEkATgAgAE4AbwB0AGUARgBpAHIAcwB0
AC4AUgBlAGYALgA1AGYANgA4AGEAYwA2AGIAOAA4AGMAZAA0ADcANgA0AGIANAAyADMAYQA2ADAA
YwBlADMAYQA3ADgAZgA4ADcAIgAsAA0ACgAJACIAcwBoAG8AdwBNAG8AZABlAGwAcwAiADoAIABb
AA0ACgAJAAkAewANAAoACQAJAAkAIgBCAGkAYgBJAGQAIgA6ACAAIgBlAGMAMAAwADQAYQA5AGMA
LQAzADgAYwAzAC0ANAA3ADYAYwAtAGEAMgA5ADcALQA0ADYAMgBhADAAYQAxADUAOABkAGMAZAAi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AAkAewANAAoACQAJAAkAIgBUAGkAdABsAGUAIgA6ACAAIgBUAGkAbQBlACAAaQBuAHQAZQByAGwA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bABsAF8ATQBpAGQAZABsAGUATgBhAG0AZQAiADoAIAAiACIADQAKAAkACQAJAAkAfQANAAoACQAJ
AAkAXQAsAA0ACgAJAAkACQAiAFkAZQBhAHIAIgA6ACAAIgAxADkAOAAwACIADQAKAAkACQB9AA0A
CgAJAF0ADQAKAH0A
</w:fldData>
        </w:fldChar>
      </w:r>
      <w:r w:rsidR="00A278E2">
        <w:instrText>ADDIN NoteFirst.Ref.5f68ac6b88cd4764b423a60ce3a78f87</w:instrText>
      </w:r>
      <w:r w:rsidR="00A278E2">
        <w:fldChar w:fldCharType="separate"/>
      </w:r>
      <w:r w:rsidR="00893F4D" w:rsidRPr="00893F4D">
        <w:rPr>
          <w:vertAlign w:val="superscript"/>
        </w:rPr>
        <w:t>[7]</w:t>
      </w:r>
      <w:r w:rsidR="00A278E2">
        <w:fldChar w:fldCharType="end"/>
      </w:r>
      <w:r w:rsidR="008660DE">
        <w:rPr>
          <w:rFonts w:hint="eastAsia"/>
        </w:rPr>
        <w:t>。</w:t>
      </w:r>
    </w:p>
    <w:p w:rsidR="008660DE" w:rsidRDefault="0066573E" w:rsidP="008660DE">
      <w:pPr>
        <w:pStyle w:val="aa"/>
        <w:numPr>
          <w:ilvl w:val="0"/>
          <w:numId w:val="12"/>
        </w:numPr>
        <w:ind w:firstLineChars="0"/>
      </w:pPr>
      <w:r>
        <w:rPr>
          <w:rFonts w:hint="eastAsia"/>
        </w:rPr>
        <w:t>时钟失配误差（</w:t>
      </w:r>
      <w:r>
        <w:rPr>
          <w:rFonts w:hint="eastAsia"/>
        </w:rPr>
        <w:t>Time Mismatch Error</w:t>
      </w:r>
      <w:r>
        <w:rPr>
          <w:rFonts w:hint="eastAsia"/>
        </w:rPr>
        <w:t>）是由于非理想的多相时钟信号或</w:t>
      </w:r>
      <w:r>
        <w:rPr>
          <w:rFonts w:hint="eastAsia"/>
        </w:rPr>
        <w:t>PCB</w:t>
      </w:r>
      <w:r>
        <w:rPr>
          <w:rFonts w:hint="eastAsia"/>
        </w:rPr>
        <w:t>板布线延时的差异，不能保证通过时钟网络分配给每片子</w:t>
      </w:r>
      <w:r>
        <w:rPr>
          <w:rFonts w:hint="eastAsia"/>
        </w:rPr>
        <w:t>ADC</w:t>
      </w:r>
      <w:r>
        <w:rPr>
          <w:rFonts w:hint="eastAsia"/>
        </w:rPr>
        <w:t>的时钟精准无偏移，导致</w:t>
      </w:r>
      <w:r>
        <w:rPr>
          <w:rFonts w:hint="eastAsia"/>
        </w:rPr>
        <w:t>ADC</w:t>
      </w:r>
      <w:r>
        <w:rPr>
          <w:rFonts w:hint="eastAsia"/>
        </w:rPr>
        <w:t>采样点的偏差，对采样信号进行相位调制，由此引起时钟失配误差。</w:t>
      </w:r>
    </w:p>
    <w:p w:rsidR="008660DE" w:rsidRDefault="0066573E" w:rsidP="008660DE">
      <w:pPr>
        <w:pStyle w:val="aa"/>
        <w:numPr>
          <w:ilvl w:val="0"/>
          <w:numId w:val="12"/>
        </w:numPr>
        <w:ind w:firstLineChars="0"/>
      </w:pPr>
      <w:r>
        <w:rPr>
          <w:rFonts w:hint="eastAsia"/>
        </w:rPr>
        <w:t>增益失配误差（</w:t>
      </w:r>
      <w:r>
        <w:rPr>
          <w:rFonts w:hint="eastAsia"/>
        </w:rPr>
        <w:t>Gain Mismatch Error</w:t>
      </w:r>
      <w:r>
        <w:rPr>
          <w:rFonts w:hint="eastAsia"/>
        </w:rPr>
        <w:t>）是由于每片</w:t>
      </w:r>
      <w:r>
        <w:rPr>
          <w:rFonts w:hint="eastAsia"/>
        </w:rPr>
        <w:t>ADC</w:t>
      </w:r>
      <w:r>
        <w:rPr>
          <w:rFonts w:hint="eastAsia"/>
        </w:rPr>
        <w:t>的输入输出增益系数不一致而引起的误差，相当于对采样信号进行幅度调制。两种失配误差在频域上产生了杂散谱线，谱线为只与被采样信号的频率相关。</w:t>
      </w:r>
    </w:p>
    <w:p w:rsidR="0066573E" w:rsidRDefault="0066573E" w:rsidP="008660DE">
      <w:pPr>
        <w:pStyle w:val="aa"/>
        <w:numPr>
          <w:ilvl w:val="0"/>
          <w:numId w:val="12"/>
        </w:numPr>
        <w:ind w:firstLineChars="0"/>
      </w:pPr>
      <w:r>
        <w:rPr>
          <w:rFonts w:hint="eastAsia"/>
        </w:rPr>
        <w:t>偏置失配误差</w:t>
      </w:r>
      <w:r>
        <w:rPr>
          <w:rFonts w:hint="eastAsia"/>
        </w:rPr>
        <w:t>(Offset Mismatch Error)</w:t>
      </w:r>
      <w:r>
        <w:rPr>
          <w:rFonts w:hint="eastAsia"/>
        </w:rPr>
        <w:t>是由于各个通道间的直流偏置系数存在差异而导致的，同样对在频域上产生了杂散谱线。分时</w:t>
      </w:r>
      <w:r>
        <w:rPr>
          <w:rFonts w:hint="eastAsia"/>
        </w:rPr>
        <w:t>ADC</w:t>
      </w:r>
      <w:r>
        <w:rPr>
          <w:rFonts w:hint="eastAsia"/>
        </w:rPr>
        <w:t>的失配误差影响了模数转</w:t>
      </w:r>
      <w:r>
        <w:rPr>
          <w:rFonts w:hint="eastAsia"/>
        </w:rPr>
        <w:lastRenderedPageBreak/>
        <w:t>换性能，降低了信噪比（</w:t>
      </w:r>
      <w:r>
        <w:rPr>
          <w:rFonts w:hint="eastAsia"/>
        </w:rPr>
        <w:t>SNR</w:t>
      </w:r>
      <w:r>
        <w:rPr>
          <w:rFonts w:hint="eastAsia"/>
        </w:rPr>
        <w:t>）和有效比特位（</w:t>
      </w:r>
      <w:r>
        <w:rPr>
          <w:rFonts w:hint="eastAsia"/>
        </w:rPr>
        <w:t>ENOB</w:t>
      </w:r>
      <w:r>
        <w:rPr>
          <w:rFonts w:hint="eastAsia"/>
        </w:rPr>
        <w:t>），需要对失配误差进行校准。</w:t>
      </w:r>
    </w:p>
    <w:p w:rsidR="008660DE" w:rsidRDefault="0066573E" w:rsidP="0066573E">
      <w:pPr>
        <w:ind w:firstLine="420"/>
      </w:pPr>
      <w:r>
        <w:rPr>
          <w:rFonts w:hint="eastAsia"/>
        </w:rPr>
        <w:t>在失配误差的校准方面，国外许多高校及研究机构在理论与实现上均有丰硕的研究成果，例如奥地利的</w:t>
      </w:r>
      <w:r>
        <w:rPr>
          <w:rFonts w:hint="eastAsia"/>
        </w:rPr>
        <w:t>University of Graz</w:t>
      </w:r>
      <w:r>
        <w:rPr>
          <w:rFonts w:hint="eastAsia"/>
        </w:rPr>
        <w:t>、美国的</w:t>
      </w:r>
      <w:r>
        <w:rPr>
          <w:rFonts w:hint="eastAsia"/>
        </w:rPr>
        <w:t>UC Davis</w:t>
      </w:r>
      <w:r>
        <w:rPr>
          <w:rFonts w:hint="eastAsia"/>
        </w:rPr>
        <w:t>分校、</w:t>
      </w:r>
      <w:bookmarkStart w:id="5" w:name="OLE_LINK6"/>
      <w:bookmarkStart w:id="6" w:name="OLE_LINK7"/>
      <w:r>
        <w:rPr>
          <w:rFonts w:hint="eastAsia"/>
        </w:rPr>
        <w:t>Santa Barbara</w:t>
      </w:r>
      <w:bookmarkEnd w:id="5"/>
      <w:bookmarkEnd w:id="6"/>
      <w:r>
        <w:rPr>
          <w:rFonts w:hint="eastAsia"/>
        </w:rPr>
        <w:t>分校等高校</w:t>
      </w:r>
      <w:r w:rsidR="00A278E2">
        <w:fldChar w:fldCharType="begin">
          <w:fldData xml:space="preserve">ewANAAoACQAiAEYAaQBlAGwAZABJAEQAIgA6ACAAIgBhADYAOABiADMAMgA3ADMALQBiADEAMQBm
AC0ANABkADMAYwAtAGIANgA3AGEALQAwADEAYwAzADcAOABiADIAMQA0ADAANgAiACwADQAKAAkA
IgBGAGkAZQBsAGQAQwBvAGQAZQAiADoAIAAiAEEARABEAEkATgAgAE4AbwB0AGUARgBpAHIAcwB0
AC4AUgBlAGYALgBhADYAOABiADMAMgA3ADMAYgAxADEAZgA0AGQAMwBjAGIANgA3AGEAMAAxAGMA
MwA3ADgAYgAyADEANAAwADYAIgAsAA0ACgAJACIAcwBoAG8AdwBNAG8AZABlAGwAcwAiADoAIABb
AA0ACgAJAAkAewANAAoACQAJAAkAIgBCAGkAYgBJAGQAIgA6ACAAIgBjAGMANQAwADIANgAxAGUA
LQA5AGEANwBkAC0ANABhAGIANwAtAGIAYgAwADcALQA5ADgAMABlAGIAYgBhAGYANAAyADcAMQAi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AAkAewANAAoACQAJAAkAIgBUAGkAdABsAGUAIgA6ACAAIgBPAG4AIABiAGwAaQBuAGQAIABpAGQA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bABsAF8ATQBpAGQAZABsAGUATgBhAG0AZQAiADoAIAAiACIADQAKAAkACQAJAAkAfQAsAA0ACgAJ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</w:fldData>
        </w:fldChar>
      </w:r>
      <w:r w:rsidR="00A278E2">
        <w:instrText>ADDIN NoteFirst.Ref.a68b3273b11f4d3cb67a01c378b21406</w:instrText>
      </w:r>
      <w:r w:rsidR="00A278E2">
        <w:fldChar w:fldCharType="separate"/>
      </w:r>
      <w:r w:rsidR="00893F4D" w:rsidRPr="00893F4D">
        <w:rPr>
          <w:vertAlign w:val="superscript"/>
        </w:rPr>
        <w:t>[8]</w:t>
      </w:r>
      <w:r w:rsidR="00A278E2">
        <w:fldChar w:fldCharType="end"/>
      </w:r>
      <w:r>
        <w:rPr>
          <w:rFonts w:hint="eastAsia"/>
        </w:rPr>
        <w:t>。</w:t>
      </w:r>
    </w:p>
    <w:p w:rsidR="008660DE" w:rsidRDefault="0066573E" w:rsidP="0066573E">
      <w:pPr>
        <w:ind w:firstLine="420"/>
      </w:pPr>
      <w:r>
        <w:rPr>
          <w:rFonts w:hint="eastAsia"/>
        </w:rPr>
        <w:t>Graz</w:t>
      </w:r>
      <w:r>
        <w:rPr>
          <w:rFonts w:hint="eastAsia"/>
        </w:rPr>
        <w:t>的</w:t>
      </w:r>
      <w:r>
        <w:rPr>
          <w:rFonts w:hint="eastAsia"/>
        </w:rPr>
        <w:t>Christian. Vogel</w:t>
      </w:r>
      <w:r>
        <w:rPr>
          <w:rFonts w:hint="eastAsia"/>
        </w:rPr>
        <w:t>和</w:t>
      </w:r>
      <w:proofErr w:type="spellStart"/>
      <w:r>
        <w:rPr>
          <w:rFonts w:hint="eastAsia"/>
        </w:rPr>
        <w:t>Shahzad</w:t>
      </w:r>
      <w:proofErr w:type="spellEnd"/>
      <w:r>
        <w:rPr>
          <w:rFonts w:hint="eastAsia"/>
        </w:rPr>
        <w:t xml:space="preserve"> </w:t>
      </w:r>
      <w:proofErr w:type="spellStart"/>
      <w:r>
        <w:rPr>
          <w:rFonts w:hint="eastAsia"/>
        </w:rPr>
        <w:t>Saleem</w:t>
      </w:r>
      <w:proofErr w:type="spellEnd"/>
      <w:r>
        <w:rPr>
          <w:rFonts w:hint="eastAsia"/>
        </w:rPr>
        <w:t>博士自</w:t>
      </w:r>
      <w:r>
        <w:rPr>
          <w:rFonts w:hint="eastAsia"/>
        </w:rPr>
        <w:t>2004</w:t>
      </w:r>
      <w:r>
        <w:rPr>
          <w:rFonts w:hint="eastAsia"/>
        </w:rPr>
        <w:t>年起开始研究分时</w:t>
      </w:r>
      <w:r>
        <w:rPr>
          <w:rFonts w:hint="eastAsia"/>
        </w:rPr>
        <w:t>ADC</w:t>
      </w:r>
      <w:r>
        <w:rPr>
          <w:rFonts w:hint="eastAsia"/>
        </w:rPr>
        <w:t>的误差估计校准算法，他们的研究重点是自适应算法，消除时钟、增益和失配误差，主要采取</w:t>
      </w:r>
      <w:r>
        <w:rPr>
          <w:rFonts w:hint="eastAsia"/>
        </w:rPr>
        <w:t>LMS</w:t>
      </w:r>
      <w:r>
        <w:rPr>
          <w:rFonts w:hint="eastAsia"/>
        </w:rPr>
        <w:t>算法进行更新，在时钟失配误差校准算法上创新点较多，发表了十余篇高质量论文</w:t>
      </w:r>
      <w:r>
        <w:rPr>
          <w:rFonts w:hint="eastAsia"/>
        </w:rPr>
        <w:t xml:space="preserve"> </w:t>
      </w:r>
      <w:r>
        <w:rPr>
          <w:rFonts w:hint="eastAsia"/>
        </w:rPr>
        <w:t>。</w:t>
      </w:r>
    </w:p>
    <w:p w:rsidR="008660DE" w:rsidRDefault="0066573E" w:rsidP="0066573E">
      <w:pPr>
        <w:ind w:firstLine="420"/>
      </w:pPr>
      <w:r>
        <w:rPr>
          <w:rFonts w:hint="eastAsia"/>
        </w:rPr>
        <w:t>美国</w:t>
      </w:r>
      <w:r>
        <w:rPr>
          <w:rFonts w:hint="eastAsia"/>
        </w:rPr>
        <w:t>UC Davis</w:t>
      </w:r>
      <w:r>
        <w:rPr>
          <w:rFonts w:hint="eastAsia"/>
        </w:rPr>
        <w:t>分校的</w:t>
      </w:r>
      <w:r>
        <w:rPr>
          <w:rFonts w:hint="eastAsia"/>
        </w:rPr>
        <w:t>Lewis</w:t>
      </w:r>
      <w:r>
        <w:rPr>
          <w:rFonts w:hint="eastAsia"/>
        </w:rPr>
        <w:t>教授和</w:t>
      </w:r>
      <w:r>
        <w:rPr>
          <w:rFonts w:hint="eastAsia"/>
        </w:rPr>
        <w:t>Hurst</w:t>
      </w:r>
      <w:r>
        <w:rPr>
          <w:rFonts w:hint="eastAsia"/>
        </w:rPr>
        <w:t>教授主要从事于模数混合信号的集成电路设计，他们带领学生研究分时</w:t>
      </w:r>
      <w:r>
        <w:rPr>
          <w:rFonts w:hint="eastAsia"/>
        </w:rPr>
        <w:t>ADC</w:t>
      </w:r>
      <w:r>
        <w:rPr>
          <w:rFonts w:hint="eastAsia"/>
        </w:rPr>
        <w:t>的时钟失配误差校准，同样专注于自适应盲校准算法。在</w:t>
      </w:r>
      <w:r>
        <w:rPr>
          <w:rFonts w:hint="eastAsia"/>
        </w:rPr>
        <w:t>IEEE JSSC</w:t>
      </w:r>
      <w:r>
        <w:rPr>
          <w:rFonts w:hint="eastAsia"/>
        </w:rPr>
        <w:t>和</w:t>
      </w:r>
      <w:r>
        <w:rPr>
          <w:rFonts w:hint="eastAsia"/>
        </w:rPr>
        <w:t>IEEE TCAS</w:t>
      </w:r>
      <w:r>
        <w:rPr>
          <w:rFonts w:hint="eastAsia"/>
        </w:rPr>
        <w:t>上发表多篇高质量论文</w:t>
      </w:r>
      <w:r w:rsidR="004F4A12">
        <w:fldChar w:fldCharType="begin">
          <w:fldData xml:space="preserve">ewANAAoACQAiAEYAaQBlAGwAZABJAEQAIgA6ACAAIgBkADAAOAAyADQANAAzAGIALQAxAGYAMgBh
AC0ANAAzADcAZAAtADgAMAAxADUALQBkADkAMwBiADQANgBjADAAYwBkAGYAMAAiACwADQAKAAkA
IgBGAGkAZQBsAGQAQwBvAGQAZQAiADoAIAAiAEEARABEAEkATgAgAE4AbwB0AGUARgBpAHIAcwB0
AC4AUgBlAGYALgBkADAAOAAyADQANAAzAGIAMQBmADIAYQA0ADMANwBkADgAMAAxADUAZAA5ADMA
YgA0ADYAYwAwAGMAZABmADAAIgAsAA0ACgAJACIAcwBoAG8AdwBNAG8AZABlAGwAcwAiADoAIABb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rsidR="004F4A12">
        <w:instrText>ADDIN NoteFirst.Ref.d082443b1f2a437d8015d93b46c0cdf0</w:instrText>
      </w:r>
      <w:r w:rsidR="004F4A12">
        <w:fldChar w:fldCharType="separate"/>
      </w:r>
      <w:r w:rsidR="00893F4D" w:rsidRPr="00893F4D">
        <w:rPr>
          <w:vertAlign w:val="superscript"/>
        </w:rPr>
        <w:t>[9]</w:t>
      </w:r>
      <w:r w:rsidR="004F4A12">
        <w:fldChar w:fldCharType="end"/>
      </w:r>
      <w:r>
        <w:rPr>
          <w:rFonts w:hint="eastAsia"/>
        </w:rPr>
        <w:t xml:space="preserve"> </w:t>
      </w:r>
      <w:r>
        <w:rPr>
          <w:rFonts w:hint="eastAsia"/>
        </w:rPr>
        <w:t>。</w:t>
      </w:r>
    </w:p>
    <w:p w:rsidR="008660DE" w:rsidRDefault="0066573E" w:rsidP="0066573E">
      <w:pPr>
        <w:ind w:firstLine="420"/>
      </w:pPr>
      <w:r>
        <w:rPr>
          <w:rFonts w:hint="eastAsia"/>
        </w:rPr>
        <w:t>美国</w:t>
      </w:r>
      <w:r>
        <w:rPr>
          <w:rFonts w:hint="eastAsia"/>
        </w:rPr>
        <w:t>UC Santa Barbara</w:t>
      </w:r>
      <w:r>
        <w:rPr>
          <w:rFonts w:hint="eastAsia"/>
        </w:rPr>
        <w:t>的</w:t>
      </w:r>
      <w:proofErr w:type="spellStart"/>
      <w:r>
        <w:rPr>
          <w:rFonts w:hint="eastAsia"/>
        </w:rPr>
        <w:t>Munkyo</w:t>
      </w:r>
      <w:proofErr w:type="spellEnd"/>
      <w:r>
        <w:rPr>
          <w:rFonts w:hint="eastAsia"/>
        </w:rPr>
        <w:t xml:space="preserve"> </w:t>
      </w:r>
      <w:proofErr w:type="spellStart"/>
      <w:r>
        <w:rPr>
          <w:rFonts w:hint="eastAsia"/>
        </w:rPr>
        <w:t>Seo</w:t>
      </w:r>
      <w:proofErr w:type="spellEnd"/>
      <w:r>
        <w:rPr>
          <w:rFonts w:hint="eastAsia"/>
        </w:rPr>
        <w:t>博士提出了一种基于通道间相关性的估计算法，对时钟失配误差的估计效果好</w:t>
      </w:r>
      <w:r w:rsidR="004F4A12">
        <w:fldChar w:fldCharType="begin">
          <w:fldData xml:space="preserve">ewANAAoACQAiAEYAaQBlAGwAZABJAEQAIgA6ACAAIgBkAGEAYQBkAGYAYQA4ADQALQBlADMANwBh
AC0ANABmADIAZAAtADkAZQA4ADEALQBjAGQAZABlADcAMwA5AGUAMgAyADYAYQAiACwADQAKAAkA
IgBGAGkAZQBsAGQAQwBvAGQAZQAiADoAIAAiAEEARABEAEkATgAgAE4AbwB0AGUARgBpAHIAcwB0
AC4AUgBlAGYALgBkAGEAYQBkAGYAYQA4ADQAZQAzADcAYQA0AGYAMgBkADkAZQA4ADEAYwBkAGQA
ZQA3ADMAOQBlADIAMgA2AGEAIgAsAA0ACgAJACIAcwBoAG8AdwBNAG8AZABlAGwAcwAiADoAIABb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rsidR="004F4A12">
        <w:instrText>ADDIN NoteFirst.Ref.daadfa84e37a4f2d9e81cdde739e226a</w:instrText>
      </w:r>
      <w:r w:rsidR="004F4A12">
        <w:fldChar w:fldCharType="separate"/>
      </w:r>
      <w:r w:rsidR="00893F4D" w:rsidRPr="00893F4D">
        <w:rPr>
          <w:vertAlign w:val="superscript"/>
        </w:rPr>
        <w:t>[9]</w:t>
      </w:r>
      <w:r w:rsidR="004F4A12">
        <w:fldChar w:fldCharType="end"/>
      </w:r>
      <w:r>
        <w:rPr>
          <w:rFonts w:hint="eastAsia"/>
        </w:rPr>
        <w:t xml:space="preserve"> </w:t>
      </w:r>
      <w:r>
        <w:rPr>
          <w:rFonts w:hint="eastAsia"/>
        </w:rPr>
        <w:t>。</w:t>
      </w:r>
    </w:p>
    <w:p w:rsidR="0066573E" w:rsidRDefault="0066573E" w:rsidP="0066573E">
      <w:pPr>
        <w:ind w:firstLine="420"/>
      </w:pPr>
      <w:r>
        <w:rPr>
          <w:rFonts w:hint="eastAsia"/>
        </w:rPr>
        <w:t>在工业制造方面，富士通公司生产出采样率高达</w:t>
      </w:r>
      <w:r>
        <w:rPr>
          <w:rFonts w:hint="eastAsia"/>
        </w:rPr>
        <w:t>56GHz</w:t>
      </w:r>
      <w:r>
        <w:rPr>
          <w:rFonts w:hint="eastAsia"/>
        </w:rPr>
        <w:t>、采样精度</w:t>
      </w:r>
      <w:r>
        <w:rPr>
          <w:rFonts w:hint="eastAsia"/>
        </w:rPr>
        <w:t>8bits</w:t>
      </w:r>
      <w:r>
        <w:rPr>
          <w:rFonts w:hint="eastAsia"/>
        </w:rPr>
        <w:t>，功耗</w:t>
      </w:r>
      <w:r>
        <w:rPr>
          <w:rFonts w:hint="eastAsia"/>
        </w:rPr>
        <w:t>2W</w:t>
      </w:r>
      <w:r>
        <w:rPr>
          <w:rFonts w:hint="eastAsia"/>
        </w:rPr>
        <w:t>的分时</w:t>
      </w:r>
      <w:r>
        <w:rPr>
          <w:rFonts w:hint="eastAsia"/>
        </w:rPr>
        <w:t>ADC</w:t>
      </w:r>
      <w:r>
        <w:rPr>
          <w:rFonts w:hint="eastAsia"/>
        </w:rPr>
        <w:t>采样芯片，达到工业界的先进水平</w:t>
      </w:r>
      <w:r>
        <w:rPr>
          <w:rFonts w:hint="eastAsia"/>
        </w:rPr>
        <w:t xml:space="preserve"> </w:t>
      </w:r>
      <w:r>
        <w:rPr>
          <w:rFonts w:hint="eastAsia"/>
        </w:rPr>
        <w:t>。</w:t>
      </w:r>
    </w:p>
    <w:p w:rsidR="008660DE" w:rsidRDefault="0066573E" w:rsidP="0066573E">
      <w:pPr>
        <w:ind w:firstLine="420"/>
      </w:pPr>
      <w:r>
        <w:rPr>
          <w:rFonts w:hint="eastAsia"/>
        </w:rPr>
        <w:t>国内的分时</w:t>
      </w:r>
      <w:r>
        <w:rPr>
          <w:rFonts w:hint="eastAsia"/>
        </w:rPr>
        <w:t>ADC</w:t>
      </w:r>
      <w:r>
        <w:rPr>
          <w:rFonts w:hint="eastAsia"/>
        </w:rPr>
        <w:t>研究起步并迅速发展，一些大学及科研机构完成了不错的板级及芯片级设计实现。相比于国外先进水平仍有较大差距，但也存在不错的成果</w:t>
      </w:r>
      <w:r>
        <w:rPr>
          <w:rFonts w:hint="eastAsia"/>
        </w:rPr>
        <w:t xml:space="preserve"> </w:t>
      </w:r>
      <w:r>
        <w:rPr>
          <w:rFonts w:hint="eastAsia"/>
        </w:rPr>
        <w:t>。</w:t>
      </w:r>
    </w:p>
    <w:p w:rsidR="008660DE" w:rsidRDefault="0066573E" w:rsidP="0066573E">
      <w:pPr>
        <w:ind w:firstLine="420"/>
      </w:pPr>
      <w:r>
        <w:rPr>
          <w:rFonts w:hint="eastAsia"/>
        </w:rPr>
        <w:t>复旦大学在</w:t>
      </w:r>
      <w:r>
        <w:rPr>
          <w:rFonts w:hint="eastAsia"/>
        </w:rPr>
        <w:t>2010</w:t>
      </w:r>
      <w:r>
        <w:rPr>
          <w:rFonts w:hint="eastAsia"/>
        </w:rPr>
        <w:t>年实现了采样频率</w:t>
      </w:r>
      <w:r>
        <w:rPr>
          <w:rFonts w:hint="eastAsia"/>
        </w:rPr>
        <w:t>200MHz</w:t>
      </w:r>
      <w:r>
        <w:rPr>
          <w:rFonts w:hint="eastAsia"/>
        </w:rPr>
        <w:t>、采样精度</w:t>
      </w:r>
      <w:r>
        <w:rPr>
          <w:rFonts w:hint="eastAsia"/>
        </w:rPr>
        <w:t>14bits</w:t>
      </w:r>
      <w:r>
        <w:rPr>
          <w:rFonts w:hint="eastAsia"/>
        </w:rPr>
        <w:t>的双通道分时</w:t>
      </w:r>
      <w:r>
        <w:rPr>
          <w:rFonts w:hint="eastAsia"/>
        </w:rPr>
        <w:t>ADC</w:t>
      </w:r>
      <w:r>
        <w:rPr>
          <w:rFonts w:hint="eastAsia"/>
        </w:rPr>
        <w:t>采样芯片。</w:t>
      </w:r>
    </w:p>
    <w:p w:rsidR="008660DE" w:rsidRDefault="0066573E" w:rsidP="0066573E">
      <w:pPr>
        <w:ind w:firstLine="420"/>
      </w:pPr>
      <w:r>
        <w:rPr>
          <w:rFonts w:hint="eastAsia"/>
        </w:rPr>
        <w:t>2009</w:t>
      </w:r>
      <w:r>
        <w:rPr>
          <w:rFonts w:hint="eastAsia"/>
        </w:rPr>
        <w:t>年，北京大学深圳研究院设计实现一款利用两块</w:t>
      </w:r>
      <w:r>
        <w:rPr>
          <w:rFonts w:hint="eastAsia"/>
        </w:rPr>
        <w:t>4</w:t>
      </w:r>
      <w:r>
        <w:rPr>
          <w:rFonts w:hint="eastAsia"/>
        </w:rPr>
        <w:t>通道分时</w:t>
      </w:r>
      <w:r>
        <w:rPr>
          <w:rFonts w:hint="eastAsia"/>
        </w:rPr>
        <w:t>ADC</w:t>
      </w:r>
      <w:r>
        <w:rPr>
          <w:rFonts w:hint="eastAsia"/>
        </w:rPr>
        <w:t>系统级联实现的</w:t>
      </w:r>
      <w:r>
        <w:rPr>
          <w:rFonts w:hint="eastAsia"/>
        </w:rPr>
        <w:t>8</w:t>
      </w:r>
      <w:r>
        <w:rPr>
          <w:rFonts w:hint="eastAsia"/>
        </w:rPr>
        <w:t>通道分时</w:t>
      </w:r>
      <w:r>
        <w:rPr>
          <w:rFonts w:hint="eastAsia"/>
        </w:rPr>
        <w:t>ADC</w:t>
      </w:r>
      <w:r>
        <w:rPr>
          <w:rFonts w:hint="eastAsia"/>
        </w:rPr>
        <w:t>，采样频率</w:t>
      </w:r>
      <w:r>
        <w:rPr>
          <w:rFonts w:hint="eastAsia"/>
        </w:rPr>
        <w:t>640MHz</w:t>
      </w:r>
      <w:r>
        <w:rPr>
          <w:rFonts w:hint="eastAsia"/>
        </w:rPr>
        <w:t>、采样精度</w:t>
      </w:r>
      <w:r>
        <w:rPr>
          <w:rFonts w:hint="eastAsia"/>
        </w:rPr>
        <w:t>12bits</w:t>
      </w:r>
      <w:r w:rsidR="004F4A12">
        <w:fldChar w:fldCharType="begin">
          <w:fldData xml:space="preserve">ewANAAoACQAiAEYAaQBlAGwAZABJAEQAIgA6ACAAIgAyAGMAMAA2ADcANQA4AGIALQAzAGYANgBl
AC0ANAAyADIAYQAtADgANwBmADkALQAxADkAZgBiADMAZgBiADYAYQBmADEAMAAiACwADQAKAAkA
IgBGAGkAZQBsAGQAQwBvAGQAZQAiADoAIAAiAEEARABEAEkATgAgAE4AbwB0AGUARgBpAHIAcwB0
AC4AUgBlAGYALgAyAGMAMAA2ADcANQA4AGIAMwBmADYAZQA0ADIAMgBhADgANwBmADkAMQA5AGYA
YgAzAGYAYgA2AGEAZgAxADAAIgAsAA0ACgAJACIAcwBoAG8AdwBNAG8AZABlAGwAcwAiADoAIABb
AA0ACgAJAAkAewANAAoACQAJAAkAIgBCAGkAYgBJAGQAIgA6ACAAIgBmADgAMgAwADUAZgA1ADYA
LQBhADYAYwA3AC0ANAA2ADQANwAtADgANABjAGIALQA2AGEAYgBjADgAMwAzAGQAMwAxADcANQAi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AAkAewANAAoACQAJAAkAIgBUAGkAdABsAGUAIgA6ACAAIgAATs15vVsmXtiaJ2D9gFQASQBBAEQA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</w:fldData>
        </w:fldChar>
      </w:r>
      <w:r w:rsidR="004F4A12">
        <w:instrText>ADDIN NoteFirst.Ref.2c06758b3f6e422a87f919fb3fb6af10</w:instrText>
      </w:r>
      <w:r w:rsidR="004F4A12">
        <w:fldChar w:fldCharType="separate"/>
      </w:r>
      <w:r w:rsidR="00893F4D" w:rsidRPr="00893F4D">
        <w:rPr>
          <w:vertAlign w:val="superscript"/>
        </w:rPr>
        <w:t>[10]</w:t>
      </w:r>
      <w:r w:rsidR="004F4A12">
        <w:fldChar w:fldCharType="end"/>
      </w:r>
      <w:r>
        <w:rPr>
          <w:rFonts w:hint="eastAsia"/>
        </w:rPr>
        <w:t xml:space="preserve"> </w:t>
      </w:r>
      <w:r>
        <w:rPr>
          <w:rFonts w:hint="eastAsia"/>
        </w:rPr>
        <w:t>。</w:t>
      </w:r>
    </w:p>
    <w:p w:rsidR="008660DE" w:rsidRDefault="0066573E" w:rsidP="0066573E">
      <w:pPr>
        <w:ind w:firstLine="420"/>
      </w:pPr>
      <w:r>
        <w:rPr>
          <w:rFonts w:hint="eastAsia"/>
        </w:rPr>
        <w:t>中科大在</w:t>
      </w:r>
      <w:r>
        <w:rPr>
          <w:rFonts w:hint="eastAsia"/>
        </w:rPr>
        <w:t>2007</w:t>
      </w:r>
      <w:r>
        <w:rPr>
          <w:rFonts w:hint="eastAsia"/>
        </w:rPr>
        <w:t>年开发出了一套采样频率</w:t>
      </w:r>
      <w:r>
        <w:rPr>
          <w:rFonts w:hint="eastAsia"/>
        </w:rPr>
        <w:t>320MHz</w:t>
      </w:r>
      <w:r>
        <w:rPr>
          <w:rFonts w:hint="eastAsia"/>
        </w:rPr>
        <w:t>、采样精度</w:t>
      </w:r>
      <w:r>
        <w:rPr>
          <w:rFonts w:hint="eastAsia"/>
        </w:rPr>
        <w:t>14bits</w:t>
      </w:r>
      <w:r>
        <w:rPr>
          <w:rFonts w:hint="eastAsia"/>
        </w:rPr>
        <w:t>的分时</w:t>
      </w:r>
      <w:r>
        <w:rPr>
          <w:rFonts w:hint="eastAsia"/>
        </w:rPr>
        <w:t>ADC</w:t>
      </w:r>
      <w:r>
        <w:rPr>
          <w:rFonts w:hint="eastAsia"/>
        </w:rPr>
        <w:t>系统，随后又研究出了采样频率</w:t>
      </w:r>
      <w:r>
        <w:rPr>
          <w:rFonts w:hint="eastAsia"/>
        </w:rPr>
        <w:t>4GHz</w:t>
      </w:r>
      <w:r>
        <w:rPr>
          <w:rFonts w:hint="eastAsia"/>
        </w:rPr>
        <w:t>、采样精度</w:t>
      </w:r>
      <w:r>
        <w:rPr>
          <w:rFonts w:hint="eastAsia"/>
        </w:rPr>
        <w:t>8bits</w:t>
      </w:r>
      <w:r>
        <w:rPr>
          <w:rFonts w:hint="eastAsia"/>
        </w:rPr>
        <w:t>的系统</w:t>
      </w:r>
      <w:r>
        <w:rPr>
          <w:rFonts w:hint="eastAsia"/>
        </w:rPr>
        <w:t xml:space="preserve"> </w:t>
      </w:r>
      <w:r>
        <w:rPr>
          <w:rFonts w:hint="eastAsia"/>
        </w:rPr>
        <w:t>。这些均是国内较为先进的研究水平。</w:t>
      </w:r>
    </w:p>
    <w:p w:rsidR="00956F43" w:rsidRPr="00956F43" w:rsidRDefault="0066573E" w:rsidP="00956F43">
      <w:pPr>
        <w:ind w:firstLine="420"/>
      </w:pPr>
      <w:r>
        <w:rPr>
          <w:rFonts w:hint="eastAsia"/>
        </w:rPr>
        <w:t>2007</w:t>
      </w:r>
      <w:r>
        <w:rPr>
          <w:rFonts w:hint="eastAsia"/>
        </w:rPr>
        <w:t>年，中国工程物理研究院实现了</w:t>
      </w:r>
      <w:r>
        <w:rPr>
          <w:rFonts w:hint="eastAsia"/>
        </w:rPr>
        <w:t>4</w:t>
      </w:r>
      <w:r>
        <w:rPr>
          <w:rFonts w:hint="eastAsia"/>
        </w:rPr>
        <w:t>通道、</w:t>
      </w:r>
      <w:r>
        <w:rPr>
          <w:rFonts w:hint="eastAsia"/>
        </w:rPr>
        <w:t>12bits</w:t>
      </w:r>
      <w:r>
        <w:rPr>
          <w:rFonts w:hint="eastAsia"/>
        </w:rPr>
        <w:t>、</w:t>
      </w:r>
      <w:r>
        <w:rPr>
          <w:rFonts w:hint="eastAsia"/>
        </w:rPr>
        <w:t>800MHz</w:t>
      </w:r>
      <w:r>
        <w:rPr>
          <w:rFonts w:hint="eastAsia"/>
        </w:rPr>
        <w:t>的分时</w:t>
      </w:r>
      <w:r>
        <w:rPr>
          <w:rFonts w:hint="eastAsia"/>
        </w:rPr>
        <w:t>ADC</w:t>
      </w:r>
      <w:r>
        <w:rPr>
          <w:rFonts w:hint="eastAsia"/>
        </w:rPr>
        <w:t>系统，在输入信号频率较低（</w:t>
      </w:r>
      <w:r>
        <w:rPr>
          <w:rFonts w:hint="eastAsia"/>
        </w:rPr>
        <w:t>10MHz</w:t>
      </w:r>
      <w:r>
        <w:rPr>
          <w:rFonts w:hint="eastAsia"/>
        </w:rPr>
        <w:t>）时，</w:t>
      </w:r>
      <w:r>
        <w:rPr>
          <w:rFonts w:hint="eastAsia"/>
        </w:rPr>
        <w:t>SNR</w:t>
      </w:r>
      <w:r>
        <w:rPr>
          <w:rFonts w:hint="eastAsia"/>
        </w:rPr>
        <w:t>提升</w:t>
      </w:r>
      <w:r>
        <w:rPr>
          <w:rFonts w:hint="eastAsia"/>
        </w:rPr>
        <w:t>24dB</w:t>
      </w:r>
      <w:r>
        <w:rPr>
          <w:rFonts w:hint="eastAsia"/>
        </w:rPr>
        <w:t>，</w:t>
      </w:r>
      <w:r>
        <w:rPr>
          <w:rFonts w:hint="eastAsia"/>
        </w:rPr>
        <w:t>ENOB</w:t>
      </w:r>
      <w:r>
        <w:rPr>
          <w:rFonts w:hint="eastAsia"/>
        </w:rPr>
        <w:t>达</w:t>
      </w:r>
      <w:r>
        <w:rPr>
          <w:rFonts w:hint="eastAsia"/>
        </w:rPr>
        <w:t>7.6bits</w:t>
      </w:r>
      <w:r>
        <w:rPr>
          <w:rFonts w:hint="eastAsia"/>
        </w:rPr>
        <w:t>；输入信号频率较高时（</w:t>
      </w:r>
      <w:r>
        <w:rPr>
          <w:rFonts w:hint="eastAsia"/>
        </w:rPr>
        <w:t>190MHz</w:t>
      </w:r>
      <w:r>
        <w:rPr>
          <w:rFonts w:hint="eastAsia"/>
        </w:rPr>
        <w:t>），</w:t>
      </w:r>
      <w:r>
        <w:rPr>
          <w:rFonts w:hint="eastAsia"/>
        </w:rPr>
        <w:t>SNR</w:t>
      </w:r>
      <w:r>
        <w:rPr>
          <w:rFonts w:hint="eastAsia"/>
        </w:rPr>
        <w:t>提升</w:t>
      </w:r>
      <w:r>
        <w:rPr>
          <w:rFonts w:hint="eastAsia"/>
        </w:rPr>
        <w:t>16dB</w:t>
      </w:r>
      <w:r>
        <w:rPr>
          <w:rFonts w:hint="eastAsia"/>
        </w:rPr>
        <w:t>，</w:t>
      </w:r>
      <w:r>
        <w:rPr>
          <w:rFonts w:hint="eastAsia"/>
        </w:rPr>
        <w:t>ENOB</w:t>
      </w:r>
      <w:r>
        <w:rPr>
          <w:rFonts w:hint="eastAsia"/>
        </w:rPr>
        <w:t>达</w:t>
      </w:r>
      <w:r>
        <w:rPr>
          <w:rFonts w:hint="eastAsia"/>
        </w:rPr>
        <w:t>7.6bits</w:t>
      </w:r>
      <w:r w:rsidR="004F4A12">
        <w:fldChar w:fldCharType="begin">
          <w:fldData xml:space="preserve">ewANAAoACQAiAEYAaQBlAGwAZABJAEQAIgA6ACAAIgAwAGUAZQBjADkAMgAwADcALQBjAGMANgAy
AC0ANAA1ADUANAAtAGEAMAAwAGUALQBjADUAYgAyAGQAMgBlADUAYgBhADEANQAiACwADQAKAAkA
IgBGAGkAZQBsAGQAQwBvAGQAZQAiADoAIAAiAEEARABEAEkATgAgAE4AbwB0AGUARgBpAHIAcwB0
AC4AUgBlAGYALgAwAGUAZQBjADkAMgAwADcAYwBjADYAMgA0ADUANQA0AGEAMAAwAGUAYwA1AGIA
MgBkADIAZQA1AGIAYQAxADUAIgAsAA0ACgAJACIAcwBoAG8AdwBNAG8AZABlAGwAcwAiADoAIABb
AA0ACgAJAAkAewANAAoACQAJAAkAIgBCAGkAYgBJAGQAIgA6ACAAIgA0AGUAYQA4ADEANwBkADQA
LQAzADcANQAyAC0ANAAyADEAMAAtADgANgA0AGUALQBhADYAZQBiAGUAMwBiAGIAMwA0ADQAYQAi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AAkAewANAAoACQAJAAkAIgBUAGkAdABsAGUAIgA6ACAAIgD2ZfSVpE7/ZtiaH5DHkTdogGIvZxR4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</w:fldData>
        </w:fldChar>
      </w:r>
      <w:r w:rsidR="004F4A12">
        <w:instrText>ADDIN NoteFirst.Ref.0eec9207cc624554a00ec5b2d2e5ba15</w:instrText>
      </w:r>
      <w:r w:rsidR="004F4A12">
        <w:fldChar w:fldCharType="separate"/>
      </w:r>
      <w:r w:rsidR="00893F4D" w:rsidRPr="00893F4D">
        <w:rPr>
          <w:vertAlign w:val="superscript"/>
        </w:rPr>
        <w:t>[11]</w:t>
      </w:r>
      <w:r w:rsidR="004F4A12">
        <w:fldChar w:fldCharType="end"/>
      </w:r>
      <w:r>
        <w:rPr>
          <w:rFonts w:hint="eastAsia"/>
        </w:rPr>
        <w:t xml:space="preserve"> </w:t>
      </w:r>
      <w:r>
        <w:rPr>
          <w:rFonts w:hint="eastAsia"/>
        </w:rPr>
        <w:t>。同年，电子科技大学实现了三通道</w:t>
      </w:r>
      <w:r>
        <w:rPr>
          <w:rFonts w:hint="eastAsia"/>
        </w:rPr>
        <w:t>240MHz</w:t>
      </w:r>
      <w:r>
        <w:rPr>
          <w:rFonts w:hint="eastAsia"/>
        </w:rPr>
        <w:t>的分时</w:t>
      </w:r>
      <w:r>
        <w:rPr>
          <w:rFonts w:hint="eastAsia"/>
        </w:rPr>
        <w:t>ADC</w:t>
      </w:r>
      <w:r>
        <w:rPr>
          <w:rFonts w:hint="eastAsia"/>
        </w:rPr>
        <w:t>采样系统，经过校准算法最终提升</w:t>
      </w:r>
      <w:r>
        <w:rPr>
          <w:rFonts w:hint="eastAsia"/>
        </w:rPr>
        <w:t>ENOB 6bits</w:t>
      </w:r>
      <w:r>
        <w:rPr>
          <w:rFonts w:hint="eastAsia"/>
        </w:rPr>
        <w:t>，</w:t>
      </w:r>
      <w:r>
        <w:rPr>
          <w:rFonts w:hint="eastAsia"/>
        </w:rPr>
        <w:t>SNR</w:t>
      </w:r>
      <w:r>
        <w:rPr>
          <w:rFonts w:hint="eastAsia"/>
        </w:rPr>
        <w:t>提升</w:t>
      </w:r>
      <w:r>
        <w:rPr>
          <w:rFonts w:hint="eastAsia"/>
        </w:rPr>
        <w:t>30dB</w:t>
      </w:r>
      <w:r w:rsidR="004F4A12">
        <w:fldChar w:fldCharType="begin">
          <w:fldData xml:space="preserve">ewANAAoACQAiAEYAaQBlAGwAZABJAEQAIgA6ACAAIgA0ADkAYwAwADgANQAyAGIALQBlADIAMAA2
AC0ANAA2ADYAZQAtADgANABmAGMALQA0AGQAMwAwAGUAYQAxAGIAMwA4ADQAMwAiACwADQAKAAkA
IgBGAGkAZQBsAGQAQwBvAGQAZQAiADoAIAAiAEEARABEAEkATgAgAE4AbwB0AGUARgBpAHIAcwB0
AC4AUgBlAGYALgA0ADkAYwAwADgANQAyAGIAZQAyADAANgA0ADYANgBlADgANABmAGMANABkADMA
MABlAGEAMQBiADMAOAA0ADMAIgAsAA0ACgAJACIAcwBoAG8AdwBNAG8AZABlAGwAcwAiADoAIABb
AA0ACgAJAAkAewANAAoACQAJAAkAIgBCAGkAYgBJAGQAIgA6ACAAIgBhADUAZgA0ADIAYQAyADgA
LQBmADgANABkAC0ANAAxAGUAMwAtADgAMgBiADUALQBlADAAMQA3AGMAZgAwADUAZQA5ADcANQAi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AAkAewANAAoACQAJAAkAIgBUAGkAdABsAGUAIgA6ACAAIgD6V45OTgBpAG8AcwAgAFwAdQAyADEA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</w:fldData>
        </w:fldChar>
      </w:r>
      <w:r w:rsidR="004F4A12">
        <w:instrText>ADDIN NoteFirst.Ref.49c0852be206466e84fc4d30ea1b3843</w:instrText>
      </w:r>
      <w:r w:rsidR="004F4A12">
        <w:fldChar w:fldCharType="separate"/>
      </w:r>
      <w:r w:rsidR="00893F4D" w:rsidRPr="00893F4D">
        <w:rPr>
          <w:vertAlign w:val="superscript"/>
        </w:rPr>
        <w:t>[12]</w:t>
      </w:r>
      <w:r w:rsidR="004F4A12">
        <w:fldChar w:fldCharType="end"/>
      </w:r>
      <w:r>
        <w:rPr>
          <w:rFonts w:hint="eastAsia"/>
        </w:rPr>
        <w:t xml:space="preserve"> </w:t>
      </w:r>
      <w:r>
        <w:rPr>
          <w:rFonts w:hint="eastAsia"/>
        </w:rPr>
        <w:t>。</w:t>
      </w:r>
    </w:p>
    <w:p w:rsidR="0049154F" w:rsidRDefault="0049154F" w:rsidP="00C478D8">
      <w:pPr>
        <w:pStyle w:val="1"/>
        <w:numPr>
          <w:ilvl w:val="0"/>
          <w:numId w:val="0"/>
        </w:numPr>
      </w:pPr>
      <w:r>
        <w:rPr>
          <w:rFonts w:hint="eastAsia"/>
        </w:rPr>
        <w:t>高速</w:t>
      </w:r>
      <w:r w:rsidR="00A811D3">
        <w:rPr>
          <w:rFonts w:hint="eastAsia"/>
        </w:rPr>
        <w:t>ADC</w:t>
      </w:r>
      <w:r>
        <w:rPr>
          <w:rFonts w:hint="eastAsia"/>
        </w:rPr>
        <w:t>校准</w:t>
      </w:r>
      <w:r>
        <w:t>技术</w:t>
      </w:r>
    </w:p>
    <w:p w:rsidR="001C009E" w:rsidRDefault="00BC1227" w:rsidP="001C009E">
      <w:pPr>
        <w:ind w:firstLine="420"/>
      </w:pPr>
      <w:r>
        <w:rPr>
          <w:rFonts w:hint="eastAsia"/>
        </w:rPr>
        <w:t>现行</w:t>
      </w:r>
      <w:r>
        <w:t>的误差校准技术分</w:t>
      </w:r>
      <w:r>
        <w:rPr>
          <w:rFonts w:hint="eastAsia"/>
        </w:rPr>
        <w:t>为前端校准</w:t>
      </w:r>
      <w:r>
        <w:t>技术和后端校准技术。</w:t>
      </w:r>
    </w:p>
    <w:p w:rsidR="00BC1227" w:rsidRDefault="00BC1227" w:rsidP="001C009E">
      <w:pPr>
        <w:ind w:firstLine="420"/>
      </w:pPr>
      <w:r>
        <w:rPr>
          <w:rFonts w:hint="eastAsia"/>
        </w:rPr>
        <w:t>前端</w:t>
      </w:r>
      <w:r>
        <w:t>校准技术</w:t>
      </w:r>
      <w:r>
        <w:rPr>
          <w:rFonts w:hint="eastAsia"/>
        </w:rPr>
        <w:t>主要</w:t>
      </w:r>
      <w:r>
        <w:t>是通过输入一个确定的信号，</w:t>
      </w:r>
      <w:r>
        <w:rPr>
          <w:rFonts w:hint="eastAsia"/>
        </w:rPr>
        <w:t>以此</w:t>
      </w:r>
      <w:r>
        <w:t>信号为基准进行</w:t>
      </w:r>
      <w:r>
        <w:rPr>
          <w:rFonts w:hint="eastAsia"/>
        </w:rPr>
        <w:t>校准</w:t>
      </w:r>
      <w:r>
        <w:t>。</w:t>
      </w:r>
      <w:r>
        <w:rPr>
          <w:rFonts w:hint="eastAsia"/>
        </w:rPr>
        <w:t>这种</w:t>
      </w:r>
      <w:r>
        <w:t>方法</w:t>
      </w:r>
      <w:r>
        <w:rPr>
          <w:rFonts w:hint="eastAsia"/>
        </w:rPr>
        <w:t>并不</w:t>
      </w:r>
      <w:r>
        <w:t>适用于通信系统</w:t>
      </w:r>
      <w:r>
        <w:t xml:space="preserve"> </w:t>
      </w:r>
      <w:r>
        <w:rPr>
          <w:rFonts w:hint="eastAsia"/>
        </w:rPr>
        <w:t>，</w:t>
      </w:r>
      <w:r>
        <w:t>因为通信系统一直处于开的状态，</w:t>
      </w:r>
      <w:r>
        <w:rPr>
          <w:rFonts w:hint="eastAsia"/>
        </w:rPr>
        <w:t>而且如果</w:t>
      </w:r>
      <w:r>
        <w:t>时间和温度等因素改变的话，需要重新校准。</w:t>
      </w:r>
      <w:r>
        <w:rPr>
          <w:rFonts w:hint="eastAsia"/>
        </w:rPr>
        <w:t>所以</w:t>
      </w:r>
      <w:r>
        <w:t>这种技术不是我们研究的重点。</w:t>
      </w:r>
    </w:p>
    <w:p w:rsidR="00BC1227" w:rsidRDefault="00BC1227" w:rsidP="001C009E">
      <w:pPr>
        <w:ind w:firstLine="420"/>
      </w:pPr>
      <w:r>
        <w:rPr>
          <w:rFonts w:hint="eastAsia"/>
        </w:rPr>
        <w:t>后端</w:t>
      </w:r>
      <w:r>
        <w:t>校准技术可以分为</w:t>
      </w:r>
      <w:bookmarkStart w:id="7" w:name="OLE_LINK1"/>
      <w:bookmarkStart w:id="8" w:name="OLE_LINK2"/>
      <w:r w:rsidR="00444380">
        <w:rPr>
          <w:rFonts w:hint="eastAsia"/>
        </w:rPr>
        <w:t>传统失配</w:t>
      </w:r>
      <w:r w:rsidR="00444380">
        <w:t>补偿技术</w:t>
      </w:r>
      <w:bookmarkEnd w:id="7"/>
      <w:bookmarkEnd w:id="8"/>
      <w:r w:rsidR="00444380">
        <w:rPr>
          <w:rFonts w:hint="eastAsia"/>
        </w:rPr>
        <w:t>和</w:t>
      </w:r>
      <w:proofErr w:type="gramStart"/>
      <w:r w:rsidR="00444380">
        <w:t>盲自</w:t>
      </w:r>
      <w:proofErr w:type="gramEnd"/>
      <w:r w:rsidR="00444380">
        <w:t>适应校准技术。</w:t>
      </w:r>
      <w:r w:rsidR="00444380">
        <w:rPr>
          <w:rFonts w:hint="eastAsia"/>
        </w:rPr>
        <w:t>传统失配</w:t>
      </w:r>
      <w:r w:rsidR="00444380">
        <w:t>补偿技术</w:t>
      </w:r>
      <w:proofErr w:type="gramStart"/>
      <w:r w:rsidR="00444380">
        <w:rPr>
          <w:rFonts w:hint="eastAsia"/>
        </w:rPr>
        <w:t>主要</w:t>
      </w:r>
      <w:r w:rsidR="008831D0">
        <w:rPr>
          <w:rFonts w:hint="eastAsia"/>
        </w:rPr>
        <w:t>主要</w:t>
      </w:r>
      <w:proofErr w:type="gramEnd"/>
      <w:r w:rsidR="008831D0">
        <w:rPr>
          <w:rFonts w:hint="eastAsia"/>
        </w:rPr>
        <w:t>包括</w:t>
      </w:r>
      <w:r w:rsidR="008831D0">
        <w:t>全局采样保持电路</w:t>
      </w:r>
      <w:r w:rsidR="008831D0">
        <w:rPr>
          <w:rFonts w:hint="eastAsia"/>
        </w:rPr>
        <w:t>、</w:t>
      </w:r>
      <w:r w:rsidR="008831D0">
        <w:t>高精度多相时钟和时钟失配补偿。这些</w:t>
      </w:r>
      <w:r w:rsidR="008831D0">
        <w:rPr>
          <w:rFonts w:hint="eastAsia"/>
        </w:rPr>
        <w:t>技术</w:t>
      </w:r>
      <w:r w:rsidR="008831D0">
        <w:t>主要从模拟域上改善时钟源</w:t>
      </w:r>
      <w:r w:rsidR="008831D0">
        <w:rPr>
          <w:rFonts w:hint="eastAsia"/>
        </w:rPr>
        <w:t>，</w:t>
      </w:r>
      <w:r w:rsidR="008831D0">
        <w:t>从而消除或者减小时钟失配误差</w:t>
      </w:r>
      <w:r w:rsidR="004F4A12">
        <w:fldChar w:fldCharType="begin">
          <w:fldData xml:space="preserve">ewANAAoACQAiAEYAaQBlAGwAZABJAEQAIgA6ACAAIgA5ADUANwBlADUANAAxADIALQBmADkANABj
AC0ANAAyAGUANQAtADgAZgBjADUALQA5AGYAYwBmADAAYQA4ADcAZQBiAGMAMwAiACwADQAKAAkA
IgBGAGkAZQBsAGQAQwBvAGQAZQAiADoAIAAiAEEARABEAEkATgAgAE4AbwB0AGUARgBpAHIAcwB0
AC4AUgBlAGYALgA5ADUANwBlADUANAAxADIAZgA5ADQAYwA0ADIAZQA1ADgAZgBjADUAOQBmAGMA
ZgAwAGEAOAA3AGUAYgBjADMAIgAsAA0ACgAJACIAcwBoAG8AdwBNAG8AZABlAGwAcwAiADoAIABb
AA0ACgAJAAkAewANAAoACQAJAAkAIgBCAGkAYgBJAGQAIgA6ACAAIgA2ADgAMQAwAGIAMABiADQA
LQA5AGEAZABjAC0ANAAxAGYANgAtADkAYgA1ADYALQA5ADEAYQA0AGUAYQA5ADYANABiADMAZgAi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AAkAewANAAoACQAJAAkAIgBUAGkAdABsAGUAIgA6ACAAIgBUAGUAYwBoAG4AaQBxAHUAZQAgAHQA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IgAiAA0ACgAJAAkACQAJAH0ADQAKAAkACQAJAF0ALAANAAoACQAJAAkAIgBZAGUAYQByACIAOgAg
ACIAMgAwADAANQAiAA0ACgAJAAkAfQANAAoACQBdAA0ACgB9AA==
</w:fldData>
        </w:fldChar>
      </w:r>
      <w:r w:rsidR="004F4A12">
        <w:instrText>ADDIN NoteFirst.Ref.957e5412f94c42e58fc59fcf0a87ebc3</w:instrText>
      </w:r>
      <w:r w:rsidR="004F4A12">
        <w:fldChar w:fldCharType="separate"/>
      </w:r>
      <w:r w:rsidR="00893F4D" w:rsidRPr="00893F4D">
        <w:rPr>
          <w:vertAlign w:val="superscript"/>
        </w:rPr>
        <w:t>[13]</w:t>
      </w:r>
      <w:r w:rsidR="004F4A12">
        <w:fldChar w:fldCharType="end"/>
      </w:r>
      <w:r w:rsidR="008831D0">
        <w:t>。</w:t>
      </w:r>
    </w:p>
    <w:p w:rsidR="008831D0" w:rsidRDefault="008831D0" w:rsidP="001C009E">
      <w:pPr>
        <w:ind w:firstLine="420"/>
      </w:pPr>
      <w:r w:rsidRPr="008831D0">
        <w:rPr>
          <w:rFonts w:hint="eastAsia"/>
        </w:rPr>
        <w:t>虽然从模拟</w:t>
      </w:r>
      <w:proofErr w:type="gramStart"/>
      <w:r w:rsidRPr="008831D0">
        <w:rPr>
          <w:rFonts w:hint="eastAsia"/>
        </w:rPr>
        <w:t>域能够</w:t>
      </w:r>
      <w:proofErr w:type="gramEnd"/>
      <w:r w:rsidRPr="008831D0">
        <w:rPr>
          <w:rFonts w:hint="eastAsia"/>
        </w:rPr>
        <w:t>有效地降低或消除时钟失配误差，但是设计模拟电路复杂度高，工作量大。目前，一种校准时钟失配比较有吸引力的方法是数字后校准技术。</w:t>
      </w:r>
    </w:p>
    <w:p w:rsidR="008831D0" w:rsidRDefault="008831D0" w:rsidP="001C009E">
      <w:pPr>
        <w:ind w:firstLine="420"/>
      </w:pPr>
      <w:r>
        <w:fldChar w:fldCharType="begin"/>
      </w:r>
      <w:r>
        <w:instrText xml:space="preserve"> </w:instrText>
      </w:r>
      <w:r>
        <w:rPr>
          <w:rFonts w:hint="eastAsia"/>
        </w:rPr>
        <w:instrText>REF _Ref406256573 \h</w:instrText>
      </w:r>
      <w:r>
        <w:instrText xml:space="preserve"> </w:instrText>
      </w:r>
      <w:r>
        <w:fldChar w:fldCharType="separate"/>
      </w:r>
      <w:r w:rsidR="00893F4D">
        <w:rPr>
          <w:rFonts w:hint="eastAsia"/>
        </w:rPr>
        <w:t>图</w:t>
      </w:r>
      <w:r w:rsidR="00893F4D">
        <w:rPr>
          <w:rFonts w:hint="eastAsia"/>
        </w:rPr>
        <w:t xml:space="preserve">2. </w:t>
      </w:r>
      <w:r w:rsidR="00893F4D">
        <w:rPr>
          <w:noProof/>
        </w:rPr>
        <w:t>1</w:t>
      </w:r>
      <w:r>
        <w:fldChar w:fldCharType="end"/>
      </w:r>
      <w:r w:rsidRPr="008831D0">
        <w:rPr>
          <w:rFonts w:hint="eastAsia"/>
        </w:rPr>
        <w:t>给出了数字后校准技术在</w:t>
      </w:r>
      <w:r w:rsidRPr="008831D0">
        <w:rPr>
          <w:rFonts w:hint="eastAsia"/>
        </w:rPr>
        <w:t>TIADC</w:t>
      </w:r>
      <w:r w:rsidRPr="008831D0">
        <w:rPr>
          <w:rFonts w:hint="eastAsia"/>
        </w:rPr>
        <w:t>通道失配误差校准中应用的示意图。该技术是在</w:t>
      </w:r>
      <w:r w:rsidRPr="008831D0">
        <w:rPr>
          <w:rFonts w:hint="eastAsia"/>
        </w:rPr>
        <w:t>TIADC</w:t>
      </w:r>
      <w:r w:rsidRPr="008831D0">
        <w:rPr>
          <w:rFonts w:hint="eastAsia"/>
        </w:rPr>
        <w:t>数据采集后，利用</w:t>
      </w:r>
      <w:r w:rsidRPr="008831D0">
        <w:rPr>
          <w:rFonts w:hint="eastAsia"/>
        </w:rPr>
        <w:t>FPGA</w:t>
      </w:r>
      <w:r w:rsidRPr="008831D0">
        <w:rPr>
          <w:rFonts w:hint="eastAsia"/>
        </w:rPr>
        <w:t>或者</w:t>
      </w:r>
      <w:r w:rsidRPr="008831D0">
        <w:rPr>
          <w:rFonts w:hint="eastAsia"/>
        </w:rPr>
        <w:t>DSP</w:t>
      </w:r>
      <w:r w:rsidRPr="008831D0">
        <w:rPr>
          <w:rFonts w:hint="eastAsia"/>
        </w:rPr>
        <w:t>实现校准算法。</w:t>
      </w:r>
      <w:r w:rsidRPr="008831D0">
        <w:rPr>
          <w:rFonts w:hint="eastAsia"/>
        </w:rPr>
        <w:t xml:space="preserve"> </w:t>
      </w:r>
      <w:r w:rsidRPr="008831D0">
        <w:rPr>
          <w:rFonts w:hint="eastAsia"/>
        </w:rPr>
        <w:t>事实上，随着数字信号处理技术的日渐成熟以及可编程逻辑器件的广泛应用，数字后校准技术更加</w:t>
      </w:r>
      <w:proofErr w:type="gramStart"/>
      <w:r w:rsidRPr="008831D0">
        <w:rPr>
          <w:rFonts w:hint="eastAsia"/>
        </w:rPr>
        <w:t>凸</w:t>
      </w:r>
      <w:proofErr w:type="gramEnd"/>
      <w:r w:rsidRPr="008831D0">
        <w:rPr>
          <w:rFonts w:hint="eastAsia"/>
        </w:rPr>
        <w:t>显出其优势。</w:t>
      </w:r>
    </w:p>
    <w:p w:rsidR="008831D0" w:rsidRDefault="008831D0" w:rsidP="008831D0">
      <w:pPr>
        <w:keepNext/>
        <w:ind w:firstLine="420"/>
        <w:jc w:val="center"/>
      </w:pPr>
      <w:r>
        <w:rPr>
          <w:noProof/>
        </w:rPr>
        <w:lastRenderedPageBreak/>
        <w:drawing>
          <wp:inline distT="0" distB="0" distL="0" distR="0" wp14:anchorId="7434F377" wp14:editId="2E6D0C53">
            <wp:extent cx="2874749" cy="13906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1275" cy="1393807"/>
                    </a:xfrm>
                    <a:prstGeom prst="rect">
                      <a:avLst/>
                    </a:prstGeom>
                  </pic:spPr>
                </pic:pic>
              </a:graphicData>
            </a:graphic>
          </wp:inline>
        </w:drawing>
      </w:r>
    </w:p>
    <w:p w:rsidR="00BC1227" w:rsidRPr="00BC1227" w:rsidRDefault="008831D0" w:rsidP="008831D0">
      <w:pPr>
        <w:pStyle w:val="a6"/>
        <w:ind w:firstLine="400"/>
        <w:jc w:val="center"/>
      </w:pPr>
      <w:bookmarkStart w:id="9" w:name="_Ref406256573"/>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93F4D">
        <w:rPr>
          <w:noProof/>
        </w:rPr>
        <w:t>1</w:t>
      </w:r>
      <w:r>
        <w:fldChar w:fldCharType="end"/>
      </w:r>
      <w:bookmarkEnd w:id="9"/>
      <w:r>
        <w:t xml:space="preserve"> </w:t>
      </w:r>
      <w:r w:rsidRPr="008831D0">
        <w:rPr>
          <w:rFonts w:hint="eastAsia"/>
        </w:rPr>
        <w:t xml:space="preserve">TIADC </w:t>
      </w:r>
      <w:r w:rsidRPr="008831D0">
        <w:rPr>
          <w:rFonts w:hint="eastAsia"/>
        </w:rPr>
        <w:t>数字后校准技术结构图</w:t>
      </w:r>
    </w:p>
    <w:p w:rsidR="004A0F0C" w:rsidRDefault="004A0F0C" w:rsidP="00D8142C">
      <w:pPr>
        <w:pStyle w:val="20"/>
        <w:numPr>
          <w:ilvl w:val="0"/>
          <w:numId w:val="0"/>
        </w:numPr>
      </w:pPr>
      <w:r>
        <w:rPr>
          <w:rFonts w:hint="eastAsia"/>
        </w:rPr>
        <w:t>数字后校准算法</w:t>
      </w:r>
    </w:p>
    <w:p w:rsidR="004A467D" w:rsidRDefault="00242DD0" w:rsidP="0049154F">
      <w:pPr>
        <w:ind w:firstLine="420"/>
      </w:pPr>
      <w:r w:rsidRPr="00242DD0">
        <w:rPr>
          <w:rFonts w:hint="eastAsia"/>
        </w:rPr>
        <w:t>为了校正时钟失配，显然，首先要做的是估计时钟失配的大小。目前，时钟失配估计算法主要有两个研究方向：</w:t>
      </w:r>
    </w:p>
    <w:p w:rsidR="004A467D" w:rsidRDefault="00242DD0" w:rsidP="0049154F">
      <w:pPr>
        <w:ind w:firstLine="420"/>
      </w:pPr>
      <w:r w:rsidRPr="00242DD0">
        <w:rPr>
          <w:rFonts w:hint="eastAsia"/>
        </w:rPr>
        <w:t>一个是将测试信号注入</w:t>
      </w:r>
      <w:r w:rsidRPr="00242DD0">
        <w:rPr>
          <w:rFonts w:hint="eastAsia"/>
        </w:rPr>
        <w:t xml:space="preserve"> ADC</w:t>
      </w:r>
      <w:r w:rsidRPr="00242DD0">
        <w:rPr>
          <w:rFonts w:hint="eastAsia"/>
        </w:rPr>
        <w:t>，然后从</w:t>
      </w:r>
      <w:r w:rsidRPr="00242DD0">
        <w:rPr>
          <w:rFonts w:hint="eastAsia"/>
        </w:rPr>
        <w:t xml:space="preserve"> ADC</w:t>
      </w:r>
      <w:r w:rsidRPr="00242DD0">
        <w:rPr>
          <w:rFonts w:hint="eastAsia"/>
        </w:rPr>
        <w:t>的输出来估计失配误差，属于前台（</w:t>
      </w:r>
      <w:r w:rsidRPr="00242DD0">
        <w:rPr>
          <w:rFonts w:hint="eastAsia"/>
        </w:rPr>
        <w:t>foreground</w:t>
      </w:r>
      <w:r w:rsidRPr="00242DD0">
        <w:rPr>
          <w:rFonts w:hint="eastAsia"/>
        </w:rPr>
        <w:t>）估计算法；</w:t>
      </w:r>
    </w:p>
    <w:p w:rsidR="0049154F" w:rsidRDefault="00242DD0" w:rsidP="0049154F">
      <w:pPr>
        <w:ind w:firstLine="420"/>
      </w:pPr>
      <w:r w:rsidRPr="00242DD0">
        <w:rPr>
          <w:rFonts w:hint="eastAsia"/>
        </w:rPr>
        <w:t>另一个是无须中断</w:t>
      </w:r>
      <w:r w:rsidRPr="00242DD0">
        <w:rPr>
          <w:rFonts w:hint="eastAsia"/>
        </w:rPr>
        <w:t>ADC</w:t>
      </w:r>
      <w:r w:rsidRPr="00242DD0">
        <w:rPr>
          <w:rFonts w:hint="eastAsia"/>
        </w:rPr>
        <w:t>的正常运作就可估计失配误差，属于后台（</w:t>
      </w:r>
      <w:r w:rsidRPr="00242DD0">
        <w:rPr>
          <w:rFonts w:hint="eastAsia"/>
        </w:rPr>
        <w:t>background</w:t>
      </w:r>
      <w:r w:rsidRPr="00242DD0">
        <w:rPr>
          <w:rFonts w:hint="eastAsia"/>
        </w:rPr>
        <w:t>）估计算法。</w:t>
      </w:r>
    </w:p>
    <w:p w:rsidR="00242DD0" w:rsidRDefault="00242DD0" w:rsidP="00242DD0">
      <w:pPr>
        <w:ind w:firstLine="420"/>
      </w:pPr>
      <w:r w:rsidRPr="008831D0">
        <w:rPr>
          <w:rFonts w:hint="eastAsia"/>
        </w:rPr>
        <w:t>一般而言，数字校准有两个步骤：一、估计失配误差；二、消除或补偿失配误差。其中，失配值估计又分为基于测试信号的静态估计方法和基于自适应信号处理动态估计方法。</w:t>
      </w:r>
    </w:p>
    <w:p w:rsidR="00242DD0" w:rsidRPr="00242DD0" w:rsidRDefault="00242DD0" w:rsidP="0049154F">
      <w:pPr>
        <w:ind w:firstLine="420"/>
      </w:pPr>
    </w:p>
    <w:p w:rsidR="0049154F" w:rsidRPr="0049154F" w:rsidRDefault="004A0F0C" w:rsidP="00D8142C">
      <w:pPr>
        <w:pStyle w:val="20"/>
        <w:numPr>
          <w:ilvl w:val="0"/>
          <w:numId w:val="30"/>
        </w:numPr>
      </w:pPr>
      <w:r w:rsidRPr="004A0F0C">
        <w:rPr>
          <w:rFonts w:hint="eastAsia"/>
        </w:rPr>
        <w:t>误差估计阶段的算法</w:t>
      </w:r>
    </w:p>
    <w:p w:rsidR="00FC28D4" w:rsidRDefault="00FC28D4" w:rsidP="00D8142C">
      <w:pPr>
        <w:pStyle w:val="30"/>
        <w:numPr>
          <w:ilvl w:val="0"/>
          <w:numId w:val="31"/>
        </w:numPr>
      </w:pPr>
      <w:r w:rsidRPr="00FC28D4">
        <w:rPr>
          <w:rFonts w:hint="eastAsia"/>
        </w:rPr>
        <w:t>基于正弦拟合的通道误差估计</w:t>
      </w:r>
      <w:r w:rsidR="008D0059">
        <w:fldChar w:fldCharType="begin">
          <w:fldData xml:space="preserve">ewANAAoACQAiAEYAaQBlAGwAZABJAEQAIgA6ACAAIgBiAGYANAA2AGQAZgBkADAALQA0AGUANgBm
AC0ANABlAGIANgAtADkAOABjAGIALQA0ADEANwAyAGIAOABmAGIAMQAyADUANQAiACwADQAKAAkA
IgBGAGkAZQBsAGQAQwBvAGQAZQAiADoAIAAiAEEARABEAEkATgAgAE4AbwB0AGUARgBpAHIAcwB0
AC4AUgBlAGYALgBiAGYANAA2AGQAZgBkADAANABlADYAZgA0AGUAYgA2ADkAOABjAGIANAAxADcA
MgBiADgAZgBiADEAMgA1ADUAIgAsAA0ACgAJACIAcwBoAG8AdwBNAG8AZABlAGwAcwAiADoAIABb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rsidR="008D0059">
        <w:instrText>ADDIN NoteFirst.Ref.bf46dfd04e6f4eb698cb4172b8fb1255</w:instrText>
      </w:r>
      <w:r w:rsidR="008D0059">
        <w:fldChar w:fldCharType="separate"/>
      </w:r>
      <w:r w:rsidR="00893F4D" w:rsidRPr="00893F4D">
        <w:rPr>
          <w:vertAlign w:val="superscript"/>
        </w:rPr>
        <w:t>[5]</w:t>
      </w:r>
      <w:r w:rsidR="008D0059">
        <w:fldChar w:fldCharType="end"/>
      </w:r>
    </w:p>
    <w:p w:rsidR="0049154F" w:rsidRPr="0049154F" w:rsidRDefault="00242DD0" w:rsidP="0049154F">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正弦波拟合，在最佳拟合条件下，得到各通道的增益、相位和直流偏置参数，进而获得对应通道的失配误差参数。该算法的优点是估计的精确度比较高。缺点是不具有实时性，并且实现的复杂度较高。适用于测量仪器以及波形数字机等对实时性要求不高的领域。</w:t>
      </w:r>
    </w:p>
    <w:p w:rsidR="00FC28D4" w:rsidRDefault="00FC28D4" w:rsidP="00D8142C">
      <w:pPr>
        <w:pStyle w:val="30"/>
        <w:numPr>
          <w:ilvl w:val="0"/>
          <w:numId w:val="31"/>
        </w:numPr>
      </w:pPr>
      <w:r w:rsidRPr="00FC28D4">
        <w:rPr>
          <w:rFonts w:hint="eastAsia"/>
        </w:rPr>
        <w:t>基于</w:t>
      </w:r>
      <w:r w:rsidRPr="00FC28D4">
        <w:t>FFT</w:t>
      </w:r>
      <w:r w:rsidRPr="00FC28D4">
        <w:rPr>
          <w:rFonts w:hint="eastAsia"/>
        </w:rPr>
        <w:t>的通道误差估计</w:t>
      </w:r>
      <w:r w:rsidR="008D0059">
        <w:fldChar w:fldCharType="begin">
          <w:fldData xml:space="preserve">ewANAAoACQAiAEYAaQBlAGwAZABJAEQAIgA6ACAAIgBkADAAZQAwAGEANgAwADUALQAzAGMAMwBl
AC0ANAA0ADcANwAtAGIAZAAxADgALQA2AGEAYgA1ADcAMgAwAGEANgBkADMAMwAiACwADQAKAAkA
IgBGAGkAZQBsAGQAQwBvAGQAZQAiADoAIAAiAEEARABEAEkATgAgAE4AbwB0AGUARgBpAHIAcwB0
AC4AUgBlAGYALgBkADAAZQAwAGEANgAwADUAMwBjADMAZQA0ADQANwA3AGIAZAAxADgANgBhAGIA
NQA3ADIAMABhADYAZAAzADMAIgAsAA0ACgAJACIAcwBoAG8AdwBNAG8AZABlAGwAcwAiADoAIABb
AA0ACgAJAAkAewANAAoACQAJAAkAIgBCAGkAYgBJAGQAIgA6ACAAIgA2ADIAMQBiADMANQA1ADUA
LQAwADkAZQBhAC0ANABhAGQANAAtAGIAMwBkADQALQA2AGQAMgAwADkAMAA1AGQAYwBkAGMAMgAi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AAkAewANAAoACQAJAAkAIgBUAGkAdABsAGUAIgA6ACAAIgBTAGkAZwBuAGEAbAAgAHAAcgBvAGMA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=
</w:fldData>
        </w:fldChar>
      </w:r>
      <w:r w:rsidR="008D0059">
        <w:instrText>ADDIN NoteFirst.Ref.d0e0a6053c3e4477bd186ab5720a6d33</w:instrText>
      </w:r>
      <w:r w:rsidR="008D0059">
        <w:fldChar w:fldCharType="separate"/>
      </w:r>
      <w:r w:rsidR="00893F4D" w:rsidRPr="00893F4D">
        <w:rPr>
          <w:vertAlign w:val="superscript"/>
        </w:rPr>
        <w:t>[14]</w:t>
      </w:r>
      <w:r w:rsidR="008D0059">
        <w:fldChar w:fldCharType="end"/>
      </w:r>
    </w:p>
    <w:p w:rsidR="00242DD0" w:rsidRDefault="00242DD0" w:rsidP="00242DD0">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系统各通道输出的数字信号进行合路，再对合路的数据做</w:t>
      </w:r>
      <w:r>
        <w:t>FFT</w:t>
      </w:r>
      <w:r>
        <w:rPr>
          <w:rFonts w:hint="eastAsia"/>
        </w:rPr>
        <w:t>变换。由于误差引起的杂散频谱的位置由输入频率和系统采样频率决定，故可找出各种误差引起的杂散频谱的位置，再对这些频点的数据做</w:t>
      </w:r>
      <w:r>
        <w:t>IFFT</w:t>
      </w:r>
      <w:r>
        <w:rPr>
          <w:rFonts w:hint="eastAsia"/>
        </w:rPr>
        <w:t>变换，通过求幅值和相角得到通道的失配误差参数。该算法的优点是估计的精确度比较高。缺点是不具有实时性，并且实现的复杂度较高。适用于测量仪器以及波形数字机等对实时性要求不高的领域。</w:t>
      </w:r>
    </w:p>
    <w:p w:rsidR="0049154F" w:rsidRPr="00242DD0" w:rsidRDefault="0049154F" w:rsidP="0049154F">
      <w:pPr>
        <w:ind w:firstLine="420"/>
      </w:pPr>
    </w:p>
    <w:p w:rsidR="00FC28D4" w:rsidRDefault="00FC28D4" w:rsidP="00D8142C">
      <w:pPr>
        <w:pStyle w:val="30"/>
        <w:numPr>
          <w:ilvl w:val="0"/>
          <w:numId w:val="31"/>
        </w:numPr>
      </w:pPr>
      <w:r w:rsidRPr="00FC28D4">
        <w:rPr>
          <w:rFonts w:hint="eastAsia"/>
        </w:rPr>
        <w:lastRenderedPageBreak/>
        <w:t>基于误差频带的通道误差估计</w:t>
      </w:r>
      <w:r w:rsidR="008D0059">
        <w:fldChar w:fldCharType="begin">
          <w:fldData xml:space="preserve">ewANAAoACQAiAEYAaQBlAGwAZABJAEQAIgA6ACAAIgBlADgAYgAyAGYAOQA4AGUALQBhAGMAYwAz
AC0ANAA0AGIANAAtAGEAMQBjAGQALQAwADkANQA1ADYANgAyADAANQAzAGQAOAAiACwADQAKAAkA
IgBGAGkAZQBsAGQAQwBvAGQAZQAiADoAIAAiAEEARABEAEkATgAgAE4AbwB0AGUARgBpAHIAcwB0
AC4AUgBlAGYALgBlADgAYgAyAGYAOQA4AGUAYQBjAGMAMwA0ADQAYgA0AGEAMQBjAGQAMAA5ADUA
NQA2ADYAMgAwADUAMwBkADgAIgAsAA0ACgAJACIAcwBoAG8AdwBNAG8AZABlAGwAcwAiADoAIABb
AA0ACgAJAAkAewANAAoACQAJAAkAIgBCAGkAYgBJAGQAIgA6ACAAIgBiADMANwA2AGYAMQAxAGUA
LQAzADUAOQAzAC0ANAA1ADMAZAAtADkANAAyAGYALQAzADQAZQA4AGQANQAyAGUAMAA1AGYAOQAi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AAkAewANAAoACQAJAAkAIgBUAGkAdABsAGUAIgA6ACAAIgBSAGUAYwBvAG4AcwB0AHIAdQBjAHQA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CQAJAAkAfQANAAoACQAJAAkAXQAsAA0ACgAJAAkACQAiAFkAZQBhAHIAIgA6ACAAIgAyADAAMAA4
ACIADQAKAAkACQB9AA0ACgAJAF0ADQAKAH0A
</w:fldData>
        </w:fldChar>
      </w:r>
      <w:r w:rsidR="008D0059">
        <w:instrText>ADDIN NoteFirst.Ref.e8b2f98eacc344b4a1cd0955662053d8</w:instrText>
      </w:r>
      <w:r w:rsidR="008D0059">
        <w:fldChar w:fldCharType="separate"/>
      </w:r>
      <w:r w:rsidR="00893F4D" w:rsidRPr="00893F4D">
        <w:rPr>
          <w:vertAlign w:val="superscript"/>
        </w:rPr>
        <w:t>[15]</w:t>
      </w:r>
      <w:r w:rsidR="008D0059">
        <w:fldChar w:fldCharType="end"/>
      </w:r>
    </w:p>
    <w:p w:rsidR="00242DD0" w:rsidRDefault="00242DD0" w:rsidP="00242DD0">
      <w:pPr>
        <w:ind w:firstLine="420"/>
      </w:pPr>
      <w:r>
        <w:rPr>
          <w:rFonts w:hint="eastAsia"/>
        </w:rPr>
        <w:t>通过一个</w:t>
      </w:r>
      <w:proofErr w:type="gramStart"/>
      <w:r>
        <w:rPr>
          <w:rFonts w:hint="eastAsia"/>
        </w:rPr>
        <w:t>高通或者</w:t>
      </w:r>
      <w:proofErr w:type="gramEnd"/>
      <w:r>
        <w:rPr>
          <w:rFonts w:hint="eastAsia"/>
        </w:rPr>
        <w:t>低通滤波器滤出一个误差频带，所示。通过不断调整时钟误差使该频带的能量最小化。该方法的优点是实时性好，并且复杂度较低。缺点是信号必须带限，需要一定的过采样来保证误差频带，并且需要尽可能多得误差成分在误差频带以内，成分越多估计的精确度高。此外该算法只适用于增益和时钟，且用于自适应算法中与校正算法协同工作。</w:t>
      </w:r>
    </w:p>
    <w:p w:rsidR="005621FE" w:rsidRDefault="00242DD0" w:rsidP="005621FE">
      <w:pPr>
        <w:keepNext/>
        <w:ind w:firstLine="420"/>
        <w:jc w:val="center"/>
      </w:pPr>
      <w:r>
        <w:rPr>
          <w:noProof/>
        </w:rPr>
        <w:drawing>
          <wp:inline distT="0" distB="0" distL="0" distR="0" wp14:anchorId="1E78611E" wp14:editId="0B327C91">
            <wp:extent cx="3194050" cy="1554034"/>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5050" cy="1569117"/>
                    </a:xfrm>
                    <a:prstGeom prst="rect">
                      <a:avLst/>
                    </a:prstGeom>
                    <a:noFill/>
                    <a:ln>
                      <a:noFill/>
                    </a:ln>
                  </pic:spPr>
                </pic:pic>
              </a:graphicData>
            </a:graphic>
          </wp:inline>
        </w:drawing>
      </w:r>
    </w:p>
    <w:p w:rsidR="005621FE" w:rsidRDefault="005621FE" w:rsidP="005621FE">
      <w:pPr>
        <w:pStyle w:val="a6"/>
        <w:ind w:firstLine="400"/>
        <w:jc w:val="center"/>
      </w:pPr>
      <w:bookmarkStart w:id="10" w:name="_Ref406321260"/>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893F4D">
        <w:rPr>
          <w:noProof/>
        </w:rPr>
        <w:t>1</w:t>
      </w:r>
      <w:r>
        <w:fldChar w:fldCharType="end"/>
      </w:r>
      <w:bookmarkEnd w:id="10"/>
      <w:r>
        <w:t xml:space="preserve"> </w:t>
      </w:r>
      <w:r>
        <w:rPr>
          <w:rFonts w:hint="eastAsia"/>
        </w:rPr>
        <w:t>基于误差</w:t>
      </w:r>
      <w:r>
        <w:t>频带的</w:t>
      </w:r>
      <w:r>
        <w:rPr>
          <w:rFonts w:hint="eastAsia"/>
        </w:rPr>
        <w:t>通道误差</w:t>
      </w:r>
      <w:r>
        <w:t>估计</w:t>
      </w:r>
    </w:p>
    <w:p w:rsidR="00242DD0" w:rsidRPr="00242DD0" w:rsidRDefault="00242DD0" w:rsidP="00242DD0">
      <w:pPr>
        <w:ind w:firstLine="420"/>
      </w:pPr>
    </w:p>
    <w:p w:rsidR="00FC28D4" w:rsidRDefault="00FC28D4" w:rsidP="00D8142C">
      <w:pPr>
        <w:pStyle w:val="30"/>
        <w:numPr>
          <w:ilvl w:val="0"/>
          <w:numId w:val="31"/>
        </w:numPr>
      </w:pPr>
      <w:r w:rsidRPr="00FC28D4">
        <w:rPr>
          <w:rFonts w:hint="eastAsia"/>
        </w:rPr>
        <w:t>基于通道间相关性的误差估计</w:t>
      </w:r>
      <w:r w:rsidR="008D0059">
        <w:fldChar w:fldCharType="begin">
          <w:fldData xml:space="preserve">ewANAAoACQAiAEYAaQBlAGwAZABJAEQAIgA6ACAAIgAzADYAZgBhAGUANgA3ADgALQAxADMAMgBh
AC0ANAAyADAAMwAtADgAMQA4ADkALQA2ADUAYwA0ADEAYQBlAGEANgBiAGUAMQAiACwADQAKAAkA
IgBGAGkAZQBsAGQAQwBvAGQAZQAiADoAIAAiAEEARABEAEkATgAgAE4AbwB0AGUARgBpAHIAcwB0
AC4AUgBlAGYALgAzADYAZgBhAGUANgA3ADgAMQAzADIAYQA0ADIAMAAzADgAMQA4ADkANgA1AGMA
NAAxAGEAZQBhADYAYgBlADEAIgAsAA0ACgAJACIAcwBoAG8AdwBNAG8AZABlAGwAcwAiADoAIABb
AA0ACgAJAAkAewANAAoACQAJAAkAIgBCAGkAYgBJAGQAIgA6ACAAIgBjADMAZgBhAGIAZQA1AGEA
LQA1AGUAOQAwAC0ANABmAGIAMQAtADkAYgBiADQALQA2AGIAMgA3ADgAYgA1AGIAMQA4ADAAYQAi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AAkAewANAAoACQAJAAkAIgBUAGkAdABsAGUAIgA6ACAAIgBBACAAbgBvAHYAZQBsACAAYwBoAGEA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AAkACQAJAF0ALAANAAoACQAJAAkAIgBZAGUAYQByACIAOgAgACIAMgAwADAANQAiAA0ACgAJAAkA
fQANAAoACQBdAA0ACgB9AA==
</w:fldData>
        </w:fldChar>
      </w:r>
      <w:r w:rsidR="008D0059">
        <w:instrText>ADDIN NoteFirst.Ref.36fae678132a4203818965c41aea6be1</w:instrText>
      </w:r>
      <w:r w:rsidR="008D0059">
        <w:fldChar w:fldCharType="separate"/>
      </w:r>
      <w:r w:rsidR="00893F4D" w:rsidRPr="00893F4D">
        <w:rPr>
          <w:vertAlign w:val="superscript"/>
        </w:rPr>
        <w:t>[16]</w:t>
      </w:r>
      <w:r w:rsidR="008D0059">
        <w:fldChar w:fldCharType="end"/>
      </w:r>
    </w:p>
    <w:p w:rsidR="004A0F0C" w:rsidRDefault="005621FE" w:rsidP="009C66C5">
      <w:pPr>
        <w:ind w:firstLine="420"/>
      </w:pPr>
      <w:r>
        <w:rPr>
          <w:rFonts w:hint="eastAsia"/>
        </w:rPr>
        <w:t>此</w:t>
      </w:r>
      <w:r>
        <w:t>算法</w:t>
      </w:r>
      <w:r w:rsidR="00242DD0">
        <w:rPr>
          <w:rFonts w:hint="eastAsia"/>
        </w:rPr>
        <w:t>是根据通道间互相关自适应估计时钟误差和增益误差。该方法是基于输入信号的广义平稳性。当相邻通道间的互相关函数</w:t>
      </w:r>
      <w:r w:rsidR="00242DD0">
        <w:t>R(1)</w:t>
      </w:r>
      <w:r w:rsidR="00242DD0">
        <w:rPr>
          <w:rFonts w:hint="eastAsia"/>
        </w:rPr>
        <w:t>都相等时，各个通道间的时钟误差就消除了；当各个通道的功率</w:t>
      </w:r>
      <w:r w:rsidR="00242DD0">
        <w:t>R(0)</w:t>
      </w:r>
      <w:r w:rsidR="00242DD0">
        <w:rPr>
          <w:rFonts w:hint="eastAsia"/>
        </w:rPr>
        <w:t>相等时，各个通道间的增益误差就消除了。</w:t>
      </w:r>
      <w:r w:rsidR="00B935FA">
        <w:rPr>
          <w:rFonts w:hint="eastAsia"/>
        </w:rPr>
        <w:t>这</w:t>
      </w:r>
      <w:r w:rsidR="009C66C5" w:rsidRPr="0093476B">
        <w:rPr>
          <w:rFonts w:hint="eastAsia"/>
        </w:rPr>
        <w:t>种估计算法原理简单且易于实现，同时资源消耗也相当少。</w:t>
      </w:r>
      <w:r w:rsidR="004A0F0C" w:rsidRPr="004A0F0C">
        <w:rPr>
          <w:rFonts w:hint="eastAsia"/>
        </w:rPr>
        <w:t>误差校正阶段的算法</w:t>
      </w:r>
    </w:p>
    <w:p w:rsidR="00E36534" w:rsidRDefault="00E36534" w:rsidP="00D8142C">
      <w:pPr>
        <w:pStyle w:val="30"/>
        <w:numPr>
          <w:ilvl w:val="0"/>
          <w:numId w:val="31"/>
        </w:numPr>
      </w:pPr>
      <w:r>
        <w:rPr>
          <w:rFonts w:hint="eastAsia"/>
        </w:rPr>
        <w:t>基于</w:t>
      </w:r>
      <w:r>
        <w:rPr>
          <w:rFonts w:hint="eastAsia"/>
        </w:rPr>
        <w:t>LMS</w:t>
      </w:r>
      <w:r>
        <w:rPr>
          <w:rFonts w:hint="eastAsia"/>
        </w:rPr>
        <w:t>算法</w:t>
      </w:r>
      <w:r>
        <w:t>的自适应校准</w:t>
      </w:r>
      <w:r>
        <w:rPr>
          <w:rFonts w:hint="eastAsia"/>
        </w:rPr>
        <w:t>算法</w:t>
      </w:r>
    </w:p>
    <w:p w:rsidR="00E36534" w:rsidRDefault="00E36534" w:rsidP="00E36534">
      <w:pPr>
        <w:ind w:firstLine="420"/>
      </w:pPr>
      <w:r>
        <w:t>在算法的推导过程中，使用了</w:t>
      </w:r>
      <w:proofErr w:type="gramStart"/>
      <w:r>
        <w:rPr>
          <w:rFonts w:hint="eastAsia"/>
        </w:rPr>
        <w:t>一阶</w:t>
      </w:r>
      <w:r>
        <w:t>泰勒</w:t>
      </w:r>
      <w:proofErr w:type="gramEnd"/>
      <w:r>
        <w:t>近似采</w:t>
      </w:r>
      <w:r>
        <w:rPr>
          <w:rFonts w:hint="eastAsia"/>
        </w:rPr>
        <w:t>用了</w:t>
      </w:r>
      <w:r>
        <w:rPr>
          <w:rFonts w:hint="eastAsia"/>
        </w:rPr>
        <w:t>Farrow</w:t>
      </w:r>
      <w:r>
        <w:rPr>
          <w:rFonts w:hint="eastAsia"/>
        </w:rPr>
        <w:t>近似</w:t>
      </w:r>
      <w:r>
        <w:t>或者是</w:t>
      </w:r>
      <w:r>
        <w:rPr>
          <w:rFonts w:hint="eastAsia"/>
        </w:rPr>
        <w:t>FMC</w:t>
      </w:r>
      <w:r>
        <w:rPr>
          <w:rFonts w:hint="eastAsia"/>
        </w:rPr>
        <w:t>计算</w:t>
      </w:r>
      <w:r>
        <w:t>而得到自适应滤波的结构，导致与基于</w:t>
      </w:r>
      <w:r>
        <w:rPr>
          <w:rFonts w:hint="eastAsia"/>
        </w:rPr>
        <w:t>FFT</w:t>
      </w:r>
      <w:r>
        <w:rPr>
          <w:rFonts w:hint="eastAsia"/>
        </w:rPr>
        <w:t>的</w:t>
      </w:r>
      <w:r>
        <w:t>时钟失配估计算法相比，估计精度相对较低。</w:t>
      </w:r>
      <w:r w:rsidR="00D172D8">
        <w:rPr>
          <w:rFonts w:hint="eastAsia"/>
        </w:rPr>
        <w:t>分为</w:t>
      </w:r>
    </w:p>
    <w:p w:rsidR="00E36534" w:rsidRDefault="00E36534" w:rsidP="00D172D8">
      <w:pPr>
        <w:pStyle w:val="aa"/>
        <w:numPr>
          <w:ilvl w:val="0"/>
          <w:numId w:val="29"/>
        </w:numPr>
        <w:ind w:firstLineChars="0"/>
      </w:pPr>
      <w:r>
        <w:rPr>
          <w:rFonts w:hint="eastAsia"/>
        </w:rPr>
        <w:t>基于</w:t>
      </w:r>
      <w:r>
        <w:rPr>
          <w:rFonts w:hint="eastAsia"/>
        </w:rPr>
        <w:t>Farrow</w:t>
      </w:r>
      <w:r>
        <w:rPr>
          <w:rFonts w:hint="eastAsia"/>
        </w:rPr>
        <w:t>结构的</w:t>
      </w:r>
      <w:r>
        <w:t>自适应数字校准算法</w:t>
      </w:r>
      <w:r>
        <w:rPr>
          <w:rFonts w:hint="eastAsia"/>
        </w:rPr>
        <w:t>，</w:t>
      </w:r>
      <w:r>
        <w:rPr>
          <w:rFonts w:hint="eastAsia"/>
        </w:rPr>
        <w:t xml:space="preserve"> </w:t>
      </w:r>
    </w:p>
    <w:p w:rsidR="00E36534" w:rsidRPr="0093476B" w:rsidRDefault="00E36534" w:rsidP="00D172D8">
      <w:pPr>
        <w:pStyle w:val="aa"/>
        <w:numPr>
          <w:ilvl w:val="0"/>
          <w:numId w:val="29"/>
        </w:numPr>
        <w:ind w:firstLineChars="0"/>
      </w:pPr>
      <w:r>
        <w:rPr>
          <w:rFonts w:hint="eastAsia"/>
        </w:rPr>
        <w:t>基于</w:t>
      </w:r>
      <w:r>
        <w:rPr>
          <w:rFonts w:hint="eastAsia"/>
        </w:rPr>
        <w:t>FMC</w:t>
      </w:r>
      <w:r>
        <w:rPr>
          <w:rFonts w:hint="eastAsia"/>
        </w:rPr>
        <w:t>结构</w:t>
      </w:r>
      <w:r>
        <w:t>的自适应校准算法</w:t>
      </w:r>
    </w:p>
    <w:p w:rsidR="00E36534" w:rsidRDefault="00E36534" w:rsidP="00E36534">
      <w:pPr>
        <w:ind w:firstLine="420"/>
      </w:pPr>
    </w:p>
    <w:p w:rsidR="00E36534" w:rsidRPr="00E36534" w:rsidRDefault="00E36534" w:rsidP="009C66C5">
      <w:pPr>
        <w:ind w:firstLine="420"/>
      </w:pPr>
    </w:p>
    <w:p w:rsidR="005106B9" w:rsidRDefault="005106B9" w:rsidP="00D8142C">
      <w:pPr>
        <w:pStyle w:val="20"/>
        <w:numPr>
          <w:ilvl w:val="0"/>
          <w:numId w:val="30"/>
        </w:numPr>
      </w:pPr>
      <w:r>
        <w:rPr>
          <w:rFonts w:hint="eastAsia"/>
        </w:rPr>
        <w:t>误差校准</w:t>
      </w:r>
      <w:r>
        <w:t>阶段的算法</w:t>
      </w:r>
    </w:p>
    <w:p w:rsidR="00FC28D4" w:rsidRDefault="00FC28D4" w:rsidP="00D8142C">
      <w:pPr>
        <w:pStyle w:val="30"/>
        <w:numPr>
          <w:ilvl w:val="0"/>
          <w:numId w:val="32"/>
        </w:numPr>
      </w:pPr>
      <w:r w:rsidRPr="00FC28D4">
        <w:rPr>
          <w:rFonts w:hint="eastAsia"/>
        </w:rPr>
        <w:t>基于</w:t>
      </w:r>
      <w:r w:rsidRPr="00FC28D4">
        <w:t>FFT</w:t>
      </w:r>
      <w:r w:rsidRPr="00FC28D4">
        <w:rPr>
          <w:rFonts w:hint="eastAsia"/>
        </w:rPr>
        <w:t>的频域抵消算法</w:t>
      </w:r>
      <w:r w:rsidR="008D0059">
        <w:fldChar w:fldCharType="begin">
          <w:fldData xml:space="preserve">ewANAAoACQAiAEYAaQBlAGwAZABJAEQAIgA6ACAAIgA0ADMANgA5ADgANwAxADcALQBiAGIAOAA0
AC0ANABkADUAMAAtADkAZgAxAGMALQAzADAAMwA3AGQAYgBkADkANgA1ADgAMgAiACwADQAKAAkA
IgBGAGkAZQBsAGQAQwBvAGQAZQAiADoAIAAiAEEARABEAEkATgAgAE4AbwB0AGUARgBpAHIAcwB0
AC4AUgBlAGYALgA0ADMANgA5ADgANwAxADcAYgBiADgANAA0AGQANQAwADkAZgAxAGMAMwAwADMA
NwBkAGIAZAA5ADYANQA4ADIAIgAsAA0ACgAJACIAcwBoAG8AdwBNAG8AZABlAGwAcwAiADoAIABb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rsidR="008D0059">
        <w:instrText>ADDIN NoteFirst.Ref.43698717bb844d509f1c3037dbd96582</w:instrText>
      </w:r>
      <w:r w:rsidR="008D0059">
        <w:fldChar w:fldCharType="separate"/>
      </w:r>
      <w:r w:rsidR="00893F4D" w:rsidRPr="00893F4D">
        <w:rPr>
          <w:vertAlign w:val="superscript"/>
        </w:rPr>
        <w:t>[17]</w:t>
      </w:r>
      <w:r w:rsidR="008D0059">
        <w:fldChar w:fldCharType="end"/>
      </w:r>
    </w:p>
    <w:p w:rsidR="004A467D" w:rsidRDefault="004A467D" w:rsidP="004A467D">
      <w:pPr>
        <w:ind w:firstLine="420"/>
      </w:pPr>
      <w:r>
        <w:rPr>
          <w:rFonts w:hint="eastAsia"/>
        </w:rPr>
        <w:t>通过对各通道信号进行</w:t>
      </w:r>
      <w:r>
        <w:t>FFT</w:t>
      </w:r>
      <w:r>
        <w:rPr>
          <w:rFonts w:hint="eastAsia"/>
        </w:rPr>
        <w:t>运算后侦测到误差频率成分，并通过加权平均抵消误差分量从而实现误差的校准。</w:t>
      </w:r>
    </w:p>
    <w:p w:rsidR="004A467D" w:rsidRPr="004A467D" w:rsidRDefault="004A467D" w:rsidP="004A467D">
      <w:pPr>
        <w:ind w:firstLine="420"/>
      </w:pPr>
    </w:p>
    <w:p w:rsidR="00FC28D4" w:rsidRDefault="00FC28D4" w:rsidP="00D8142C">
      <w:pPr>
        <w:pStyle w:val="30"/>
        <w:numPr>
          <w:ilvl w:val="0"/>
          <w:numId w:val="32"/>
        </w:numPr>
      </w:pPr>
      <w:r w:rsidRPr="00FC28D4">
        <w:rPr>
          <w:rFonts w:hint="eastAsia"/>
        </w:rPr>
        <w:lastRenderedPageBreak/>
        <w:t>基于分数</w:t>
      </w:r>
      <w:proofErr w:type="gramStart"/>
      <w:r w:rsidRPr="00FC28D4">
        <w:rPr>
          <w:rFonts w:hint="eastAsia"/>
        </w:rPr>
        <w:t>倍</w:t>
      </w:r>
      <w:proofErr w:type="gramEnd"/>
      <w:r w:rsidRPr="00FC28D4">
        <w:rPr>
          <w:rFonts w:hint="eastAsia"/>
        </w:rPr>
        <w:t>延迟滤波的校准</w:t>
      </w:r>
    </w:p>
    <w:p w:rsidR="004A467D" w:rsidRDefault="007777EE" w:rsidP="004A467D">
      <w:pPr>
        <w:ind w:firstLine="420"/>
      </w:pPr>
      <w:r>
        <w:rPr>
          <w:rFonts w:hint="eastAsia"/>
        </w:rPr>
        <w:t>可以</w:t>
      </w:r>
      <w:r>
        <w:t>通过</w:t>
      </w:r>
      <w:r w:rsidR="004A467D">
        <w:rPr>
          <w:rFonts w:hint="eastAsia"/>
        </w:rPr>
        <w:t>将子</w:t>
      </w:r>
      <w:r w:rsidR="004A467D">
        <w:t>ADC</w:t>
      </w:r>
      <w:r w:rsidR="004A467D">
        <w:rPr>
          <w:rFonts w:hint="eastAsia"/>
        </w:rPr>
        <w:t>的输出直接通过分数</w:t>
      </w:r>
      <w:proofErr w:type="gramStart"/>
      <w:r w:rsidR="004A467D">
        <w:rPr>
          <w:rFonts w:hint="eastAsia"/>
        </w:rPr>
        <w:t>倍</w:t>
      </w:r>
      <w:proofErr w:type="gramEnd"/>
      <w:r w:rsidR="004A467D">
        <w:rPr>
          <w:rFonts w:hint="eastAsia"/>
        </w:rPr>
        <w:t>延迟滤波器完成时钟误差的校准。该方法由于滤波器工作在单通道采样速率下，限制了采样的带宽</w:t>
      </w:r>
    </w:p>
    <w:p w:rsidR="007777EE" w:rsidRDefault="007777EE" w:rsidP="007777EE">
      <w:pPr>
        <w:ind w:firstLine="420"/>
      </w:pPr>
      <w:r>
        <w:rPr>
          <w:rFonts w:hint="eastAsia"/>
        </w:rPr>
        <w:t>一种方法是将子</w:t>
      </w:r>
      <w:r>
        <w:t>ADC</w:t>
      </w:r>
      <w:r>
        <w:rPr>
          <w:rFonts w:hint="eastAsia"/>
        </w:rPr>
        <w:t>的输出进行内插，将通道的速率提高，然后通过滤波器进行校准</w:t>
      </w:r>
      <w:r w:rsidR="008D0059">
        <w:fldChar w:fldCharType="begin">
          <w:fldData xml:space="preserve">ewANAAoACQAiAEYAaQBlAGwAZABJAEQAIgA6ACAAIgBhADEAYQBlAGMANwBjADAALQBjAGIAYQA3
AC0ANABmAGQAOQAtAGEANAAyADMALQBhADIAYwA0AGMAMQA2ADMAYgBjADAAMwAiACwADQAKAAkA
IgBGAGkAZQBsAGQAQwBvAGQAZQAiADoAIAAiAEEARABEAEkATgAgAE4AbwB0AGUARgBpAHIAcwB0
AC4AUgBlAGYALgBhADEAYQBlAGMANwBjADAAYwBiAGEANwA0AGYAZAA5AGEANAAyADMAYQAyAGMA
NABjADEANgAzAGIAYwAwADMAIgAsAA0ACgAJACIAcwBoAG8AdwBNAG8AZABlAGwAcwAiADoAIABb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rsidR="008D0059">
        <w:instrText>ADDIN NoteFirst.Ref.a1aec7c0cba74fd9a423a2c4c163bc03</w:instrText>
      </w:r>
      <w:r w:rsidR="008D0059">
        <w:fldChar w:fldCharType="separate"/>
      </w:r>
      <w:r w:rsidR="00893F4D" w:rsidRPr="00893F4D">
        <w:rPr>
          <w:vertAlign w:val="superscript"/>
        </w:rPr>
        <w:t>[17]</w:t>
      </w:r>
      <w:r w:rsidR="008D0059">
        <w:fldChar w:fldCharType="end"/>
      </w:r>
      <w:r>
        <w:rPr>
          <w:rFonts w:hint="eastAsia"/>
        </w:rPr>
        <w:t>。</w:t>
      </w:r>
      <w:r w:rsidR="005621FE">
        <w:fldChar w:fldCharType="begin"/>
      </w:r>
      <w:r w:rsidR="005621FE">
        <w:instrText xml:space="preserve"> </w:instrText>
      </w:r>
      <w:r w:rsidR="005621FE">
        <w:rPr>
          <w:rFonts w:hint="eastAsia"/>
        </w:rPr>
        <w:instrText>REF _Ref406321260 \h</w:instrText>
      </w:r>
      <w:r w:rsidR="005621FE">
        <w:instrText xml:space="preserve"> </w:instrText>
      </w:r>
      <w:r w:rsidR="005621FE">
        <w:fldChar w:fldCharType="separate"/>
      </w:r>
      <w:r w:rsidR="00893F4D">
        <w:rPr>
          <w:rFonts w:hint="eastAsia"/>
        </w:rPr>
        <w:t>图</w:t>
      </w:r>
      <w:r w:rsidR="00893F4D">
        <w:rPr>
          <w:rFonts w:hint="eastAsia"/>
        </w:rPr>
        <w:t xml:space="preserve">3. </w:t>
      </w:r>
      <w:r w:rsidR="00893F4D">
        <w:rPr>
          <w:noProof/>
        </w:rPr>
        <w:t>1</w:t>
      </w:r>
      <w:r w:rsidR="005621FE">
        <w:fldChar w:fldCharType="end"/>
      </w:r>
      <w:r>
        <w:rPr>
          <w:rFonts w:hint="eastAsia"/>
        </w:rPr>
        <w:t>所示。</w:t>
      </w:r>
    </w:p>
    <w:p w:rsidR="005621FE" w:rsidRDefault="007777EE" w:rsidP="005621FE">
      <w:pPr>
        <w:keepNext/>
        <w:ind w:firstLine="420"/>
        <w:jc w:val="center"/>
      </w:pPr>
      <w:r>
        <w:rPr>
          <w:noProof/>
        </w:rPr>
        <w:drawing>
          <wp:inline distT="0" distB="0" distL="0" distR="0" wp14:anchorId="52C60628" wp14:editId="11E710A3">
            <wp:extent cx="4287574" cy="2030681"/>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3473" cy="2038211"/>
                    </a:xfrm>
                    <a:prstGeom prst="rect">
                      <a:avLst/>
                    </a:prstGeom>
                    <a:noFill/>
                    <a:ln>
                      <a:noFill/>
                    </a:ln>
                  </pic:spPr>
                </pic:pic>
              </a:graphicData>
            </a:graphic>
          </wp:inline>
        </w:drawing>
      </w:r>
    </w:p>
    <w:p w:rsidR="007777EE" w:rsidRDefault="005621FE" w:rsidP="005621FE">
      <w:pPr>
        <w:pStyle w:val="a6"/>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893F4D">
        <w:rPr>
          <w:noProof/>
        </w:rPr>
        <w:t>2</w:t>
      </w:r>
      <w:r>
        <w:fldChar w:fldCharType="end"/>
      </w:r>
      <w:r>
        <w:t xml:space="preserve"> </w:t>
      </w:r>
      <w:r>
        <w:rPr>
          <w:rFonts w:hint="eastAsia"/>
        </w:rPr>
        <w:t>子</w:t>
      </w:r>
      <w:r>
        <w:t>ADC</w:t>
      </w:r>
      <w:r>
        <w:rPr>
          <w:rFonts w:hint="eastAsia"/>
        </w:rPr>
        <w:t>的输出进行内插</w:t>
      </w:r>
    </w:p>
    <w:p w:rsidR="007777EE" w:rsidRDefault="007777EE" w:rsidP="007777EE">
      <w:pPr>
        <w:ind w:firstLine="420"/>
      </w:pPr>
      <w:r>
        <w:rPr>
          <w:rFonts w:hint="eastAsia"/>
        </w:rPr>
        <w:t>采用这样的校准方式关键在于校准滤波器系数的求解。文献</w:t>
      </w:r>
      <w:r w:rsidR="008D0059">
        <w:fldChar w:fldCharType="begin">
          <w:fldData xml:space="preserve">ewANAAoACQAiAEYAaQBlAGwAZABJAEQAIgA6ACAAIgBiADEAZgBlADMAMQA2AGQALQBlADgAZQA0
AC0ANABlADUAOQAtADgAMABkADMALQA0ADgANAA3AGIAZQBjADYAOABhADMAYQAiACwADQAKAAkA
IgBGAGkAZQBsAGQAQwBvAGQAZQAiADoAIAAiAEEARABEAEkATgAgAE4AbwB0AGUARgBpAHIAcwB0
AC4AUgBlAGYALgBiADEAZgBlADMAMQA2AGQAZQA4AGUANAA0AGUANQA5ADgAMABkADMANAA4ADQA
NwBiAGUAYwA2ADgAYQAzAGEAIgAsAA0ACgAJACIAcwBoAG8AdwBNAG8AZABlAGwAcwAiADoAIABb
AA0ACgAJAAkAewANAAoACQAJAAkAIgBCAGkAYgBJAGQAIgA6ACAAIgAxAGMAYgBjAGUAYQA5ADMA
LQAxAGQAMQBhAC0ANABjAGEAZgAtAGIAZgA5ADEALQBmADkAZgAzAGEANgAwADgAZABiADQAMwAi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AAkAewANAAoACQAJAAkAIgBUAGkAdABsAGUAIgA6ACAAIgBBAGQAYQBwAHQAaQB2AGUAIABjAG8A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IgA6ACAAIgAiAA0ACgAJAAkACQAJAH0ADQAKAAkACQAJAF0ALAANAAoACQAJAAkAIgBZAGUAYQBy
ACIAOgAgACIAMgAwADEAMAAiAA0ACgAJAAkAfQANAAoACQBdAA0ACgB9AA==
</w:fldData>
        </w:fldChar>
      </w:r>
      <w:r w:rsidR="008D0059">
        <w:instrText>ADDIN NoteFirst.Ref.b1fe316de8e44e5980d34847bec68a3a</w:instrText>
      </w:r>
      <w:r w:rsidR="008D0059">
        <w:fldChar w:fldCharType="separate"/>
      </w:r>
      <w:r w:rsidR="00893F4D" w:rsidRPr="00893F4D">
        <w:rPr>
          <w:vertAlign w:val="superscript"/>
        </w:rPr>
        <w:t>[18]</w:t>
      </w:r>
      <w:r w:rsidR="008D0059">
        <w:fldChar w:fldCharType="end"/>
      </w:r>
      <w:r>
        <w:rPr>
          <w:rFonts w:hint="eastAsia"/>
        </w:rPr>
        <w:t>介绍了求解滤波器的方法，如</w:t>
      </w:r>
      <w:r>
        <w:t>WLS</w:t>
      </w:r>
      <w:r>
        <w:rPr>
          <w:rFonts w:hint="eastAsia"/>
        </w:rPr>
        <w:t>，</w:t>
      </w:r>
      <w:r>
        <w:t>SOCP</w:t>
      </w:r>
      <w:r>
        <w:rPr>
          <w:rFonts w:hint="eastAsia"/>
        </w:rPr>
        <w:t>等。但是这些方法求解的系数是随着时钟误差的改变而改变的，不适合自适应的校准。文献</w:t>
      </w:r>
      <w:r w:rsidR="008D0059">
        <w:fldChar w:fldCharType="begin">
          <w:fldData xml:space="preserve">ewANAAoACQAiAEYAaQBlAGwAZABJAEQAIgA6ACAAIgA5AGQAZABmADMANwAwAGQALQBhADcANgAz
AC0ANAA5ADIAMAAtAGEAMwBmADQALQAxADQAOQBmAGQAZQA3ADcAOABiADUAMgAiACwADQAKAAkA
IgBGAGkAZQBsAGQAQwBvAGQAZQAiADoAIAAiAEEARABEAEkATgAgAE4AbwB0AGUARgBpAHIAcwB0
AC4AUgBlAGYALgA5AGQAZABmADMANwAwAGQAYQA3ADYAMwA0ADkAMgAwAGEAMwBmADQAMQA0ADkA
ZgBkAGUANwA3ADgAYgA1ADIAIgAsAA0ACgAJACIAcwBoAG8AdwBNAG8AZABlAGwAcwAiADoAIABb
AA0ACgAJAAkAewANAAoACQAJAAkAIgBCAGkAYgBJAGQAIgA6ACAAIgA4ADQAMQBiADEAMgA1AGEA
LQBlADAAMQA0AC0ANAAxADgANwAtADkAMwBjADAALQAzAGMAMQA0ADQAMABkADEAYgA0ADQAYgAi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AAkAewANAAoACQAJAAkAIgBUAGkAdABsAGUAIgA6ACAAIgBCAGwAaQBuAGQAIABjAGEAbABpAGIA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CQB7AA0ACgAJAAkACQAJAAkAIgBGAGkAcgBzAHQATgBhAG0AZQAiADoAIAAiAEMAIgAsAA0ACgAJ
AAkACQAJAAkAIgBMAGEAcwB0AE4AYQBtAGUAIgA6ACAAIgBMAGUAdgB5ACIALAANAAoACQAJAAkA
CQAJACIATQBpAGQAZABsAGUATgBhAG0AZQAiADoAIAAiAEIAZQByAG4AYQByAGQAIgAsAA0ACgAJ
AAkACQAJAAkAIgBGAHUAbABsAE4AYQBtAGUAIgA6ACAAIgBCAGUAcgBuAGEAcgBkACAAQwAgAEwA
ZQB2AHkAIgAsAA0ACgAJAAkACQAJAAkAIgBGAHUAbABsAE4AYQBtAGUARQBuACIAOgAgACIAQgBl
AHIAbgBhAHIAZAAgAEMAIABMAGUAdgB5ACIALAANAAoACQAJAAkACQAJACIASQBzAE8AcgBnAGEA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AAkACQAJACIAWQBlAGEAcgAiADoAIAAiADIAMAAwADcAIgANAAoACQAJAH0ADQAKAAkAXQANAAoA
fQA=
</w:fldData>
        </w:fldChar>
      </w:r>
      <w:r w:rsidR="008D0059">
        <w:instrText>ADDIN NoteFirst.Ref.9ddf370da7634920a3f4149fde778b52</w:instrText>
      </w:r>
      <w:r w:rsidR="008D0059">
        <w:fldChar w:fldCharType="separate"/>
      </w:r>
      <w:r w:rsidR="00893F4D" w:rsidRPr="00893F4D">
        <w:rPr>
          <w:vertAlign w:val="superscript"/>
        </w:rPr>
        <w:t>[19]</w:t>
      </w:r>
      <w:r w:rsidR="008D0059">
        <w:fldChar w:fldCharType="end"/>
      </w:r>
      <w:r>
        <w:rPr>
          <w:rFonts w:hint="eastAsia"/>
        </w:rPr>
        <w:t>对校准滤波器组做一系列的近似，将其表示为一些固定系数滤波器组的加权</w:t>
      </w:r>
      <w:proofErr w:type="gramStart"/>
      <w:r>
        <w:rPr>
          <w:rFonts w:hint="eastAsia"/>
        </w:rPr>
        <w:t>和</w:t>
      </w:r>
      <w:proofErr w:type="gramEnd"/>
      <w:r>
        <w:rPr>
          <w:rFonts w:hint="eastAsia"/>
        </w:rPr>
        <w:t>。</w:t>
      </w:r>
    </w:p>
    <w:p w:rsidR="007777EE" w:rsidRDefault="007777EE" w:rsidP="007777EE">
      <w:pPr>
        <w:ind w:firstLine="420"/>
      </w:pPr>
      <w:r>
        <w:rPr>
          <w:rFonts w:hint="eastAsia"/>
        </w:rPr>
        <w:t>另一种是将分数</w:t>
      </w:r>
      <w:proofErr w:type="gramStart"/>
      <w:r>
        <w:rPr>
          <w:rFonts w:hint="eastAsia"/>
        </w:rPr>
        <w:t>倍</w:t>
      </w:r>
      <w:proofErr w:type="gramEnd"/>
      <w:r>
        <w:rPr>
          <w:rFonts w:hint="eastAsia"/>
        </w:rPr>
        <w:t>延迟滤波器的</w:t>
      </w:r>
      <w:proofErr w:type="gramStart"/>
      <w:r>
        <w:rPr>
          <w:rFonts w:hint="eastAsia"/>
        </w:rPr>
        <w:t>频率响应做泰勒</w:t>
      </w:r>
      <w:proofErr w:type="gramEnd"/>
      <w:r>
        <w:rPr>
          <w:rFonts w:hint="eastAsia"/>
        </w:rPr>
        <w:t>级数展开，推导出综合滤波器组多项域的表达式。当时钟误差变化时，只需要修改其中的某些乘法器的系数即可，具有很好的适应性。再者，该种校准方式滤波器工作在通道采样速率下，为算法的实现提供了很大的余地。文献</w:t>
      </w:r>
      <w:r w:rsidR="008D0059">
        <w:fldChar w:fldCharType="begin">
          <w:fldData xml:space="preserve">ewANAAoACQAiAEYAaQBlAGwAZABJAEQAIgA6ACAAIgA0AGIAYQAxAGYAMgAyADgALQA5ADEAYgA4
AC0ANAA0AGYAOAAtAGIAZQBmADUALQAyAGQANQBmAGUAZAAyAGYAZAA5AGMAMAAiACwADQAKAAkA
IgBGAGkAZQBsAGQAQwBvAGQAZQAiADoAIAAiAEEARABEAEkATgAgAE4AbwB0AGUARgBpAHIAcwB0
AC4AUgBlAGYALgA0AGIAYQAxAGYAMgAyADgAOQAxAGIAOAA0ADQAZgA4AGIAZQBmADUAMgBkADUA
ZgBlAGQAMgBmAGQAOQBjADAAIgAsAA0ACgAJACIAcwBoAG8AdwBNAG8AZABlAGwAcwAiADoAIABb
AA0ACgAJAAkAewANAAoACQAJAAkAIgBCAGkAYgBJAGQAIgA6ACAAIgA0AGUAYgBlADkAMQBlAGUA
LQA5ADUANQBkAC0ANAA2ADUANQAtADgAZQA3ADkALQBiADEAOAAxAGYAOAAzADgAMwBmADIAMwAi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AAkAewANAAoACQAJAAkAIgBUAGkAdABsAGUAIgA6ACAAIgBDAG8AcgByAGUAYwB0AGkAbwBuACAA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CQBdACwADQAKAAkACQAJACIAWQBlAGEAcgAiADoAIAAiADIAMAAwADkAIgANAAoACQAJAH0ADQAK
AAkAXQANAAoAfQA=
</w:fldData>
        </w:fldChar>
      </w:r>
      <w:r w:rsidR="008D0059">
        <w:instrText>ADDIN NoteFirst.Ref.4ba1f22891b844f8bef52d5fed2fd9c0</w:instrText>
      </w:r>
      <w:r w:rsidR="008D0059">
        <w:fldChar w:fldCharType="separate"/>
      </w:r>
      <w:r w:rsidR="00893F4D" w:rsidRPr="00893F4D">
        <w:rPr>
          <w:vertAlign w:val="superscript"/>
        </w:rPr>
        <w:t>[20]</w:t>
      </w:r>
      <w:r w:rsidR="008D0059">
        <w:fldChar w:fldCharType="end"/>
      </w:r>
    </w:p>
    <w:p w:rsidR="007777EE" w:rsidRPr="00BE487B" w:rsidRDefault="007777EE" w:rsidP="00D8142C">
      <w:pPr>
        <w:pStyle w:val="30"/>
        <w:numPr>
          <w:ilvl w:val="0"/>
          <w:numId w:val="32"/>
        </w:numPr>
      </w:pPr>
      <w:r w:rsidRPr="00073EAB">
        <w:rPr>
          <w:rFonts w:hint="eastAsia"/>
        </w:rPr>
        <w:t>基于</w:t>
      </w:r>
      <w:r w:rsidRPr="007777EE">
        <w:rPr>
          <w:rFonts w:hint="eastAsia"/>
        </w:rPr>
        <w:t>微分乘法器级联的误差</w:t>
      </w:r>
      <w:r w:rsidRPr="00073EAB">
        <w:rPr>
          <w:rFonts w:hint="eastAsia"/>
        </w:rPr>
        <w:t>的校准</w:t>
      </w:r>
    </w:p>
    <w:p w:rsidR="007777EE" w:rsidRPr="00C9565F" w:rsidRDefault="007777EE" w:rsidP="007777EE">
      <w:pPr>
        <w:ind w:firstLine="420"/>
      </w:pPr>
      <w:r>
        <w:rPr>
          <w:rFonts w:hint="eastAsia"/>
        </w:rPr>
        <w:t>通常的校准方法采用传统的时域误差模型</w:t>
      </w:r>
      <w:r w:rsidR="008D0059">
        <w:fldChar w:fldCharType="begin">
          <w:fldData xml:space="preserve">ewANAAoACQAiAEYAaQBlAGwAZABJAEQAIgA6ACAAIgA5AGIAOQAyADkANQBlADMALQBlAGMAMQA1
AC0ANABjADEANQAtAGEAZQA0ADgALQAwAGUAYQAyADQAYQBjADQANgA2ADUAZQAiACwADQAKAAkA
IgBGAGkAZQBsAGQAQwBvAGQAZQAiADoAIAAiAEEARABEAEkATgAgAE4AbwB0AGUARgBpAHIAcwB0
AC4AUgBlAGYALgA5AGIAOQAyADkANQBlADMAZQBjADEANQA0AGMAMQA1AGEAZQA0ADgAMABlAGEA
MgA0AGEAYwA0ADYANgA1AGUAIgAsAA0ACgAJACIAcwBoAG8AdwBNAG8AZABlAGwAcwAiADoAIABb
AA0ACgAJAAkAewANAAoACQAJAAkAIgBCAGkAYgBJAGQAIgA6ACAAIgAzADIAOAA5ADMAMwBhADQA
LQAyAGIANgA5AC0ANABjAGUANwAtAGEAMgAzAGIALQBhAGMAYwAwAGUAZgA5ADQAYgA5ADAANAAi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AAkAewANAAoACQAJAAkAIgBUAGkAdABsAGUAIgA6ACAAIgBBACAAZgBvAHUAcgAtAGMAaABhAG4A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CQBdACwADQAKAAkACQAJACIAWQBlAGEAcgAiADoAIAAiADIAMAAxADAAIgANAAoACQAJAH0ADQAK
AAkAXQANAAoAfQA=
</w:fldData>
        </w:fldChar>
      </w:r>
      <w:r w:rsidR="008D0059">
        <w:instrText>ADDIN NoteFirst.Ref.9b9295e3ec154c15ae480ea24ac4665e</w:instrText>
      </w:r>
      <w:r w:rsidR="008D0059">
        <w:fldChar w:fldCharType="separate"/>
      </w:r>
      <w:r w:rsidR="00893F4D" w:rsidRPr="00893F4D">
        <w:rPr>
          <w:vertAlign w:val="superscript"/>
        </w:rPr>
        <w:t>[21]</w:t>
      </w:r>
      <w:r w:rsidR="008D0059">
        <w:fldChar w:fldCharType="end"/>
      </w:r>
      <w:r>
        <w:rPr>
          <w:rFonts w:hint="eastAsia"/>
        </w:rPr>
        <w:t>，如下图。奥地利的</w:t>
      </w:r>
      <w:r>
        <w:rPr>
          <w:rFonts w:hint="eastAsia"/>
        </w:rPr>
        <w:t>Graz</w:t>
      </w:r>
      <w:r>
        <w:rPr>
          <w:rFonts w:hint="eastAsia"/>
        </w:rPr>
        <w:t>大学的研究团队通过传统误差模型的研究，得到新的误差模型，并基于这种新的误差模型，提出了一种基于微分乘法器级联的误差校正方法。该方法通过对一些难处理的函数做级数展开，并在误差允许的条件下进行近似，大大降低了运算的复杂度。该算法的优点是实现复杂度较低，并具有实时性。缺点是只能针对增益和时钟失配，对于偏置失配则不适用，同时由于在分析过程中用到了近似，故对校正的效果有一定的损失，然而由于大大降低了复杂度，这种损失是可以接受的。</w:t>
      </w:r>
    </w:p>
    <w:p w:rsidR="00BE5F73" w:rsidRDefault="007777EE" w:rsidP="00BE5F73">
      <w:pPr>
        <w:keepNext/>
        <w:ind w:firstLine="420"/>
        <w:jc w:val="center"/>
      </w:pPr>
      <w:r>
        <w:rPr>
          <w:noProof/>
        </w:rPr>
        <w:lastRenderedPageBreak/>
        <w:drawing>
          <wp:inline distT="0" distB="0" distL="0" distR="0" wp14:anchorId="45538864" wp14:editId="30A4480F">
            <wp:extent cx="3002280" cy="2547620"/>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2280" cy="2547620"/>
                    </a:xfrm>
                    <a:prstGeom prst="rect">
                      <a:avLst/>
                    </a:prstGeom>
                    <a:noFill/>
                    <a:ln>
                      <a:noFill/>
                    </a:ln>
                  </pic:spPr>
                </pic:pic>
              </a:graphicData>
            </a:graphic>
          </wp:inline>
        </w:drawing>
      </w:r>
    </w:p>
    <w:p w:rsidR="007777EE" w:rsidRDefault="00BE5F73" w:rsidP="00BE5F73">
      <w:pPr>
        <w:pStyle w:val="a6"/>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893F4D">
        <w:rPr>
          <w:noProof/>
        </w:rPr>
        <w:t>3</w:t>
      </w:r>
      <w:r>
        <w:fldChar w:fldCharType="end"/>
      </w:r>
      <w:r>
        <w:t xml:space="preserve"> </w:t>
      </w:r>
      <w:r w:rsidRPr="00073EAB">
        <w:rPr>
          <w:rFonts w:hint="eastAsia"/>
        </w:rPr>
        <w:t>基于</w:t>
      </w:r>
      <w:r w:rsidRPr="007777EE">
        <w:rPr>
          <w:rFonts w:hint="eastAsia"/>
        </w:rPr>
        <w:t>微分乘法器级联的误差</w:t>
      </w:r>
    </w:p>
    <w:p w:rsidR="00514C71" w:rsidRDefault="00514C71" w:rsidP="00A278E2">
      <w:pPr>
        <w:autoSpaceDE w:val="0"/>
        <w:autoSpaceDN w:val="0"/>
        <w:adjustRightInd w:val="0"/>
        <w:ind w:firstLineChars="0" w:firstLine="0"/>
        <w:jc w:val="left"/>
        <w:rPr>
          <w:rFonts w:ascii="宋体" w:eastAsia="宋体" w:cs="宋体"/>
          <w:b/>
          <w:bCs/>
          <w:kern w:val="0"/>
          <w:sz w:val="32"/>
          <w:szCs w:val="32"/>
        </w:rPr>
      </w:pPr>
    </w:p>
    <w:p w:rsidR="0032746A" w:rsidRPr="007C77C1" w:rsidRDefault="0032746A" w:rsidP="00A278E2">
      <w:pPr>
        <w:autoSpaceDE w:val="0"/>
        <w:autoSpaceDN w:val="0"/>
        <w:adjustRightInd w:val="0"/>
        <w:ind w:firstLineChars="0" w:firstLine="0"/>
        <w:jc w:val="left"/>
        <w:rPr>
          <w:rFonts w:ascii="宋体" w:eastAsia="宋体" w:cs="宋体"/>
          <w:b/>
          <w:bCs/>
          <w:kern w:val="0"/>
          <w:sz w:val="32"/>
          <w:szCs w:val="32"/>
        </w:rPr>
        <w:sectPr w:rsidR="0032746A" w:rsidRPr="007C77C1">
          <w:pgSz w:w="11906" w:h="16838"/>
          <w:pgMar w:top="1440" w:right="1800" w:bottom="1440" w:left="1800" w:header="851" w:footer="992" w:gutter="0"/>
          <w:cols w:space="425"/>
          <w:docGrid w:type="lines" w:linePitch="312"/>
        </w:sectPr>
      </w:pPr>
    </w:p>
    <w:p w:rsidR="00A278E2" w:rsidRDefault="00A278E2" w:rsidP="00A278E2">
      <w:pPr>
        <w:autoSpaceDE w:val="0"/>
        <w:autoSpaceDN w:val="0"/>
        <w:adjustRightInd w:val="0"/>
        <w:ind w:firstLineChars="0" w:firstLine="0"/>
        <w:jc w:val="left"/>
        <w:rPr>
          <w:rFonts w:ascii="宋体" w:eastAsia="宋体" w:cs="宋体"/>
          <w:b/>
          <w:bCs/>
          <w:kern w:val="0"/>
          <w:sz w:val="32"/>
          <w:szCs w:val="32"/>
        </w:rPr>
      </w:pPr>
    </w:p>
    <w:p w:rsidR="00A278E2" w:rsidRDefault="00A278E2" w:rsidP="00A278E2">
      <w:pPr>
        <w:autoSpaceDE w:val="0"/>
        <w:autoSpaceDN w:val="0"/>
        <w:adjustRightInd w:val="0"/>
        <w:ind w:firstLineChars="0" w:firstLine="0"/>
        <w:jc w:val="left"/>
        <w:rPr>
          <w:rFonts w:ascii="宋体" w:eastAsia="宋体" w:cs="宋体"/>
          <w:b/>
          <w:bCs/>
          <w:kern w:val="0"/>
          <w:sz w:val="32"/>
          <w:szCs w:val="32"/>
        </w:rPr>
      </w:pPr>
      <w:r>
        <w:rPr>
          <w:rFonts w:ascii="宋体" w:eastAsia="宋体" w:cs="宋体" w:hint="eastAsia"/>
          <w:b/>
          <w:bCs/>
          <w:kern w:val="0"/>
          <w:sz w:val="32"/>
          <w:szCs w:val="32"/>
        </w:rPr>
        <w:t>参考文献</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w:t>
      </w:r>
      <w:r>
        <w:rPr>
          <w:rFonts w:ascii="宋体" w:eastAsia="宋体" w:cs="宋体"/>
          <w:kern w:val="0"/>
        </w:rPr>
        <w:tab/>
      </w:r>
      <w:r>
        <w:rPr>
          <w:rFonts w:ascii="宋体" w:eastAsia="宋体" w:cs="宋体" w:hint="eastAsia"/>
          <w:kern w:val="0"/>
        </w:rPr>
        <w:t>沈建</w:t>
      </w:r>
      <w:r>
        <w:rPr>
          <w:rFonts w:ascii="Calibri" w:eastAsia="宋体" w:hAnsi="Calibri" w:cs="Calibri"/>
          <w:kern w:val="0"/>
        </w:rPr>
        <w:t>．</w:t>
      </w:r>
      <w:r>
        <w:rPr>
          <w:rFonts w:ascii="宋体" w:eastAsia="宋体" w:cs="宋体" w:hint="eastAsia"/>
          <w:kern w:val="0"/>
        </w:rPr>
        <w:t>高速OFDM接收机中分时ADC技术研究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w:t>
      </w:r>
      <w:r>
        <w:rPr>
          <w:rFonts w:ascii="宋体" w:eastAsia="宋体" w:cs="宋体"/>
          <w:kern w:val="0"/>
        </w:rPr>
        <w:tab/>
      </w:r>
      <w:r>
        <w:rPr>
          <w:rFonts w:ascii="宋体" w:eastAsia="宋体" w:cs="宋体" w:hint="eastAsia"/>
          <w:kern w:val="0"/>
        </w:rPr>
        <w:t>姚远</w:t>
      </w:r>
      <w:r>
        <w:rPr>
          <w:rFonts w:ascii="Calibri" w:eastAsia="宋体" w:hAnsi="Calibri" w:cs="Calibri"/>
          <w:kern w:val="0"/>
        </w:rPr>
        <w:t>．</w:t>
      </w:r>
      <w:r>
        <w:rPr>
          <w:rFonts w:ascii="宋体" w:eastAsia="宋体" w:cs="宋体" w:hint="eastAsia"/>
          <w:kern w:val="0"/>
        </w:rPr>
        <w:t>基于高速FIR的分时ADC时钟失配误差校准技术研究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[3]</w:t>
      </w:r>
      <w:r>
        <w:rPr>
          <w:rFonts w:ascii="宋体" w:eastAsia="宋体" w:cs="宋体"/>
          <w:kern w:val="0"/>
        </w:rPr>
        <w:tab/>
      </w:r>
      <w:r>
        <w:rPr>
          <w:rFonts w:ascii="Calibri" w:eastAsia="宋体" w:hAnsi="Calibri" w:cs="Calibri"/>
          <w:kern w:val="0"/>
        </w:rPr>
        <w:t xml:space="preserve">SATARZADEH P, LEVY B C, HURST P J. Adaptive </w:t>
      </w:r>
      <w:proofErr w:type="spellStart"/>
      <w:r>
        <w:rPr>
          <w:rFonts w:ascii="Calibri" w:eastAsia="宋体" w:hAnsi="Calibri" w:cs="Calibri"/>
          <w:kern w:val="0"/>
        </w:rPr>
        <w:t>semiblind</w:t>
      </w:r>
      <w:proofErr w:type="spellEnd"/>
      <w:r>
        <w:rPr>
          <w:rFonts w:ascii="Calibri" w:eastAsia="宋体" w:hAnsi="Calibri" w:cs="Calibri"/>
          <w:kern w:val="0"/>
        </w:rPr>
        <w:t xml:space="preserve"> calibration of bandwidth mismatch for two-channel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2009, 56(9): 2075-2088.</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[4]</w:t>
      </w:r>
      <w:r>
        <w:rPr>
          <w:rFonts w:ascii="宋体" w:eastAsia="宋体" w:cs="宋体"/>
          <w:kern w:val="0"/>
        </w:rPr>
        <w:tab/>
      </w:r>
      <w:r>
        <w:rPr>
          <w:rFonts w:ascii="Calibri" w:eastAsia="宋体" w:hAnsi="Calibri" w:cs="Calibri"/>
          <w:kern w:val="0"/>
        </w:rPr>
        <w:t xml:space="preserve">VELAZQUEZ S R, NGUYEN T Q, BROADSTONE S R. Design of hybrid filter banks for analog/digital </w:t>
      </w:r>
      <w:proofErr w:type="gramStart"/>
      <w:r>
        <w:rPr>
          <w:rFonts w:ascii="Calibri" w:eastAsia="宋体" w:hAnsi="Calibri" w:cs="Calibri"/>
          <w:kern w:val="0"/>
        </w:rPr>
        <w:t>conversion[</w:t>
      </w:r>
      <w:proofErr w:type="gramEnd"/>
      <w:r>
        <w:rPr>
          <w:rFonts w:ascii="Calibri" w:eastAsia="宋体" w:hAnsi="Calibri" w:cs="Calibri"/>
          <w:kern w:val="0"/>
        </w:rPr>
        <w:t>J]. Signal Processing, IEEE Transactions on, 1998, 46(4): 956-967.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[5]</w:t>
      </w:r>
      <w:r>
        <w:rPr>
          <w:rFonts w:ascii="宋体" w:eastAsia="宋体" w:cs="宋体"/>
          <w:kern w:val="0"/>
        </w:rPr>
        <w:tab/>
      </w:r>
      <w:r>
        <w:rPr>
          <w:rFonts w:ascii="Calibri" w:eastAsia="宋体" w:hAnsi="Calibri" w:cs="Calibri"/>
          <w:kern w:val="0"/>
        </w:rPr>
        <w:t>SEO M, RODWELL M. Generalized blind mismatch correction for a two-channel time-interleaved ADC: Analytic approach[C]//Circuits and Systems, 2007. ISCAS 2007. IEEE Inter, 2007: 109-112.</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[6]</w:t>
      </w:r>
      <w:r>
        <w:rPr>
          <w:rFonts w:ascii="宋体" w:eastAsia="宋体" w:cs="宋体"/>
          <w:kern w:val="0"/>
        </w:rPr>
        <w:tab/>
      </w:r>
      <w:r>
        <w:rPr>
          <w:rFonts w:ascii="Calibri" w:eastAsia="宋体" w:hAnsi="Calibri" w:cs="Calibri"/>
          <w:kern w:val="0"/>
        </w:rPr>
        <w:t xml:space="preserve">JENQ Y. Digital spectra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signals: A robust sampling time offset estimation algorithm for </w:t>
      </w:r>
      <w:proofErr w:type="spellStart"/>
      <w:r>
        <w:rPr>
          <w:rFonts w:ascii="Calibri" w:eastAsia="宋体" w:hAnsi="Calibri" w:cs="Calibri"/>
          <w:kern w:val="0"/>
        </w:rPr>
        <w:t>ultra high-speed</w:t>
      </w:r>
      <w:proofErr w:type="spellEnd"/>
      <w:r>
        <w:rPr>
          <w:rFonts w:ascii="Calibri" w:eastAsia="宋体" w:hAnsi="Calibri" w:cs="Calibri"/>
          <w:kern w:val="0"/>
        </w:rPr>
        <w:t xml:space="preserve"> waveform digitizers using </w:t>
      </w:r>
      <w:proofErr w:type="gramStart"/>
      <w:r>
        <w:rPr>
          <w:rFonts w:ascii="Calibri" w:eastAsia="宋体" w:hAnsi="Calibri" w:cs="Calibri"/>
          <w:kern w:val="0"/>
        </w:rPr>
        <w:t>interleaving[</w:t>
      </w:r>
      <w:proofErr w:type="gramEnd"/>
      <w:r>
        <w:rPr>
          <w:rFonts w:ascii="Calibri" w:eastAsia="宋体" w:hAnsi="Calibri" w:cs="Calibri"/>
          <w:kern w:val="0"/>
        </w:rPr>
        <w:t>J]. Instrumentation and Measurement, IEEE Transactions, 1990, 39(1): 71-75.</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[7]</w:t>
      </w:r>
      <w:r>
        <w:rPr>
          <w:rFonts w:ascii="宋体" w:eastAsia="宋体" w:cs="宋体"/>
          <w:kern w:val="0"/>
        </w:rPr>
        <w:tab/>
      </w:r>
      <w:r>
        <w:rPr>
          <w:rFonts w:ascii="Calibri" w:eastAsia="宋体" w:hAnsi="Calibri" w:cs="Calibri"/>
          <w:kern w:val="0"/>
        </w:rPr>
        <w:t xml:space="preserve">LOWENBORG P, JOHANSSON H, WANHAMMAR L. A class of two-channel approximately perfect Reconstruction hybrid analog/digital filter banks[C]//Circuits and Systems, 2000. Proceedings. ISCAS 200, 1, 2000: 579-582 </w:t>
      </w:r>
      <w:proofErr w:type="gramStart"/>
      <w:r>
        <w:rPr>
          <w:rFonts w:ascii="Calibri" w:eastAsia="宋体" w:hAnsi="Calibri" w:cs="Calibri"/>
          <w:kern w:val="0"/>
        </w:rPr>
        <w:t>vo</w:t>
      </w:r>
      <w:proofErr w:type="gramEnd"/>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[8]</w:t>
      </w:r>
      <w:r>
        <w:rPr>
          <w:rFonts w:ascii="宋体" w:eastAsia="宋体" w:cs="宋体"/>
          <w:kern w:val="0"/>
        </w:rPr>
        <w:tab/>
      </w:r>
      <w:r>
        <w:rPr>
          <w:rFonts w:ascii="Calibri" w:eastAsia="宋体" w:hAnsi="Calibri" w:cs="Calibri"/>
          <w:kern w:val="0"/>
        </w:rPr>
        <w:t xml:space="preserve">BLACK JR W C, HODGES D. Time interleaved converter </w:t>
      </w:r>
      <w:proofErr w:type="gramStart"/>
      <w:r>
        <w:rPr>
          <w:rFonts w:ascii="Calibri" w:eastAsia="宋体" w:hAnsi="Calibri" w:cs="Calibri"/>
          <w:kern w:val="0"/>
        </w:rPr>
        <w:t>arrays[</w:t>
      </w:r>
      <w:proofErr w:type="gramEnd"/>
      <w:r>
        <w:rPr>
          <w:rFonts w:ascii="Calibri" w:eastAsia="宋体" w:hAnsi="Calibri" w:cs="Calibri"/>
          <w:kern w:val="0"/>
        </w:rPr>
        <w:t>J]. Solid-State Circuits, IEEE Journal of, 1980, 15(6): 1022-1029.</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[9]</w:t>
      </w:r>
      <w:r>
        <w:rPr>
          <w:rFonts w:ascii="宋体" w:eastAsia="宋体" w:cs="宋体"/>
          <w:kern w:val="0"/>
        </w:rPr>
        <w:tab/>
      </w:r>
      <w:r>
        <w:rPr>
          <w:rFonts w:ascii="Calibri" w:eastAsia="宋体" w:hAnsi="Calibri" w:cs="Calibri"/>
          <w:kern w:val="0"/>
        </w:rPr>
        <w:t>SALEEM S, VOGEL C. On blind identification of gain and timing mismatches in time-interleaved analog-to-digital converters[C]//33rd International Conference on Telecommunication, 2010: 151-155.</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[10]</w:t>
      </w:r>
      <w:r>
        <w:rPr>
          <w:rFonts w:ascii="宋体" w:eastAsia="宋体" w:cs="宋体"/>
          <w:kern w:val="0"/>
        </w:rPr>
        <w:tab/>
      </w:r>
      <w:r>
        <w:rPr>
          <w:rFonts w:ascii="Calibri" w:eastAsia="宋体" w:hAnsi="Calibri" w:cs="Calibri"/>
          <w:kern w:val="0"/>
        </w:rPr>
        <w:t>VOGEL C, JOHANSSON H. Time-interleaved analog-to-digital converters: Status and future directions[C]//Circuits and Systems, 2006. ISCAS 2006. Proceeding, 2006: 4 pp.-43389.</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[11]</w:t>
      </w:r>
      <w:r>
        <w:rPr>
          <w:rFonts w:ascii="宋体" w:eastAsia="宋体" w:cs="宋体"/>
          <w:kern w:val="0"/>
        </w:rPr>
        <w:tab/>
      </w:r>
      <w:r>
        <w:rPr>
          <w:rFonts w:ascii="宋体" w:eastAsia="宋体" w:cs="宋体" w:hint="eastAsia"/>
          <w:kern w:val="0"/>
        </w:rPr>
        <w:t>朱志东，邹月娴，陶阁</w:t>
      </w:r>
      <w:r>
        <w:rPr>
          <w:rFonts w:ascii="Calibri" w:eastAsia="宋体" w:hAnsi="Calibri" w:cs="Calibri"/>
          <w:kern w:val="0"/>
        </w:rPr>
        <w:t>．</w:t>
      </w:r>
      <w:r>
        <w:rPr>
          <w:rFonts w:ascii="宋体" w:eastAsia="宋体" w:cs="宋体" w:hint="eastAsia"/>
          <w:kern w:val="0"/>
        </w:rPr>
        <w:t>一种宽带高性能TIADC时钟发生器</w:t>
      </w:r>
      <w:r>
        <w:rPr>
          <w:rFonts w:ascii="Calibri" w:eastAsia="宋体" w:hAnsi="Calibri" w:cs="Calibri"/>
          <w:kern w:val="0"/>
        </w:rPr>
        <w:t>[J]</w:t>
      </w:r>
      <w:r>
        <w:rPr>
          <w:rFonts w:ascii="Calibri" w:eastAsia="宋体" w:hAnsi="Calibri" w:cs="Calibri"/>
          <w:kern w:val="0"/>
        </w:rPr>
        <w:t>．</w:t>
      </w:r>
      <w:r>
        <w:rPr>
          <w:rFonts w:ascii="宋体" w:eastAsia="宋体" w:cs="宋体" w:hint="eastAsia"/>
          <w:kern w:val="0"/>
        </w:rPr>
        <w:t>数据采集与处理</w:t>
      </w:r>
      <w:r>
        <w:rPr>
          <w:rFonts w:ascii="Calibri" w:eastAsia="宋体" w:hAnsi="Calibri" w:cs="Calibri"/>
          <w:kern w:val="0"/>
        </w:rPr>
        <w:t>，</w:t>
      </w:r>
      <w:r>
        <w:rPr>
          <w:rFonts w:ascii="Calibri" w:eastAsia="宋体" w:hAnsi="Calibri" w:cs="Calibri"/>
          <w:kern w:val="0"/>
        </w:rPr>
        <w:t>2009</w:t>
      </w:r>
      <w:r>
        <w:rPr>
          <w:rFonts w:ascii="Calibri" w:eastAsia="宋体" w:hAnsi="Calibri" w:cs="Calibri"/>
          <w:kern w:val="0"/>
        </w:rPr>
        <w:t>（</w:t>
      </w:r>
      <w:r>
        <w:rPr>
          <w:rFonts w:ascii="Calibri" w:eastAsia="宋体" w:hAnsi="Calibri" w:cs="Calibri"/>
          <w:kern w:val="0"/>
        </w:rPr>
        <w:t>S1</w:t>
      </w:r>
      <w:r>
        <w:rPr>
          <w:rFonts w:ascii="Calibri" w:eastAsia="宋体" w:hAnsi="Calibri" w:cs="Calibri"/>
          <w:kern w:val="0"/>
        </w:rPr>
        <w:t>）：</w:t>
      </w:r>
      <w:r>
        <w:rPr>
          <w:rFonts w:ascii="Calibri" w:eastAsia="宋体" w:hAnsi="Calibri" w:cs="Calibri"/>
          <w:kern w:val="0"/>
        </w:rPr>
        <w:t>177-181</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[12]</w:t>
      </w:r>
      <w:r>
        <w:rPr>
          <w:rFonts w:ascii="宋体" w:eastAsia="宋体" w:cs="宋体"/>
          <w:kern w:val="0"/>
        </w:rPr>
        <w:tab/>
      </w:r>
      <w:r>
        <w:rPr>
          <w:rFonts w:ascii="宋体" w:eastAsia="宋体" w:cs="宋体" w:hint="eastAsia"/>
          <w:kern w:val="0"/>
        </w:rPr>
        <w:t>尹亮</w:t>
      </w:r>
      <w:r>
        <w:rPr>
          <w:rFonts w:ascii="Calibri" w:eastAsia="宋体" w:hAnsi="Calibri" w:cs="Calibri"/>
          <w:kern w:val="0"/>
        </w:rPr>
        <w:t>．</w:t>
      </w:r>
      <w:r>
        <w:rPr>
          <w:rFonts w:ascii="宋体" w:eastAsia="宋体" w:cs="宋体" w:hint="eastAsia"/>
          <w:kern w:val="0"/>
        </w:rPr>
        <w:t>时间交替高速采样技术研究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北京</w:t>
      </w:r>
      <w:r>
        <w:rPr>
          <w:rFonts w:ascii="Calibri" w:eastAsia="宋体" w:hAnsi="Calibri" w:cs="Calibri"/>
          <w:kern w:val="0"/>
        </w:rPr>
        <w:t>：</w:t>
      </w:r>
      <w:r>
        <w:rPr>
          <w:rFonts w:ascii="宋体" w:eastAsia="宋体" w:cs="宋体" w:hint="eastAsia"/>
          <w:kern w:val="0"/>
        </w:rPr>
        <w:t>中国工程物理研究院</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[13]</w:t>
      </w:r>
      <w:r>
        <w:rPr>
          <w:rFonts w:ascii="宋体" w:eastAsia="宋体" w:cs="宋体"/>
          <w:kern w:val="0"/>
        </w:rPr>
        <w:tab/>
      </w:r>
      <w:r>
        <w:rPr>
          <w:rFonts w:ascii="宋体" w:eastAsia="宋体" w:cs="宋体" w:hint="eastAsia"/>
          <w:kern w:val="0"/>
        </w:rPr>
        <w:t>宁洪</w:t>
      </w:r>
      <w:r>
        <w:rPr>
          <w:rFonts w:ascii="Calibri" w:eastAsia="宋体" w:hAnsi="Calibri" w:cs="Calibri"/>
          <w:kern w:val="0"/>
        </w:rPr>
        <w:t>．</w:t>
      </w:r>
      <w:r>
        <w:rPr>
          <w:rFonts w:ascii="宋体" w:eastAsia="宋体" w:cs="宋体" w:hint="eastAsia"/>
          <w:kern w:val="0"/>
        </w:rPr>
        <w:t>基于</w:t>
      </w:r>
      <w:proofErr w:type="spellStart"/>
      <w:r>
        <w:rPr>
          <w:rFonts w:ascii="宋体" w:eastAsia="宋体" w:cs="宋体" w:hint="eastAsia"/>
          <w:kern w:val="0"/>
        </w:rPr>
        <w:t>Nios</w:t>
      </w:r>
      <w:proofErr w:type="spellEnd"/>
      <w:r>
        <w:rPr>
          <w:rFonts w:ascii="宋体" w:eastAsia="宋体" w:cs="宋体" w:hint="eastAsia"/>
          <w:kern w:val="0"/>
        </w:rPr>
        <w:t xml:space="preserve"> Ⅱ的高速高精度数据采集系统的研究与实现</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[14]</w:t>
      </w:r>
      <w:r>
        <w:rPr>
          <w:rFonts w:ascii="宋体" w:eastAsia="宋体" w:cs="宋体"/>
          <w:kern w:val="0"/>
        </w:rPr>
        <w:tab/>
      </w:r>
      <w:r>
        <w:rPr>
          <w:rFonts w:ascii="Calibri" w:eastAsia="宋体" w:hAnsi="Calibri" w:cs="Calibri"/>
          <w:kern w:val="0"/>
        </w:rPr>
        <w:t>ASAMI K. Technique to improve the performance of time-interleaved AD converters[C]//Test Conference, 2005. Proceedings. ITC 2005. IEEE, 2005: 7 pp.-7 857.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[15]</w:t>
      </w:r>
      <w:r>
        <w:rPr>
          <w:rFonts w:ascii="宋体" w:eastAsia="宋体" w:cs="宋体"/>
          <w:kern w:val="0"/>
        </w:rPr>
        <w:tab/>
      </w:r>
      <w:r>
        <w:rPr>
          <w:rFonts w:ascii="Calibri" w:eastAsia="宋体" w:hAnsi="Calibri" w:cs="Calibri"/>
          <w:kern w:val="0"/>
        </w:rPr>
        <w:t xml:space="preserve">SEO M. Signal processing/hardware co-design for high-speed A/D conversion and </w:t>
      </w:r>
      <w:proofErr w:type="spellStart"/>
      <w:r>
        <w:rPr>
          <w:rFonts w:ascii="Calibri" w:eastAsia="宋体" w:hAnsi="Calibri" w:cs="Calibri"/>
          <w:kern w:val="0"/>
        </w:rPr>
        <w:t>millimeterwave</w:t>
      </w:r>
      <w:proofErr w:type="spellEnd"/>
      <w:r>
        <w:rPr>
          <w:rFonts w:ascii="Calibri" w:eastAsia="宋体" w:hAnsi="Calibri" w:cs="Calibri"/>
          <w:kern w:val="0"/>
        </w:rPr>
        <w:t xml:space="preserve"> sensor </w:t>
      </w:r>
      <w:proofErr w:type="gramStart"/>
      <w:r>
        <w:rPr>
          <w:rFonts w:ascii="Calibri" w:eastAsia="宋体" w:hAnsi="Calibri" w:cs="Calibri"/>
          <w:kern w:val="0"/>
        </w:rPr>
        <w:t>nets[</w:t>
      </w:r>
      <w:proofErr w:type="gramEnd"/>
      <w:r>
        <w:rPr>
          <w:rFonts w:ascii="Calibri" w:eastAsia="宋体" w:hAnsi="Calibri" w:cs="Calibri"/>
          <w:kern w:val="0"/>
        </w:rPr>
        <w:t>M]. [</w:t>
      </w:r>
      <w:proofErr w:type="spellStart"/>
      <w:r>
        <w:rPr>
          <w:rFonts w:ascii="Calibri" w:eastAsia="宋体" w:hAnsi="Calibri" w:cs="Calibri"/>
          <w:kern w:val="0"/>
        </w:rPr>
        <w:t>S.l</w:t>
      </w:r>
      <w:proofErr w:type="spellEnd"/>
      <w:r>
        <w:rPr>
          <w:rFonts w:ascii="Calibri" w:eastAsia="宋体" w:hAnsi="Calibri" w:cs="Calibri"/>
          <w:kern w:val="0"/>
        </w:rPr>
        <w:t>.]: [</w:t>
      </w:r>
      <w:proofErr w:type="spellStart"/>
      <w:r>
        <w:rPr>
          <w:rFonts w:ascii="Calibri" w:eastAsia="宋体" w:hAnsi="Calibri" w:cs="Calibri"/>
          <w:kern w:val="0"/>
        </w:rPr>
        <w:t>s.n</w:t>
      </w:r>
      <w:proofErr w:type="spellEnd"/>
      <w:r>
        <w:rPr>
          <w:rFonts w:ascii="Calibri" w:eastAsia="宋体" w:hAnsi="Calibri" w:cs="Calibri"/>
          <w:kern w:val="0"/>
        </w:rPr>
        <w:t>.], 2007.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[16]</w:t>
      </w:r>
      <w:r>
        <w:rPr>
          <w:rFonts w:ascii="宋体" w:eastAsia="宋体" w:cs="宋体"/>
          <w:kern w:val="0"/>
        </w:rPr>
        <w:tab/>
      </w:r>
      <w:r>
        <w:rPr>
          <w:rFonts w:ascii="Calibri" w:eastAsia="宋体" w:hAnsi="Calibri" w:cs="Calibri"/>
          <w:kern w:val="0"/>
        </w:rPr>
        <w:t xml:space="preserve">TERTINEK S, VOGEL C. Reconstruction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w:t>
      </w:r>
      <w:proofErr w:type="spellStart"/>
      <w:r>
        <w:rPr>
          <w:rFonts w:ascii="Calibri" w:eastAsia="宋体" w:hAnsi="Calibri" w:cs="Calibri"/>
          <w:kern w:val="0"/>
        </w:rPr>
        <w:t>bandlimited</w:t>
      </w:r>
      <w:proofErr w:type="spellEnd"/>
      <w:r>
        <w:rPr>
          <w:rFonts w:ascii="Calibri" w:eastAsia="宋体" w:hAnsi="Calibri" w:cs="Calibri"/>
          <w:kern w:val="0"/>
        </w:rPr>
        <w:t xml:space="preserve"> signals using a differentiator–multiplier </w:t>
      </w:r>
      <w:proofErr w:type="gramStart"/>
      <w:r>
        <w:rPr>
          <w:rFonts w:ascii="Calibri" w:eastAsia="宋体" w:hAnsi="Calibri" w:cs="Calibri"/>
          <w:kern w:val="0"/>
        </w:rPr>
        <w:t>cascade[</w:t>
      </w:r>
      <w:proofErr w:type="gramEnd"/>
      <w:r>
        <w:rPr>
          <w:rFonts w:ascii="Calibri" w:eastAsia="宋体" w:hAnsi="Calibri" w:cs="Calibri"/>
          <w:kern w:val="0"/>
        </w:rPr>
        <w:t>J]. Circuits and Systems I: Regular Papers, IEEE Trans, 2008, 55(8): 2273-2286.</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[17]</w:t>
      </w:r>
      <w:r>
        <w:rPr>
          <w:rFonts w:ascii="宋体" w:eastAsia="宋体" w:cs="宋体"/>
          <w:kern w:val="0"/>
        </w:rPr>
        <w:tab/>
      </w:r>
      <w:r>
        <w:rPr>
          <w:rFonts w:ascii="Calibri" w:eastAsia="宋体" w:hAnsi="Calibri" w:cs="Calibri"/>
          <w:kern w:val="0"/>
        </w:rPr>
        <w:t xml:space="preserve">VOGEL C, PAMMER V, KUBIN G. A novel Channel randomization method for time-interleaved ADCs[C]//Instrumentation and Measurement Technology </w:t>
      </w:r>
      <w:proofErr w:type="spellStart"/>
      <w:r>
        <w:rPr>
          <w:rFonts w:ascii="Calibri" w:eastAsia="宋体" w:hAnsi="Calibri" w:cs="Calibri"/>
          <w:kern w:val="0"/>
        </w:rPr>
        <w:t>Confere</w:t>
      </w:r>
      <w:proofErr w:type="spellEnd"/>
      <w:r>
        <w:rPr>
          <w:rFonts w:ascii="Calibri" w:eastAsia="宋体" w:hAnsi="Calibri" w:cs="Calibri"/>
          <w:kern w:val="0"/>
        </w:rPr>
        <w:t>, 1, 2005: 150-155.</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lastRenderedPageBreak/>
        <w:t>[18]</w:t>
      </w:r>
      <w:r>
        <w:rPr>
          <w:rFonts w:ascii="宋体" w:eastAsia="宋体" w:cs="宋体"/>
          <w:kern w:val="0"/>
        </w:rPr>
        <w:tab/>
      </w:r>
      <w:r>
        <w:rPr>
          <w:rFonts w:ascii="Calibri" w:eastAsia="宋体" w:hAnsi="Calibri" w:cs="Calibri"/>
          <w:kern w:val="0"/>
        </w:rPr>
        <w:t>VOGEL C, SALEEM S, MENDEL S. Adaptive blind compensation of gain and timing mismatches in M-channel time-interleaved ADCs[C]//Electronics, Circuits and Systems, 2008. ICECS 200, 2008: 49-52.</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[19]</w:t>
      </w:r>
      <w:r>
        <w:rPr>
          <w:rFonts w:ascii="宋体" w:eastAsia="宋体" w:cs="宋体"/>
          <w:kern w:val="0"/>
        </w:rPr>
        <w:tab/>
      </w:r>
      <w:r>
        <w:rPr>
          <w:rFonts w:ascii="Calibri" w:eastAsia="宋体" w:hAnsi="Calibri" w:cs="Calibri"/>
          <w:kern w:val="0"/>
        </w:rPr>
        <w:t>SALEEM S, VOGEL C. Adaptive compensation of frequency response mismatches in high-resolution time-interleaved ADCs using a low-resolution ADC and a time-varying filter[C]//Circuits and Systems (ISCAS), Proceedings of 2010, 2010: 561-564.</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[20]</w:t>
      </w:r>
      <w:r>
        <w:rPr>
          <w:rFonts w:ascii="宋体" w:eastAsia="宋体" w:cs="宋体"/>
          <w:kern w:val="0"/>
        </w:rPr>
        <w:tab/>
      </w:r>
      <w:r>
        <w:rPr>
          <w:rFonts w:ascii="Calibri" w:eastAsia="宋体" w:hAnsi="Calibri" w:cs="Calibri"/>
          <w:kern w:val="0"/>
        </w:rPr>
        <w:t xml:space="preserve">HUANG S, LEVY B C. Blind calibration of timing offsets for four-channel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2007, 54(4): 863-876.</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[21]</w:t>
      </w:r>
      <w:r>
        <w:rPr>
          <w:rFonts w:ascii="宋体" w:eastAsia="宋体" w:cs="宋体"/>
          <w:kern w:val="0"/>
        </w:rPr>
        <w:tab/>
      </w:r>
      <w:r>
        <w:rPr>
          <w:rFonts w:ascii="Calibri" w:eastAsia="宋体" w:hAnsi="Calibri" w:cs="Calibri"/>
          <w:kern w:val="0"/>
        </w:rPr>
        <w:t xml:space="preserve">TSAI T, HURST P J, LEWIS S H. Correction of mismatches in a time-interleaved analog-to-digital converter in an adaptively equalized digital communication </w:t>
      </w:r>
      <w:proofErr w:type="gramStart"/>
      <w:r>
        <w:rPr>
          <w:rFonts w:ascii="Calibri" w:eastAsia="宋体" w:hAnsi="Calibri" w:cs="Calibri"/>
          <w:kern w:val="0"/>
        </w:rPr>
        <w:t>receiver[</w:t>
      </w:r>
      <w:proofErr w:type="gramEnd"/>
      <w:r>
        <w:rPr>
          <w:rFonts w:ascii="Calibri" w:eastAsia="宋体" w:hAnsi="Calibri" w:cs="Calibri"/>
          <w:kern w:val="0"/>
        </w:rPr>
        <w:t>J]. Circuits and Systems I: Regular Papers, IEEE Trans, 2009, 56(2): 307-319.</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[22]</w:t>
      </w:r>
      <w:r>
        <w:rPr>
          <w:rFonts w:ascii="宋体" w:eastAsia="宋体" w:cs="宋体"/>
          <w:kern w:val="0"/>
        </w:rPr>
        <w:tab/>
      </w:r>
      <w:r>
        <w:rPr>
          <w:rFonts w:ascii="Calibri" w:eastAsia="宋体" w:hAnsi="Calibri" w:cs="Calibri"/>
          <w:kern w:val="0"/>
        </w:rPr>
        <w:t xml:space="preserve">LAW C H, HURST P J, LEWIS S H. A four-channel time-interleaved ADC with digital calibration of </w:t>
      </w:r>
      <w:proofErr w:type="spellStart"/>
      <w:r>
        <w:rPr>
          <w:rFonts w:ascii="Calibri" w:eastAsia="宋体" w:hAnsi="Calibri" w:cs="Calibri"/>
          <w:kern w:val="0"/>
        </w:rPr>
        <w:t>interchannel</w:t>
      </w:r>
      <w:proofErr w:type="spellEnd"/>
      <w:r>
        <w:rPr>
          <w:rFonts w:ascii="Calibri" w:eastAsia="宋体" w:hAnsi="Calibri" w:cs="Calibri"/>
          <w:kern w:val="0"/>
        </w:rPr>
        <w:t xml:space="preserve"> timing and memory </w:t>
      </w:r>
      <w:proofErr w:type="gramStart"/>
      <w:r>
        <w:rPr>
          <w:rFonts w:ascii="Calibri" w:eastAsia="宋体" w:hAnsi="Calibri" w:cs="Calibri"/>
          <w:kern w:val="0"/>
        </w:rPr>
        <w:t>errors[</w:t>
      </w:r>
      <w:proofErr w:type="gramEnd"/>
      <w:r>
        <w:rPr>
          <w:rFonts w:ascii="Calibri" w:eastAsia="宋体" w:hAnsi="Calibri" w:cs="Calibri"/>
          <w:kern w:val="0"/>
        </w:rPr>
        <w:t>J]. Solid-State Circuits, IEEE Journal of, 2010, 45(10): 2091-2103.</w:t>
      </w:r>
    </w:p>
    <w:p w:rsidR="00893F4D" w:rsidRDefault="00A278E2" w:rsidP="00893F4D">
      <w:pPr>
        <w:autoSpaceDE w:val="0"/>
        <w:autoSpaceDN w:val="0"/>
        <w:adjustRightInd w:val="0"/>
        <w:ind w:firstLineChars="0" w:firstLine="0"/>
        <w:jc w:val="left"/>
        <w:rPr>
          <w:rFonts w:ascii="宋体" w:eastAsia="宋体" w:cs="宋体"/>
          <w:b/>
          <w:bCs/>
          <w:kern w:val="0"/>
          <w:sz w:val="32"/>
          <w:szCs w:val="32"/>
        </w:rPr>
      </w:pPr>
      <w:r>
        <w:t xml:space="preserve"> </w:t>
      </w:r>
      <w:r w:rsidR="000A60C4">
        <w:fldChar w:fldCharType="begin"/>
      </w:r>
      <w:r w:rsidR="000A60C4">
        <w:instrText>ADDIN NoteFirst.Bib</w:instrText>
      </w:r>
      <w:r w:rsidR="000A60C4">
        <w:fldChar w:fldCharType="end"/>
      </w:r>
      <w:r w:rsidR="00893F4D">
        <w:rPr>
          <w:rFonts w:ascii="宋体" w:eastAsia="宋体" w:cs="宋体" w:hint="eastAsia"/>
          <w:b/>
          <w:bCs/>
          <w:kern w:val="0"/>
          <w:sz w:val="32"/>
          <w:szCs w:val="32"/>
        </w:rPr>
        <w:t>参考文献</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w:t>
      </w:r>
      <w:r>
        <w:rPr>
          <w:rFonts w:ascii="宋体" w:eastAsia="宋体" w:cs="宋体"/>
          <w:kern w:val="0"/>
        </w:rPr>
        <w:tab/>
      </w:r>
      <w:r>
        <w:rPr>
          <w:rFonts w:ascii="宋体" w:eastAsia="宋体" w:cs="宋体" w:hint="eastAsia"/>
          <w:kern w:val="0"/>
        </w:rPr>
        <w:t>姚远</w:t>
      </w:r>
      <w:r>
        <w:rPr>
          <w:rFonts w:ascii="Calibri" w:eastAsia="宋体" w:hAnsi="Calibri" w:cs="Calibri"/>
          <w:kern w:val="0"/>
        </w:rPr>
        <w:t>．</w:t>
      </w:r>
      <w:r>
        <w:rPr>
          <w:rFonts w:ascii="宋体" w:eastAsia="宋体" w:cs="宋体" w:hint="eastAsia"/>
          <w:kern w:val="0"/>
        </w:rPr>
        <w:t>基于高速FIR的分时ADC时钟失配误差校准技术研究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w:t>
      </w:r>
      <w:r>
        <w:rPr>
          <w:rFonts w:ascii="宋体" w:eastAsia="宋体" w:cs="宋体"/>
          <w:kern w:val="0"/>
        </w:rPr>
        <w:tab/>
      </w:r>
      <w:r>
        <w:rPr>
          <w:rFonts w:ascii="Calibri" w:eastAsia="宋体" w:hAnsi="Calibri" w:cs="Calibri"/>
          <w:kern w:val="0"/>
        </w:rPr>
        <w:t xml:space="preserve">SATARZADEH P, LEVY B C, HURST P J. Adaptive </w:t>
      </w:r>
      <w:proofErr w:type="spellStart"/>
      <w:r>
        <w:rPr>
          <w:rFonts w:ascii="Calibri" w:eastAsia="宋体" w:hAnsi="Calibri" w:cs="Calibri"/>
          <w:kern w:val="0"/>
        </w:rPr>
        <w:t>semiblind</w:t>
      </w:r>
      <w:proofErr w:type="spellEnd"/>
      <w:r>
        <w:rPr>
          <w:rFonts w:ascii="Calibri" w:eastAsia="宋体" w:hAnsi="Calibri" w:cs="Calibri"/>
          <w:kern w:val="0"/>
        </w:rPr>
        <w:t xml:space="preserve"> calibration of bandwidth mismatch for two-channel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2009, 56(9): 2075-2088.</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[3]</w:t>
      </w:r>
      <w:r>
        <w:rPr>
          <w:rFonts w:ascii="宋体" w:eastAsia="宋体" w:cs="宋体"/>
          <w:kern w:val="0"/>
        </w:rPr>
        <w:tab/>
      </w:r>
      <w:r>
        <w:rPr>
          <w:rFonts w:ascii="Calibri" w:eastAsia="宋体" w:hAnsi="Calibri" w:cs="Calibri"/>
          <w:kern w:val="0"/>
        </w:rPr>
        <w:t xml:space="preserve">VELAZQUEZ S R, NGUYEN T Q, BROADSTONE S R. Design of hybrid filter banks for analog/digital </w:t>
      </w:r>
      <w:proofErr w:type="gramStart"/>
      <w:r>
        <w:rPr>
          <w:rFonts w:ascii="Calibri" w:eastAsia="宋体" w:hAnsi="Calibri" w:cs="Calibri"/>
          <w:kern w:val="0"/>
        </w:rPr>
        <w:t>conversion[</w:t>
      </w:r>
      <w:proofErr w:type="gramEnd"/>
      <w:r>
        <w:rPr>
          <w:rFonts w:ascii="Calibri" w:eastAsia="宋体" w:hAnsi="Calibri" w:cs="Calibri"/>
          <w:kern w:val="0"/>
        </w:rPr>
        <w:t>J]. Signal Processing, IEEE Transactions on, 1998, 46(4): 956-967.</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[4]</w:t>
      </w:r>
      <w:r>
        <w:rPr>
          <w:rFonts w:ascii="宋体" w:eastAsia="宋体" w:cs="宋体"/>
          <w:kern w:val="0"/>
        </w:rPr>
        <w:tab/>
      </w:r>
      <w:r>
        <w:rPr>
          <w:rFonts w:ascii="Calibri" w:eastAsia="宋体" w:hAnsi="Calibri" w:cs="Calibri"/>
          <w:kern w:val="0"/>
        </w:rPr>
        <w:t>SEO M, RODWELL M. Generalized blind mismatch correction for a two-channel time-interleaved ADC: Analytic approach[C]//Circuits and Systems, 2007. ISCAS 2007. IEEE Inter, 2007: 109-112.</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[5]</w:t>
      </w:r>
      <w:r>
        <w:rPr>
          <w:rFonts w:ascii="宋体" w:eastAsia="宋体" w:cs="宋体"/>
          <w:kern w:val="0"/>
        </w:rPr>
        <w:tab/>
      </w:r>
      <w:r>
        <w:rPr>
          <w:rFonts w:ascii="Calibri" w:eastAsia="宋体" w:hAnsi="Calibri" w:cs="Calibri"/>
          <w:kern w:val="0"/>
        </w:rPr>
        <w:t xml:space="preserve">JENQ Y. Digital spectra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signals: A robust sampling time offset estimation algorithm for </w:t>
      </w:r>
      <w:proofErr w:type="spellStart"/>
      <w:r>
        <w:rPr>
          <w:rFonts w:ascii="Calibri" w:eastAsia="宋体" w:hAnsi="Calibri" w:cs="Calibri"/>
          <w:kern w:val="0"/>
        </w:rPr>
        <w:t>ultra high-speed</w:t>
      </w:r>
      <w:proofErr w:type="spellEnd"/>
      <w:r>
        <w:rPr>
          <w:rFonts w:ascii="Calibri" w:eastAsia="宋体" w:hAnsi="Calibri" w:cs="Calibri"/>
          <w:kern w:val="0"/>
        </w:rPr>
        <w:t xml:space="preserve"> waveform digitizers using </w:t>
      </w:r>
      <w:proofErr w:type="gramStart"/>
      <w:r>
        <w:rPr>
          <w:rFonts w:ascii="Calibri" w:eastAsia="宋体" w:hAnsi="Calibri" w:cs="Calibri"/>
          <w:kern w:val="0"/>
        </w:rPr>
        <w:t>interleaving[</w:t>
      </w:r>
      <w:proofErr w:type="gramEnd"/>
      <w:r>
        <w:rPr>
          <w:rFonts w:ascii="Calibri" w:eastAsia="宋体" w:hAnsi="Calibri" w:cs="Calibri"/>
          <w:kern w:val="0"/>
        </w:rPr>
        <w:t>J]. Instrumentation and Measurement, IEEE Transactions, 1990, 39(1): 71-75.</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[6]</w:t>
      </w:r>
      <w:r>
        <w:rPr>
          <w:rFonts w:ascii="宋体" w:eastAsia="宋体" w:cs="宋体"/>
          <w:kern w:val="0"/>
        </w:rPr>
        <w:tab/>
      </w:r>
      <w:r>
        <w:rPr>
          <w:rFonts w:ascii="Calibri" w:eastAsia="宋体" w:hAnsi="Calibri" w:cs="Calibri"/>
          <w:kern w:val="0"/>
        </w:rPr>
        <w:t xml:space="preserve">LOWENBORG P, JOHANSSON H, WANHAMMAR L. A class of two-channel approximately perfect reconstruction hybrid analog/digital filter banks[C]//Circuits and Systems, 2000. Proceedings. ISCAS 200, 1, 2000: 579-582 </w:t>
      </w:r>
      <w:proofErr w:type="gramStart"/>
      <w:r>
        <w:rPr>
          <w:rFonts w:ascii="Calibri" w:eastAsia="宋体" w:hAnsi="Calibri" w:cs="Calibri"/>
          <w:kern w:val="0"/>
        </w:rPr>
        <w:t>vo</w:t>
      </w:r>
      <w:proofErr w:type="gramEnd"/>
      <w:r>
        <w:rPr>
          <w:rFonts w:ascii="Calibri" w:eastAsia="宋体" w:hAnsi="Calibri" w:cs="Calibri"/>
          <w:kern w:val="0"/>
        </w:rPr>
        <w:t>.</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[7]</w:t>
      </w:r>
      <w:r>
        <w:rPr>
          <w:rFonts w:ascii="宋体" w:eastAsia="宋体" w:cs="宋体"/>
          <w:kern w:val="0"/>
        </w:rPr>
        <w:tab/>
      </w:r>
      <w:r>
        <w:rPr>
          <w:rFonts w:ascii="Calibri" w:eastAsia="宋体" w:hAnsi="Calibri" w:cs="Calibri"/>
          <w:kern w:val="0"/>
        </w:rPr>
        <w:t xml:space="preserve">BLACK JR W C, HODGES D. Time interleaved converter </w:t>
      </w:r>
      <w:proofErr w:type="gramStart"/>
      <w:r>
        <w:rPr>
          <w:rFonts w:ascii="Calibri" w:eastAsia="宋体" w:hAnsi="Calibri" w:cs="Calibri"/>
          <w:kern w:val="0"/>
        </w:rPr>
        <w:t>arrays[</w:t>
      </w:r>
      <w:proofErr w:type="gramEnd"/>
      <w:r>
        <w:rPr>
          <w:rFonts w:ascii="Calibri" w:eastAsia="宋体" w:hAnsi="Calibri" w:cs="Calibri"/>
          <w:kern w:val="0"/>
        </w:rPr>
        <w:t>J]. Solid-State Circuits, IEEE Journal of, 1980, 15(6): 1022-1029.</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[8]</w:t>
      </w:r>
      <w:r>
        <w:rPr>
          <w:rFonts w:ascii="宋体" w:eastAsia="宋体" w:cs="宋体"/>
          <w:kern w:val="0"/>
        </w:rPr>
        <w:tab/>
      </w:r>
      <w:r>
        <w:rPr>
          <w:rFonts w:ascii="Calibri" w:eastAsia="宋体" w:hAnsi="Calibri" w:cs="Calibri"/>
          <w:kern w:val="0"/>
        </w:rPr>
        <w:t>SALEEM S, VOGEL C. On blind identification of gain and timing mismatches in time-interleaved analog-to-digital converters[C]//33rd International Conference on Telecommunication, 2010: 151-155.</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[9]</w:t>
      </w:r>
      <w:r>
        <w:rPr>
          <w:rFonts w:ascii="宋体" w:eastAsia="宋体" w:cs="宋体"/>
          <w:kern w:val="0"/>
        </w:rPr>
        <w:tab/>
      </w:r>
      <w:r>
        <w:rPr>
          <w:rFonts w:ascii="Calibri" w:eastAsia="宋体" w:hAnsi="Calibri" w:cs="Calibri"/>
          <w:kern w:val="0"/>
        </w:rPr>
        <w:t>VOGEL C, JOHANSSON H. Time-interleaved analog-to-digital converters: Status and future directions[C]//Circuits and Systems, 2006. ISCAS 2006. Proceeding, 2006: 4 pp.-43389.</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[10]</w:t>
      </w:r>
      <w:r>
        <w:rPr>
          <w:rFonts w:ascii="宋体" w:eastAsia="宋体" w:cs="宋体"/>
          <w:kern w:val="0"/>
        </w:rPr>
        <w:tab/>
      </w:r>
      <w:r>
        <w:rPr>
          <w:rFonts w:ascii="宋体" w:eastAsia="宋体" w:cs="宋体" w:hint="eastAsia"/>
          <w:kern w:val="0"/>
        </w:rPr>
        <w:t>朱志东，邹月娴，陶阁</w:t>
      </w:r>
      <w:r>
        <w:rPr>
          <w:rFonts w:ascii="Calibri" w:eastAsia="宋体" w:hAnsi="Calibri" w:cs="Calibri"/>
          <w:kern w:val="0"/>
        </w:rPr>
        <w:t>．</w:t>
      </w:r>
      <w:r>
        <w:rPr>
          <w:rFonts w:ascii="宋体" w:eastAsia="宋体" w:cs="宋体" w:hint="eastAsia"/>
          <w:kern w:val="0"/>
        </w:rPr>
        <w:t>一种宽带高性能TIADC时钟发生器</w:t>
      </w:r>
      <w:r>
        <w:rPr>
          <w:rFonts w:ascii="Calibri" w:eastAsia="宋体" w:hAnsi="Calibri" w:cs="Calibri"/>
          <w:kern w:val="0"/>
        </w:rPr>
        <w:t>[J]</w:t>
      </w:r>
      <w:r>
        <w:rPr>
          <w:rFonts w:ascii="Calibri" w:eastAsia="宋体" w:hAnsi="Calibri" w:cs="Calibri"/>
          <w:kern w:val="0"/>
        </w:rPr>
        <w:t>．</w:t>
      </w:r>
      <w:r>
        <w:rPr>
          <w:rFonts w:ascii="宋体" w:eastAsia="宋体" w:cs="宋体" w:hint="eastAsia"/>
          <w:kern w:val="0"/>
        </w:rPr>
        <w:t>数据采集与处理</w:t>
      </w:r>
      <w:r>
        <w:rPr>
          <w:rFonts w:ascii="Calibri" w:eastAsia="宋体" w:hAnsi="Calibri" w:cs="Calibri"/>
          <w:kern w:val="0"/>
        </w:rPr>
        <w:t>，</w:t>
      </w:r>
      <w:r>
        <w:rPr>
          <w:rFonts w:ascii="Calibri" w:eastAsia="宋体" w:hAnsi="Calibri" w:cs="Calibri"/>
          <w:kern w:val="0"/>
        </w:rPr>
        <w:t>2009</w:t>
      </w:r>
      <w:r>
        <w:rPr>
          <w:rFonts w:ascii="Calibri" w:eastAsia="宋体" w:hAnsi="Calibri" w:cs="Calibri"/>
          <w:kern w:val="0"/>
        </w:rPr>
        <w:t>（</w:t>
      </w:r>
      <w:r>
        <w:rPr>
          <w:rFonts w:ascii="Calibri" w:eastAsia="宋体" w:hAnsi="Calibri" w:cs="Calibri"/>
          <w:kern w:val="0"/>
        </w:rPr>
        <w:t>S1</w:t>
      </w:r>
      <w:r>
        <w:rPr>
          <w:rFonts w:ascii="Calibri" w:eastAsia="宋体" w:hAnsi="Calibri" w:cs="Calibri"/>
          <w:kern w:val="0"/>
        </w:rPr>
        <w:t>）：</w:t>
      </w:r>
      <w:r>
        <w:rPr>
          <w:rFonts w:ascii="Calibri" w:eastAsia="宋体" w:hAnsi="Calibri" w:cs="Calibri"/>
          <w:kern w:val="0"/>
        </w:rPr>
        <w:t>177-181</w:t>
      </w:r>
      <w:r>
        <w:rPr>
          <w:rFonts w:ascii="Calibri" w:eastAsia="宋体" w:hAnsi="Calibri" w:cs="Calibri"/>
          <w:kern w:val="0"/>
        </w:rPr>
        <w:t>．</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[11]</w:t>
      </w:r>
      <w:r>
        <w:rPr>
          <w:rFonts w:ascii="宋体" w:eastAsia="宋体" w:cs="宋体"/>
          <w:kern w:val="0"/>
        </w:rPr>
        <w:tab/>
      </w:r>
      <w:r>
        <w:rPr>
          <w:rFonts w:ascii="宋体" w:eastAsia="宋体" w:cs="宋体" w:hint="eastAsia"/>
          <w:kern w:val="0"/>
        </w:rPr>
        <w:t>尹亮</w:t>
      </w:r>
      <w:r>
        <w:rPr>
          <w:rFonts w:ascii="Calibri" w:eastAsia="宋体" w:hAnsi="Calibri" w:cs="Calibri"/>
          <w:kern w:val="0"/>
        </w:rPr>
        <w:t>．</w:t>
      </w:r>
      <w:r>
        <w:rPr>
          <w:rFonts w:ascii="宋体" w:eastAsia="宋体" w:cs="宋体" w:hint="eastAsia"/>
          <w:kern w:val="0"/>
        </w:rPr>
        <w:t>时间交替高速采样技术研究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北京</w:t>
      </w:r>
      <w:r>
        <w:rPr>
          <w:rFonts w:ascii="Calibri" w:eastAsia="宋体" w:hAnsi="Calibri" w:cs="Calibri"/>
          <w:kern w:val="0"/>
        </w:rPr>
        <w:t>：</w:t>
      </w:r>
      <w:r>
        <w:rPr>
          <w:rFonts w:ascii="宋体" w:eastAsia="宋体" w:cs="宋体" w:hint="eastAsia"/>
          <w:kern w:val="0"/>
        </w:rPr>
        <w:t>中国工程物理研究院</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[12]</w:t>
      </w:r>
      <w:r>
        <w:rPr>
          <w:rFonts w:ascii="宋体" w:eastAsia="宋体" w:cs="宋体"/>
          <w:kern w:val="0"/>
        </w:rPr>
        <w:tab/>
      </w:r>
      <w:r>
        <w:rPr>
          <w:rFonts w:ascii="宋体" w:eastAsia="宋体" w:cs="宋体" w:hint="eastAsia"/>
          <w:kern w:val="0"/>
        </w:rPr>
        <w:t>宁洪</w:t>
      </w:r>
      <w:r>
        <w:rPr>
          <w:rFonts w:ascii="Calibri" w:eastAsia="宋体" w:hAnsi="Calibri" w:cs="Calibri"/>
          <w:kern w:val="0"/>
        </w:rPr>
        <w:t>．</w:t>
      </w:r>
      <w:r>
        <w:rPr>
          <w:rFonts w:ascii="宋体" w:eastAsia="宋体" w:cs="宋体" w:hint="eastAsia"/>
          <w:kern w:val="0"/>
        </w:rPr>
        <w:t>基于</w:t>
      </w:r>
      <w:proofErr w:type="spellStart"/>
      <w:r>
        <w:rPr>
          <w:rFonts w:ascii="宋体" w:eastAsia="宋体" w:cs="宋体" w:hint="eastAsia"/>
          <w:kern w:val="0"/>
        </w:rPr>
        <w:t>Nios</w:t>
      </w:r>
      <w:proofErr w:type="spellEnd"/>
      <w:r>
        <w:rPr>
          <w:rFonts w:ascii="宋体" w:eastAsia="宋体" w:cs="宋体" w:hint="eastAsia"/>
          <w:kern w:val="0"/>
        </w:rPr>
        <w:t xml:space="preserve"> Ⅱ的高速高精度数据采集系统的研究与实现</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w:t>
      </w:r>
      <w:r>
        <w:rPr>
          <w:rFonts w:ascii="宋体" w:eastAsia="宋体" w:cs="宋体" w:hint="eastAsia"/>
          <w:kern w:val="0"/>
        </w:rPr>
        <w:lastRenderedPageBreak/>
        <w:t>学</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[13]</w:t>
      </w:r>
      <w:r>
        <w:rPr>
          <w:rFonts w:ascii="宋体" w:eastAsia="宋体" w:cs="宋体"/>
          <w:kern w:val="0"/>
        </w:rPr>
        <w:tab/>
      </w:r>
      <w:r>
        <w:rPr>
          <w:rFonts w:ascii="Calibri" w:eastAsia="宋体" w:hAnsi="Calibri" w:cs="Calibri"/>
          <w:kern w:val="0"/>
        </w:rPr>
        <w:t>ASAMI K. Technique to improve the performance of time-interleaved AD converters[C]//Test Conference, 2005. Proceedings. ITC 2005. IEEE, 2005: 7 pp.-7 857.</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[14]</w:t>
      </w:r>
      <w:r>
        <w:rPr>
          <w:rFonts w:ascii="宋体" w:eastAsia="宋体" w:cs="宋体"/>
          <w:kern w:val="0"/>
        </w:rPr>
        <w:tab/>
      </w:r>
      <w:r>
        <w:rPr>
          <w:rFonts w:ascii="Calibri" w:eastAsia="宋体" w:hAnsi="Calibri" w:cs="Calibri"/>
          <w:kern w:val="0"/>
        </w:rPr>
        <w:t xml:space="preserve">SEO M. Signal processing/hardware co-design for high-speed A/D conversion and </w:t>
      </w:r>
      <w:proofErr w:type="spellStart"/>
      <w:r>
        <w:rPr>
          <w:rFonts w:ascii="Calibri" w:eastAsia="宋体" w:hAnsi="Calibri" w:cs="Calibri"/>
          <w:kern w:val="0"/>
        </w:rPr>
        <w:t>millimeterwave</w:t>
      </w:r>
      <w:proofErr w:type="spellEnd"/>
      <w:r>
        <w:rPr>
          <w:rFonts w:ascii="Calibri" w:eastAsia="宋体" w:hAnsi="Calibri" w:cs="Calibri"/>
          <w:kern w:val="0"/>
        </w:rPr>
        <w:t xml:space="preserve"> sensor </w:t>
      </w:r>
      <w:proofErr w:type="gramStart"/>
      <w:r>
        <w:rPr>
          <w:rFonts w:ascii="Calibri" w:eastAsia="宋体" w:hAnsi="Calibri" w:cs="Calibri"/>
          <w:kern w:val="0"/>
        </w:rPr>
        <w:t>nets[</w:t>
      </w:r>
      <w:proofErr w:type="gramEnd"/>
      <w:r>
        <w:rPr>
          <w:rFonts w:ascii="Calibri" w:eastAsia="宋体" w:hAnsi="Calibri" w:cs="Calibri"/>
          <w:kern w:val="0"/>
        </w:rPr>
        <w:t>M]. [</w:t>
      </w:r>
      <w:proofErr w:type="spellStart"/>
      <w:r>
        <w:rPr>
          <w:rFonts w:ascii="Calibri" w:eastAsia="宋体" w:hAnsi="Calibri" w:cs="Calibri"/>
          <w:kern w:val="0"/>
        </w:rPr>
        <w:t>S.l</w:t>
      </w:r>
      <w:proofErr w:type="spellEnd"/>
      <w:r>
        <w:rPr>
          <w:rFonts w:ascii="Calibri" w:eastAsia="宋体" w:hAnsi="Calibri" w:cs="Calibri"/>
          <w:kern w:val="0"/>
        </w:rPr>
        <w:t>.]: [</w:t>
      </w:r>
      <w:proofErr w:type="spellStart"/>
      <w:r>
        <w:rPr>
          <w:rFonts w:ascii="Calibri" w:eastAsia="宋体" w:hAnsi="Calibri" w:cs="Calibri"/>
          <w:kern w:val="0"/>
        </w:rPr>
        <w:t>s.n</w:t>
      </w:r>
      <w:proofErr w:type="spellEnd"/>
      <w:r>
        <w:rPr>
          <w:rFonts w:ascii="Calibri" w:eastAsia="宋体" w:hAnsi="Calibri" w:cs="Calibri"/>
          <w:kern w:val="0"/>
        </w:rPr>
        <w:t>.], 2007.</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[15]</w:t>
      </w:r>
      <w:r>
        <w:rPr>
          <w:rFonts w:ascii="宋体" w:eastAsia="宋体" w:cs="宋体"/>
          <w:kern w:val="0"/>
        </w:rPr>
        <w:tab/>
      </w:r>
      <w:r>
        <w:rPr>
          <w:rFonts w:ascii="Calibri" w:eastAsia="宋体" w:hAnsi="Calibri" w:cs="Calibri"/>
          <w:kern w:val="0"/>
        </w:rPr>
        <w:t xml:space="preserve">TERTINEK S, VOGEL C. Reconstruction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w:t>
      </w:r>
      <w:proofErr w:type="spellStart"/>
      <w:r>
        <w:rPr>
          <w:rFonts w:ascii="Calibri" w:eastAsia="宋体" w:hAnsi="Calibri" w:cs="Calibri"/>
          <w:kern w:val="0"/>
        </w:rPr>
        <w:t>bandlimited</w:t>
      </w:r>
      <w:proofErr w:type="spellEnd"/>
      <w:r>
        <w:rPr>
          <w:rFonts w:ascii="Calibri" w:eastAsia="宋体" w:hAnsi="Calibri" w:cs="Calibri"/>
          <w:kern w:val="0"/>
        </w:rPr>
        <w:t xml:space="preserve"> signals using a differentiator–multiplier </w:t>
      </w:r>
      <w:proofErr w:type="gramStart"/>
      <w:r>
        <w:rPr>
          <w:rFonts w:ascii="Calibri" w:eastAsia="宋体" w:hAnsi="Calibri" w:cs="Calibri"/>
          <w:kern w:val="0"/>
        </w:rPr>
        <w:t>cascade[</w:t>
      </w:r>
      <w:proofErr w:type="gramEnd"/>
      <w:r>
        <w:rPr>
          <w:rFonts w:ascii="Calibri" w:eastAsia="宋体" w:hAnsi="Calibri" w:cs="Calibri"/>
          <w:kern w:val="0"/>
        </w:rPr>
        <w:t>J]. Circuits and Systems I: Regular Papers, IEEE Trans, 2008, 55(8): 2273-2286.</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[16]</w:t>
      </w:r>
      <w:r>
        <w:rPr>
          <w:rFonts w:ascii="宋体" w:eastAsia="宋体" w:cs="宋体"/>
          <w:kern w:val="0"/>
        </w:rPr>
        <w:tab/>
      </w:r>
      <w:r>
        <w:rPr>
          <w:rFonts w:ascii="Calibri" w:eastAsia="宋体" w:hAnsi="Calibri" w:cs="Calibri"/>
          <w:kern w:val="0"/>
        </w:rPr>
        <w:t xml:space="preserve">VOGEL C, PAMMER V, KUBIN G. A novel channel randomization method for time-interleaved ADCs[C]//Instrumentation and Measurement Technology </w:t>
      </w:r>
      <w:proofErr w:type="spellStart"/>
      <w:r>
        <w:rPr>
          <w:rFonts w:ascii="Calibri" w:eastAsia="宋体" w:hAnsi="Calibri" w:cs="Calibri"/>
          <w:kern w:val="0"/>
        </w:rPr>
        <w:t>Confere</w:t>
      </w:r>
      <w:proofErr w:type="spellEnd"/>
      <w:r>
        <w:rPr>
          <w:rFonts w:ascii="Calibri" w:eastAsia="宋体" w:hAnsi="Calibri" w:cs="Calibri"/>
          <w:kern w:val="0"/>
        </w:rPr>
        <w:t>, 1, 2005: 150-155.</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[17]</w:t>
      </w:r>
      <w:r>
        <w:rPr>
          <w:rFonts w:ascii="宋体" w:eastAsia="宋体" w:cs="宋体"/>
          <w:kern w:val="0"/>
        </w:rPr>
        <w:tab/>
      </w:r>
      <w:r>
        <w:rPr>
          <w:rFonts w:ascii="Calibri" w:eastAsia="宋体" w:hAnsi="Calibri" w:cs="Calibri"/>
          <w:kern w:val="0"/>
        </w:rPr>
        <w:t>VOGEL C, SALEEM S, MENDEL S. Adaptive blind compensation of gain and timing mismatches in M-channel time-interleaved ADCs[C]//Electronics, Circuits and Systems, 2008. ICECS 200, 2008: 49-52.</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[18]</w:t>
      </w:r>
      <w:r>
        <w:rPr>
          <w:rFonts w:ascii="宋体" w:eastAsia="宋体" w:cs="宋体"/>
          <w:kern w:val="0"/>
        </w:rPr>
        <w:tab/>
      </w:r>
      <w:r>
        <w:rPr>
          <w:rFonts w:ascii="Calibri" w:eastAsia="宋体" w:hAnsi="Calibri" w:cs="Calibri"/>
          <w:kern w:val="0"/>
        </w:rPr>
        <w:t>SALEEM S, VOGEL C. Adaptive compensation of frequency response mismatches in high-resolution time-interleaved ADCs using a low-resolution ADC and a time-varying filter[C]//Circuits and Systems (ISCAS), Proceedings of 2010, 2010: 561-564.</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[19]</w:t>
      </w:r>
      <w:r>
        <w:rPr>
          <w:rFonts w:ascii="宋体" w:eastAsia="宋体" w:cs="宋体"/>
          <w:kern w:val="0"/>
        </w:rPr>
        <w:tab/>
      </w:r>
      <w:r>
        <w:rPr>
          <w:rFonts w:ascii="Calibri" w:eastAsia="宋体" w:hAnsi="Calibri" w:cs="Calibri"/>
          <w:kern w:val="0"/>
        </w:rPr>
        <w:t xml:space="preserve">HUANG S, LEVY B C. Blind calibration of timing offsets for four-channel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2007, 54(4): 863-876.</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[20]</w:t>
      </w:r>
      <w:r>
        <w:rPr>
          <w:rFonts w:ascii="宋体" w:eastAsia="宋体" w:cs="宋体"/>
          <w:kern w:val="0"/>
        </w:rPr>
        <w:tab/>
      </w:r>
      <w:r>
        <w:rPr>
          <w:rFonts w:ascii="Calibri" w:eastAsia="宋体" w:hAnsi="Calibri" w:cs="Calibri"/>
          <w:kern w:val="0"/>
        </w:rPr>
        <w:t xml:space="preserve">TSAI T, HURST P J, LEWIS S H. Correction of mismatches in a time-interleaved analog-to-digital converter in an adaptively equalized digital communication </w:t>
      </w:r>
      <w:proofErr w:type="gramStart"/>
      <w:r>
        <w:rPr>
          <w:rFonts w:ascii="Calibri" w:eastAsia="宋体" w:hAnsi="Calibri" w:cs="Calibri"/>
          <w:kern w:val="0"/>
        </w:rPr>
        <w:t>receiver[</w:t>
      </w:r>
      <w:proofErr w:type="gramEnd"/>
      <w:r>
        <w:rPr>
          <w:rFonts w:ascii="Calibri" w:eastAsia="宋体" w:hAnsi="Calibri" w:cs="Calibri"/>
          <w:kern w:val="0"/>
        </w:rPr>
        <w:t>J]. Circuits and Systems I: Regular Papers, IEEE Trans, 2009, 56(2): 307-319.</w:t>
      </w:r>
    </w:p>
    <w:p w:rsidR="00893F4D" w:rsidRDefault="00893F4D" w:rsidP="00893F4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[21]</w:t>
      </w:r>
      <w:r>
        <w:rPr>
          <w:rFonts w:ascii="宋体" w:eastAsia="宋体" w:cs="宋体"/>
          <w:kern w:val="0"/>
        </w:rPr>
        <w:tab/>
      </w:r>
      <w:r>
        <w:rPr>
          <w:rFonts w:ascii="Calibri" w:eastAsia="宋体" w:hAnsi="Calibri" w:cs="Calibri"/>
          <w:kern w:val="0"/>
        </w:rPr>
        <w:t xml:space="preserve">LAW C H, HURST P J, LEWIS S H. A four-channel time-interleaved ADC with digital calibration of </w:t>
      </w:r>
      <w:proofErr w:type="spellStart"/>
      <w:r>
        <w:rPr>
          <w:rFonts w:ascii="Calibri" w:eastAsia="宋体" w:hAnsi="Calibri" w:cs="Calibri"/>
          <w:kern w:val="0"/>
        </w:rPr>
        <w:t>interchannel</w:t>
      </w:r>
      <w:proofErr w:type="spellEnd"/>
      <w:r>
        <w:rPr>
          <w:rFonts w:ascii="Calibri" w:eastAsia="宋体" w:hAnsi="Calibri" w:cs="Calibri"/>
          <w:kern w:val="0"/>
        </w:rPr>
        <w:t xml:space="preserve"> timing and memory </w:t>
      </w:r>
      <w:proofErr w:type="gramStart"/>
      <w:r>
        <w:rPr>
          <w:rFonts w:ascii="Calibri" w:eastAsia="宋体" w:hAnsi="Calibri" w:cs="Calibri"/>
          <w:kern w:val="0"/>
        </w:rPr>
        <w:t>errors[</w:t>
      </w:r>
      <w:proofErr w:type="gramEnd"/>
      <w:r>
        <w:rPr>
          <w:rFonts w:ascii="Calibri" w:eastAsia="宋体" w:hAnsi="Calibri" w:cs="Calibri"/>
          <w:kern w:val="0"/>
        </w:rPr>
        <w:t>J]. Solid-State Circuits, IEEE Journal of, 2010, 45(10): 2091-2103.</w:t>
      </w:r>
    </w:p>
    <w:p w:rsidR="00893F4D" w:rsidRDefault="00893F4D" w:rsidP="00893F4D">
      <w:pPr>
        <w:autoSpaceDE w:val="0"/>
        <w:autoSpaceDN w:val="0"/>
        <w:adjustRightInd w:val="0"/>
        <w:ind w:firstLineChars="0" w:firstLine="0"/>
        <w:jc w:val="left"/>
        <w:rPr>
          <w:rFonts w:ascii="宋体" w:eastAsia="宋体" w:cs="宋体"/>
          <w:b/>
          <w:bCs/>
          <w:kern w:val="0"/>
          <w:sz w:val="32"/>
          <w:szCs w:val="32"/>
        </w:rPr>
      </w:pPr>
      <w:r>
        <w:rPr>
          <w:rFonts w:ascii="宋体" w:eastAsia="宋体" w:cs="宋体" w:hint="eastAsia"/>
          <w:b/>
          <w:bCs/>
          <w:kern w:val="0"/>
          <w:sz w:val="32"/>
          <w:szCs w:val="32"/>
        </w:rPr>
        <w:t>参考文献</w:t>
      </w:r>
    </w:p>
    <w:p w:rsidR="00893F4D" w:rsidRDefault="00893F4D" w:rsidP="00893F4D">
      <w:pPr>
        <w:autoSpaceDE w:val="0"/>
        <w:autoSpaceDN w:val="0"/>
        <w:adjustRightInd w:val="0"/>
        <w:ind w:left="630" w:hangingChars="300" w:hanging="630"/>
        <w:jc w:val="left"/>
        <w:rPr>
          <w:rFonts w:ascii="宋体" w:eastAsia="宋体" w:cs="宋体"/>
          <w:kern w:val="0"/>
        </w:rPr>
      </w:pPr>
      <w:bookmarkStart w:id="11" w:name="_nf9ccd5ee0829b43cb8910b7f230429bce"/>
      <w:r>
        <w:rPr>
          <w:rFonts w:ascii="宋体" w:eastAsia="宋体" w:cs="宋体" w:hint="eastAsia"/>
          <w:kern w:val="0"/>
        </w:rPr>
        <w:t>[1]</w:t>
      </w:r>
      <w:r>
        <w:rPr>
          <w:rFonts w:ascii="宋体" w:eastAsia="宋体" w:cs="宋体"/>
          <w:kern w:val="0"/>
        </w:rPr>
        <w:tab/>
      </w:r>
      <w:r>
        <w:rPr>
          <w:rFonts w:ascii="宋体" w:eastAsia="宋体" w:cs="宋体" w:hint="eastAsia"/>
          <w:kern w:val="0"/>
        </w:rPr>
        <w:t>姚远</w:t>
      </w:r>
      <w:r>
        <w:rPr>
          <w:rFonts w:ascii="Calibri" w:eastAsia="宋体" w:hAnsi="Calibri" w:cs="Calibri"/>
          <w:kern w:val="0"/>
        </w:rPr>
        <w:t>．</w:t>
      </w:r>
      <w:r>
        <w:rPr>
          <w:rFonts w:ascii="宋体" w:eastAsia="宋体" w:cs="宋体" w:hint="eastAsia"/>
          <w:kern w:val="0"/>
        </w:rPr>
        <w:t>基于高速FIR的分时ADC时钟失配误差校准技术研究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bookmarkEnd w:id="11"/>
    </w:p>
    <w:p w:rsidR="00893F4D" w:rsidRDefault="00893F4D" w:rsidP="00893F4D">
      <w:pPr>
        <w:autoSpaceDE w:val="0"/>
        <w:autoSpaceDN w:val="0"/>
        <w:adjustRightInd w:val="0"/>
        <w:ind w:left="630" w:hangingChars="300" w:hanging="630"/>
        <w:jc w:val="left"/>
        <w:rPr>
          <w:rFonts w:ascii="宋体" w:eastAsia="宋体" w:cs="宋体"/>
          <w:kern w:val="0"/>
        </w:rPr>
      </w:pPr>
      <w:bookmarkStart w:id="12" w:name="_nfee9d88442472449eb459426b6b4cc6b4"/>
      <w:r>
        <w:rPr>
          <w:rFonts w:ascii="宋体" w:eastAsia="宋体" w:cs="宋体" w:hint="eastAsia"/>
          <w:kern w:val="0"/>
        </w:rPr>
        <w:t>[2]</w:t>
      </w:r>
      <w:r>
        <w:rPr>
          <w:rFonts w:ascii="宋体" w:eastAsia="宋体" w:cs="宋体"/>
          <w:kern w:val="0"/>
        </w:rPr>
        <w:tab/>
      </w:r>
      <w:r>
        <w:rPr>
          <w:rFonts w:ascii="Calibri" w:eastAsia="宋体" w:hAnsi="Calibri" w:cs="Calibri"/>
          <w:kern w:val="0"/>
        </w:rPr>
        <w:t xml:space="preserve">SATARZADEH P, LEVY B C, HURST P J. Adaptive </w:t>
      </w:r>
      <w:proofErr w:type="spellStart"/>
      <w:r>
        <w:rPr>
          <w:rFonts w:ascii="Calibri" w:eastAsia="宋体" w:hAnsi="Calibri" w:cs="Calibri"/>
          <w:kern w:val="0"/>
        </w:rPr>
        <w:t>semiblind</w:t>
      </w:r>
      <w:proofErr w:type="spellEnd"/>
      <w:r>
        <w:rPr>
          <w:rFonts w:ascii="Calibri" w:eastAsia="宋体" w:hAnsi="Calibri" w:cs="Calibri"/>
          <w:kern w:val="0"/>
        </w:rPr>
        <w:t xml:space="preserve"> calibration of bandwidth mismatch for two-channel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2009, 56(9): 2075-2088.</w:t>
      </w:r>
      <w:bookmarkEnd w:id="12"/>
    </w:p>
    <w:p w:rsidR="00893F4D" w:rsidRDefault="00893F4D" w:rsidP="00893F4D">
      <w:pPr>
        <w:autoSpaceDE w:val="0"/>
        <w:autoSpaceDN w:val="0"/>
        <w:adjustRightInd w:val="0"/>
        <w:ind w:left="630" w:hangingChars="300" w:hanging="630"/>
        <w:jc w:val="left"/>
        <w:rPr>
          <w:rFonts w:ascii="宋体" w:eastAsia="宋体" w:cs="宋体"/>
          <w:kern w:val="0"/>
        </w:rPr>
      </w:pPr>
      <w:bookmarkStart w:id="13" w:name="_nf51aba9c6d115452da6b7ab4ab39ce942"/>
      <w:r>
        <w:rPr>
          <w:rFonts w:ascii="宋体" w:eastAsia="宋体" w:cs="宋体" w:hint="eastAsia"/>
          <w:kern w:val="0"/>
        </w:rPr>
        <w:t>[3]</w:t>
      </w:r>
      <w:r>
        <w:rPr>
          <w:rFonts w:ascii="宋体" w:eastAsia="宋体" w:cs="宋体"/>
          <w:kern w:val="0"/>
        </w:rPr>
        <w:tab/>
      </w:r>
      <w:r>
        <w:rPr>
          <w:rFonts w:ascii="Calibri" w:eastAsia="宋体" w:hAnsi="Calibri" w:cs="Calibri"/>
          <w:kern w:val="0"/>
        </w:rPr>
        <w:t xml:space="preserve">VELAZQUEZ S R, NGUYEN T Q, BROADSTONE S R. Design of hybrid filter banks for analog/digital </w:t>
      </w:r>
      <w:proofErr w:type="gramStart"/>
      <w:r>
        <w:rPr>
          <w:rFonts w:ascii="Calibri" w:eastAsia="宋体" w:hAnsi="Calibri" w:cs="Calibri"/>
          <w:kern w:val="0"/>
        </w:rPr>
        <w:t>conversion[</w:t>
      </w:r>
      <w:proofErr w:type="gramEnd"/>
      <w:r>
        <w:rPr>
          <w:rFonts w:ascii="Calibri" w:eastAsia="宋体" w:hAnsi="Calibri" w:cs="Calibri"/>
          <w:kern w:val="0"/>
        </w:rPr>
        <w:t>J]. Signal Processing, IEEE Transactions on, 1998, 46(4): 956-967.</w:t>
      </w:r>
      <w:bookmarkEnd w:id="13"/>
    </w:p>
    <w:p w:rsidR="00893F4D" w:rsidRDefault="00893F4D" w:rsidP="00893F4D">
      <w:pPr>
        <w:autoSpaceDE w:val="0"/>
        <w:autoSpaceDN w:val="0"/>
        <w:adjustRightInd w:val="0"/>
        <w:ind w:left="630" w:hangingChars="300" w:hanging="630"/>
        <w:jc w:val="left"/>
        <w:rPr>
          <w:rFonts w:ascii="宋体" w:eastAsia="宋体" w:cs="宋体"/>
          <w:kern w:val="0"/>
        </w:rPr>
      </w:pPr>
      <w:bookmarkStart w:id="14" w:name="_nf5801768c61374d25a79504587f809c53"/>
      <w:r>
        <w:rPr>
          <w:rFonts w:ascii="宋体" w:eastAsia="宋体" w:cs="宋体" w:hint="eastAsia"/>
          <w:kern w:val="0"/>
        </w:rPr>
        <w:t>[4]</w:t>
      </w:r>
      <w:r>
        <w:rPr>
          <w:rFonts w:ascii="宋体" w:eastAsia="宋体" w:cs="宋体"/>
          <w:kern w:val="0"/>
        </w:rPr>
        <w:tab/>
      </w:r>
      <w:r>
        <w:rPr>
          <w:rFonts w:ascii="Calibri" w:eastAsia="宋体" w:hAnsi="Calibri" w:cs="Calibri"/>
          <w:kern w:val="0"/>
        </w:rPr>
        <w:t>SEO M, RODWELL M. Generalized blind mismatch correction for a two-channel time-interleaved ADC: Analytic approach[C]//Circuits and Systems, 2007. ISCAS 2007. IEEE Inter, 2007: 109-112.</w:t>
      </w:r>
      <w:bookmarkEnd w:id="14"/>
    </w:p>
    <w:p w:rsidR="00893F4D" w:rsidRDefault="00893F4D" w:rsidP="00893F4D">
      <w:pPr>
        <w:autoSpaceDE w:val="0"/>
        <w:autoSpaceDN w:val="0"/>
        <w:adjustRightInd w:val="0"/>
        <w:ind w:left="630" w:hangingChars="300" w:hanging="630"/>
        <w:jc w:val="left"/>
        <w:rPr>
          <w:rFonts w:ascii="宋体" w:eastAsia="宋体" w:cs="宋体"/>
          <w:kern w:val="0"/>
        </w:rPr>
      </w:pPr>
      <w:bookmarkStart w:id="15" w:name="_nf1df23c93105e4eacae7a2d71c4f2148c"/>
      <w:r>
        <w:rPr>
          <w:rFonts w:ascii="宋体" w:eastAsia="宋体" w:cs="宋体" w:hint="eastAsia"/>
          <w:kern w:val="0"/>
        </w:rPr>
        <w:t>[5]</w:t>
      </w:r>
      <w:r>
        <w:rPr>
          <w:rFonts w:ascii="宋体" w:eastAsia="宋体" w:cs="宋体"/>
          <w:kern w:val="0"/>
        </w:rPr>
        <w:tab/>
      </w:r>
      <w:r>
        <w:rPr>
          <w:rFonts w:ascii="Calibri" w:eastAsia="宋体" w:hAnsi="Calibri" w:cs="Calibri"/>
          <w:kern w:val="0"/>
        </w:rPr>
        <w:t xml:space="preserve">JENQ Y. Digital spectra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signals: A robust sampling time offset estimation algorithm for </w:t>
      </w:r>
      <w:proofErr w:type="spellStart"/>
      <w:r>
        <w:rPr>
          <w:rFonts w:ascii="Calibri" w:eastAsia="宋体" w:hAnsi="Calibri" w:cs="Calibri"/>
          <w:kern w:val="0"/>
        </w:rPr>
        <w:t>ultra high-speed</w:t>
      </w:r>
      <w:proofErr w:type="spellEnd"/>
      <w:r>
        <w:rPr>
          <w:rFonts w:ascii="Calibri" w:eastAsia="宋体" w:hAnsi="Calibri" w:cs="Calibri"/>
          <w:kern w:val="0"/>
        </w:rPr>
        <w:t xml:space="preserve"> waveform digitizers using </w:t>
      </w:r>
      <w:proofErr w:type="gramStart"/>
      <w:r>
        <w:rPr>
          <w:rFonts w:ascii="Calibri" w:eastAsia="宋体" w:hAnsi="Calibri" w:cs="Calibri"/>
          <w:kern w:val="0"/>
        </w:rPr>
        <w:t>interleaving[</w:t>
      </w:r>
      <w:proofErr w:type="gramEnd"/>
      <w:r>
        <w:rPr>
          <w:rFonts w:ascii="Calibri" w:eastAsia="宋体" w:hAnsi="Calibri" w:cs="Calibri"/>
          <w:kern w:val="0"/>
        </w:rPr>
        <w:t>J]. Instrumentation and Measurement, IEEE Transactions, 1990, 39(1): 71-75.</w:t>
      </w:r>
      <w:bookmarkEnd w:id="15"/>
    </w:p>
    <w:p w:rsidR="00893F4D" w:rsidRDefault="00893F4D" w:rsidP="00893F4D">
      <w:pPr>
        <w:autoSpaceDE w:val="0"/>
        <w:autoSpaceDN w:val="0"/>
        <w:adjustRightInd w:val="0"/>
        <w:ind w:left="630" w:hangingChars="300" w:hanging="630"/>
        <w:jc w:val="left"/>
        <w:rPr>
          <w:rFonts w:ascii="宋体" w:eastAsia="宋体" w:cs="宋体"/>
          <w:kern w:val="0"/>
        </w:rPr>
      </w:pPr>
      <w:bookmarkStart w:id="16" w:name="_nff3d92ba2f2364fb6a43b9a9003aaff6f"/>
      <w:r>
        <w:rPr>
          <w:rFonts w:ascii="宋体" w:eastAsia="宋体" w:cs="宋体" w:hint="eastAsia"/>
          <w:kern w:val="0"/>
        </w:rPr>
        <w:t>[6]</w:t>
      </w:r>
      <w:r>
        <w:rPr>
          <w:rFonts w:ascii="宋体" w:eastAsia="宋体" w:cs="宋体"/>
          <w:kern w:val="0"/>
        </w:rPr>
        <w:tab/>
      </w:r>
      <w:r>
        <w:rPr>
          <w:rFonts w:ascii="Calibri" w:eastAsia="宋体" w:hAnsi="Calibri" w:cs="Calibri"/>
          <w:kern w:val="0"/>
        </w:rPr>
        <w:t xml:space="preserve">LOWENBORG P, JOHANSSON H, WANHAMMAR L. A class of two-channel approximately perfect reconstruction hybrid analog/digital filter banks[C]//Circuits and Systems, 2000. Proceedings. ISCAS 200, 1, 2000: 579-582 </w:t>
      </w:r>
      <w:proofErr w:type="gramStart"/>
      <w:r>
        <w:rPr>
          <w:rFonts w:ascii="Calibri" w:eastAsia="宋体" w:hAnsi="Calibri" w:cs="Calibri"/>
          <w:kern w:val="0"/>
        </w:rPr>
        <w:t>vo</w:t>
      </w:r>
      <w:proofErr w:type="gramEnd"/>
      <w:r>
        <w:rPr>
          <w:rFonts w:ascii="Calibri" w:eastAsia="宋体" w:hAnsi="Calibri" w:cs="Calibri"/>
          <w:kern w:val="0"/>
        </w:rPr>
        <w:t>.</w:t>
      </w:r>
      <w:bookmarkEnd w:id="16"/>
    </w:p>
    <w:p w:rsidR="00893F4D" w:rsidRDefault="00893F4D" w:rsidP="00893F4D">
      <w:pPr>
        <w:autoSpaceDE w:val="0"/>
        <w:autoSpaceDN w:val="0"/>
        <w:adjustRightInd w:val="0"/>
        <w:ind w:left="630" w:hangingChars="300" w:hanging="630"/>
        <w:jc w:val="left"/>
        <w:rPr>
          <w:rFonts w:ascii="宋体" w:eastAsia="宋体" w:cs="宋体"/>
          <w:kern w:val="0"/>
        </w:rPr>
      </w:pPr>
      <w:bookmarkStart w:id="17" w:name="_nfec004a9c38c3476ca297462a0a158dcd"/>
      <w:r>
        <w:rPr>
          <w:rFonts w:ascii="宋体" w:eastAsia="宋体" w:cs="宋体" w:hint="eastAsia"/>
          <w:kern w:val="0"/>
        </w:rPr>
        <w:lastRenderedPageBreak/>
        <w:t>[7]</w:t>
      </w:r>
      <w:r>
        <w:rPr>
          <w:rFonts w:ascii="宋体" w:eastAsia="宋体" w:cs="宋体"/>
          <w:kern w:val="0"/>
        </w:rPr>
        <w:tab/>
      </w:r>
      <w:r>
        <w:rPr>
          <w:rFonts w:ascii="Calibri" w:eastAsia="宋体" w:hAnsi="Calibri" w:cs="Calibri"/>
          <w:kern w:val="0"/>
        </w:rPr>
        <w:t xml:space="preserve">BLACK JR W C, HODGES D. Time interleaved converter </w:t>
      </w:r>
      <w:proofErr w:type="gramStart"/>
      <w:r>
        <w:rPr>
          <w:rFonts w:ascii="Calibri" w:eastAsia="宋体" w:hAnsi="Calibri" w:cs="Calibri"/>
          <w:kern w:val="0"/>
        </w:rPr>
        <w:t>arrays[</w:t>
      </w:r>
      <w:proofErr w:type="gramEnd"/>
      <w:r>
        <w:rPr>
          <w:rFonts w:ascii="Calibri" w:eastAsia="宋体" w:hAnsi="Calibri" w:cs="Calibri"/>
          <w:kern w:val="0"/>
        </w:rPr>
        <w:t>J]. Solid-State Circuits, IEEE Journal of, 1980, 15(6): 1022-1029.</w:t>
      </w:r>
      <w:bookmarkEnd w:id="17"/>
    </w:p>
    <w:p w:rsidR="00893F4D" w:rsidRDefault="00893F4D" w:rsidP="00893F4D">
      <w:pPr>
        <w:autoSpaceDE w:val="0"/>
        <w:autoSpaceDN w:val="0"/>
        <w:adjustRightInd w:val="0"/>
        <w:ind w:left="630" w:hangingChars="300" w:hanging="630"/>
        <w:jc w:val="left"/>
        <w:rPr>
          <w:rFonts w:ascii="宋体" w:eastAsia="宋体" w:cs="宋体"/>
          <w:kern w:val="0"/>
        </w:rPr>
      </w:pPr>
      <w:bookmarkStart w:id="18" w:name="_nfcc50261e9a7d4ab7bb07980ebbaf4271"/>
      <w:r>
        <w:rPr>
          <w:rFonts w:ascii="宋体" w:eastAsia="宋体" w:cs="宋体" w:hint="eastAsia"/>
          <w:kern w:val="0"/>
        </w:rPr>
        <w:t>[8]</w:t>
      </w:r>
      <w:r>
        <w:rPr>
          <w:rFonts w:ascii="宋体" w:eastAsia="宋体" w:cs="宋体"/>
          <w:kern w:val="0"/>
        </w:rPr>
        <w:tab/>
      </w:r>
      <w:r>
        <w:rPr>
          <w:rFonts w:ascii="Calibri" w:eastAsia="宋体" w:hAnsi="Calibri" w:cs="Calibri"/>
          <w:kern w:val="0"/>
        </w:rPr>
        <w:t>SALEEM S, VOGEL C. On blind identification of gain and timing mismatches in time-interleaved analog-to-digital converters[C]//33rd International Conference on Telecommunication, 2010: 151-155.</w:t>
      </w:r>
      <w:bookmarkEnd w:id="18"/>
    </w:p>
    <w:p w:rsidR="00893F4D" w:rsidRDefault="00893F4D" w:rsidP="00893F4D">
      <w:pPr>
        <w:autoSpaceDE w:val="0"/>
        <w:autoSpaceDN w:val="0"/>
        <w:adjustRightInd w:val="0"/>
        <w:ind w:left="630" w:hangingChars="300" w:hanging="630"/>
        <w:jc w:val="left"/>
        <w:rPr>
          <w:rFonts w:ascii="宋体" w:eastAsia="宋体" w:cs="宋体"/>
          <w:kern w:val="0"/>
        </w:rPr>
      </w:pPr>
      <w:bookmarkStart w:id="19" w:name="_nf46fa932a85784d52935b8907e67c5a37"/>
      <w:r>
        <w:rPr>
          <w:rFonts w:ascii="宋体" w:eastAsia="宋体" w:cs="宋体" w:hint="eastAsia"/>
          <w:kern w:val="0"/>
        </w:rPr>
        <w:t>[9]</w:t>
      </w:r>
      <w:r>
        <w:rPr>
          <w:rFonts w:ascii="宋体" w:eastAsia="宋体" w:cs="宋体"/>
          <w:kern w:val="0"/>
        </w:rPr>
        <w:tab/>
      </w:r>
      <w:r>
        <w:rPr>
          <w:rFonts w:ascii="Calibri" w:eastAsia="宋体" w:hAnsi="Calibri" w:cs="Calibri"/>
          <w:kern w:val="0"/>
        </w:rPr>
        <w:t>VOGEL C, JOHANSSON H. Time-interleaved analog-to-digital converters: Status and future directions[C]//Circuits and Systems, 2006. ISCAS 2006. Proceeding, 2006: 4 pp.-43389.</w:t>
      </w:r>
      <w:bookmarkEnd w:id="19"/>
    </w:p>
    <w:p w:rsidR="00893F4D" w:rsidRDefault="00893F4D" w:rsidP="00893F4D">
      <w:pPr>
        <w:autoSpaceDE w:val="0"/>
        <w:autoSpaceDN w:val="0"/>
        <w:adjustRightInd w:val="0"/>
        <w:ind w:left="630" w:hangingChars="300" w:hanging="630"/>
        <w:jc w:val="left"/>
        <w:rPr>
          <w:rFonts w:ascii="宋体" w:eastAsia="宋体" w:cs="宋体"/>
          <w:kern w:val="0"/>
        </w:rPr>
      </w:pPr>
      <w:bookmarkStart w:id="20" w:name="_nff8205f56a6c7464784cb6abc833d3175"/>
      <w:r>
        <w:rPr>
          <w:rFonts w:ascii="宋体" w:eastAsia="宋体" w:cs="宋体" w:hint="eastAsia"/>
          <w:kern w:val="0"/>
        </w:rPr>
        <w:t>[10]</w:t>
      </w:r>
      <w:r>
        <w:rPr>
          <w:rFonts w:ascii="宋体" w:eastAsia="宋体" w:cs="宋体"/>
          <w:kern w:val="0"/>
        </w:rPr>
        <w:tab/>
      </w:r>
      <w:r>
        <w:rPr>
          <w:rFonts w:ascii="宋体" w:eastAsia="宋体" w:cs="宋体" w:hint="eastAsia"/>
          <w:kern w:val="0"/>
        </w:rPr>
        <w:t>朱志东，邹月娴，陶阁</w:t>
      </w:r>
      <w:r>
        <w:rPr>
          <w:rFonts w:ascii="Calibri" w:eastAsia="宋体" w:hAnsi="Calibri" w:cs="Calibri"/>
          <w:kern w:val="0"/>
        </w:rPr>
        <w:t>．</w:t>
      </w:r>
      <w:r>
        <w:rPr>
          <w:rFonts w:ascii="宋体" w:eastAsia="宋体" w:cs="宋体" w:hint="eastAsia"/>
          <w:kern w:val="0"/>
        </w:rPr>
        <w:t>一种宽带高性能TIADC时钟发生器</w:t>
      </w:r>
      <w:r>
        <w:rPr>
          <w:rFonts w:ascii="Calibri" w:eastAsia="宋体" w:hAnsi="Calibri" w:cs="Calibri"/>
          <w:kern w:val="0"/>
        </w:rPr>
        <w:t>[J]</w:t>
      </w:r>
      <w:r>
        <w:rPr>
          <w:rFonts w:ascii="Calibri" w:eastAsia="宋体" w:hAnsi="Calibri" w:cs="Calibri"/>
          <w:kern w:val="0"/>
        </w:rPr>
        <w:t>．</w:t>
      </w:r>
      <w:r>
        <w:rPr>
          <w:rFonts w:ascii="宋体" w:eastAsia="宋体" w:cs="宋体" w:hint="eastAsia"/>
          <w:kern w:val="0"/>
        </w:rPr>
        <w:t>数据采集与处理</w:t>
      </w:r>
      <w:r>
        <w:rPr>
          <w:rFonts w:ascii="Calibri" w:eastAsia="宋体" w:hAnsi="Calibri" w:cs="Calibri"/>
          <w:kern w:val="0"/>
        </w:rPr>
        <w:t>，</w:t>
      </w:r>
      <w:r>
        <w:rPr>
          <w:rFonts w:ascii="Calibri" w:eastAsia="宋体" w:hAnsi="Calibri" w:cs="Calibri"/>
          <w:kern w:val="0"/>
        </w:rPr>
        <w:t>2009</w:t>
      </w:r>
      <w:r>
        <w:rPr>
          <w:rFonts w:ascii="Calibri" w:eastAsia="宋体" w:hAnsi="Calibri" w:cs="Calibri"/>
          <w:kern w:val="0"/>
        </w:rPr>
        <w:t>（</w:t>
      </w:r>
      <w:r>
        <w:rPr>
          <w:rFonts w:ascii="Calibri" w:eastAsia="宋体" w:hAnsi="Calibri" w:cs="Calibri"/>
          <w:kern w:val="0"/>
        </w:rPr>
        <w:t>S1</w:t>
      </w:r>
      <w:r>
        <w:rPr>
          <w:rFonts w:ascii="Calibri" w:eastAsia="宋体" w:hAnsi="Calibri" w:cs="Calibri"/>
          <w:kern w:val="0"/>
        </w:rPr>
        <w:t>）：</w:t>
      </w:r>
      <w:r>
        <w:rPr>
          <w:rFonts w:ascii="Calibri" w:eastAsia="宋体" w:hAnsi="Calibri" w:cs="Calibri"/>
          <w:kern w:val="0"/>
        </w:rPr>
        <w:t>177-181</w:t>
      </w:r>
      <w:r>
        <w:rPr>
          <w:rFonts w:ascii="Calibri" w:eastAsia="宋体" w:hAnsi="Calibri" w:cs="Calibri"/>
          <w:kern w:val="0"/>
        </w:rPr>
        <w:t>．</w:t>
      </w:r>
      <w:bookmarkEnd w:id="20"/>
    </w:p>
    <w:p w:rsidR="00893F4D" w:rsidRDefault="00893F4D" w:rsidP="00893F4D">
      <w:pPr>
        <w:autoSpaceDE w:val="0"/>
        <w:autoSpaceDN w:val="0"/>
        <w:adjustRightInd w:val="0"/>
        <w:ind w:left="630" w:hangingChars="300" w:hanging="630"/>
        <w:jc w:val="left"/>
        <w:rPr>
          <w:rFonts w:ascii="宋体" w:eastAsia="宋体" w:cs="宋体"/>
          <w:kern w:val="0"/>
        </w:rPr>
      </w:pPr>
      <w:bookmarkStart w:id="21" w:name="_nf4ea817d437524210864ea6ebe3bb344a"/>
      <w:r>
        <w:rPr>
          <w:rFonts w:ascii="宋体" w:eastAsia="宋体" w:cs="宋体" w:hint="eastAsia"/>
          <w:kern w:val="0"/>
        </w:rPr>
        <w:t>[11]</w:t>
      </w:r>
      <w:r>
        <w:rPr>
          <w:rFonts w:ascii="宋体" w:eastAsia="宋体" w:cs="宋体"/>
          <w:kern w:val="0"/>
        </w:rPr>
        <w:tab/>
      </w:r>
      <w:r>
        <w:rPr>
          <w:rFonts w:ascii="宋体" w:eastAsia="宋体" w:cs="宋体" w:hint="eastAsia"/>
          <w:kern w:val="0"/>
        </w:rPr>
        <w:t>尹亮</w:t>
      </w:r>
      <w:r>
        <w:rPr>
          <w:rFonts w:ascii="Calibri" w:eastAsia="宋体" w:hAnsi="Calibri" w:cs="Calibri"/>
          <w:kern w:val="0"/>
        </w:rPr>
        <w:t>．</w:t>
      </w:r>
      <w:r>
        <w:rPr>
          <w:rFonts w:ascii="宋体" w:eastAsia="宋体" w:cs="宋体" w:hint="eastAsia"/>
          <w:kern w:val="0"/>
        </w:rPr>
        <w:t>时间交替高速采样技术研究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北京</w:t>
      </w:r>
      <w:r>
        <w:rPr>
          <w:rFonts w:ascii="Calibri" w:eastAsia="宋体" w:hAnsi="Calibri" w:cs="Calibri"/>
          <w:kern w:val="0"/>
        </w:rPr>
        <w:t>：</w:t>
      </w:r>
      <w:r>
        <w:rPr>
          <w:rFonts w:ascii="宋体" w:eastAsia="宋体" w:cs="宋体" w:hint="eastAsia"/>
          <w:kern w:val="0"/>
        </w:rPr>
        <w:t>中国工程物理研究院</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bookmarkEnd w:id="21"/>
    </w:p>
    <w:p w:rsidR="00893F4D" w:rsidRDefault="00893F4D" w:rsidP="00893F4D">
      <w:pPr>
        <w:autoSpaceDE w:val="0"/>
        <w:autoSpaceDN w:val="0"/>
        <w:adjustRightInd w:val="0"/>
        <w:ind w:left="630" w:hangingChars="300" w:hanging="630"/>
        <w:jc w:val="left"/>
        <w:rPr>
          <w:rFonts w:ascii="宋体" w:eastAsia="宋体" w:cs="宋体"/>
          <w:kern w:val="0"/>
        </w:rPr>
      </w:pPr>
      <w:bookmarkStart w:id="22" w:name="_nfa5f42a28f84d41e382b5e017cf05e975"/>
      <w:r>
        <w:rPr>
          <w:rFonts w:ascii="宋体" w:eastAsia="宋体" w:cs="宋体" w:hint="eastAsia"/>
          <w:kern w:val="0"/>
        </w:rPr>
        <w:t>[12]</w:t>
      </w:r>
      <w:r>
        <w:rPr>
          <w:rFonts w:ascii="宋体" w:eastAsia="宋体" w:cs="宋体"/>
          <w:kern w:val="0"/>
        </w:rPr>
        <w:tab/>
      </w:r>
      <w:r>
        <w:rPr>
          <w:rFonts w:ascii="宋体" w:eastAsia="宋体" w:cs="宋体" w:hint="eastAsia"/>
          <w:kern w:val="0"/>
        </w:rPr>
        <w:t>宁洪</w:t>
      </w:r>
      <w:r>
        <w:rPr>
          <w:rFonts w:ascii="Calibri" w:eastAsia="宋体" w:hAnsi="Calibri" w:cs="Calibri"/>
          <w:kern w:val="0"/>
        </w:rPr>
        <w:t>．</w:t>
      </w:r>
      <w:r>
        <w:rPr>
          <w:rFonts w:ascii="宋体" w:eastAsia="宋体" w:cs="宋体" w:hint="eastAsia"/>
          <w:kern w:val="0"/>
        </w:rPr>
        <w:t>基于</w:t>
      </w:r>
      <w:proofErr w:type="spellStart"/>
      <w:r>
        <w:rPr>
          <w:rFonts w:ascii="宋体" w:eastAsia="宋体" w:cs="宋体" w:hint="eastAsia"/>
          <w:kern w:val="0"/>
        </w:rPr>
        <w:t>Nios</w:t>
      </w:r>
      <w:proofErr w:type="spellEnd"/>
      <w:r>
        <w:rPr>
          <w:rFonts w:ascii="宋体" w:eastAsia="宋体" w:cs="宋体" w:hint="eastAsia"/>
          <w:kern w:val="0"/>
        </w:rPr>
        <w:t xml:space="preserve"> Ⅱ的高速高精度数据采集系统的研究与实现</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bookmarkEnd w:id="22"/>
    </w:p>
    <w:p w:rsidR="00893F4D" w:rsidRDefault="00893F4D" w:rsidP="00893F4D">
      <w:pPr>
        <w:autoSpaceDE w:val="0"/>
        <w:autoSpaceDN w:val="0"/>
        <w:adjustRightInd w:val="0"/>
        <w:ind w:left="630" w:hangingChars="300" w:hanging="630"/>
        <w:jc w:val="left"/>
        <w:rPr>
          <w:rFonts w:ascii="宋体" w:eastAsia="宋体" w:cs="宋体"/>
          <w:kern w:val="0"/>
        </w:rPr>
      </w:pPr>
      <w:bookmarkStart w:id="23" w:name="_nf6810b0b49adc41f69b5691a4ea964b3f"/>
      <w:r>
        <w:rPr>
          <w:rFonts w:ascii="宋体" w:eastAsia="宋体" w:cs="宋体" w:hint="eastAsia"/>
          <w:kern w:val="0"/>
        </w:rPr>
        <w:t>[13]</w:t>
      </w:r>
      <w:r>
        <w:rPr>
          <w:rFonts w:ascii="宋体" w:eastAsia="宋体" w:cs="宋体"/>
          <w:kern w:val="0"/>
        </w:rPr>
        <w:tab/>
      </w:r>
      <w:r>
        <w:rPr>
          <w:rFonts w:ascii="Calibri" w:eastAsia="宋体" w:hAnsi="Calibri" w:cs="Calibri"/>
          <w:kern w:val="0"/>
        </w:rPr>
        <w:t>ASAMI K. Technique to improve the performance of time-interleaved AD converters[C]//Test Conference, 2005. Proceedings. ITC 2005. IEEE, 2005: 7 pp.-7 857.</w:t>
      </w:r>
      <w:bookmarkEnd w:id="23"/>
    </w:p>
    <w:p w:rsidR="00893F4D" w:rsidRDefault="00893F4D" w:rsidP="00893F4D">
      <w:pPr>
        <w:autoSpaceDE w:val="0"/>
        <w:autoSpaceDN w:val="0"/>
        <w:adjustRightInd w:val="0"/>
        <w:ind w:left="630" w:hangingChars="300" w:hanging="630"/>
        <w:jc w:val="left"/>
        <w:rPr>
          <w:rFonts w:ascii="宋体" w:eastAsia="宋体" w:cs="宋体"/>
          <w:kern w:val="0"/>
        </w:rPr>
      </w:pPr>
      <w:bookmarkStart w:id="24" w:name="_nf621b355509ea4ad4b3d46d20905dcdc2"/>
      <w:r>
        <w:rPr>
          <w:rFonts w:ascii="宋体" w:eastAsia="宋体" w:cs="宋体" w:hint="eastAsia"/>
          <w:kern w:val="0"/>
        </w:rPr>
        <w:t>[14]</w:t>
      </w:r>
      <w:r>
        <w:rPr>
          <w:rFonts w:ascii="宋体" w:eastAsia="宋体" w:cs="宋体"/>
          <w:kern w:val="0"/>
        </w:rPr>
        <w:tab/>
      </w:r>
      <w:r>
        <w:rPr>
          <w:rFonts w:ascii="Calibri" w:eastAsia="宋体" w:hAnsi="Calibri" w:cs="Calibri"/>
          <w:kern w:val="0"/>
        </w:rPr>
        <w:t xml:space="preserve">SEO M. Signal processing/hardware co-design for high-speed A/D conversion and </w:t>
      </w:r>
      <w:proofErr w:type="spellStart"/>
      <w:r>
        <w:rPr>
          <w:rFonts w:ascii="Calibri" w:eastAsia="宋体" w:hAnsi="Calibri" w:cs="Calibri"/>
          <w:kern w:val="0"/>
        </w:rPr>
        <w:t>millimeterwave</w:t>
      </w:r>
      <w:proofErr w:type="spellEnd"/>
      <w:r>
        <w:rPr>
          <w:rFonts w:ascii="Calibri" w:eastAsia="宋体" w:hAnsi="Calibri" w:cs="Calibri"/>
          <w:kern w:val="0"/>
        </w:rPr>
        <w:t xml:space="preserve"> sensor </w:t>
      </w:r>
      <w:proofErr w:type="gramStart"/>
      <w:r>
        <w:rPr>
          <w:rFonts w:ascii="Calibri" w:eastAsia="宋体" w:hAnsi="Calibri" w:cs="Calibri"/>
          <w:kern w:val="0"/>
        </w:rPr>
        <w:t>nets[</w:t>
      </w:r>
      <w:proofErr w:type="gramEnd"/>
      <w:r>
        <w:rPr>
          <w:rFonts w:ascii="Calibri" w:eastAsia="宋体" w:hAnsi="Calibri" w:cs="Calibri"/>
          <w:kern w:val="0"/>
        </w:rPr>
        <w:t>M]. [</w:t>
      </w:r>
      <w:proofErr w:type="spellStart"/>
      <w:r>
        <w:rPr>
          <w:rFonts w:ascii="Calibri" w:eastAsia="宋体" w:hAnsi="Calibri" w:cs="Calibri"/>
          <w:kern w:val="0"/>
        </w:rPr>
        <w:t>S.l</w:t>
      </w:r>
      <w:proofErr w:type="spellEnd"/>
      <w:r>
        <w:rPr>
          <w:rFonts w:ascii="Calibri" w:eastAsia="宋体" w:hAnsi="Calibri" w:cs="Calibri"/>
          <w:kern w:val="0"/>
        </w:rPr>
        <w:t>.]: [</w:t>
      </w:r>
      <w:proofErr w:type="spellStart"/>
      <w:r>
        <w:rPr>
          <w:rFonts w:ascii="Calibri" w:eastAsia="宋体" w:hAnsi="Calibri" w:cs="Calibri"/>
          <w:kern w:val="0"/>
        </w:rPr>
        <w:t>s.n</w:t>
      </w:r>
      <w:proofErr w:type="spellEnd"/>
      <w:r>
        <w:rPr>
          <w:rFonts w:ascii="Calibri" w:eastAsia="宋体" w:hAnsi="Calibri" w:cs="Calibri"/>
          <w:kern w:val="0"/>
        </w:rPr>
        <w:t>.], 2007.</w:t>
      </w:r>
      <w:bookmarkEnd w:id="24"/>
    </w:p>
    <w:p w:rsidR="00893F4D" w:rsidRDefault="00893F4D" w:rsidP="00893F4D">
      <w:pPr>
        <w:autoSpaceDE w:val="0"/>
        <w:autoSpaceDN w:val="0"/>
        <w:adjustRightInd w:val="0"/>
        <w:ind w:left="630" w:hangingChars="300" w:hanging="630"/>
        <w:jc w:val="left"/>
        <w:rPr>
          <w:rFonts w:ascii="宋体" w:eastAsia="宋体" w:cs="宋体"/>
          <w:kern w:val="0"/>
        </w:rPr>
      </w:pPr>
      <w:bookmarkStart w:id="25" w:name="_nfb376f11e3593453d942f34e8d52e05f9"/>
      <w:r>
        <w:rPr>
          <w:rFonts w:ascii="宋体" w:eastAsia="宋体" w:cs="宋体" w:hint="eastAsia"/>
          <w:kern w:val="0"/>
        </w:rPr>
        <w:t>[15]</w:t>
      </w:r>
      <w:r>
        <w:rPr>
          <w:rFonts w:ascii="宋体" w:eastAsia="宋体" w:cs="宋体"/>
          <w:kern w:val="0"/>
        </w:rPr>
        <w:tab/>
      </w:r>
      <w:r>
        <w:rPr>
          <w:rFonts w:ascii="Calibri" w:eastAsia="宋体" w:hAnsi="Calibri" w:cs="Calibri"/>
          <w:kern w:val="0"/>
        </w:rPr>
        <w:t xml:space="preserve">TERTINEK S, VOGEL C. Reconstruction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w:t>
      </w:r>
      <w:proofErr w:type="spellStart"/>
      <w:r>
        <w:rPr>
          <w:rFonts w:ascii="Calibri" w:eastAsia="宋体" w:hAnsi="Calibri" w:cs="Calibri"/>
          <w:kern w:val="0"/>
        </w:rPr>
        <w:t>bandlimited</w:t>
      </w:r>
      <w:proofErr w:type="spellEnd"/>
      <w:r>
        <w:rPr>
          <w:rFonts w:ascii="Calibri" w:eastAsia="宋体" w:hAnsi="Calibri" w:cs="Calibri"/>
          <w:kern w:val="0"/>
        </w:rPr>
        <w:t xml:space="preserve"> signals using a differentiator–multiplier </w:t>
      </w:r>
      <w:proofErr w:type="gramStart"/>
      <w:r>
        <w:rPr>
          <w:rFonts w:ascii="Calibri" w:eastAsia="宋体" w:hAnsi="Calibri" w:cs="Calibri"/>
          <w:kern w:val="0"/>
        </w:rPr>
        <w:t>cascade[</w:t>
      </w:r>
      <w:proofErr w:type="gramEnd"/>
      <w:r>
        <w:rPr>
          <w:rFonts w:ascii="Calibri" w:eastAsia="宋体" w:hAnsi="Calibri" w:cs="Calibri"/>
          <w:kern w:val="0"/>
        </w:rPr>
        <w:t>J]. Circuits and Systems I: Regular Papers, IEEE Trans, 2008, 55(8): 2273-2286.</w:t>
      </w:r>
      <w:bookmarkEnd w:id="25"/>
    </w:p>
    <w:p w:rsidR="00893F4D" w:rsidRDefault="00893F4D" w:rsidP="00893F4D">
      <w:pPr>
        <w:autoSpaceDE w:val="0"/>
        <w:autoSpaceDN w:val="0"/>
        <w:adjustRightInd w:val="0"/>
        <w:ind w:left="630" w:hangingChars="300" w:hanging="630"/>
        <w:jc w:val="left"/>
        <w:rPr>
          <w:rFonts w:ascii="宋体" w:eastAsia="宋体" w:cs="宋体"/>
          <w:kern w:val="0"/>
        </w:rPr>
      </w:pPr>
      <w:bookmarkStart w:id="26" w:name="_nfc3fabe5a5e904fb19bb46b278b5b180a"/>
      <w:r>
        <w:rPr>
          <w:rFonts w:ascii="宋体" w:eastAsia="宋体" w:cs="宋体" w:hint="eastAsia"/>
          <w:kern w:val="0"/>
        </w:rPr>
        <w:t>[16]</w:t>
      </w:r>
      <w:r>
        <w:rPr>
          <w:rFonts w:ascii="宋体" w:eastAsia="宋体" w:cs="宋体"/>
          <w:kern w:val="0"/>
        </w:rPr>
        <w:tab/>
      </w:r>
      <w:r>
        <w:rPr>
          <w:rFonts w:ascii="Calibri" w:eastAsia="宋体" w:hAnsi="Calibri" w:cs="Calibri"/>
          <w:kern w:val="0"/>
        </w:rPr>
        <w:t xml:space="preserve">VOGEL C, PAMMER V, KUBIN G. A novel channel randomization method for time-interleaved ADCs[C]//Instrumentation and Measurement Technology </w:t>
      </w:r>
      <w:proofErr w:type="spellStart"/>
      <w:r>
        <w:rPr>
          <w:rFonts w:ascii="Calibri" w:eastAsia="宋体" w:hAnsi="Calibri" w:cs="Calibri"/>
          <w:kern w:val="0"/>
        </w:rPr>
        <w:t>Confere</w:t>
      </w:r>
      <w:proofErr w:type="spellEnd"/>
      <w:r>
        <w:rPr>
          <w:rFonts w:ascii="Calibri" w:eastAsia="宋体" w:hAnsi="Calibri" w:cs="Calibri"/>
          <w:kern w:val="0"/>
        </w:rPr>
        <w:t>, 1, 2005: 150-155.</w:t>
      </w:r>
      <w:bookmarkEnd w:id="26"/>
    </w:p>
    <w:p w:rsidR="00893F4D" w:rsidRDefault="00893F4D" w:rsidP="00893F4D">
      <w:pPr>
        <w:autoSpaceDE w:val="0"/>
        <w:autoSpaceDN w:val="0"/>
        <w:adjustRightInd w:val="0"/>
        <w:ind w:left="630" w:hangingChars="300" w:hanging="630"/>
        <w:jc w:val="left"/>
        <w:rPr>
          <w:rFonts w:ascii="宋体" w:eastAsia="宋体" w:cs="宋体"/>
          <w:kern w:val="0"/>
        </w:rPr>
      </w:pPr>
      <w:bookmarkStart w:id="27" w:name="_nf245d884efe394f689790069e435d1f4b"/>
      <w:r>
        <w:rPr>
          <w:rFonts w:ascii="宋体" w:eastAsia="宋体" w:cs="宋体" w:hint="eastAsia"/>
          <w:kern w:val="0"/>
        </w:rPr>
        <w:t>[17]</w:t>
      </w:r>
      <w:r>
        <w:rPr>
          <w:rFonts w:ascii="宋体" w:eastAsia="宋体" w:cs="宋体"/>
          <w:kern w:val="0"/>
        </w:rPr>
        <w:tab/>
      </w:r>
      <w:r>
        <w:rPr>
          <w:rFonts w:ascii="Calibri" w:eastAsia="宋体" w:hAnsi="Calibri" w:cs="Calibri"/>
          <w:kern w:val="0"/>
        </w:rPr>
        <w:t>VOGEL C, SALEEM S, MENDEL S. Adaptive blind compensation of gain and timing mismatches in M-channel time-interleaved ADCs[C]//Electronics, Circuits and Systems, 2008. ICECS 200, 2008: 49-52.</w:t>
      </w:r>
      <w:bookmarkEnd w:id="27"/>
    </w:p>
    <w:p w:rsidR="00893F4D" w:rsidRDefault="00893F4D" w:rsidP="00893F4D">
      <w:pPr>
        <w:autoSpaceDE w:val="0"/>
        <w:autoSpaceDN w:val="0"/>
        <w:adjustRightInd w:val="0"/>
        <w:ind w:left="630" w:hangingChars="300" w:hanging="630"/>
        <w:jc w:val="left"/>
        <w:rPr>
          <w:rFonts w:ascii="宋体" w:eastAsia="宋体" w:cs="宋体"/>
          <w:kern w:val="0"/>
        </w:rPr>
      </w:pPr>
      <w:bookmarkStart w:id="28" w:name="_nf1cbcea931d1a4cafbf91f9f3a608db43"/>
      <w:r>
        <w:rPr>
          <w:rFonts w:ascii="宋体" w:eastAsia="宋体" w:cs="宋体" w:hint="eastAsia"/>
          <w:kern w:val="0"/>
        </w:rPr>
        <w:t>[18]</w:t>
      </w:r>
      <w:r>
        <w:rPr>
          <w:rFonts w:ascii="宋体" w:eastAsia="宋体" w:cs="宋体"/>
          <w:kern w:val="0"/>
        </w:rPr>
        <w:tab/>
      </w:r>
      <w:r>
        <w:rPr>
          <w:rFonts w:ascii="Calibri" w:eastAsia="宋体" w:hAnsi="Calibri" w:cs="Calibri"/>
          <w:kern w:val="0"/>
        </w:rPr>
        <w:t>SALEEM S, VOGEL C. Adaptive compensation of frequency response mismatches in high-resolution time-interleaved ADCs using a low-resolution ADC and a time-varying filter[C]//Circuits and Systems (ISCAS), Proceedings of 2010, 2010: 561-564.</w:t>
      </w:r>
      <w:bookmarkEnd w:id="28"/>
    </w:p>
    <w:p w:rsidR="00893F4D" w:rsidRDefault="00893F4D" w:rsidP="00893F4D">
      <w:pPr>
        <w:autoSpaceDE w:val="0"/>
        <w:autoSpaceDN w:val="0"/>
        <w:adjustRightInd w:val="0"/>
        <w:ind w:left="630" w:hangingChars="300" w:hanging="630"/>
        <w:jc w:val="left"/>
        <w:rPr>
          <w:rFonts w:ascii="宋体" w:eastAsia="宋体" w:cs="宋体"/>
          <w:kern w:val="0"/>
        </w:rPr>
      </w:pPr>
      <w:bookmarkStart w:id="29" w:name="_nf841b125ae014418793c03c1440d1b44b"/>
      <w:r>
        <w:rPr>
          <w:rFonts w:ascii="宋体" w:eastAsia="宋体" w:cs="宋体" w:hint="eastAsia"/>
          <w:kern w:val="0"/>
        </w:rPr>
        <w:t>[19]</w:t>
      </w:r>
      <w:r>
        <w:rPr>
          <w:rFonts w:ascii="宋体" w:eastAsia="宋体" w:cs="宋体"/>
          <w:kern w:val="0"/>
        </w:rPr>
        <w:tab/>
      </w:r>
      <w:r>
        <w:rPr>
          <w:rFonts w:ascii="Calibri" w:eastAsia="宋体" w:hAnsi="Calibri" w:cs="Calibri"/>
          <w:kern w:val="0"/>
        </w:rPr>
        <w:t xml:space="preserve">HUANG S, LEVY B C. Blind calibration of timing offsets for four-channel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2007, 54(4): 863-876.</w:t>
      </w:r>
      <w:bookmarkEnd w:id="29"/>
    </w:p>
    <w:p w:rsidR="00893F4D" w:rsidRDefault="00893F4D" w:rsidP="00893F4D">
      <w:pPr>
        <w:autoSpaceDE w:val="0"/>
        <w:autoSpaceDN w:val="0"/>
        <w:adjustRightInd w:val="0"/>
        <w:ind w:left="630" w:hangingChars="300" w:hanging="630"/>
        <w:jc w:val="left"/>
        <w:rPr>
          <w:rFonts w:ascii="宋体" w:eastAsia="宋体" w:cs="宋体"/>
          <w:kern w:val="0"/>
        </w:rPr>
      </w:pPr>
      <w:bookmarkStart w:id="30" w:name="_nf4ebe91ee955d46558e79b181f8383f23"/>
      <w:r>
        <w:rPr>
          <w:rFonts w:ascii="宋体" w:eastAsia="宋体" w:cs="宋体" w:hint="eastAsia"/>
          <w:kern w:val="0"/>
        </w:rPr>
        <w:t>[20]</w:t>
      </w:r>
      <w:r>
        <w:rPr>
          <w:rFonts w:ascii="宋体" w:eastAsia="宋体" w:cs="宋体"/>
          <w:kern w:val="0"/>
        </w:rPr>
        <w:tab/>
      </w:r>
      <w:r>
        <w:rPr>
          <w:rFonts w:ascii="Calibri" w:eastAsia="宋体" w:hAnsi="Calibri" w:cs="Calibri"/>
          <w:kern w:val="0"/>
        </w:rPr>
        <w:t xml:space="preserve">TSAI T, HURST P J, LEWIS S H. Correction of mismatches in a time-interleaved analog-to-digital converter in an adaptively equalized digital communication </w:t>
      </w:r>
      <w:proofErr w:type="gramStart"/>
      <w:r>
        <w:rPr>
          <w:rFonts w:ascii="Calibri" w:eastAsia="宋体" w:hAnsi="Calibri" w:cs="Calibri"/>
          <w:kern w:val="0"/>
        </w:rPr>
        <w:t>receiver[</w:t>
      </w:r>
      <w:proofErr w:type="gramEnd"/>
      <w:r>
        <w:rPr>
          <w:rFonts w:ascii="Calibri" w:eastAsia="宋体" w:hAnsi="Calibri" w:cs="Calibri"/>
          <w:kern w:val="0"/>
        </w:rPr>
        <w:t>J]. Circuits and Systems I: Regular Papers, IEEE Trans, 2009, 56(2): 307-319.</w:t>
      </w:r>
      <w:bookmarkEnd w:id="30"/>
    </w:p>
    <w:p w:rsidR="00893F4D" w:rsidRDefault="00893F4D" w:rsidP="00893F4D">
      <w:pPr>
        <w:autoSpaceDE w:val="0"/>
        <w:autoSpaceDN w:val="0"/>
        <w:adjustRightInd w:val="0"/>
        <w:ind w:left="630" w:hangingChars="300" w:hanging="630"/>
        <w:jc w:val="left"/>
        <w:rPr>
          <w:rFonts w:ascii="宋体" w:eastAsia="宋体" w:cs="宋体"/>
          <w:kern w:val="0"/>
        </w:rPr>
      </w:pPr>
      <w:bookmarkStart w:id="31" w:name="_nf328933a42b694ce7a23bacc0ef94b904"/>
      <w:r>
        <w:rPr>
          <w:rFonts w:ascii="宋体" w:eastAsia="宋体" w:cs="宋体" w:hint="eastAsia"/>
          <w:kern w:val="0"/>
        </w:rPr>
        <w:t>[21]</w:t>
      </w:r>
      <w:r>
        <w:rPr>
          <w:rFonts w:ascii="宋体" w:eastAsia="宋体" w:cs="宋体"/>
          <w:kern w:val="0"/>
        </w:rPr>
        <w:tab/>
      </w:r>
      <w:r>
        <w:rPr>
          <w:rFonts w:ascii="Calibri" w:eastAsia="宋体" w:hAnsi="Calibri" w:cs="Calibri"/>
          <w:kern w:val="0"/>
        </w:rPr>
        <w:t xml:space="preserve">LAW C H, HURST P J, LEWIS S H. A four-channel time-interleaved ADC with digital calibration of </w:t>
      </w:r>
      <w:proofErr w:type="spellStart"/>
      <w:r>
        <w:rPr>
          <w:rFonts w:ascii="Calibri" w:eastAsia="宋体" w:hAnsi="Calibri" w:cs="Calibri"/>
          <w:kern w:val="0"/>
        </w:rPr>
        <w:t>interchannel</w:t>
      </w:r>
      <w:proofErr w:type="spellEnd"/>
      <w:r>
        <w:rPr>
          <w:rFonts w:ascii="Calibri" w:eastAsia="宋体" w:hAnsi="Calibri" w:cs="Calibri"/>
          <w:kern w:val="0"/>
        </w:rPr>
        <w:t xml:space="preserve"> timing and memory </w:t>
      </w:r>
      <w:proofErr w:type="gramStart"/>
      <w:r>
        <w:rPr>
          <w:rFonts w:ascii="Calibri" w:eastAsia="宋体" w:hAnsi="Calibri" w:cs="Calibri"/>
          <w:kern w:val="0"/>
        </w:rPr>
        <w:t>errors[</w:t>
      </w:r>
      <w:proofErr w:type="gramEnd"/>
      <w:r>
        <w:rPr>
          <w:rFonts w:ascii="Calibri" w:eastAsia="宋体" w:hAnsi="Calibri" w:cs="Calibri"/>
          <w:kern w:val="0"/>
        </w:rPr>
        <w:t>J]. Solid-State Circuits, IEEE Journal of, 2010, 45(10): 2091-2103.</w:t>
      </w:r>
      <w:bookmarkEnd w:id="31"/>
    </w:p>
    <w:p w:rsidR="000A60C4" w:rsidRDefault="000A60C4" w:rsidP="00A278E2">
      <w:pPr>
        <w:ind w:firstLine="420"/>
      </w:pPr>
    </w:p>
    <w:p w:rsidR="00893F4D" w:rsidRDefault="00893F4D" w:rsidP="00893F4D">
      <w:pPr>
        <w:autoSpaceDE w:val="0"/>
        <w:autoSpaceDN w:val="0"/>
        <w:adjustRightInd w:val="0"/>
        <w:ind w:firstLineChars="0" w:firstLine="0"/>
        <w:jc w:val="left"/>
        <w:rPr>
          <w:rFonts w:ascii="宋体" w:eastAsia="宋体" w:cs="宋体"/>
          <w:b/>
          <w:bCs/>
          <w:color w:val="FF0000"/>
          <w:kern w:val="0"/>
          <w:sz w:val="32"/>
          <w:szCs w:val="32"/>
        </w:rPr>
      </w:pPr>
      <w:r>
        <w:rPr>
          <w:rFonts w:ascii="宋体" w:eastAsia="宋体" w:cs="宋体" w:hint="eastAsia"/>
          <w:b/>
          <w:bCs/>
          <w:color w:val="FF0000"/>
          <w:kern w:val="0"/>
          <w:sz w:val="32"/>
          <w:szCs w:val="32"/>
        </w:rPr>
        <w:t>校对报告</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本文档采用个人高级版写作。</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本文稿采用的参考文献格式为：国标7714-2005顺序编码制。</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参考文献[11]：原题录无出版地，已自动补充。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参考文献[12]：原题录无出版地，已自动补充。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lastRenderedPageBreak/>
        <w:t>参考文献[14]：未发现出版地；未发现出版社。</w:t>
      </w:r>
    </w:p>
    <w:p w:rsidR="00893F4D" w:rsidRDefault="00893F4D" w:rsidP="00893F4D">
      <w:pPr>
        <w:autoSpaceDE w:val="0"/>
        <w:autoSpaceDN w:val="0"/>
        <w:adjustRightInd w:val="0"/>
        <w:ind w:firstLineChars="0" w:firstLine="0"/>
        <w:jc w:val="left"/>
        <w:rPr>
          <w:rFonts w:ascii="宋体" w:eastAsia="宋体"/>
          <w:kern w:val="0"/>
        </w:rPr>
      </w:pPr>
    </w:p>
    <w:p w:rsidR="00893F4D" w:rsidRDefault="00893F4D" w:rsidP="00893F4D">
      <w:pPr>
        <w:autoSpaceDE w:val="0"/>
        <w:autoSpaceDN w:val="0"/>
        <w:adjustRightInd w:val="0"/>
        <w:ind w:firstLineChars="0" w:firstLine="0"/>
        <w:jc w:val="left"/>
        <w:rPr>
          <w:rFonts w:ascii="宋体" w:eastAsia="宋体"/>
          <w:b/>
          <w:bCs/>
          <w:kern w:val="0"/>
        </w:rPr>
      </w:pPr>
      <w:r>
        <w:rPr>
          <w:rFonts w:ascii="宋体" w:eastAsia="宋体"/>
          <w:b/>
          <w:bCs/>
          <w:kern w:val="0"/>
        </w:rPr>
        <w:t>提示：</w:t>
      </w:r>
    </w:p>
    <w:p w:rsidR="00893F4D" w:rsidRDefault="00893F4D" w:rsidP="00893F4D">
      <w:pPr>
        <w:autoSpaceDE w:val="0"/>
        <w:autoSpaceDN w:val="0"/>
        <w:adjustRightInd w:val="0"/>
        <w:ind w:firstLineChars="0" w:firstLine="0"/>
        <w:jc w:val="left"/>
        <w:rPr>
          <w:rFonts w:ascii="宋体" w:eastAsia="宋体" w:cs="宋体"/>
          <w:b/>
          <w:bCs/>
          <w:color w:val="FF0000"/>
          <w:kern w:val="0"/>
          <w:sz w:val="32"/>
          <w:szCs w:val="32"/>
        </w:rPr>
      </w:pPr>
      <w:r>
        <w:rPr>
          <w:rFonts w:ascii="宋体" w:eastAsia="宋体"/>
          <w:b/>
          <w:bCs/>
          <w:kern w:val="0"/>
        </w:rPr>
        <w:t>本文档共发现4条题录存在格式错误。请在</w:t>
      </w:r>
      <w:proofErr w:type="spellStart"/>
      <w:r>
        <w:rPr>
          <w:rFonts w:ascii="宋体" w:eastAsia="宋体"/>
          <w:b/>
          <w:bCs/>
          <w:kern w:val="0"/>
        </w:rPr>
        <w:t>NoteFirst</w:t>
      </w:r>
      <w:proofErr w:type="spellEnd"/>
      <w:r>
        <w:rPr>
          <w:rFonts w:ascii="宋体" w:eastAsia="宋体"/>
          <w:b/>
          <w:bCs/>
          <w:kern w:val="0"/>
        </w:rPr>
        <w:t>修改后重新进行</w:t>
      </w:r>
      <w:r>
        <w:rPr>
          <w:rFonts w:ascii="宋体" w:eastAsia="宋体"/>
          <w:b/>
          <w:bCs/>
          <w:kern w:val="0"/>
        </w:rPr>
        <w:t>“</w:t>
      </w:r>
      <w:r>
        <w:rPr>
          <w:rFonts w:ascii="宋体" w:eastAsia="宋体"/>
          <w:b/>
          <w:bCs/>
          <w:kern w:val="0"/>
        </w:rPr>
        <w:t>引文格式化</w:t>
      </w:r>
      <w:r>
        <w:rPr>
          <w:rFonts w:ascii="宋体" w:eastAsia="宋体"/>
          <w:b/>
          <w:bCs/>
          <w:kern w:val="0"/>
        </w:rPr>
        <w:t>”</w:t>
      </w:r>
      <w:r>
        <w:rPr>
          <w:rFonts w:ascii="宋体" w:eastAsia="宋体"/>
          <w:b/>
          <w:bCs/>
          <w:kern w:val="0"/>
        </w:rPr>
        <w:t>，勿在参考文献列表中直接修改。格式化时请选择</w:t>
      </w:r>
      <w:r>
        <w:rPr>
          <w:rFonts w:ascii="宋体" w:eastAsia="宋体"/>
          <w:b/>
          <w:bCs/>
          <w:kern w:val="0"/>
        </w:rPr>
        <w:t>“</w:t>
      </w:r>
      <w:r>
        <w:rPr>
          <w:rFonts w:ascii="宋体" w:eastAsia="宋体"/>
          <w:b/>
          <w:bCs/>
          <w:kern w:val="0"/>
        </w:rPr>
        <w:t>与客户端同步题录数据</w:t>
      </w:r>
      <w:r>
        <w:rPr>
          <w:rFonts w:ascii="宋体" w:eastAsia="宋体"/>
          <w:b/>
          <w:bCs/>
          <w:kern w:val="0"/>
        </w:rPr>
        <w:t>”</w:t>
      </w:r>
      <w:r>
        <w:rPr>
          <w:rFonts w:ascii="宋体" w:eastAsia="宋体"/>
          <w:b/>
          <w:bCs/>
          <w:kern w:val="0"/>
        </w:rPr>
        <w:t>。如果不想出现校对报告部分，请在执行</w:t>
      </w:r>
      <w:r>
        <w:rPr>
          <w:rFonts w:ascii="宋体" w:eastAsia="宋体"/>
          <w:b/>
          <w:bCs/>
          <w:kern w:val="0"/>
        </w:rPr>
        <w:t>“</w:t>
      </w:r>
      <w:r>
        <w:rPr>
          <w:rFonts w:ascii="宋体" w:eastAsia="宋体"/>
          <w:b/>
          <w:bCs/>
          <w:kern w:val="0"/>
        </w:rPr>
        <w:t>更换引文样式</w:t>
      </w:r>
      <w:r>
        <w:rPr>
          <w:rFonts w:ascii="宋体" w:eastAsia="宋体"/>
          <w:b/>
          <w:bCs/>
          <w:kern w:val="0"/>
        </w:rPr>
        <w:t>”</w:t>
      </w:r>
      <w:r>
        <w:rPr>
          <w:rFonts w:ascii="宋体" w:eastAsia="宋体"/>
          <w:b/>
          <w:bCs/>
          <w:kern w:val="0"/>
        </w:rPr>
        <w:t>时，去掉</w:t>
      </w:r>
      <w:r>
        <w:rPr>
          <w:rFonts w:ascii="宋体" w:eastAsia="宋体"/>
          <w:b/>
          <w:bCs/>
          <w:kern w:val="0"/>
        </w:rPr>
        <w:t>“</w:t>
      </w:r>
      <w:r>
        <w:rPr>
          <w:rFonts w:ascii="宋体" w:eastAsia="宋体"/>
          <w:b/>
          <w:bCs/>
          <w:kern w:val="0"/>
        </w:rPr>
        <w:t>校对报告</w:t>
      </w:r>
      <w:r>
        <w:rPr>
          <w:rFonts w:ascii="宋体" w:eastAsia="宋体"/>
          <w:b/>
          <w:bCs/>
          <w:kern w:val="0"/>
        </w:rPr>
        <w:t>”</w:t>
      </w:r>
      <w:r>
        <w:rPr>
          <w:rFonts w:ascii="宋体" w:eastAsia="宋体"/>
          <w:b/>
          <w:bCs/>
          <w:kern w:val="0"/>
        </w:rPr>
        <w:t>的复选框即可。</w:t>
      </w:r>
      <w:r>
        <w:rPr>
          <w:rFonts w:ascii="宋体" w:eastAsia="宋体" w:cs="宋体" w:hint="eastAsia"/>
          <w:b/>
          <w:bCs/>
          <w:color w:val="FF0000"/>
          <w:kern w:val="0"/>
          <w:sz w:val="32"/>
          <w:szCs w:val="32"/>
        </w:rPr>
        <w:t>校对报告</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本文档采用个人高级版写作。</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本文稿采用的参考文献格式为：国标7714-2005顺序编码制。</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参考文献[11]：原题录无出版地，已自动补充。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参考文献[12]：原题录无出版地，已自动补充。</w:t>
      </w:r>
    </w:p>
    <w:p w:rsidR="00893F4D" w:rsidRDefault="00893F4D" w:rsidP="00893F4D">
      <w:pPr>
        <w:autoSpaceDE w:val="0"/>
        <w:autoSpaceDN w:val="0"/>
        <w:adjustRightInd w:val="0"/>
        <w:ind w:firstLineChars="0" w:firstLine="0"/>
        <w:jc w:val="left"/>
        <w:rPr>
          <w:rFonts w:ascii="宋体" w:eastAsia="宋体"/>
          <w:kern w:val="0"/>
        </w:rPr>
      </w:pPr>
      <w:r>
        <w:rPr>
          <w:rFonts w:ascii="宋体" w:eastAsia="宋体"/>
          <w:kern w:val="0"/>
        </w:rPr>
        <w:t>参考文献[14]：未发现出版地；未发现出版社。</w:t>
      </w:r>
    </w:p>
    <w:p w:rsidR="00893F4D" w:rsidRDefault="00893F4D" w:rsidP="00893F4D">
      <w:pPr>
        <w:autoSpaceDE w:val="0"/>
        <w:autoSpaceDN w:val="0"/>
        <w:adjustRightInd w:val="0"/>
        <w:ind w:firstLineChars="0" w:firstLine="0"/>
        <w:jc w:val="left"/>
        <w:rPr>
          <w:rFonts w:ascii="宋体" w:eastAsia="宋体"/>
          <w:kern w:val="0"/>
        </w:rPr>
      </w:pPr>
    </w:p>
    <w:p w:rsidR="00893F4D" w:rsidRDefault="00893F4D" w:rsidP="00893F4D">
      <w:pPr>
        <w:autoSpaceDE w:val="0"/>
        <w:autoSpaceDN w:val="0"/>
        <w:adjustRightInd w:val="0"/>
        <w:ind w:firstLineChars="0" w:firstLine="0"/>
        <w:jc w:val="left"/>
        <w:rPr>
          <w:rFonts w:ascii="宋体" w:eastAsia="宋体"/>
          <w:b/>
          <w:bCs/>
          <w:kern w:val="0"/>
        </w:rPr>
      </w:pPr>
      <w:r>
        <w:rPr>
          <w:rFonts w:ascii="宋体" w:eastAsia="宋体"/>
          <w:b/>
          <w:bCs/>
          <w:kern w:val="0"/>
        </w:rPr>
        <w:t>提示：</w:t>
      </w:r>
    </w:p>
    <w:p w:rsidR="00893F4D" w:rsidRDefault="00893F4D" w:rsidP="00893F4D">
      <w:pPr>
        <w:ind w:firstLine="422"/>
      </w:pPr>
      <w:r>
        <w:rPr>
          <w:rFonts w:ascii="宋体" w:eastAsia="宋体"/>
          <w:b/>
          <w:bCs/>
          <w:kern w:val="0"/>
        </w:rPr>
        <w:t>本文档共发现4条题录存在格式错误。请在</w:t>
      </w:r>
      <w:proofErr w:type="spellStart"/>
      <w:r>
        <w:rPr>
          <w:rFonts w:ascii="宋体" w:eastAsia="宋体"/>
          <w:b/>
          <w:bCs/>
          <w:kern w:val="0"/>
        </w:rPr>
        <w:t>NoteFirst</w:t>
      </w:r>
      <w:proofErr w:type="spellEnd"/>
      <w:r>
        <w:rPr>
          <w:rFonts w:ascii="宋体" w:eastAsia="宋体"/>
          <w:b/>
          <w:bCs/>
          <w:kern w:val="0"/>
        </w:rPr>
        <w:t>修改后重新进行</w:t>
      </w:r>
      <w:r>
        <w:rPr>
          <w:rFonts w:ascii="宋体" w:eastAsia="宋体"/>
          <w:b/>
          <w:bCs/>
          <w:kern w:val="0"/>
        </w:rPr>
        <w:t>“</w:t>
      </w:r>
      <w:r>
        <w:rPr>
          <w:rFonts w:ascii="宋体" w:eastAsia="宋体"/>
          <w:b/>
          <w:bCs/>
          <w:kern w:val="0"/>
        </w:rPr>
        <w:t>引文格式化</w:t>
      </w:r>
      <w:r>
        <w:rPr>
          <w:rFonts w:ascii="宋体" w:eastAsia="宋体"/>
          <w:b/>
          <w:bCs/>
          <w:kern w:val="0"/>
        </w:rPr>
        <w:t>”</w:t>
      </w:r>
      <w:r>
        <w:rPr>
          <w:rFonts w:ascii="宋体" w:eastAsia="宋体"/>
          <w:b/>
          <w:bCs/>
          <w:kern w:val="0"/>
        </w:rPr>
        <w:t>，勿在参考文献列表中直接修改。格式化时请选择</w:t>
      </w:r>
      <w:r>
        <w:rPr>
          <w:rFonts w:ascii="宋体" w:eastAsia="宋体"/>
          <w:b/>
          <w:bCs/>
          <w:kern w:val="0"/>
        </w:rPr>
        <w:t>“</w:t>
      </w:r>
      <w:r>
        <w:rPr>
          <w:rFonts w:ascii="宋体" w:eastAsia="宋体"/>
          <w:b/>
          <w:bCs/>
          <w:kern w:val="0"/>
        </w:rPr>
        <w:t>与客户端同步题录数据</w:t>
      </w:r>
      <w:r>
        <w:rPr>
          <w:rFonts w:ascii="宋体" w:eastAsia="宋体"/>
          <w:b/>
          <w:bCs/>
          <w:kern w:val="0"/>
        </w:rPr>
        <w:t>”</w:t>
      </w:r>
      <w:r>
        <w:rPr>
          <w:rFonts w:ascii="宋体" w:eastAsia="宋体"/>
          <w:b/>
          <w:bCs/>
          <w:kern w:val="0"/>
        </w:rPr>
        <w:t>。如果不想出现校对报告部分，请在执行</w:t>
      </w:r>
      <w:r>
        <w:rPr>
          <w:rFonts w:ascii="宋体" w:eastAsia="宋体"/>
          <w:b/>
          <w:bCs/>
          <w:kern w:val="0"/>
        </w:rPr>
        <w:t>“</w:t>
      </w:r>
      <w:r>
        <w:rPr>
          <w:rFonts w:ascii="宋体" w:eastAsia="宋体"/>
          <w:b/>
          <w:bCs/>
          <w:kern w:val="0"/>
        </w:rPr>
        <w:t>更换引文样式</w:t>
      </w:r>
      <w:r>
        <w:rPr>
          <w:rFonts w:ascii="宋体" w:eastAsia="宋体"/>
          <w:b/>
          <w:bCs/>
          <w:kern w:val="0"/>
        </w:rPr>
        <w:t>”</w:t>
      </w:r>
      <w:r>
        <w:rPr>
          <w:rFonts w:ascii="宋体" w:eastAsia="宋体"/>
          <w:b/>
          <w:bCs/>
          <w:kern w:val="0"/>
        </w:rPr>
        <w:t>时，去掉</w:t>
      </w:r>
      <w:r>
        <w:rPr>
          <w:rFonts w:ascii="宋体" w:eastAsia="宋体"/>
          <w:b/>
          <w:bCs/>
          <w:kern w:val="0"/>
        </w:rPr>
        <w:t>“</w:t>
      </w:r>
      <w:r>
        <w:rPr>
          <w:rFonts w:ascii="宋体" w:eastAsia="宋体"/>
          <w:b/>
          <w:bCs/>
          <w:kern w:val="0"/>
        </w:rPr>
        <w:t>校对报告</w:t>
      </w:r>
      <w:r>
        <w:rPr>
          <w:rFonts w:ascii="宋体" w:eastAsia="宋体"/>
          <w:b/>
          <w:bCs/>
          <w:kern w:val="0"/>
        </w:rPr>
        <w:t>”</w:t>
      </w:r>
      <w:r>
        <w:rPr>
          <w:rFonts w:ascii="宋体" w:eastAsia="宋体"/>
          <w:b/>
          <w:bCs/>
          <w:kern w:val="0"/>
        </w:rPr>
        <w:t>的复选框即可。</w:t>
      </w:r>
      <w:r>
        <w:fldChar w:fldCharType="begin"/>
      </w:r>
      <w:r>
        <w:instrText>ADDIN NoteFirst.Proofread</w:instrText>
      </w:r>
      <w:r>
        <w:fldChar w:fldCharType="separate"/>
      </w:r>
      <w:r>
        <w:fldChar w:fldCharType="end"/>
      </w:r>
    </w:p>
    <w:sectPr w:rsidR="00893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2500F3E8"/>
    <w:lvl w:ilvl="0">
      <w:start w:val="1"/>
      <w:numFmt w:val="decimal"/>
      <w:lvlText w:val="%1."/>
      <w:lvlJc w:val="left"/>
      <w:pPr>
        <w:tabs>
          <w:tab w:val="num" w:pos="1620"/>
        </w:tabs>
        <w:ind w:left="1620" w:hanging="360"/>
      </w:pPr>
      <w:rPr>
        <w:rFonts w:cs="Times New Roman"/>
      </w:rPr>
    </w:lvl>
  </w:abstractNum>
  <w:abstractNum w:abstractNumId="1">
    <w:nsid w:val="FFFFFF89"/>
    <w:multiLevelType w:val="singleLevel"/>
    <w:tmpl w:val="5F525DA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660694"/>
    <w:multiLevelType w:val="multilevel"/>
    <w:tmpl w:val="E9340ED4"/>
    <w:styleLink w:val="3"/>
    <w:lvl w:ilvl="0">
      <w:start w:val="1"/>
      <w:numFmt w:val="chineseCountingThousand"/>
      <w:lvlText w:val="第%1章"/>
      <w:lvlJc w:val="center"/>
      <w:pPr>
        <w:ind w:left="993" w:firstLine="0"/>
      </w:pPr>
      <w:rPr>
        <w:rFonts w:hint="eastAsia"/>
      </w:rPr>
    </w:lvl>
    <w:lvl w:ilvl="1">
      <w:start w:val="2"/>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0C48453F"/>
    <w:multiLevelType w:val="multilevel"/>
    <w:tmpl w:val="0409001D"/>
    <w:styleLink w:val="7"/>
    <w:lvl w:ilvl="0">
      <w:start w:val="3"/>
      <w:numFmt w:val="decimal"/>
      <w:lvlText w:val="%1"/>
      <w:lvlJc w:val="left"/>
      <w:pPr>
        <w:ind w:left="425" w:hanging="425"/>
      </w:pPr>
    </w:lvl>
    <w:lvl w:ilvl="1">
      <w:start w:val="1"/>
      <w:numFmt w:val="decimal"/>
      <w:lvlText w:val="%1.%2"/>
      <w:lvlJc w:val="left"/>
      <w:pPr>
        <w:ind w:left="992" w:hanging="567"/>
      </w:pPr>
    </w:lvl>
    <w:lvl w:ilvl="2">
      <w:start w:val="5"/>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6828DB"/>
    <w:multiLevelType w:val="multilevel"/>
    <w:tmpl w:val="0409001D"/>
    <w:styleLink w:val="4"/>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9D5405"/>
    <w:multiLevelType w:val="hybridMultilevel"/>
    <w:tmpl w:val="C10A236A"/>
    <w:lvl w:ilvl="0" w:tplc="04090013">
      <w:start w:val="1"/>
      <w:numFmt w:val="chineseCountingThousand"/>
      <w:lvlText w:val="%1、"/>
      <w:lvlJc w:val="left"/>
      <w:pPr>
        <w:ind w:left="279" w:hanging="420"/>
      </w:p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6">
    <w:nsid w:val="1C040347"/>
    <w:multiLevelType w:val="multilevel"/>
    <w:tmpl w:val="879CF4CC"/>
    <w:lvl w:ilvl="0">
      <w:start w:val="1"/>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4"/>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2058127F"/>
    <w:multiLevelType w:val="multilevel"/>
    <w:tmpl w:val="54CEEE82"/>
    <w:lvl w:ilvl="0">
      <w:start w:val="1"/>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22E1587B"/>
    <w:multiLevelType w:val="multilevel"/>
    <w:tmpl w:val="699CE258"/>
    <w:lvl w:ilvl="0">
      <w:start w:val="1"/>
      <w:numFmt w:val="chineseCountingThousand"/>
      <w:lvlText w:val="第%1章"/>
      <w:lvlJc w:val="center"/>
      <w:pPr>
        <w:ind w:left="993" w:firstLine="0"/>
      </w:pPr>
      <w:rPr>
        <w:rFonts w:hint="eastAsia"/>
      </w:rPr>
    </w:lvl>
    <w:lvl w:ilvl="1">
      <w:start w:val="1"/>
      <w:numFmt w:val="decimal"/>
      <w:isLgl/>
      <w:lvlText w:val="%1.%2"/>
      <w:lvlJc w:val="left"/>
      <w:pPr>
        <w:ind w:left="0" w:firstLine="0"/>
      </w:pPr>
      <w:rPr>
        <w:rFonts w:hint="eastAsia"/>
      </w:rPr>
    </w:lvl>
    <w:lvl w:ilvl="2">
      <w:start w:val="4"/>
      <w:numFmt w:val="decimal"/>
      <w:isLg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2DED2267"/>
    <w:multiLevelType w:val="multilevel"/>
    <w:tmpl w:val="9E5C9878"/>
    <w:numStyleLink w:val="6"/>
  </w:abstractNum>
  <w:abstractNum w:abstractNumId="10">
    <w:nsid w:val="36F511BE"/>
    <w:multiLevelType w:val="hybridMultilevel"/>
    <w:tmpl w:val="708E5BE4"/>
    <w:lvl w:ilvl="0" w:tplc="30A80202">
      <w:start w:val="1"/>
      <w:numFmt w:val="japaneseCounting"/>
      <w:lvlText w:val="第%1章"/>
      <w:lvlJc w:val="left"/>
      <w:pPr>
        <w:ind w:left="2190" w:hanging="17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0477C0"/>
    <w:multiLevelType w:val="multilevel"/>
    <w:tmpl w:val="0409001D"/>
    <w:numStyleLink w:val="7"/>
  </w:abstractNum>
  <w:abstractNum w:abstractNumId="12">
    <w:nsid w:val="3D7C0056"/>
    <w:multiLevelType w:val="hybridMultilevel"/>
    <w:tmpl w:val="46AC8C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F3815DF"/>
    <w:multiLevelType w:val="multilevel"/>
    <w:tmpl w:val="E9340ED4"/>
    <w:numStyleLink w:val="3"/>
  </w:abstractNum>
  <w:abstractNum w:abstractNumId="14">
    <w:nsid w:val="42CE13F0"/>
    <w:multiLevelType w:val="hybridMultilevel"/>
    <w:tmpl w:val="25C8D2EE"/>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FE6597"/>
    <w:multiLevelType w:val="multilevel"/>
    <w:tmpl w:val="0409001D"/>
    <w:styleLink w:val="9"/>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BE0120F"/>
    <w:multiLevelType w:val="multilevel"/>
    <w:tmpl w:val="B172E4E0"/>
    <w:lvl w:ilvl="0">
      <w:start w:val="1"/>
      <w:numFmt w:val="chineseCountingThousand"/>
      <w:lvlText w:val="第%1章"/>
      <w:lvlJc w:val="center"/>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4F536FF1"/>
    <w:multiLevelType w:val="multilevel"/>
    <w:tmpl w:val="0409001D"/>
    <w:styleLink w:val="8"/>
    <w:lvl w:ilvl="0">
      <w:start w:val="3"/>
      <w:numFmt w:val="decimal"/>
      <w:lvlText w:val="%1"/>
      <w:lvlJc w:val="left"/>
      <w:pPr>
        <w:ind w:left="425" w:hanging="425"/>
      </w:pPr>
    </w:lvl>
    <w:lvl w:ilvl="1">
      <w:start w:val="1"/>
      <w:numFmt w:val="decimal"/>
      <w:lvlText w:val="%1.%2"/>
      <w:lvlJc w:val="left"/>
      <w:pPr>
        <w:ind w:left="992" w:hanging="567"/>
      </w:pPr>
    </w:lvl>
    <w:lvl w:ilvl="2">
      <w:start w:val="5"/>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5795645"/>
    <w:multiLevelType w:val="multilevel"/>
    <w:tmpl w:val="879CF4CC"/>
    <w:styleLink w:val="2"/>
    <w:lvl w:ilvl="0">
      <w:start w:val="4"/>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nsid w:val="58255075"/>
    <w:multiLevelType w:val="multilevel"/>
    <w:tmpl w:val="0409001D"/>
    <w:numStyleLink w:val="9"/>
  </w:abstractNum>
  <w:abstractNum w:abstractNumId="20">
    <w:nsid w:val="5AFF2733"/>
    <w:multiLevelType w:val="multilevel"/>
    <w:tmpl w:val="9E5C9878"/>
    <w:lvl w:ilvl="0">
      <w:start w:val="1"/>
      <w:numFmt w:val="chineseCountingThousand"/>
      <w:pStyle w:val="1"/>
      <w:lvlText w:val="第%1章"/>
      <w:lvlJc w:val="center"/>
      <w:pPr>
        <w:ind w:left="993" w:firstLine="0"/>
      </w:pPr>
      <w:rPr>
        <w:rFonts w:hint="eastAsia"/>
      </w:rPr>
    </w:lvl>
    <w:lvl w:ilvl="1">
      <w:start w:val="1"/>
      <w:numFmt w:val="decimal"/>
      <w:pStyle w:val="20"/>
      <w:isLgl/>
      <w:lvlText w:val="%1.%2"/>
      <w:lvlJc w:val="left"/>
      <w:pPr>
        <w:ind w:left="0" w:firstLine="0"/>
      </w:pPr>
      <w:rPr>
        <w:rFonts w:hint="eastAsia"/>
      </w:rPr>
    </w:lvl>
    <w:lvl w:ilvl="2">
      <w:start w:val="4"/>
      <w:numFmt w:val="decimal"/>
      <w:pStyle w:val="30"/>
      <w:isLgl/>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nsid w:val="5F7F5669"/>
    <w:multiLevelType w:val="hybridMultilevel"/>
    <w:tmpl w:val="ACD2A52A"/>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FE5BC2"/>
    <w:multiLevelType w:val="hybridMultilevel"/>
    <w:tmpl w:val="E99E1A9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0D12EA"/>
    <w:multiLevelType w:val="multilevel"/>
    <w:tmpl w:val="879CF4CC"/>
    <w:styleLink w:val="10"/>
    <w:lvl w:ilvl="0">
      <w:start w:val="4"/>
      <w:numFmt w:val="chineseCountingThousand"/>
      <w:lvlText w:val="第%1章"/>
      <w:lvlJc w:val="center"/>
      <w:pPr>
        <w:ind w:left="0" w:firstLine="0"/>
      </w:pPr>
      <w:rPr>
        <w:rFonts w:hint="eastAsia"/>
      </w:rPr>
    </w:lvl>
    <w:lvl w:ilvl="1">
      <w:start w:val="2"/>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nsid w:val="773B6E44"/>
    <w:multiLevelType w:val="multilevel"/>
    <w:tmpl w:val="0409001D"/>
    <w:numStyleLink w:val="5"/>
  </w:abstractNum>
  <w:abstractNum w:abstractNumId="25">
    <w:nsid w:val="791D2E22"/>
    <w:multiLevelType w:val="multilevel"/>
    <w:tmpl w:val="9E5C9878"/>
    <w:styleLink w:val="6"/>
    <w:lvl w:ilvl="0">
      <w:start w:val="3"/>
      <w:numFmt w:val="chineseCountingThousand"/>
      <w:lvlText w:val="第%1章"/>
      <w:lvlJc w:val="center"/>
      <w:pPr>
        <w:ind w:left="993" w:firstLine="0"/>
      </w:pPr>
      <w:rPr>
        <w:rFonts w:hint="eastAsia"/>
      </w:rPr>
    </w:lvl>
    <w:lvl w:ilvl="1">
      <w:start w:val="1"/>
      <w:numFmt w:val="decimal"/>
      <w:isLgl/>
      <w:lvlText w:val="%1.%2"/>
      <w:lvlJc w:val="left"/>
      <w:pPr>
        <w:ind w:left="0" w:firstLine="0"/>
      </w:pPr>
      <w:rPr>
        <w:rFonts w:hint="eastAsia"/>
      </w:rPr>
    </w:lvl>
    <w:lvl w:ilvl="2">
      <w:start w:val="5"/>
      <w:numFmt w:val="decimal"/>
      <w:isLgl/>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nsid w:val="793B0D77"/>
    <w:multiLevelType w:val="multilevel"/>
    <w:tmpl w:val="0409001D"/>
    <w:styleLink w:val="5"/>
    <w:lvl w:ilvl="0">
      <w:start w:val="3"/>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DB01921"/>
    <w:multiLevelType w:val="hybridMultilevel"/>
    <w:tmpl w:val="902A0804"/>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6"/>
  </w:num>
  <w:num w:numId="3">
    <w:abstractNumId w:val="7"/>
  </w:num>
  <w:num w:numId="4">
    <w:abstractNumId w:val="20"/>
  </w:num>
  <w:num w:numId="5">
    <w:abstractNumId w:val="6"/>
  </w:num>
  <w:num w:numId="6">
    <w:abstractNumId w:val="23"/>
  </w:num>
  <w:num w:numId="7">
    <w:abstractNumId w:val="24"/>
  </w:num>
  <w:num w:numId="8">
    <w:abstractNumId w:val="18"/>
  </w:num>
  <w:num w:numId="9">
    <w:abstractNumId w:val="19"/>
  </w:num>
  <w:num w:numId="10">
    <w:abstractNumId w:val="1"/>
  </w:num>
  <w:num w:numId="11">
    <w:abstractNumId w:val="14"/>
  </w:num>
  <w:num w:numId="12">
    <w:abstractNumId w:val="22"/>
  </w:num>
  <w:num w:numId="13">
    <w:abstractNumId w:val="2"/>
  </w:num>
  <w:num w:numId="14">
    <w:abstractNumId w:val="13"/>
  </w:num>
  <w:num w:numId="15">
    <w:abstractNumId w:val="4"/>
  </w:num>
  <w:num w:numId="16">
    <w:abstractNumId w:val="26"/>
  </w:num>
  <w:num w:numId="17">
    <w:abstractNumId w:val="8"/>
  </w:num>
  <w:num w:numId="18">
    <w:abstractNumId w:val="2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5"/>
  </w:num>
  <w:num w:numId="24">
    <w:abstractNumId w:val="9"/>
  </w:num>
  <w:num w:numId="25">
    <w:abstractNumId w:val="3"/>
  </w:num>
  <w:num w:numId="26">
    <w:abstractNumId w:val="11"/>
  </w:num>
  <w:num w:numId="27">
    <w:abstractNumId w:val="17"/>
  </w:num>
  <w:num w:numId="28">
    <w:abstractNumId w:val="15"/>
  </w:num>
  <w:num w:numId="29">
    <w:abstractNumId w:val="12"/>
  </w:num>
  <w:num w:numId="30">
    <w:abstractNumId w:val="5"/>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4A"/>
    <w:rsid w:val="00074658"/>
    <w:rsid w:val="00090576"/>
    <w:rsid w:val="000A5789"/>
    <w:rsid w:val="000A60C4"/>
    <w:rsid w:val="001C009E"/>
    <w:rsid w:val="001C542E"/>
    <w:rsid w:val="00242DD0"/>
    <w:rsid w:val="00305B15"/>
    <w:rsid w:val="0032746A"/>
    <w:rsid w:val="00344EF4"/>
    <w:rsid w:val="003A7743"/>
    <w:rsid w:val="004269CC"/>
    <w:rsid w:val="004352C9"/>
    <w:rsid w:val="00444380"/>
    <w:rsid w:val="00454F45"/>
    <w:rsid w:val="00462F5D"/>
    <w:rsid w:val="0049154F"/>
    <w:rsid w:val="004A0F0C"/>
    <w:rsid w:val="004A467D"/>
    <w:rsid w:val="004A4F2F"/>
    <w:rsid w:val="004F4A12"/>
    <w:rsid w:val="005106B9"/>
    <w:rsid w:val="00514C71"/>
    <w:rsid w:val="005621FE"/>
    <w:rsid w:val="00592328"/>
    <w:rsid w:val="005D0719"/>
    <w:rsid w:val="005E02CD"/>
    <w:rsid w:val="00636AAE"/>
    <w:rsid w:val="0066573E"/>
    <w:rsid w:val="00680016"/>
    <w:rsid w:val="006D7F22"/>
    <w:rsid w:val="0073729E"/>
    <w:rsid w:val="007454B9"/>
    <w:rsid w:val="007777EE"/>
    <w:rsid w:val="007C77C1"/>
    <w:rsid w:val="008660DE"/>
    <w:rsid w:val="008831D0"/>
    <w:rsid w:val="00893F4D"/>
    <w:rsid w:val="008D0059"/>
    <w:rsid w:val="00936600"/>
    <w:rsid w:val="00956F43"/>
    <w:rsid w:val="009B0687"/>
    <w:rsid w:val="009C517A"/>
    <w:rsid w:val="009C66C5"/>
    <w:rsid w:val="00A027D2"/>
    <w:rsid w:val="00A278E2"/>
    <w:rsid w:val="00A811D3"/>
    <w:rsid w:val="00A92FC2"/>
    <w:rsid w:val="00A94461"/>
    <w:rsid w:val="00AA36A3"/>
    <w:rsid w:val="00B36713"/>
    <w:rsid w:val="00B432A6"/>
    <w:rsid w:val="00B935FA"/>
    <w:rsid w:val="00BA089D"/>
    <w:rsid w:val="00BA0F57"/>
    <w:rsid w:val="00BC1227"/>
    <w:rsid w:val="00BD6A83"/>
    <w:rsid w:val="00BE393C"/>
    <w:rsid w:val="00BE5F73"/>
    <w:rsid w:val="00C00675"/>
    <w:rsid w:val="00C068F5"/>
    <w:rsid w:val="00C478D8"/>
    <w:rsid w:val="00CD61A7"/>
    <w:rsid w:val="00CF69FB"/>
    <w:rsid w:val="00D172D8"/>
    <w:rsid w:val="00D67A85"/>
    <w:rsid w:val="00D758AF"/>
    <w:rsid w:val="00D8142C"/>
    <w:rsid w:val="00D916A6"/>
    <w:rsid w:val="00D9264A"/>
    <w:rsid w:val="00DF3A6B"/>
    <w:rsid w:val="00E03EE6"/>
    <w:rsid w:val="00E14823"/>
    <w:rsid w:val="00E36534"/>
    <w:rsid w:val="00E5600D"/>
    <w:rsid w:val="00E56193"/>
    <w:rsid w:val="00E86E5F"/>
    <w:rsid w:val="00EF1EC8"/>
    <w:rsid w:val="00FA6481"/>
    <w:rsid w:val="00FC28D4"/>
    <w:rsid w:val="00FC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353AC-4759-46AE-ACA2-59EEA662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14823"/>
    <w:pPr>
      <w:widowControl w:val="0"/>
      <w:ind w:firstLineChars="200" w:firstLine="200"/>
      <w:jc w:val="both"/>
    </w:pPr>
    <w:rPr>
      <w:rFonts w:ascii="Times New Roman" w:hAnsi="Times New Roman"/>
    </w:rPr>
  </w:style>
  <w:style w:type="paragraph" w:styleId="1">
    <w:name w:val="heading 1"/>
    <w:basedOn w:val="a0"/>
    <w:next w:val="a0"/>
    <w:link w:val="1Char"/>
    <w:uiPriority w:val="9"/>
    <w:qFormat/>
    <w:rsid w:val="00A92FC2"/>
    <w:pPr>
      <w:keepNext/>
      <w:keepLines/>
      <w:numPr>
        <w:numId w:val="4"/>
      </w:numPr>
      <w:spacing w:before="340" w:after="330" w:line="578" w:lineRule="auto"/>
      <w:ind w:firstLineChars="0"/>
      <w:outlineLvl w:val="0"/>
    </w:pPr>
    <w:rPr>
      <w:b/>
      <w:bCs/>
      <w:kern w:val="44"/>
      <w:sz w:val="44"/>
      <w:szCs w:val="44"/>
    </w:rPr>
  </w:style>
  <w:style w:type="paragraph" w:styleId="20">
    <w:name w:val="heading 2"/>
    <w:basedOn w:val="a0"/>
    <w:next w:val="a0"/>
    <w:link w:val="2Char"/>
    <w:uiPriority w:val="9"/>
    <w:unhideWhenUsed/>
    <w:qFormat/>
    <w:rsid w:val="00A92FC2"/>
    <w:pPr>
      <w:keepNext/>
      <w:keepLines/>
      <w:numPr>
        <w:ilvl w:val="1"/>
        <w:numId w:val="4"/>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0">
    <w:name w:val="heading 3"/>
    <w:basedOn w:val="a0"/>
    <w:next w:val="a0"/>
    <w:link w:val="3Char"/>
    <w:uiPriority w:val="9"/>
    <w:unhideWhenUsed/>
    <w:qFormat/>
    <w:rsid w:val="00A92FC2"/>
    <w:pPr>
      <w:keepNext/>
      <w:keepLines/>
      <w:numPr>
        <w:ilvl w:val="2"/>
        <w:numId w:val="4"/>
      </w:numPr>
      <w:spacing w:before="260" w:after="260" w:line="416" w:lineRule="auto"/>
      <w:ind w:firstLineChars="0"/>
      <w:outlineLvl w:val="2"/>
    </w:pPr>
    <w:rPr>
      <w:b/>
      <w:bCs/>
      <w:sz w:val="32"/>
      <w:szCs w:val="32"/>
    </w:rPr>
  </w:style>
  <w:style w:type="paragraph" w:styleId="40">
    <w:name w:val="heading 4"/>
    <w:basedOn w:val="a0"/>
    <w:next w:val="a0"/>
    <w:link w:val="4Char"/>
    <w:uiPriority w:val="9"/>
    <w:unhideWhenUsed/>
    <w:qFormat/>
    <w:rsid w:val="00E03E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0"/>
    <w:next w:val="a0"/>
    <w:link w:val="5Char"/>
    <w:uiPriority w:val="9"/>
    <w:unhideWhenUsed/>
    <w:qFormat/>
    <w:rsid w:val="00090576"/>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A92F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A92FC2"/>
    <w:rPr>
      <w:rFonts w:asciiTheme="majorHAnsi" w:eastAsia="宋体" w:hAnsiTheme="majorHAnsi" w:cstheme="majorBidi"/>
      <w:b/>
      <w:bCs/>
      <w:sz w:val="32"/>
      <w:szCs w:val="32"/>
    </w:rPr>
  </w:style>
  <w:style w:type="character" w:customStyle="1" w:styleId="1Char">
    <w:name w:val="标题 1 Char"/>
    <w:basedOn w:val="a1"/>
    <w:link w:val="1"/>
    <w:uiPriority w:val="9"/>
    <w:rsid w:val="00A92FC2"/>
    <w:rPr>
      <w:rFonts w:ascii="Times New Roman" w:hAnsi="Times New Roman"/>
      <w:b/>
      <w:bCs/>
      <w:kern w:val="44"/>
      <w:sz w:val="44"/>
      <w:szCs w:val="44"/>
    </w:rPr>
  </w:style>
  <w:style w:type="character" w:customStyle="1" w:styleId="2Char">
    <w:name w:val="标题 2 Char"/>
    <w:basedOn w:val="a1"/>
    <w:link w:val="20"/>
    <w:uiPriority w:val="9"/>
    <w:rsid w:val="00A92FC2"/>
    <w:rPr>
      <w:rFonts w:asciiTheme="majorHAnsi" w:eastAsiaTheme="majorEastAsia" w:hAnsiTheme="majorHAnsi" w:cstheme="majorBidi"/>
      <w:b/>
      <w:bCs/>
      <w:sz w:val="32"/>
      <w:szCs w:val="32"/>
    </w:rPr>
  </w:style>
  <w:style w:type="character" w:customStyle="1" w:styleId="3Char">
    <w:name w:val="标题 3 Char"/>
    <w:basedOn w:val="a1"/>
    <w:link w:val="30"/>
    <w:uiPriority w:val="9"/>
    <w:rsid w:val="00A92FC2"/>
    <w:rPr>
      <w:rFonts w:ascii="Times New Roman" w:hAnsi="Times New Roman"/>
      <w:b/>
      <w:bCs/>
      <w:sz w:val="32"/>
      <w:szCs w:val="32"/>
    </w:rPr>
  </w:style>
  <w:style w:type="character" w:customStyle="1" w:styleId="4Char">
    <w:name w:val="标题 4 Char"/>
    <w:basedOn w:val="a1"/>
    <w:link w:val="40"/>
    <w:uiPriority w:val="9"/>
    <w:rsid w:val="00E03EE6"/>
    <w:rPr>
      <w:rFonts w:asciiTheme="majorHAnsi" w:eastAsiaTheme="majorEastAsia" w:hAnsiTheme="majorHAnsi" w:cstheme="majorBidi"/>
      <w:b/>
      <w:bCs/>
      <w:sz w:val="28"/>
      <w:szCs w:val="28"/>
    </w:rPr>
  </w:style>
  <w:style w:type="numbering" w:customStyle="1" w:styleId="10">
    <w:name w:val="样式1"/>
    <w:uiPriority w:val="99"/>
    <w:rsid w:val="00FC3469"/>
    <w:pPr>
      <w:numPr>
        <w:numId w:val="6"/>
      </w:numPr>
    </w:pPr>
  </w:style>
  <w:style w:type="numbering" w:customStyle="1" w:styleId="2">
    <w:name w:val="样式2"/>
    <w:uiPriority w:val="99"/>
    <w:rsid w:val="00FC3469"/>
    <w:pPr>
      <w:numPr>
        <w:numId w:val="8"/>
      </w:numPr>
    </w:pPr>
  </w:style>
  <w:style w:type="paragraph" w:styleId="a5">
    <w:name w:val="Balloon Text"/>
    <w:basedOn w:val="a0"/>
    <w:link w:val="Char0"/>
    <w:uiPriority w:val="99"/>
    <w:semiHidden/>
    <w:unhideWhenUsed/>
    <w:rsid w:val="00CD61A7"/>
    <w:rPr>
      <w:sz w:val="18"/>
      <w:szCs w:val="18"/>
    </w:rPr>
  </w:style>
  <w:style w:type="character" w:customStyle="1" w:styleId="Char0">
    <w:name w:val="批注框文本 Char"/>
    <w:basedOn w:val="a1"/>
    <w:link w:val="a5"/>
    <w:uiPriority w:val="99"/>
    <w:semiHidden/>
    <w:rsid w:val="00CD61A7"/>
    <w:rPr>
      <w:rFonts w:ascii="Times New Roman" w:hAnsi="Times New Roman"/>
      <w:sz w:val="18"/>
      <w:szCs w:val="18"/>
    </w:rPr>
  </w:style>
  <w:style w:type="paragraph" w:styleId="a6">
    <w:name w:val="caption"/>
    <w:basedOn w:val="a0"/>
    <w:next w:val="a0"/>
    <w:uiPriority w:val="35"/>
    <w:unhideWhenUsed/>
    <w:qFormat/>
    <w:rsid w:val="00CD61A7"/>
    <w:rPr>
      <w:rFonts w:asciiTheme="majorHAnsi" w:eastAsia="黑体" w:hAnsiTheme="majorHAnsi" w:cstheme="majorBidi"/>
      <w:sz w:val="20"/>
      <w:szCs w:val="20"/>
    </w:rPr>
  </w:style>
  <w:style w:type="character" w:customStyle="1" w:styleId="Char1">
    <w:name w:val="论文的正文 Char"/>
    <w:link w:val="a7"/>
    <w:locked/>
    <w:rsid w:val="004A4F2F"/>
    <w:rPr>
      <w:sz w:val="24"/>
    </w:rPr>
  </w:style>
  <w:style w:type="paragraph" w:customStyle="1" w:styleId="a7">
    <w:name w:val="论文的正文"/>
    <w:basedOn w:val="a0"/>
    <w:link w:val="Char1"/>
    <w:qFormat/>
    <w:rsid w:val="004A4F2F"/>
    <w:pPr>
      <w:spacing w:line="400" w:lineRule="exact"/>
      <w:ind w:firstLine="480"/>
    </w:pPr>
    <w:rPr>
      <w:rFonts w:asciiTheme="minorHAnsi" w:hAnsiTheme="minorHAnsi"/>
      <w:sz w:val="24"/>
    </w:rPr>
  </w:style>
  <w:style w:type="character" w:styleId="a8">
    <w:name w:val="Hyperlink"/>
    <w:basedOn w:val="a1"/>
    <w:uiPriority w:val="99"/>
    <w:semiHidden/>
    <w:unhideWhenUsed/>
    <w:rsid w:val="004A4F2F"/>
    <w:rPr>
      <w:color w:val="0000FF"/>
      <w:u w:val="single"/>
    </w:rPr>
  </w:style>
  <w:style w:type="paragraph" w:styleId="a">
    <w:name w:val="List Bullet"/>
    <w:basedOn w:val="a0"/>
    <w:uiPriority w:val="99"/>
    <w:unhideWhenUsed/>
    <w:rsid w:val="005D0719"/>
    <w:pPr>
      <w:numPr>
        <w:numId w:val="10"/>
      </w:numPr>
      <w:contextualSpacing/>
    </w:pPr>
  </w:style>
  <w:style w:type="character" w:styleId="a9">
    <w:name w:val="FollowedHyperlink"/>
    <w:basedOn w:val="a1"/>
    <w:uiPriority w:val="99"/>
    <w:semiHidden/>
    <w:unhideWhenUsed/>
    <w:rsid w:val="0066573E"/>
    <w:rPr>
      <w:color w:val="800080" w:themeColor="followedHyperlink"/>
      <w:u w:val="single"/>
    </w:rPr>
  </w:style>
  <w:style w:type="paragraph" w:styleId="aa">
    <w:name w:val="List Paragraph"/>
    <w:basedOn w:val="a0"/>
    <w:uiPriority w:val="34"/>
    <w:qFormat/>
    <w:rsid w:val="008660DE"/>
    <w:pPr>
      <w:ind w:firstLine="420"/>
    </w:pPr>
  </w:style>
  <w:style w:type="numbering" w:customStyle="1" w:styleId="3">
    <w:name w:val="样式3"/>
    <w:uiPriority w:val="99"/>
    <w:rsid w:val="008660DE"/>
    <w:pPr>
      <w:numPr>
        <w:numId w:val="13"/>
      </w:numPr>
    </w:pPr>
  </w:style>
  <w:style w:type="numbering" w:customStyle="1" w:styleId="4">
    <w:name w:val="样式4"/>
    <w:uiPriority w:val="99"/>
    <w:rsid w:val="00242DD0"/>
    <w:pPr>
      <w:numPr>
        <w:numId w:val="15"/>
      </w:numPr>
    </w:pPr>
  </w:style>
  <w:style w:type="numbering" w:customStyle="1" w:styleId="5">
    <w:name w:val="样式5"/>
    <w:uiPriority w:val="99"/>
    <w:rsid w:val="00242DD0"/>
    <w:pPr>
      <w:numPr>
        <w:numId w:val="16"/>
      </w:numPr>
    </w:pPr>
  </w:style>
  <w:style w:type="character" w:customStyle="1" w:styleId="5Char">
    <w:name w:val="标题 5 Char"/>
    <w:basedOn w:val="a1"/>
    <w:link w:val="50"/>
    <w:uiPriority w:val="9"/>
    <w:rsid w:val="00090576"/>
    <w:rPr>
      <w:rFonts w:ascii="Times New Roman" w:hAnsi="Times New Roman"/>
      <w:b/>
      <w:bCs/>
      <w:sz w:val="28"/>
      <w:szCs w:val="28"/>
    </w:rPr>
  </w:style>
  <w:style w:type="paragraph" w:customStyle="1" w:styleId="ab">
    <w:name w:val="表题"/>
    <w:basedOn w:val="a0"/>
    <w:link w:val="Char2"/>
    <w:qFormat/>
    <w:rsid w:val="000A5789"/>
    <w:pPr>
      <w:keepNext/>
      <w:spacing w:before="240" w:after="120" w:line="400" w:lineRule="exact"/>
      <w:ind w:firstLineChars="0" w:firstLine="0"/>
      <w:contextualSpacing/>
      <w:jc w:val="center"/>
    </w:pPr>
    <w:rPr>
      <w:rFonts w:ascii="宋体" w:eastAsia="宋体" w:hAnsi="宋体" w:cs="Times New Roman"/>
      <w:kern w:val="0"/>
      <w:sz w:val="20"/>
      <w:szCs w:val="20"/>
    </w:rPr>
  </w:style>
  <w:style w:type="character" w:customStyle="1" w:styleId="Char2">
    <w:name w:val="表题 Char"/>
    <w:link w:val="ab"/>
    <w:rsid w:val="000A5789"/>
    <w:rPr>
      <w:rFonts w:ascii="宋体" w:eastAsia="宋体" w:hAnsi="宋体" w:cs="Times New Roman"/>
      <w:kern w:val="0"/>
      <w:sz w:val="20"/>
      <w:szCs w:val="20"/>
    </w:rPr>
  </w:style>
  <w:style w:type="numbering" w:customStyle="1" w:styleId="6">
    <w:name w:val="样式6"/>
    <w:uiPriority w:val="99"/>
    <w:rsid w:val="00E36534"/>
    <w:pPr>
      <w:numPr>
        <w:numId w:val="23"/>
      </w:numPr>
    </w:pPr>
  </w:style>
  <w:style w:type="numbering" w:customStyle="1" w:styleId="7">
    <w:name w:val="样式7"/>
    <w:uiPriority w:val="99"/>
    <w:rsid w:val="00E36534"/>
    <w:pPr>
      <w:numPr>
        <w:numId w:val="25"/>
      </w:numPr>
    </w:pPr>
  </w:style>
  <w:style w:type="numbering" w:customStyle="1" w:styleId="8">
    <w:name w:val="样式8"/>
    <w:uiPriority w:val="99"/>
    <w:rsid w:val="00E36534"/>
    <w:pPr>
      <w:numPr>
        <w:numId w:val="27"/>
      </w:numPr>
    </w:pPr>
  </w:style>
  <w:style w:type="numbering" w:customStyle="1" w:styleId="9">
    <w:name w:val="样式9"/>
    <w:uiPriority w:val="99"/>
    <w:rsid w:val="00E3653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9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4504-E2E7-4BFD-B8CF-4D9CE3A0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12</Pages>
  <Words>2774</Words>
  <Characters>15814</Characters>
  <Application>Microsoft Office Word</Application>
  <DocSecurity>0</DocSecurity>
  <Lines>131</Lines>
  <Paragraphs>37</Paragraphs>
  <ScaleCrop>false</ScaleCrop>
  <Company/>
  <LinksUpToDate>false</LinksUpToDate>
  <CharactersWithSpaces>18551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杜阳</dc:creator>
  <cp:lastModifiedBy>xun du</cp:lastModifiedBy>
  <cp:revision>47</cp:revision>
  <dcterms:created xsi:type="dcterms:W3CDTF">2014-12-12T02:37:00Z</dcterms:created>
  <dcterms:modified xsi:type="dcterms:W3CDTF">2014-12-16T11:16:00Z</dcterms:modified>
</cp:coreProperties>
</file>