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152E" w:rsidRPr="002C05A4" w:rsidRDefault="00000000">
      <w:pPr>
        <w:pStyle w:val="Heading2"/>
        <w:jc w:val="center"/>
        <w:rPr>
          <w:rFonts w:eastAsia="Times New Roman"/>
        </w:rPr>
      </w:pPr>
      <w:r w:rsidRPr="002C05A4">
        <w:rPr>
          <w:rFonts w:eastAsia="Times New Roman"/>
          <w:u w:val="single"/>
        </w:rPr>
        <w:t xml:space="preserve">Challenges in the Standardization of Ethiopic Script </w:t>
      </w:r>
      <w:r w:rsidR="002C05A4" w:rsidRPr="002C05A4">
        <w:rPr>
          <w:rFonts w:eastAsia="Times New Roman"/>
          <w:u w:val="single"/>
        </w:rPr>
        <w:br/>
      </w:r>
      <w:r w:rsidRPr="002C05A4">
        <w:rPr>
          <w:rFonts w:eastAsia="Times New Roman"/>
          <w:u w:val="single"/>
        </w:rPr>
        <w:t>for the Use in Computers</w:t>
      </w:r>
    </w:p>
    <w:p w:rsidR="00DA152E" w:rsidRDefault="00000000" w:rsidP="002C05A4">
      <w:pPr>
        <w:pStyle w:val="NormalWeb"/>
        <w:ind w:right="540"/>
        <w:jc w:val="right"/>
      </w:pPr>
      <w:r>
        <w:t>Date:</w:t>
      </w:r>
      <w:r>
        <w:tab/>
        <w:t>July 4 , 1998</w:t>
      </w:r>
      <w:r>
        <w:br/>
        <w:t>Venue:</w:t>
      </w:r>
      <w:r>
        <w:tab/>
        <w:t>EAS Hall</w:t>
      </w:r>
      <w:r>
        <w:br/>
        <w:t>Time:</w:t>
      </w:r>
      <w:r>
        <w:tab/>
        <w:t>8:45 AM</w:t>
      </w:r>
    </w:p>
    <w:tbl>
      <w:tblPr>
        <w:tblW w:w="838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40" w:type="dxa"/>
          <w:bottom w:w="72" w:type="dxa"/>
          <w:right w:w="140" w:type="dxa"/>
        </w:tblCellMar>
        <w:tblLook w:val="04A0" w:firstRow="1" w:lastRow="0" w:firstColumn="1" w:lastColumn="0" w:noHBand="0" w:noVBand="1"/>
      </w:tblPr>
      <w:tblGrid>
        <w:gridCol w:w="2180"/>
        <w:gridCol w:w="3773"/>
        <w:gridCol w:w="2432"/>
      </w:tblGrid>
      <w:tr w:rsidR="00DA152E" w:rsidTr="002C05A4">
        <w:trPr>
          <w:tblCellSpacing w:w="0" w:type="dxa"/>
          <w:jc w:val="center"/>
        </w:trPr>
        <w:tc>
          <w:tcPr>
            <w:tcW w:w="1300" w:type="pct"/>
            <w:shd w:val="clear" w:color="auto" w:fill="BFBFBF" w:themeFill="background1" w:themeFillShade="BF"/>
            <w:hideMark/>
          </w:tcPr>
          <w:p w:rsidR="00DA152E" w:rsidRDefault="00000000">
            <w:pPr>
              <w:pStyle w:val="NormalWeb"/>
            </w:pPr>
            <w:r>
              <w:rPr>
                <w:b/>
                <w:bCs/>
              </w:rPr>
              <w:t>Time</w:t>
            </w:r>
          </w:p>
        </w:tc>
        <w:tc>
          <w:tcPr>
            <w:tcW w:w="2250" w:type="pct"/>
            <w:shd w:val="clear" w:color="auto" w:fill="BFBFBF" w:themeFill="background1" w:themeFillShade="BF"/>
            <w:hideMark/>
          </w:tcPr>
          <w:p w:rsidR="00DA152E" w:rsidRDefault="00000000">
            <w:pPr>
              <w:pStyle w:val="NormalWeb"/>
            </w:pPr>
            <w:r>
              <w:rPr>
                <w:b/>
                <w:bCs/>
              </w:rPr>
              <w:t>Topic</w:t>
            </w:r>
          </w:p>
        </w:tc>
        <w:tc>
          <w:tcPr>
            <w:tcW w:w="1450" w:type="pct"/>
            <w:shd w:val="clear" w:color="auto" w:fill="BFBFBF" w:themeFill="background1" w:themeFillShade="BF"/>
            <w:hideMark/>
          </w:tcPr>
          <w:p w:rsidR="00DA152E" w:rsidRDefault="00000000">
            <w:pPr>
              <w:pStyle w:val="NormalWeb"/>
            </w:pPr>
            <w:r>
              <w:rPr>
                <w:b/>
                <w:bCs/>
              </w:rPr>
              <w:t>By</w:t>
            </w:r>
          </w:p>
        </w:tc>
      </w:tr>
      <w:tr w:rsidR="00DA152E" w:rsidRPr="002C05A4" w:rsidTr="002C05A4">
        <w:trPr>
          <w:tblCellSpacing w:w="0" w:type="dxa"/>
          <w:jc w:val="center"/>
        </w:trPr>
        <w:tc>
          <w:tcPr>
            <w:tcW w:w="130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08:45 - 09:00</w:t>
            </w:r>
          </w:p>
        </w:tc>
        <w:tc>
          <w:tcPr>
            <w:tcW w:w="225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Registration of members and participants</w:t>
            </w:r>
          </w:p>
        </w:tc>
        <w:tc>
          <w:tcPr>
            <w:tcW w:w="1450" w:type="pct"/>
            <w:hideMark/>
          </w:tcPr>
          <w:p w:rsidR="00DA152E" w:rsidRPr="002C05A4" w:rsidRDefault="005D64F2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C05A4">
              <w:rPr>
                <w:rFonts w:eastAsia="Times New Roman"/>
                <w:sz w:val="22"/>
                <w:szCs w:val="22"/>
              </w:rPr>
              <w:t>ECoSA</w:t>
            </w:r>
            <w:proofErr w:type="spellEnd"/>
            <w:r w:rsidRPr="002C05A4">
              <w:rPr>
                <w:rFonts w:eastAsia="Times New Roman"/>
                <w:sz w:val="22"/>
                <w:szCs w:val="22"/>
              </w:rPr>
              <w:t xml:space="preserve"> Executive Committee Member</w:t>
            </w:r>
            <w:r>
              <w:rPr>
                <w:rFonts w:eastAsia="Times New Roman"/>
                <w:sz w:val="22"/>
                <w:szCs w:val="22"/>
              </w:rPr>
              <w:t>s</w:t>
            </w:r>
          </w:p>
        </w:tc>
      </w:tr>
      <w:tr w:rsidR="00DA152E" w:rsidRPr="002C05A4" w:rsidTr="002C05A4">
        <w:trPr>
          <w:tblCellSpacing w:w="0" w:type="dxa"/>
          <w:jc w:val="center"/>
        </w:trPr>
        <w:tc>
          <w:tcPr>
            <w:tcW w:w="130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09:00 - 09:10</w:t>
            </w:r>
          </w:p>
        </w:tc>
        <w:tc>
          <w:tcPr>
            <w:tcW w:w="225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Opening address</w:t>
            </w:r>
          </w:p>
        </w:tc>
        <w:tc>
          <w:tcPr>
            <w:tcW w:w="1450" w:type="pct"/>
            <w:hideMark/>
          </w:tcPr>
          <w:p w:rsidR="00DA152E" w:rsidRPr="002C05A4" w:rsidRDefault="00825510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Ato</w:t>
            </w:r>
            <w:r w:rsidR="00000000" w:rsidRPr="002C05A4">
              <w:rPr>
                <w:rFonts w:eastAsia="Times New Roman"/>
                <w:sz w:val="22"/>
                <w:szCs w:val="22"/>
              </w:rPr>
              <w:t> </w:t>
            </w:r>
            <w:proofErr w:type="spellStart"/>
            <w:r w:rsidR="005D64F2">
              <w:rPr>
                <w:rFonts w:eastAsia="Times New Roman"/>
                <w:sz w:val="22"/>
                <w:szCs w:val="22"/>
              </w:rPr>
              <w:t>Asteraye</w:t>
            </w:r>
            <w:proofErr w:type="spellEnd"/>
            <w:r w:rsidR="005D64F2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="005D64F2">
              <w:rPr>
                <w:rFonts w:eastAsia="Times New Roman"/>
                <w:sz w:val="22"/>
                <w:szCs w:val="22"/>
              </w:rPr>
              <w:t>Tsigie</w:t>
            </w:r>
            <w:proofErr w:type="spellEnd"/>
          </w:p>
        </w:tc>
      </w:tr>
      <w:tr w:rsidR="00DA152E" w:rsidRPr="002C05A4" w:rsidTr="002C05A4">
        <w:trPr>
          <w:tblCellSpacing w:w="0" w:type="dxa"/>
          <w:jc w:val="center"/>
        </w:trPr>
        <w:tc>
          <w:tcPr>
            <w:tcW w:w="130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09:10 - 09:20</w:t>
            </w:r>
          </w:p>
        </w:tc>
        <w:tc>
          <w:tcPr>
            <w:tcW w:w="225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Introductory remarks</w:t>
            </w:r>
          </w:p>
        </w:tc>
        <w:tc>
          <w:tcPr>
            <w:tcW w:w="1450" w:type="pct"/>
            <w:hideMark/>
          </w:tcPr>
          <w:p w:rsidR="00DA152E" w:rsidRPr="002C05A4" w:rsidRDefault="00000000">
            <w:pPr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>Dr. Dawit Bekele</w:t>
            </w:r>
            <w:r w:rsidRPr="002C05A4">
              <w:rPr>
                <w:rFonts w:eastAsia="Times New Roman"/>
                <w:sz w:val="22"/>
                <w:szCs w:val="22"/>
              </w:rPr>
              <w:br/>
              <w:t xml:space="preserve">President of </w:t>
            </w:r>
            <w:proofErr w:type="spellStart"/>
            <w:r w:rsidRPr="002C05A4">
              <w:rPr>
                <w:rFonts w:eastAsia="Times New Roman"/>
                <w:sz w:val="22"/>
                <w:szCs w:val="22"/>
              </w:rPr>
              <w:t>ECoSA</w:t>
            </w:r>
            <w:proofErr w:type="spellEnd"/>
          </w:p>
        </w:tc>
      </w:tr>
      <w:tr w:rsidR="00DA152E" w:rsidRPr="002C05A4" w:rsidTr="002C05A4">
        <w:trPr>
          <w:tblCellSpacing w:w="0" w:type="dxa"/>
          <w:jc w:val="center"/>
        </w:trPr>
        <w:tc>
          <w:tcPr>
            <w:tcW w:w="130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09:20 - 09:50</w:t>
            </w:r>
          </w:p>
        </w:tc>
        <w:tc>
          <w:tcPr>
            <w:tcW w:w="2250" w:type="pct"/>
            <w:hideMark/>
          </w:tcPr>
          <w:p w:rsidR="00DA152E" w:rsidRPr="002C05A4" w:rsidRDefault="00000000">
            <w:pPr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>Article: Standardization Problems for the use of Ethiopic on Computers</w:t>
            </w:r>
          </w:p>
        </w:tc>
        <w:tc>
          <w:tcPr>
            <w:tcW w:w="1450" w:type="pct"/>
            <w:hideMark/>
          </w:tcPr>
          <w:p w:rsidR="00DA152E" w:rsidRPr="002C05A4" w:rsidRDefault="00000000">
            <w:pPr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>Ato Worku Alemu</w:t>
            </w:r>
          </w:p>
        </w:tc>
      </w:tr>
      <w:tr w:rsidR="00DA152E" w:rsidRPr="002C05A4" w:rsidTr="002C05A4">
        <w:trPr>
          <w:tblCellSpacing w:w="0" w:type="dxa"/>
          <w:jc w:val="center"/>
        </w:trPr>
        <w:tc>
          <w:tcPr>
            <w:tcW w:w="130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09:50 - 10:20</w:t>
            </w:r>
          </w:p>
        </w:tc>
        <w:tc>
          <w:tcPr>
            <w:tcW w:w="2250" w:type="pct"/>
            <w:hideMark/>
          </w:tcPr>
          <w:p w:rsidR="00DA152E" w:rsidRPr="002C05A4" w:rsidRDefault="00000000">
            <w:pPr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>Article: Requirements of Ethiopic Orthography</w:t>
            </w:r>
          </w:p>
        </w:tc>
        <w:tc>
          <w:tcPr>
            <w:tcW w:w="1450" w:type="pct"/>
            <w:hideMark/>
          </w:tcPr>
          <w:p w:rsidR="00DA152E" w:rsidRPr="002C05A4" w:rsidRDefault="005D64F2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Ato</w:t>
            </w:r>
            <w:r w:rsidRPr="002C05A4">
              <w:rPr>
                <w:rFonts w:eastAsia="Times New Roman"/>
                <w:sz w:val="22"/>
                <w:szCs w:val="22"/>
              </w:rPr>
              <w:t xml:space="preserve"> Daniel Yacob and Ato Daniel </w:t>
            </w:r>
            <w:proofErr w:type="spellStart"/>
            <w:r w:rsidRPr="002C05A4">
              <w:rPr>
                <w:rFonts w:eastAsia="Times New Roman"/>
                <w:sz w:val="22"/>
                <w:szCs w:val="22"/>
              </w:rPr>
              <w:t>Abe</w:t>
            </w:r>
            <w:r w:rsidR="00AA19D1">
              <w:rPr>
                <w:rFonts w:eastAsia="Times New Roman"/>
                <w:sz w:val="22"/>
                <w:szCs w:val="22"/>
              </w:rPr>
              <w:t>r</w:t>
            </w:r>
            <w:r w:rsidRPr="002C05A4">
              <w:rPr>
                <w:rFonts w:eastAsia="Times New Roman"/>
                <w:sz w:val="22"/>
                <w:szCs w:val="22"/>
              </w:rPr>
              <w:t>ra</w:t>
            </w:r>
            <w:proofErr w:type="spellEnd"/>
          </w:p>
        </w:tc>
      </w:tr>
      <w:tr w:rsidR="00DA152E" w:rsidRPr="002C05A4" w:rsidTr="002C05A4">
        <w:trPr>
          <w:tblCellSpacing w:w="0" w:type="dxa"/>
          <w:jc w:val="center"/>
        </w:trPr>
        <w:tc>
          <w:tcPr>
            <w:tcW w:w="1300" w:type="pct"/>
            <w:hideMark/>
          </w:tcPr>
          <w:p w:rsidR="00DA152E" w:rsidRPr="002C05A4" w:rsidRDefault="00000000">
            <w:pPr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>10:20 - 10:45</w:t>
            </w:r>
          </w:p>
        </w:tc>
        <w:tc>
          <w:tcPr>
            <w:tcW w:w="225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Coffee and Tea</w:t>
            </w:r>
          </w:p>
        </w:tc>
        <w:tc>
          <w:tcPr>
            <w:tcW w:w="145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EAS</w:t>
            </w:r>
          </w:p>
        </w:tc>
      </w:tr>
      <w:tr w:rsidR="00DA152E" w:rsidRPr="002C05A4" w:rsidTr="002C05A4">
        <w:trPr>
          <w:tblCellSpacing w:w="0" w:type="dxa"/>
          <w:jc w:val="center"/>
        </w:trPr>
        <w:tc>
          <w:tcPr>
            <w:tcW w:w="130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10:45 - 11:15</w:t>
            </w:r>
          </w:p>
        </w:tc>
        <w:tc>
          <w:tcPr>
            <w:tcW w:w="2250" w:type="pct"/>
            <w:hideMark/>
          </w:tcPr>
          <w:p w:rsidR="00DA152E" w:rsidRPr="002C05A4" w:rsidRDefault="00000000">
            <w:pPr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 xml:space="preserve">Panel Discussion on: </w:t>
            </w:r>
            <w:r w:rsidRPr="002C05A4">
              <w:rPr>
                <w:rFonts w:eastAsia="Times New Roman"/>
                <w:sz w:val="22"/>
                <w:szCs w:val="22"/>
              </w:rPr>
              <w:br/>
              <w:t>Languages that use Ethiopic</w:t>
            </w:r>
          </w:p>
        </w:tc>
        <w:tc>
          <w:tcPr>
            <w:tcW w:w="1450" w:type="pct"/>
            <w:hideMark/>
          </w:tcPr>
          <w:p w:rsidR="00DA152E" w:rsidRPr="002C05A4" w:rsidRDefault="00000000">
            <w:pPr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> </w:t>
            </w:r>
            <w:r w:rsidR="005D64F2">
              <w:rPr>
                <w:rFonts w:eastAsia="Times New Roman"/>
                <w:sz w:val="22"/>
                <w:szCs w:val="22"/>
              </w:rPr>
              <w:t xml:space="preserve">Dr. Baye </w:t>
            </w:r>
            <w:proofErr w:type="spellStart"/>
            <w:r w:rsidR="005D64F2">
              <w:rPr>
                <w:rFonts w:eastAsia="Times New Roman"/>
                <w:sz w:val="22"/>
                <w:szCs w:val="22"/>
              </w:rPr>
              <w:t>Yimam</w:t>
            </w:r>
            <w:proofErr w:type="spellEnd"/>
          </w:p>
        </w:tc>
      </w:tr>
      <w:tr w:rsidR="00DA152E" w:rsidRPr="002C05A4" w:rsidTr="002C05A4">
        <w:trPr>
          <w:tblCellSpacing w:w="0" w:type="dxa"/>
          <w:jc w:val="center"/>
        </w:trPr>
        <w:tc>
          <w:tcPr>
            <w:tcW w:w="130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11:15 - 11:45</w:t>
            </w:r>
          </w:p>
        </w:tc>
        <w:tc>
          <w:tcPr>
            <w:tcW w:w="225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Panel Discussion on: Who should be consulted for determination of new Ethiopic characters</w:t>
            </w:r>
          </w:p>
        </w:tc>
        <w:tc>
          <w:tcPr>
            <w:tcW w:w="1450" w:type="pct"/>
            <w:hideMark/>
          </w:tcPr>
          <w:p w:rsidR="00DA152E" w:rsidRPr="002C05A4" w:rsidRDefault="00000000">
            <w:pPr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> </w:t>
            </w:r>
            <w:r w:rsidR="005D64F2">
              <w:rPr>
                <w:rFonts w:eastAsia="Times New Roman"/>
                <w:sz w:val="22"/>
                <w:szCs w:val="22"/>
              </w:rPr>
              <w:t xml:space="preserve">Ato </w:t>
            </w:r>
            <w:proofErr w:type="spellStart"/>
            <w:r w:rsidR="005D64F2">
              <w:rPr>
                <w:rFonts w:eastAsia="Times New Roman"/>
                <w:sz w:val="22"/>
                <w:szCs w:val="22"/>
              </w:rPr>
              <w:t>Mulugetta</w:t>
            </w:r>
            <w:proofErr w:type="spellEnd"/>
            <w:r w:rsidR="005D64F2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="005D64F2">
              <w:rPr>
                <w:rFonts w:eastAsia="Times New Roman"/>
                <w:sz w:val="22"/>
                <w:szCs w:val="22"/>
              </w:rPr>
              <w:t>Libse</w:t>
            </w:r>
            <w:proofErr w:type="spellEnd"/>
          </w:p>
        </w:tc>
      </w:tr>
      <w:tr w:rsidR="00DA152E" w:rsidRPr="002C05A4" w:rsidTr="002C05A4">
        <w:trPr>
          <w:tblCellSpacing w:w="0" w:type="dxa"/>
          <w:jc w:val="center"/>
        </w:trPr>
        <w:tc>
          <w:tcPr>
            <w:tcW w:w="130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11:45 - 12:45</w:t>
            </w:r>
          </w:p>
        </w:tc>
        <w:tc>
          <w:tcPr>
            <w:tcW w:w="2250" w:type="pct"/>
            <w:hideMark/>
          </w:tcPr>
          <w:p w:rsidR="00DA152E" w:rsidRPr="002C05A4" w:rsidRDefault="00000000" w:rsidP="00E87C6F">
            <w:pPr>
              <w:spacing w:after="120"/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 xml:space="preserve">Technical Problems: </w:t>
            </w:r>
          </w:p>
          <w:p w:rsidR="00DA152E" w:rsidRPr="002C05A4" w:rsidRDefault="00000000" w:rsidP="00E87C6F">
            <w:pPr>
              <w:numPr>
                <w:ilvl w:val="0"/>
                <w:numId w:val="1"/>
              </w:numPr>
              <w:spacing w:after="100" w:afterAutospacing="1"/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 xml:space="preserve">Symbols and ligatures from historic manuscripts </w:t>
            </w:r>
          </w:p>
          <w:p w:rsidR="00DA152E" w:rsidRPr="002C05A4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 xml:space="preserve">Variant Glyphs, Punctuation and Numerals </w:t>
            </w:r>
          </w:p>
          <w:p w:rsidR="00DA152E" w:rsidRPr="002C05A4" w:rsidRDefault="00000000" w:rsidP="00E87C6F">
            <w:pPr>
              <w:numPr>
                <w:ilvl w:val="0"/>
                <w:numId w:val="1"/>
              </w:numPr>
              <w:spacing w:before="100" w:beforeAutospacing="1"/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 xml:space="preserve">Sorting orders </w:t>
            </w:r>
          </w:p>
        </w:tc>
        <w:tc>
          <w:tcPr>
            <w:tcW w:w="1450" w:type="pct"/>
            <w:hideMark/>
          </w:tcPr>
          <w:p w:rsidR="00DA152E" w:rsidRPr="002C05A4" w:rsidRDefault="00000000">
            <w:pPr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> </w:t>
            </w:r>
            <w:r w:rsidR="005D64F2">
              <w:rPr>
                <w:rFonts w:eastAsia="Times New Roman"/>
                <w:sz w:val="22"/>
                <w:szCs w:val="22"/>
              </w:rPr>
              <w:t>Ato Daniel Yacob</w:t>
            </w:r>
          </w:p>
        </w:tc>
      </w:tr>
      <w:tr w:rsidR="00DA152E" w:rsidRPr="002C05A4" w:rsidTr="002C05A4">
        <w:trPr>
          <w:tblCellSpacing w:w="0" w:type="dxa"/>
          <w:jc w:val="center"/>
        </w:trPr>
        <w:tc>
          <w:tcPr>
            <w:tcW w:w="1300" w:type="pct"/>
            <w:hideMark/>
          </w:tcPr>
          <w:p w:rsidR="00DA152E" w:rsidRPr="002C05A4" w:rsidRDefault="00000000">
            <w:pPr>
              <w:pStyle w:val="NormalWeb"/>
              <w:rPr>
                <w:sz w:val="22"/>
                <w:szCs w:val="22"/>
              </w:rPr>
            </w:pPr>
            <w:r w:rsidRPr="002C05A4">
              <w:rPr>
                <w:sz w:val="22"/>
                <w:szCs w:val="22"/>
              </w:rPr>
              <w:t>12:45 - 13:00</w:t>
            </w:r>
          </w:p>
        </w:tc>
        <w:tc>
          <w:tcPr>
            <w:tcW w:w="2250" w:type="pct"/>
            <w:hideMark/>
          </w:tcPr>
          <w:p w:rsidR="00DA152E" w:rsidRPr="002C05A4" w:rsidRDefault="00000000">
            <w:pPr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>Recommendations of the workshop on the key elements to be included in the call for proposals</w:t>
            </w:r>
          </w:p>
        </w:tc>
        <w:tc>
          <w:tcPr>
            <w:tcW w:w="1450" w:type="pct"/>
            <w:hideMark/>
          </w:tcPr>
          <w:p w:rsidR="00DA152E" w:rsidRPr="002C05A4" w:rsidRDefault="00CB4DE4">
            <w:pPr>
              <w:rPr>
                <w:rFonts w:eastAsia="Times New Roman"/>
                <w:sz w:val="22"/>
                <w:szCs w:val="22"/>
              </w:rPr>
            </w:pPr>
            <w:r w:rsidRPr="002C05A4">
              <w:rPr>
                <w:rFonts w:eastAsia="Times New Roman"/>
                <w:sz w:val="22"/>
                <w:szCs w:val="22"/>
              </w:rPr>
              <w:t>Dr. Dawit Bekele</w:t>
            </w:r>
            <w:r w:rsidRPr="002C05A4">
              <w:rPr>
                <w:rFonts w:eastAsia="Times New Roman"/>
                <w:sz w:val="22"/>
                <w:szCs w:val="22"/>
              </w:rPr>
              <w:br/>
              <w:t>President of ECoSA</w:t>
            </w:r>
          </w:p>
        </w:tc>
      </w:tr>
    </w:tbl>
    <w:p w:rsidR="002C05A4" w:rsidRDefault="002C05A4" w:rsidP="002C05A4">
      <w:pPr>
        <w:pStyle w:val="Heading3"/>
        <w:spacing w:after="0" w:afterAutospacing="0"/>
        <w:rPr>
          <w:rFonts w:eastAsia="Times New Roman"/>
          <w:u w:val="single"/>
        </w:rPr>
      </w:pPr>
    </w:p>
    <w:p w:rsidR="00DA152E" w:rsidRDefault="00000000" w:rsidP="002C05A4">
      <w:pPr>
        <w:pStyle w:val="Heading3"/>
        <w:spacing w:after="0" w:afterAutospacing="0"/>
        <w:rPr>
          <w:rFonts w:eastAsia="Times New Roman"/>
        </w:rPr>
      </w:pPr>
      <w:r>
        <w:rPr>
          <w:rFonts w:eastAsia="Times New Roman"/>
          <w:u w:val="single"/>
        </w:rPr>
        <w:t>Objectives of the Workshop</w:t>
      </w:r>
    </w:p>
    <w:p w:rsidR="00DA152E" w:rsidRPr="002C05A4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2C05A4">
        <w:rPr>
          <w:rFonts w:eastAsia="Times New Roman"/>
          <w:sz w:val="22"/>
          <w:szCs w:val="22"/>
        </w:rPr>
        <w:t>To identify the list of languages that use Ethiopic characters</w:t>
      </w:r>
      <w:r w:rsidR="005D64F2">
        <w:rPr>
          <w:rFonts w:eastAsia="Times New Roman"/>
          <w:sz w:val="22"/>
          <w:szCs w:val="22"/>
        </w:rPr>
        <w:t>.</w:t>
      </w:r>
    </w:p>
    <w:p w:rsidR="00DA152E" w:rsidRPr="002C05A4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2C05A4">
        <w:rPr>
          <w:rFonts w:eastAsia="Times New Roman"/>
          <w:sz w:val="22"/>
          <w:szCs w:val="22"/>
        </w:rPr>
        <w:t>To identify organizations that are to be consulted for Ethiopic character set determination</w:t>
      </w:r>
      <w:r w:rsidR="005D64F2">
        <w:rPr>
          <w:rFonts w:eastAsia="Times New Roman"/>
          <w:sz w:val="22"/>
          <w:szCs w:val="22"/>
        </w:rPr>
        <w:t>.</w:t>
      </w:r>
    </w:p>
    <w:p w:rsidR="00DA152E" w:rsidRPr="002C05A4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2C05A4">
        <w:rPr>
          <w:rFonts w:eastAsia="Times New Roman"/>
          <w:sz w:val="22"/>
          <w:szCs w:val="22"/>
        </w:rPr>
        <w:t>To discuss and produce a consensus on technical problems like rarely used characters, punctuation marks, numerals, and sorting orders</w:t>
      </w:r>
      <w:r w:rsidR="005D64F2">
        <w:rPr>
          <w:rFonts w:eastAsia="Times New Roman"/>
          <w:sz w:val="22"/>
          <w:szCs w:val="22"/>
        </w:rPr>
        <w:t>.</w:t>
      </w:r>
    </w:p>
    <w:p w:rsidR="002D5271" w:rsidRPr="002C05A4" w:rsidRDefault="00000000" w:rsidP="002C05A4">
      <w:pPr>
        <w:numPr>
          <w:ilvl w:val="0"/>
          <w:numId w:val="2"/>
        </w:numPr>
        <w:spacing w:before="100" w:beforeAutospacing="1"/>
        <w:rPr>
          <w:rFonts w:eastAsia="Times New Roman"/>
          <w:sz w:val="22"/>
          <w:szCs w:val="22"/>
        </w:rPr>
      </w:pPr>
      <w:r w:rsidRPr="002C05A4">
        <w:rPr>
          <w:rFonts w:eastAsia="Times New Roman"/>
          <w:sz w:val="22"/>
          <w:szCs w:val="22"/>
        </w:rPr>
        <w:t>To identify interested members on the issue so as to establish the technical committees</w:t>
      </w:r>
      <w:r w:rsidR="005D64F2">
        <w:rPr>
          <w:rFonts w:eastAsia="Times New Roman"/>
          <w:sz w:val="22"/>
          <w:szCs w:val="22"/>
        </w:rPr>
        <w:t>.</w:t>
      </w:r>
    </w:p>
    <w:sectPr w:rsidR="002D5271" w:rsidRPr="002C05A4" w:rsidSect="002C05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19CA" w:rsidRDefault="003019CA" w:rsidP="002C05A4">
      <w:r>
        <w:separator/>
      </w:r>
    </w:p>
  </w:endnote>
  <w:endnote w:type="continuationSeparator" w:id="0">
    <w:p w:rsidR="003019CA" w:rsidRDefault="003019CA" w:rsidP="002C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05A4" w:rsidRDefault="002C0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05A4" w:rsidRDefault="002C05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05A4" w:rsidRDefault="002C0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19CA" w:rsidRDefault="003019CA" w:rsidP="002C05A4">
      <w:r>
        <w:separator/>
      </w:r>
    </w:p>
  </w:footnote>
  <w:footnote w:type="continuationSeparator" w:id="0">
    <w:p w:rsidR="003019CA" w:rsidRDefault="003019CA" w:rsidP="002C0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05A4" w:rsidRDefault="002C0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05A4" w:rsidRDefault="002C05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05A4" w:rsidRDefault="002C0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827CC"/>
    <w:multiLevelType w:val="multilevel"/>
    <w:tmpl w:val="F582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4373"/>
    <w:multiLevelType w:val="multilevel"/>
    <w:tmpl w:val="9DA2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949534">
    <w:abstractNumId w:val="0"/>
  </w:num>
  <w:num w:numId="2" w16cid:durableId="41066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A4"/>
    <w:rsid w:val="001A0B49"/>
    <w:rsid w:val="00211FA6"/>
    <w:rsid w:val="002C05A4"/>
    <w:rsid w:val="002D5271"/>
    <w:rsid w:val="003019CA"/>
    <w:rsid w:val="004E4140"/>
    <w:rsid w:val="005D64F2"/>
    <w:rsid w:val="00625EBD"/>
    <w:rsid w:val="00730249"/>
    <w:rsid w:val="007F3B43"/>
    <w:rsid w:val="00825510"/>
    <w:rsid w:val="0098442C"/>
    <w:rsid w:val="00AA19D1"/>
    <w:rsid w:val="00CB4DE4"/>
    <w:rsid w:val="00DA152E"/>
    <w:rsid w:val="00E8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9DFB9"/>
  <w15:chartTrackingRefBased/>
  <w15:docId w15:val="{1C8FD452-A8E4-2E48-BA6D-C002F62E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0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5A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5A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Challenges in the Standardization of Ethiopic Script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Challenges in the Standardization of Ethiopic Script</dc:title>
  <dc:subject/>
  <dc:creator>Daniel Mekonnen</dc:creator>
  <cp:keywords/>
  <dc:description/>
  <cp:lastModifiedBy>Daniel Mekonnen</cp:lastModifiedBy>
  <cp:revision>10</cp:revision>
  <cp:lastPrinted>2025-02-24T14:31:00Z</cp:lastPrinted>
  <dcterms:created xsi:type="dcterms:W3CDTF">2025-02-24T06:45:00Z</dcterms:created>
  <dcterms:modified xsi:type="dcterms:W3CDTF">2025-02-24T15:44:00Z</dcterms:modified>
</cp:coreProperties>
</file>