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636DF" w:rsidRPr="007636DF" w:rsidRDefault="007636DF" w:rsidP="00CE4C6B">
      <w:pPr>
        <w:spacing w:before="100" w:beforeAutospacing="1"/>
        <w:outlineLvl w:val="0"/>
        <w:rPr>
          <w:rFonts w:ascii="Times" w:eastAsia="Times New Roman" w:hAnsi="Times" w:cs="Times New Roman"/>
          <w:b/>
          <w:bCs/>
          <w:color w:val="000000"/>
          <w:kern w:val="36"/>
          <w:sz w:val="48"/>
          <w:szCs w:val="48"/>
          <w:lang w:eastAsia="ja-JP"/>
          <w14:ligatures w14:val="none"/>
        </w:rPr>
      </w:pPr>
      <w:r w:rsidRPr="007636DF">
        <w:rPr>
          <w:rFonts w:ascii="Times" w:eastAsia="Times New Roman" w:hAnsi="Times" w:cs="Times New Roman"/>
          <w:b/>
          <w:bCs/>
          <w:color w:val="000000"/>
          <w:kern w:val="36"/>
          <w:sz w:val="48"/>
          <w:szCs w:val="48"/>
          <w:lang w:eastAsia="ja-JP"/>
          <w14:ligatures w14:val="none"/>
        </w:rPr>
        <w:t xml:space="preserve">Blin Typeface Design for the </w:t>
      </w:r>
      <w:r w:rsidR="00CE4C6B">
        <w:rPr>
          <w:rFonts w:ascii="Times" w:eastAsia="Times New Roman" w:hAnsi="Times" w:cs="Times New Roman"/>
          <w:b/>
          <w:bCs/>
          <w:color w:val="000000"/>
          <w:kern w:val="36"/>
          <w:sz w:val="48"/>
          <w:szCs w:val="48"/>
          <w:lang w:eastAsia="ja-JP"/>
          <w14:ligatures w14:val="none"/>
        </w:rPr>
        <w:t>“</w:t>
      </w:r>
      <w:r w:rsidRPr="007636DF">
        <w:rPr>
          <w:rFonts w:ascii="Times" w:eastAsia="Times New Roman" w:hAnsi="Times" w:cs="Times New Roman"/>
          <w:b/>
          <w:bCs/>
          <w:color w:val="000000"/>
          <w:kern w:val="36"/>
          <w:sz w:val="48"/>
          <w:szCs w:val="48"/>
          <w:lang w:eastAsia="ja-JP"/>
          <w14:ligatures w14:val="none"/>
        </w:rPr>
        <w:t>Ng</w:t>
      </w:r>
      <w:r w:rsidR="00CE4C6B">
        <w:rPr>
          <w:rFonts w:ascii="Times" w:eastAsia="Times New Roman" w:hAnsi="Times" w:cs="Times New Roman"/>
          <w:b/>
          <w:bCs/>
          <w:color w:val="000000"/>
          <w:kern w:val="36"/>
          <w:sz w:val="48"/>
          <w:szCs w:val="48"/>
          <w:lang w:eastAsia="ja-JP"/>
          <w14:ligatures w14:val="none"/>
        </w:rPr>
        <w:t>”</w:t>
      </w:r>
      <w:r w:rsidRPr="007636DF">
        <w:rPr>
          <w:rFonts w:ascii="Times" w:eastAsia="Times New Roman" w:hAnsi="Times" w:cs="Times New Roman"/>
          <w:b/>
          <w:bCs/>
          <w:color w:val="000000"/>
          <w:kern w:val="36"/>
          <w:sz w:val="48"/>
          <w:szCs w:val="48"/>
          <w:lang w:eastAsia="ja-JP"/>
          <w14:ligatures w14:val="none"/>
        </w:rPr>
        <w:t xml:space="preserve"> Syllables</w:t>
      </w:r>
    </w:p>
    <w:p w:rsidR="007636DF" w:rsidRPr="006538C4" w:rsidRDefault="007636DF" w:rsidP="00CE4C6B">
      <w:pPr>
        <w:ind w:left="720"/>
        <w:jc w:val="center"/>
        <w:rPr>
          <w:rFonts w:ascii="Times New Roman" w:eastAsia="Times New Roman" w:hAnsi="Times New Roman" w:cs="Times New Roman"/>
          <w:i/>
          <w:iCs/>
          <w:color w:val="000000"/>
          <w:kern w:val="0"/>
          <w:sz w:val="22"/>
          <w:szCs w:val="22"/>
          <w:lang w:eastAsia="ja-JP"/>
          <w14:ligatures w14:val="none"/>
        </w:rPr>
      </w:pPr>
      <w:hyperlink r:id="rId7" w:history="1">
        <w:proofErr w:type="spellStart"/>
        <w:r w:rsidRPr="006538C4">
          <w:rPr>
            <w:rFonts w:ascii="Times New Roman" w:eastAsia="Times New Roman" w:hAnsi="Times New Roman" w:cs="Times New Roman"/>
            <w:i/>
            <w:iCs/>
            <w:color w:val="0000FF"/>
            <w:kern w:val="0"/>
            <w:sz w:val="22"/>
            <w:szCs w:val="22"/>
            <w:u w:val="single"/>
            <w:lang w:eastAsia="ja-JP"/>
            <w14:ligatures w14:val="none"/>
          </w:rPr>
          <w:t>Tekie</w:t>
        </w:r>
        <w:proofErr w:type="spellEnd"/>
        <w:r w:rsidRPr="006538C4">
          <w:rPr>
            <w:rFonts w:ascii="Times New Roman" w:eastAsia="Times New Roman" w:hAnsi="Times New Roman" w:cs="Times New Roman"/>
            <w:i/>
            <w:iCs/>
            <w:color w:val="0000FF"/>
            <w:kern w:val="0"/>
            <w:sz w:val="22"/>
            <w:szCs w:val="22"/>
            <w:u w:val="single"/>
            <w:lang w:eastAsia="ja-JP"/>
            <w14:ligatures w14:val="none"/>
          </w:rPr>
          <w:t xml:space="preserve"> </w:t>
        </w:r>
        <w:proofErr w:type="spellStart"/>
        <w:r w:rsidRPr="006538C4">
          <w:rPr>
            <w:rFonts w:ascii="Times New Roman" w:eastAsia="Times New Roman" w:hAnsi="Times New Roman" w:cs="Times New Roman"/>
            <w:i/>
            <w:iCs/>
            <w:color w:val="0000FF"/>
            <w:kern w:val="0"/>
            <w:sz w:val="22"/>
            <w:szCs w:val="22"/>
            <w:u w:val="single"/>
            <w:lang w:eastAsia="ja-JP"/>
            <w14:ligatures w14:val="none"/>
          </w:rPr>
          <w:t>Alibekit</w:t>
        </w:r>
        <w:proofErr w:type="spellEnd"/>
      </w:hyperlink>
      <w:r w:rsidRPr="006538C4">
        <w:rPr>
          <w:rFonts w:ascii="Times New Roman" w:eastAsia="Times New Roman" w:hAnsi="Times New Roman" w:cs="Times New Roman"/>
          <w:i/>
          <w:iCs/>
          <w:color w:val="000000"/>
          <w:kern w:val="0"/>
          <w:sz w:val="22"/>
          <w:szCs w:val="22"/>
          <w:lang w:eastAsia="ja-JP"/>
          <w14:ligatures w14:val="none"/>
        </w:rPr>
        <w:t> (Blin Language and Culture Association in Norway)</w:t>
      </w:r>
    </w:p>
    <w:p w:rsidR="007636DF" w:rsidRPr="006538C4" w:rsidRDefault="007636DF" w:rsidP="00CE4C6B">
      <w:pPr>
        <w:ind w:left="720"/>
        <w:jc w:val="center"/>
        <w:rPr>
          <w:rFonts w:ascii="Times New Roman" w:eastAsia="Times New Roman" w:hAnsi="Times New Roman" w:cs="Times New Roman"/>
          <w:i/>
          <w:iCs/>
          <w:color w:val="000000"/>
          <w:kern w:val="0"/>
          <w:sz w:val="22"/>
          <w:szCs w:val="22"/>
          <w:lang w:eastAsia="ja-JP"/>
          <w14:ligatures w14:val="none"/>
        </w:rPr>
      </w:pPr>
      <w:hyperlink r:id="rId8" w:history="1">
        <w:r w:rsidRPr="006538C4">
          <w:rPr>
            <w:rFonts w:ascii="Times New Roman" w:eastAsia="Times New Roman" w:hAnsi="Times New Roman" w:cs="Times New Roman"/>
            <w:i/>
            <w:iCs/>
            <w:color w:val="0000FF"/>
            <w:kern w:val="0"/>
            <w:sz w:val="22"/>
            <w:szCs w:val="22"/>
            <w:u w:val="single"/>
            <w:lang w:eastAsia="ja-JP"/>
            <w14:ligatures w14:val="none"/>
          </w:rPr>
          <w:t>Daniel Yacob</w:t>
        </w:r>
      </w:hyperlink>
      <w:r w:rsidRPr="006538C4">
        <w:rPr>
          <w:rFonts w:ascii="Times New Roman" w:eastAsia="Times New Roman" w:hAnsi="Times New Roman" w:cs="Times New Roman"/>
          <w:i/>
          <w:iCs/>
          <w:color w:val="000000"/>
          <w:kern w:val="0"/>
          <w:sz w:val="22"/>
          <w:szCs w:val="22"/>
          <w:lang w:eastAsia="ja-JP"/>
          <w14:ligatures w14:val="none"/>
        </w:rPr>
        <w:t> (</w:t>
      </w:r>
      <w:hyperlink r:id="rId9" w:history="1">
        <w:r w:rsidRPr="006538C4">
          <w:rPr>
            <w:rFonts w:ascii="Times New Roman" w:eastAsia="Times New Roman" w:hAnsi="Times New Roman" w:cs="Times New Roman"/>
            <w:i/>
            <w:iCs/>
            <w:color w:val="0000FF"/>
            <w:kern w:val="0"/>
            <w:sz w:val="22"/>
            <w:szCs w:val="22"/>
            <w:u w:val="single"/>
            <w:lang w:eastAsia="ja-JP"/>
            <w14:ligatures w14:val="none"/>
          </w:rPr>
          <w:t>Ge'ez Frontier Foundation</w:t>
        </w:r>
      </w:hyperlink>
      <w:r w:rsidRPr="006538C4">
        <w:rPr>
          <w:rFonts w:ascii="Times New Roman" w:eastAsia="Times New Roman" w:hAnsi="Times New Roman" w:cs="Times New Roman"/>
          <w:i/>
          <w:iCs/>
          <w:color w:val="000000"/>
          <w:kern w:val="0"/>
          <w:sz w:val="22"/>
          <w:szCs w:val="22"/>
          <w:lang w:eastAsia="ja-JP"/>
          <w14:ligatures w14:val="none"/>
        </w:rPr>
        <w:t>)</w:t>
      </w:r>
    </w:p>
    <w:p w:rsidR="007636DF" w:rsidRPr="007636DF" w:rsidRDefault="007636DF" w:rsidP="00CE4C6B">
      <w:pPr>
        <w:spacing w:before="100" w:beforeAutospacing="1" w:after="120"/>
        <w:outlineLvl w:val="1"/>
        <w:rPr>
          <w:rFonts w:ascii="Times" w:eastAsia="Times New Roman" w:hAnsi="Times" w:cs="Times New Roman"/>
          <w:b/>
          <w:bCs/>
          <w:color w:val="000000"/>
          <w:kern w:val="0"/>
          <w:sz w:val="36"/>
          <w:szCs w:val="36"/>
          <w:lang w:eastAsia="ja-JP"/>
          <w14:ligatures w14:val="none"/>
        </w:rPr>
      </w:pPr>
      <w:r w:rsidRPr="007636DF">
        <w:rPr>
          <w:rFonts w:ascii="Times" w:eastAsia="Times New Roman" w:hAnsi="Times" w:cs="Times New Roman"/>
          <w:b/>
          <w:bCs/>
          <w:color w:val="000000"/>
          <w:kern w:val="0"/>
          <w:sz w:val="36"/>
          <w:szCs w:val="36"/>
          <w:lang w:eastAsia="ja-JP"/>
          <w14:ligatures w14:val="none"/>
        </w:rPr>
        <w:t>Abstract</w:t>
      </w:r>
    </w:p>
    <w:p w:rsidR="007636DF" w:rsidRPr="007636DF" w:rsidRDefault="007636DF" w:rsidP="00CE4C6B">
      <w:pPr>
        <w:spacing w:after="100" w:afterAutospacing="1"/>
        <w:jc w:val="both"/>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The Ethiopic character set was introduced into ISO 10646 on 15/10/98 as </w:t>
      </w:r>
      <w:r w:rsidR="00CE4C6B" w:rsidRPr="00D4167B">
        <w:rPr>
          <w:rFonts w:ascii="Times New Roman" w:eastAsia="Times New Roman" w:hAnsi="Times New Roman" w:cs="Times New Roman"/>
          <w:color w:val="000000"/>
          <w:kern w:val="0"/>
          <w:sz w:val="22"/>
          <w:szCs w:val="22"/>
          <w:lang w:eastAsia="ja-JP"/>
          <w14:ligatures w14:val="none"/>
        </w:rPr>
        <w:t>Amendment</w:t>
      </w:r>
      <w:r w:rsidRPr="007636DF">
        <w:rPr>
          <w:rFonts w:ascii="Times New Roman" w:eastAsia="Times New Roman" w:hAnsi="Times New Roman" w:cs="Times New Roman"/>
          <w:color w:val="000000"/>
          <w:kern w:val="0"/>
          <w:sz w:val="22"/>
          <w:szCs w:val="22"/>
          <w:lang w:eastAsia="ja-JP"/>
          <w14:ligatures w14:val="none"/>
        </w:rPr>
        <w:t xml:space="preserve"> 10 and became a part of the Unicode 3.0 standard in 2000. The reference documents for the Agaw</w:t>
      </w:r>
      <w:r w:rsidR="00CE4C6B" w:rsidRPr="00D4167B">
        <w:rPr>
          <w:rFonts w:ascii="Times New Roman" w:hAnsi="Times New Roman" w:cs="Times New Roman"/>
          <w:color w:val="202122"/>
          <w:sz w:val="22"/>
          <w:szCs w:val="22"/>
          <w:shd w:val="clear" w:color="auto" w:fill="F8F9FA"/>
        </w:rPr>
        <w:t>–</w:t>
      </w:r>
      <w:r w:rsidRPr="007636DF">
        <w:rPr>
          <w:rFonts w:ascii="Times New Roman" w:eastAsia="Times New Roman" w:hAnsi="Times New Roman" w:cs="Times New Roman"/>
          <w:color w:val="000000"/>
          <w:kern w:val="0"/>
          <w:sz w:val="22"/>
          <w:szCs w:val="22"/>
          <w:lang w:eastAsia="ja-JP"/>
          <w14:ligatures w14:val="none"/>
        </w:rPr>
        <w:t>Blin letter symbols </w:t>
      </w:r>
      <w:hyperlink r:id="rId10" w:history="1">
        <w:r w:rsidRPr="007636DF">
          <w:rPr>
            <w:rFonts w:ascii="Times New Roman" w:eastAsia="Times New Roman" w:hAnsi="Times New Roman" w:cs="Times New Roman"/>
            <w:color w:val="0000FF"/>
            <w:kern w:val="0"/>
            <w:sz w:val="22"/>
            <w:szCs w:val="22"/>
            <w:u w:val="single"/>
            <w:lang w:eastAsia="ja-JP"/>
            <w14:ligatures w14:val="none"/>
          </w:rPr>
          <w:t>present glyphs</w:t>
        </w:r>
      </w:hyperlink>
      <w:r w:rsidRPr="007636DF">
        <w:rPr>
          <w:rFonts w:ascii="Times New Roman" w:eastAsia="Times New Roman" w:hAnsi="Times New Roman" w:cs="Times New Roman"/>
          <w:color w:val="000000"/>
          <w:kern w:val="0"/>
          <w:sz w:val="22"/>
          <w:szCs w:val="22"/>
          <w:lang w:eastAsia="ja-JP"/>
          <w14:ligatures w14:val="none"/>
        </w:rPr>
        <w:t> based on the Ethiopic typewriter. These glyphs were </w:t>
      </w:r>
      <w:hyperlink r:id="rId11" w:history="1">
        <w:r w:rsidRPr="007636DF">
          <w:rPr>
            <w:rFonts w:ascii="Times New Roman" w:eastAsia="Times New Roman" w:hAnsi="Times New Roman" w:cs="Times New Roman"/>
            <w:color w:val="0000FF"/>
            <w:kern w:val="0"/>
            <w:sz w:val="22"/>
            <w:szCs w:val="22"/>
            <w:u w:val="single"/>
            <w:lang w:eastAsia="ja-JP"/>
            <w14:ligatures w14:val="none"/>
          </w:rPr>
          <w:t>later refined</w:t>
        </w:r>
      </w:hyperlink>
      <w:r w:rsidRPr="007636DF">
        <w:rPr>
          <w:rFonts w:ascii="Times New Roman" w:eastAsia="Times New Roman" w:hAnsi="Times New Roman" w:cs="Times New Roman"/>
          <w:color w:val="000000"/>
          <w:kern w:val="0"/>
          <w:sz w:val="22"/>
          <w:szCs w:val="22"/>
          <w:lang w:eastAsia="ja-JP"/>
          <w14:ligatures w14:val="none"/>
        </w:rPr>
        <w:t> following the typeface design of Ethiopia's National Computer and Information Center</w:t>
      </w:r>
      <w:r w:rsidR="00CE4C6B"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s (NCIC) </w:t>
      </w:r>
      <w:r w:rsidR="00CE4C6B"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Agaw</w:t>
      </w:r>
      <w:r w:rsidR="00CE4C6B"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font for the Agaw school system. This note presents further refinements to the standard typeface for the seven Agaw</w:t>
      </w:r>
      <w:r w:rsidR="00CE4C6B" w:rsidRPr="00D4167B">
        <w:rPr>
          <w:rFonts w:ascii="Times New Roman" w:hAnsi="Times New Roman" w:cs="Times New Roman"/>
          <w:color w:val="202122"/>
          <w:sz w:val="22"/>
          <w:szCs w:val="22"/>
          <w:shd w:val="clear" w:color="auto" w:fill="F8F9FA"/>
        </w:rPr>
        <w:t>–</w:t>
      </w:r>
      <w:r w:rsidRPr="007636DF">
        <w:rPr>
          <w:rFonts w:ascii="Times New Roman" w:eastAsia="Times New Roman" w:hAnsi="Times New Roman" w:cs="Times New Roman"/>
          <w:color w:val="000000"/>
          <w:kern w:val="0"/>
          <w:sz w:val="22"/>
          <w:szCs w:val="22"/>
          <w:lang w:eastAsia="ja-JP"/>
          <w14:ligatures w14:val="none"/>
        </w:rPr>
        <w:t xml:space="preserve">Blin letters in the Basic Ethiopic range of the </w:t>
      </w:r>
      <w:r w:rsidR="00CE4C6B" w:rsidRPr="00D4167B">
        <w:rPr>
          <w:rFonts w:ascii="Times New Roman" w:eastAsia="Times New Roman" w:hAnsi="Times New Roman" w:cs="Times New Roman"/>
          <w:color w:val="000000"/>
          <w:kern w:val="0"/>
          <w:sz w:val="22"/>
          <w:szCs w:val="22"/>
          <w:lang w:eastAsia="ja-JP"/>
          <w14:ligatures w14:val="none"/>
        </w:rPr>
        <w:t>above-mentioned</w:t>
      </w:r>
      <w:r w:rsidRPr="007636DF">
        <w:rPr>
          <w:rFonts w:ascii="Times New Roman" w:eastAsia="Times New Roman" w:hAnsi="Times New Roman" w:cs="Times New Roman"/>
          <w:color w:val="000000"/>
          <w:kern w:val="0"/>
          <w:sz w:val="22"/>
          <w:szCs w:val="22"/>
          <w:lang w:eastAsia="ja-JP"/>
          <w14:ligatures w14:val="none"/>
        </w:rPr>
        <w:t xml:space="preserve"> standards as well as for five additional letters now in both the Basic and Extended Ethiopic ranges of </w:t>
      </w:r>
      <w:r w:rsidR="00CE4C6B" w:rsidRPr="00D4167B">
        <w:rPr>
          <w:rFonts w:ascii="Times New Roman" w:eastAsia="Times New Roman" w:hAnsi="Times New Roman" w:cs="Times New Roman"/>
          <w:color w:val="000000"/>
          <w:kern w:val="0"/>
          <w:sz w:val="22"/>
          <w:szCs w:val="22"/>
          <w:lang w:eastAsia="ja-JP"/>
          <w14:ligatures w14:val="none"/>
        </w:rPr>
        <w:t>Unicode</w:t>
      </w:r>
      <w:r w:rsidRPr="007636DF">
        <w:rPr>
          <w:rFonts w:ascii="Times New Roman" w:eastAsia="Times New Roman" w:hAnsi="Times New Roman" w:cs="Times New Roman"/>
          <w:color w:val="000000"/>
          <w:kern w:val="0"/>
          <w:sz w:val="22"/>
          <w:szCs w:val="22"/>
          <w:lang w:eastAsia="ja-JP"/>
          <w14:ligatures w14:val="none"/>
        </w:rPr>
        <w:t xml:space="preserve"> 4.1.0 and required in Agaw</w:t>
      </w:r>
      <w:r w:rsidR="00CE4C6B" w:rsidRPr="00D4167B">
        <w:rPr>
          <w:rFonts w:ascii="Times New Roman" w:hAnsi="Times New Roman" w:cs="Times New Roman"/>
          <w:color w:val="202122"/>
          <w:sz w:val="22"/>
          <w:szCs w:val="22"/>
          <w:shd w:val="clear" w:color="auto" w:fill="F8F9FA"/>
        </w:rPr>
        <w:t>–</w:t>
      </w:r>
      <w:r w:rsidRPr="007636DF">
        <w:rPr>
          <w:rFonts w:ascii="Times New Roman" w:eastAsia="Times New Roman" w:hAnsi="Times New Roman" w:cs="Times New Roman"/>
          <w:color w:val="000000"/>
          <w:kern w:val="0"/>
          <w:sz w:val="22"/>
          <w:szCs w:val="22"/>
          <w:lang w:eastAsia="ja-JP"/>
          <w14:ligatures w14:val="none"/>
        </w:rPr>
        <w:t>Blin orthography.</w:t>
      </w:r>
    </w:p>
    <w:p w:rsidR="007636DF" w:rsidRPr="007636DF" w:rsidRDefault="007636DF" w:rsidP="007636DF">
      <w:pPr>
        <w:spacing w:before="100" w:beforeAutospacing="1" w:after="100" w:afterAutospacing="1"/>
        <w:outlineLvl w:val="1"/>
        <w:rPr>
          <w:rFonts w:ascii="Times" w:eastAsia="Times New Roman" w:hAnsi="Times" w:cs="Times New Roman"/>
          <w:b/>
          <w:bCs/>
          <w:color w:val="000000"/>
          <w:kern w:val="0"/>
          <w:sz w:val="36"/>
          <w:szCs w:val="36"/>
          <w:lang w:eastAsia="ja-JP"/>
          <w14:ligatures w14:val="none"/>
        </w:rPr>
      </w:pPr>
      <w:r w:rsidRPr="007636DF">
        <w:rPr>
          <w:rFonts w:ascii="Times" w:eastAsia="Times New Roman" w:hAnsi="Times" w:cs="Times New Roman"/>
          <w:b/>
          <w:bCs/>
          <w:color w:val="000000"/>
          <w:kern w:val="0"/>
          <w:sz w:val="36"/>
          <w:szCs w:val="36"/>
          <w:lang w:eastAsia="ja-JP"/>
          <w14:ligatures w14:val="none"/>
        </w:rPr>
        <w:t>Table of Contents</w:t>
      </w:r>
    </w:p>
    <w:p w:rsidR="007636DF" w:rsidRPr="007636DF" w:rsidRDefault="007636DF" w:rsidP="007636DF">
      <w:pPr>
        <w:numPr>
          <w:ilvl w:val="0"/>
          <w:numId w:val="1"/>
        </w:numPr>
        <w:spacing w:before="100" w:beforeAutospacing="1" w:after="100" w:afterAutospacing="1"/>
        <w:rPr>
          <w:rFonts w:ascii="Times New Roman" w:eastAsia="Times New Roman" w:hAnsi="Times New Roman" w:cs="Times New Roman"/>
          <w:color w:val="000000"/>
          <w:kern w:val="0"/>
          <w:sz w:val="22"/>
          <w:szCs w:val="22"/>
          <w:lang w:eastAsia="ja-JP"/>
          <w14:ligatures w14:val="none"/>
        </w:rPr>
      </w:pPr>
      <w:hyperlink r:id="rId12" w:anchor="abstract" w:history="1">
        <w:r w:rsidRPr="007636DF">
          <w:rPr>
            <w:rFonts w:ascii="Times New Roman" w:eastAsia="Times New Roman" w:hAnsi="Times New Roman" w:cs="Times New Roman"/>
            <w:color w:val="0000FF"/>
            <w:kern w:val="0"/>
            <w:sz w:val="22"/>
            <w:szCs w:val="22"/>
            <w:u w:val="single"/>
            <w:lang w:eastAsia="ja-JP"/>
            <w14:ligatures w14:val="none"/>
          </w:rPr>
          <w:t>Abstract</w:t>
        </w:r>
      </w:hyperlink>
    </w:p>
    <w:p w:rsidR="007636DF" w:rsidRPr="007636DF" w:rsidRDefault="007636DF" w:rsidP="007636DF">
      <w:pPr>
        <w:numPr>
          <w:ilvl w:val="0"/>
          <w:numId w:val="1"/>
        </w:numPr>
        <w:spacing w:before="100" w:beforeAutospacing="1" w:after="100" w:afterAutospacing="1"/>
        <w:rPr>
          <w:rFonts w:ascii="Times New Roman" w:eastAsia="Times New Roman" w:hAnsi="Times New Roman" w:cs="Times New Roman"/>
          <w:color w:val="000000"/>
          <w:kern w:val="0"/>
          <w:sz w:val="22"/>
          <w:szCs w:val="22"/>
          <w:lang w:eastAsia="ja-JP"/>
          <w14:ligatures w14:val="none"/>
        </w:rPr>
      </w:pPr>
      <w:hyperlink r:id="rId13" w:anchor="intro" w:history="1">
        <w:r w:rsidRPr="007636DF">
          <w:rPr>
            <w:rFonts w:ascii="Times New Roman" w:eastAsia="Times New Roman" w:hAnsi="Times New Roman" w:cs="Times New Roman"/>
            <w:color w:val="0000FF"/>
            <w:kern w:val="0"/>
            <w:sz w:val="22"/>
            <w:szCs w:val="22"/>
            <w:u w:val="single"/>
            <w:lang w:eastAsia="ja-JP"/>
            <w14:ligatures w14:val="none"/>
          </w:rPr>
          <w:t>0. Introduction</w:t>
        </w:r>
      </w:hyperlink>
    </w:p>
    <w:p w:rsidR="007636DF" w:rsidRPr="007636DF" w:rsidRDefault="007636DF" w:rsidP="007636DF">
      <w:pPr>
        <w:numPr>
          <w:ilvl w:val="0"/>
          <w:numId w:val="1"/>
        </w:numPr>
        <w:spacing w:before="100" w:beforeAutospacing="1" w:after="100" w:afterAutospacing="1"/>
        <w:rPr>
          <w:rFonts w:ascii="Times New Roman" w:eastAsia="Times New Roman" w:hAnsi="Times New Roman" w:cs="Times New Roman"/>
          <w:color w:val="000000"/>
          <w:kern w:val="0"/>
          <w:sz w:val="22"/>
          <w:szCs w:val="22"/>
          <w:lang w:eastAsia="ja-JP"/>
          <w14:ligatures w14:val="none"/>
        </w:rPr>
      </w:pPr>
      <w:hyperlink r:id="rId14" w:anchor="basic" w:history="1">
        <w:r w:rsidRPr="007636DF">
          <w:rPr>
            <w:rFonts w:ascii="Times New Roman" w:eastAsia="Times New Roman" w:hAnsi="Times New Roman" w:cs="Times New Roman"/>
            <w:color w:val="0000FF"/>
            <w:kern w:val="0"/>
            <w:sz w:val="22"/>
            <w:szCs w:val="22"/>
            <w:u w:val="single"/>
            <w:lang w:eastAsia="ja-JP"/>
            <w14:ligatures w14:val="none"/>
          </w:rPr>
          <w:t>1. Design of Basic Blin</w:t>
        </w:r>
      </w:hyperlink>
    </w:p>
    <w:p w:rsidR="007636DF" w:rsidRPr="007636DF" w:rsidRDefault="007636DF" w:rsidP="007636DF">
      <w:pPr>
        <w:numPr>
          <w:ilvl w:val="1"/>
          <w:numId w:val="1"/>
        </w:numPr>
        <w:spacing w:before="100" w:beforeAutospacing="1" w:after="100" w:afterAutospacing="1"/>
        <w:rPr>
          <w:rFonts w:ascii="Times New Roman" w:eastAsia="Times New Roman" w:hAnsi="Times New Roman" w:cs="Times New Roman"/>
          <w:color w:val="000000"/>
          <w:kern w:val="0"/>
          <w:sz w:val="22"/>
          <w:szCs w:val="22"/>
          <w:lang w:eastAsia="ja-JP"/>
          <w14:ligatures w14:val="none"/>
        </w:rPr>
      </w:pPr>
      <w:hyperlink r:id="rId15" w:anchor="sixth" w:history="1">
        <w:r w:rsidRPr="007636DF">
          <w:rPr>
            <w:rFonts w:ascii="Times New Roman" w:eastAsia="Times New Roman" w:hAnsi="Times New Roman" w:cs="Times New Roman"/>
            <w:color w:val="0000FF"/>
            <w:kern w:val="0"/>
            <w:sz w:val="22"/>
            <w:szCs w:val="22"/>
            <w:u w:val="single"/>
            <w:lang w:eastAsia="ja-JP"/>
            <w14:ligatures w14:val="none"/>
          </w:rPr>
          <w:t>1.1 Design of the Sixth Form</w:t>
        </w:r>
      </w:hyperlink>
    </w:p>
    <w:p w:rsidR="007636DF" w:rsidRPr="007636DF" w:rsidRDefault="007636DF" w:rsidP="007636DF">
      <w:pPr>
        <w:numPr>
          <w:ilvl w:val="1"/>
          <w:numId w:val="1"/>
        </w:numPr>
        <w:spacing w:before="100" w:beforeAutospacing="1" w:after="100" w:afterAutospacing="1"/>
        <w:rPr>
          <w:rFonts w:ascii="Times New Roman" w:eastAsia="Times New Roman" w:hAnsi="Times New Roman" w:cs="Times New Roman"/>
          <w:color w:val="000000"/>
          <w:kern w:val="0"/>
          <w:sz w:val="22"/>
          <w:szCs w:val="22"/>
          <w:lang w:eastAsia="ja-JP"/>
          <w14:ligatures w14:val="none"/>
        </w:rPr>
      </w:pPr>
      <w:hyperlink r:id="rId16" w:anchor="seventh" w:history="1">
        <w:r w:rsidRPr="007636DF">
          <w:rPr>
            <w:rFonts w:ascii="Times New Roman" w:eastAsia="Times New Roman" w:hAnsi="Times New Roman" w:cs="Times New Roman"/>
            <w:color w:val="0000FF"/>
            <w:kern w:val="0"/>
            <w:sz w:val="22"/>
            <w:szCs w:val="22"/>
            <w:u w:val="single"/>
            <w:lang w:eastAsia="ja-JP"/>
            <w14:ligatures w14:val="none"/>
          </w:rPr>
          <w:t>1.2 Design of the Seventh form</w:t>
        </w:r>
      </w:hyperlink>
    </w:p>
    <w:p w:rsidR="007636DF" w:rsidRPr="007636DF" w:rsidRDefault="007636DF" w:rsidP="007636DF">
      <w:pPr>
        <w:numPr>
          <w:ilvl w:val="0"/>
          <w:numId w:val="1"/>
        </w:numPr>
        <w:spacing w:before="100" w:beforeAutospacing="1" w:after="100" w:afterAutospacing="1"/>
        <w:rPr>
          <w:rFonts w:ascii="Times New Roman" w:eastAsia="Times New Roman" w:hAnsi="Times New Roman" w:cs="Times New Roman"/>
          <w:color w:val="000000"/>
          <w:kern w:val="0"/>
          <w:sz w:val="22"/>
          <w:szCs w:val="22"/>
          <w:lang w:eastAsia="ja-JP"/>
          <w14:ligatures w14:val="none"/>
        </w:rPr>
      </w:pPr>
      <w:hyperlink r:id="rId17" w:anchor="extended" w:history="1">
        <w:r w:rsidRPr="007636DF">
          <w:rPr>
            <w:rFonts w:ascii="Times New Roman" w:eastAsia="Times New Roman" w:hAnsi="Times New Roman" w:cs="Times New Roman"/>
            <w:color w:val="0000FF"/>
            <w:kern w:val="0"/>
            <w:sz w:val="22"/>
            <w:szCs w:val="22"/>
            <w:u w:val="single"/>
            <w:lang w:eastAsia="ja-JP"/>
            <w14:ligatures w14:val="none"/>
          </w:rPr>
          <w:t>2. Design of Extended Blin</w:t>
        </w:r>
      </w:hyperlink>
    </w:p>
    <w:p w:rsidR="007636DF" w:rsidRPr="007636DF" w:rsidRDefault="007636DF" w:rsidP="007636DF">
      <w:pPr>
        <w:numPr>
          <w:ilvl w:val="0"/>
          <w:numId w:val="1"/>
        </w:numPr>
        <w:spacing w:before="100" w:beforeAutospacing="1" w:after="100" w:afterAutospacing="1"/>
        <w:rPr>
          <w:rFonts w:ascii="Times New Roman" w:eastAsia="Times New Roman" w:hAnsi="Times New Roman" w:cs="Times New Roman"/>
          <w:color w:val="000000"/>
          <w:kern w:val="0"/>
          <w:sz w:val="22"/>
          <w:szCs w:val="22"/>
          <w:lang w:eastAsia="ja-JP"/>
          <w14:ligatures w14:val="none"/>
        </w:rPr>
      </w:pPr>
      <w:hyperlink r:id="rId18" w:anchor="recommend" w:history="1">
        <w:r w:rsidRPr="007636DF">
          <w:rPr>
            <w:rFonts w:ascii="Times New Roman" w:eastAsia="Times New Roman" w:hAnsi="Times New Roman" w:cs="Times New Roman"/>
            <w:color w:val="0000FF"/>
            <w:kern w:val="0"/>
            <w:sz w:val="22"/>
            <w:szCs w:val="22"/>
            <w:u w:val="single"/>
            <w:lang w:eastAsia="ja-JP"/>
            <w14:ligatures w14:val="none"/>
          </w:rPr>
          <w:t>3. Recommendations</w:t>
        </w:r>
      </w:hyperlink>
    </w:p>
    <w:p w:rsidR="007636DF" w:rsidRPr="007636DF" w:rsidRDefault="007636DF" w:rsidP="007636DF">
      <w:pPr>
        <w:numPr>
          <w:ilvl w:val="0"/>
          <w:numId w:val="1"/>
        </w:numPr>
        <w:spacing w:before="100" w:beforeAutospacing="1" w:after="100" w:afterAutospacing="1"/>
        <w:rPr>
          <w:rFonts w:ascii="Times New Roman" w:eastAsia="Times New Roman" w:hAnsi="Times New Roman" w:cs="Times New Roman"/>
          <w:color w:val="000000"/>
          <w:kern w:val="0"/>
          <w:sz w:val="22"/>
          <w:szCs w:val="22"/>
          <w:lang w:eastAsia="ja-JP"/>
          <w14:ligatures w14:val="none"/>
        </w:rPr>
      </w:pPr>
      <w:hyperlink r:id="rId19" w:anchor="appa" w:history="1">
        <w:r w:rsidRPr="007636DF">
          <w:rPr>
            <w:rFonts w:ascii="Times New Roman" w:eastAsia="Times New Roman" w:hAnsi="Times New Roman" w:cs="Times New Roman"/>
            <w:color w:val="0000FF"/>
            <w:kern w:val="0"/>
            <w:sz w:val="22"/>
            <w:szCs w:val="22"/>
            <w:u w:val="single"/>
            <w:lang w:eastAsia="ja-JP"/>
            <w14:ligatures w14:val="none"/>
          </w:rPr>
          <w:t>Appendix A. References</w:t>
        </w:r>
      </w:hyperlink>
    </w:p>
    <w:p w:rsidR="007636DF" w:rsidRPr="007636DF" w:rsidRDefault="007636DF" w:rsidP="007636DF">
      <w:pPr>
        <w:numPr>
          <w:ilvl w:val="0"/>
          <w:numId w:val="1"/>
        </w:numPr>
        <w:spacing w:before="100" w:beforeAutospacing="1" w:after="100" w:afterAutospacing="1"/>
        <w:rPr>
          <w:rFonts w:ascii="Times New Roman" w:eastAsia="Times New Roman" w:hAnsi="Times New Roman" w:cs="Times New Roman"/>
          <w:color w:val="000000"/>
          <w:kern w:val="0"/>
          <w:sz w:val="22"/>
          <w:szCs w:val="22"/>
          <w:lang w:eastAsia="ja-JP"/>
          <w14:ligatures w14:val="none"/>
        </w:rPr>
      </w:pPr>
      <w:hyperlink r:id="rId20" w:anchor="appb" w:history="1">
        <w:r w:rsidRPr="007636DF">
          <w:rPr>
            <w:rFonts w:ascii="Times New Roman" w:eastAsia="Times New Roman" w:hAnsi="Times New Roman" w:cs="Times New Roman"/>
            <w:color w:val="0000FF"/>
            <w:kern w:val="0"/>
            <w:sz w:val="22"/>
            <w:szCs w:val="22"/>
            <w:u w:val="single"/>
            <w:lang w:eastAsia="ja-JP"/>
            <w14:ligatures w14:val="none"/>
          </w:rPr>
          <w:t>Appendix B. Additional Typeface Samples</w:t>
        </w:r>
      </w:hyperlink>
    </w:p>
    <w:p w:rsidR="007636DF" w:rsidRPr="007636DF" w:rsidRDefault="007636DF" w:rsidP="00CE4C6B">
      <w:pPr>
        <w:spacing w:before="100" w:beforeAutospacing="1" w:after="120"/>
        <w:outlineLvl w:val="1"/>
        <w:rPr>
          <w:rFonts w:ascii="Times" w:eastAsia="Times New Roman" w:hAnsi="Times" w:cs="Times New Roman"/>
          <w:b/>
          <w:bCs/>
          <w:color w:val="000000"/>
          <w:kern w:val="0"/>
          <w:sz w:val="36"/>
          <w:szCs w:val="36"/>
          <w:lang w:eastAsia="ja-JP"/>
          <w14:ligatures w14:val="none"/>
        </w:rPr>
      </w:pPr>
      <w:r w:rsidRPr="007636DF">
        <w:rPr>
          <w:rFonts w:ascii="Times" w:eastAsia="Times New Roman" w:hAnsi="Times" w:cs="Times New Roman"/>
          <w:b/>
          <w:bCs/>
          <w:color w:val="000000"/>
          <w:kern w:val="0"/>
          <w:sz w:val="36"/>
          <w:szCs w:val="36"/>
          <w:lang w:eastAsia="ja-JP"/>
          <w14:ligatures w14:val="none"/>
        </w:rPr>
        <w:t>0. Introduction</w:t>
      </w:r>
    </w:p>
    <w:p w:rsidR="007636DF" w:rsidRPr="007636DF" w:rsidRDefault="007636DF" w:rsidP="00CE4C6B">
      <w:pPr>
        <w:spacing w:after="100" w:afterAutospacing="1"/>
        <w:jc w:val="both"/>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Agaw (aka </w:t>
      </w:r>
      <w:r w:rsidR="00CE4C6B" w:rsidRPr="00D4167B">
        <w:rPr>
          <w:rFonts w:ascii="Times New Roman" w:eastAsia="Times New Roman" w:hAnsi="Times New Roman" w:cs="Times New Roman"/>
          <w:color w:val="000000"/>
          <w:kern w:val="0"/>
          <w:sz w:val="22"/>
          <w:szCs w:val="22"/>
          <w:lang w:eastAsia="ja-JP"/>
          <w14:ligatures w14:val="none"/>
        </w:rPr>
        <w:t>“</w:t>
      </w:r>
      <w:proofErr w:type="spellStart"/>
      <w:r w:rsidRPr="007636DF">
        <w:rPr>
          <w:rFonts w:ascii="Times New Roman" w:eastAsia="Times New Roman" w:hAnsi="Times New Roman" w:cs="Times New Roman"/>
          <w:color w:val="000000"/>
          <w:kern w:val="0"/>
          <w:sz w:val="22"/>
          <w:szCs w:val="22"/>
          <w:lang w:eastAsia="ja-JP"/>
          <w14:ligatures w14:val="none"/>
        </w:rPr>
        <w:t>Agew</w:t>
      </w:r>
      <w:proofErr w:type="spellEnd"/>
      <w:r w:rsidR="00CE4C6B"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a family of languages in Ethiopia including </w:t>
      </w:r>
      <w:r w:rsidR="00CE4C6B" w:rsidRPr="00D4167B">
        <w:rPr>
          <w:rFonts w:ascii="Times New Roman" w:eastAsia="Times New Roman" w:hAnsi="Times New Roman" w:cs="Times New Roman"/>
          <w:color w:val="000000"/>
          <w:kern w:val="0"/>
          <w:sz w:val="22"/>
          <w:szCs w:val="22"/>
          <w:lang w:eastAsia="ja-JP"/>
          <w14:ligatures w14:val="none"/>
        </w:rPr>
        <w:t>“</w:t>
      </w:r>
      <w:proofErr w:type="spellStart"/>
      <w:r w:rsidRPr="007636DF">
        <w:rPr>
          <w:rFonts w:ascii="Times New Roman" w:eastAsia="Times New Roman" w:hAnsi="Times New Roman" w:cs="Times New Roman"/>
          <w:color w:val="000000"/>
          <w:kern w:val="0"/>
          <w:sz w:val="22"/>
          <w:szCs w:val="22"/>
          <w:lang w:eastAsia="ja-JP"/>
          <w14:ligatures w14:val="none"/>
        </w:rPr>
        <w:t>Awngi</w:t>
      </w:r>
      <w:proofErr w:type="spellEnd"/>
      <w:r w:rsidR="00CE4C6B"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w:t>
      </w:r>
      <w:r w:rsidR="00CE4C6B" w:rsidRPr="00D4167B">
        <w:rPr>
          <w:rFonts w:ascii="Times New Roman" w:eastAsia="Times New Roman" w:hAnsi="Times New Roman" w:cs="Times New Roman"/>
          <w:color w:val="000000"/>
          <w:kern w:val="0"/>
          <w:sz w:val="22"/>
          <w:szCs w:val="22"/>
          <w:lang w:eastAsia="ja-JP"/>
          <w14:ligatures w14:val="none"/>
        </w:rPr>
        <w:t>“</w:t>
      </w:r>
      <w:proofErr w:type="spellStart"/>
      <w:r w:rsidRPr="007636DF">
        <w:rPr>
          <w:rFonts w:ascii="Times New Roman" w:eastAsia="Times New Roman" w:hAnsi="Times New Roman" w:cs="Times New Roman"/>
          <w:color w:val="000000"/>
          <w:kern w:val="0"/>
          <w:sz w:val="22"/>
          <w:szCs w:val="22"/>
          <w:lang w:eastAsia="ja-JP"/>
          <w14:ligatures w14:val="none"/>
        </w:rPr>
        <w:t>Qimant</w:t>
      </w:r>
      <w:proofErr w:type="spellEnd"/>
      <w:r w:rsidR="00CE4C6B"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and </w:t>
      </w:r>
      <w:r w:rsidR="00CE4C6B" w:rsidRPr="00D4167B">
        <w:rPr>
          <w:rFonts w:ascii="Times New Roman" w:eastAsia="Times New Roman" w:hAnsi="Times New Roman" w:cs="Times New Roman"/>
          <w:color w:val="000000"/>
          <w:kern w:val="0"/>
          <w:sz w:val="22"/>
          <w:szCs w:val="22"/>
          <w:lang w:eastAsia="ja-JP"/>
          <w14:ligatures w14:val="none"/>
        </w:rPr>
        <w:t>“</w:t>
      </w:r>
      <w:proofErr w:type="spellStart"/>
      <w:r w:rsidRPr="007636DF">
        <w:rPr>
          <w:rFonts w:ascii="Times New Roman" w:eastAsia="Times New Roman" w:hAnsi="Times New Roman" w:cs="Times New Roman"/>
          <w:color w:val="000000"/>
          <w:kern w:val="0"/>
          <w:sz w:val="22"/>
          <w:szCs w:val="22"/>
          <w:lang w:eastAsia="ja-JP"/>
          <w14:ligatures w14:val="none"/>
        </w:rPr>
        <w:t>Xamtanga</w:t>
      </w:r>
      <w:proofErr w:type="spellEnd"/>
      <w:r w:rsidR="00CE4C6B"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and Blin (aka </w:t>
      </w:r>
      <w:r w:rsidR="00CE4C6B" w:rsidRPr="00D4167B">
        <w:rPr>
          <w:rFonts w:ascii="Times New Roman" w:eastAsia="Times New Roman" w:hAnsi="Times New Roman" w:cs="Times New Roman"/>
          <w:color w:val="000000"/>
          <w:kern w:val="0"/>
          <w:sz w:val="22"/>
          <w:szCs w:val="22"/>
          <w:lang w:eastAsia="ja-JP"/>
          <w14:ligatures w14:val="none"/>
        </w:rPr>
        <w:t>“</w:t>
      </w:r>
      <w:proofErr w:type="spellStart"/>
      <w:r w:rsidRPr="007636DF">
        <w:rPr>
          <w:rFonts w:ascii="Times New Roman" w:eastAsia="Times New Roman" w:hAnsi="Times New Roman" w:cs="Times New Roman"/>
          <w:color w:val="000000"/>
          <w:kern w:val="0"/>
          <w:sz w:val="22"/>
          <w:szCs w:val="22"/>
          <w:lang w:eastAsia="ja-JP"/>
          <w14:ligatures w14:val="none"/>
        </w:rPr>
        <w:t>Bilin</w:t>
      </w:r>
      <w:proofErr w:type="spellEnd"/>
      <w:r w:rsidR="00CE4C6B"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w:t>
      </w:r>
      <w:r w:rsidR="00CE4C6B" w:rsidRPr="00D4167B">
        <w:rPr>
          <w:rFonts w:ascii="Times New Roman" w:eastAsia="Times New Roman" w:hAnsi="Times New Roman" w:cs="Times New Roman"/>
          <w:color w:val="000000"/>
          <w:kern w:val="0"/>
          <w:sz w:val="22"/>
          <w:szCs w:val="22"/>
          <w:lang w:eastAsia="ja-JP"/>
          <w14:ligatures w14:val="none"/>
        </w:rPr>
        <w:t>“</w:t>
      </w:r>
      <w:proofErr w:type="spellStart"/>
      <w:r w:rsidRPr="007636DF">
        <w:rPr>
          <w:rFonts w:ascii="Times New Roman" w:eastAsia="Times New Roman" w:hAnsi="Times New Roman" w:cs="Times New Roman"/>
          <w:color w:val="000000"/>
          <w:kern w:val="0"/>
          <w:sz w:val="22"/>
          <w:szCs w:val="22"/>
          <w:lang w:eastAsia="ja-JP"/>
          <w14:ligatures w14:val="none"/>
        </w:rPr>
        <w:t>Bilien</w:t>
      </w:r>
      <w:proofErr w:type="spellEnd"/>
      <w:r w:rsidR="00CE4C6B"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speakers reside in present day Ethiopia and Eritrea respectively with a collective population of 630,000</w:t>
      </w:r>
      <w:r w:rsidR="00CE4C6B" w:rsidRPr="00D4167B">
        <w:rPr>
          <w:rFonts w:ascii="Times New Roman" w:hAnsi="Times New Roman" w:cs="Times New Roman"/>
          <w:color w:val="202122"/>
          <w:sz w:val="22"/>
          <w:szCs w:val="22"/>
          <w:shd w:val="clear" w:color="auto" w:fill="F8F9FA"/>
        </w:rPr>
        <w:t>–</w:t>
      </w:r>
      <w:r w:rsidRPr="007636DF">
        <w:rPr>
          <w:rFonts w:ascii="Times New Roman" w:eastAsia="Times New Roman" w:hAnsi="Times New Roman" w:cs="Times New Roman"/>
          <w:color w:val="000000"/>
          <w:kern w:val="0"/>
          <w:sz w:val="22"/>
          <w:szCs w:val="22"/>
          <w:lang w:eastAsia="ja-JP"/>
          <w14:ligatures w14:val="none"/>
        </w:rPr>
        <w:t>650,000. Both groups also have significant diaspora populations. The languages of the two groups are closely related and share the same phoneme inventory and orthographic requirements.</w:t>
      </w:r>
    </w:p>
    <w:p w:rsidR="007636DF" w:rsidRPr="007636DF" w:rsidRDefault="007636DF" w:rsidP="00A64595">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This note details an idealized design for the velar-nasal syllables in an Agaw-Blin typeface applying an Ethiopic font identical to the font of the Unicode code charts for Ethiopic. The syllables are first known to have been used in the writing of Blin languages in 1882 and documented in the works of Reinisch. The typeface design rules in this technical note are also in keeping with the original typeface.</w:t>
      </w:r>
    </w:p>
    <w:p w:rsidR="007636DF" w:rsidRPr="007636DF" w:rsidRDefault="007636DF" w:rsidP="00CE4C6B">
      <w:pPr>
        <w:spacing w:before="100" w:beforeAutospacing="1" w:after="120"/>
        <w:outlineLvl w:val="1"/>
        <w:rPr>
          <w:rFonts w:ascii="Times" w:eastAsia="Times New Roman" w:hAnsi="Times" w:cs="Times New Roman"/>
          <w:b/>
          <w:bCs/>
          <w:color w:val="000000"/>
          <w:kern w:val="0"/>
          <w:sz w:val="36"/>
          <w:szCs w:val="36"/>
          <w:lang w:eastAsia="ja-JP"/>
          <w14:ligatures w14:val="none"/>
        </w:rPr>
      </w:pPr>
      <w:r w:rsidRPr="007636DF">
        <w:rPr>
          <w:rFonts w:ascii="Times" w:eastAsia="Times New Roman" w:hAnsi="Times" w:cs="Times New Roman"/>
          <w:b/>
          <w:bCs/>
          <w:color w:val="000000"/>
          <w:kern w:val="0"/>
          <w:sz w:val="36"/>
          <w:szCs w:val="36"/>
          <w:lang w:eastAsia="ja-JP"/>
          <w14:ligatures w14:val="none"/>
        </w:rPr>
        <w:t>1. Design of Basic Blin</w:t>
      </w:r>
    </w:p>
    <w:p w:rsidR="007636DF" w:rsidRPr="007636DF" w:rsidRDefault="007636DF" w:rsidP="00CE4C6B">
      <w:pPr>
        <w:spacing w:after="100" w:afterAutospacing="1"/>
        <w:jc w:val="both"/>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The Blin syllables in ŋ (or </w:t>
      </w:r>
      <w:r w:rsidR="00845371"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ng</w:t>
      </w:r>
      <w:r w:rsidR="00845371"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found in the </w:t>
      </w:r>
      <w:r w:rsidR="00845371"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Basic Ethiopic Range</w:t>
      </w:r>
      <w:r w:rsidR="00845371"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of Unicode (U+1200 - U+137C) are derived from the classic Ge'ez syllables in </w:t>
      </w:r>
      <w:r w:rsidR="00845371"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g</w:t>
      </w:r>
      <w:r w:rsidR="00845371"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with the addition of the </w:t>
      </w:r>
      <w:r w:rsidR="00845371"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Ethiopic macron</w:t>
      </w:r>
      <w:r w:rsidR="00845371"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symbol. Our derivation of the Blin syllables necessarily begins by identifying the Ge'ez </w:t>
      </w:r>
      <w:r w:rsidR="00845371"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g</w:t>
      </w:r>
      <w:r w:rsidR="00845371"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syllables:</w:t>
      </w:r>
    </w:p>
    <w:p w:rsidR="007636DF" w:rsidRPr="007636DF" w:rsidRDefault="007636DF" w:rsidP="007636DF">
      <w:pPr>
        <w:rPr>
          <w:rFonts w:ascii="Times New Roman" w:eastAsia="Times New Roman" w:hAnsi="Times New Roman" w:cs="Times New Roman"/>
          <w:kern w:val="0"/>
          <w:lang w:eastAsia="ja-JP"/>
          <w14:ligatures w14:val="none"/>
        </w:rPr>
      </w:pPr>
      <w:r w:rsidRPr="007636DF">
        <w:rPr>
          <w:rFonts w:ascii="Times New Roman" w:eastAsia="Times New Roman" w:hAnsi="Times New Roman" w:cs="Times New Roman"/>
          <w:kern w:val="0"/>
          <w:lang w:eastAsia="ja-JP"/>
          <w14:ligatures w14:val="none"/>
        </w:rPr>
        <w:lastRenderedPageBreak/>
        <w:fldChar w:fldCharType="begin"/>
      </w:r>
      <w:r w:rsidRPr="007636DF">
        <w:rPr>
          <w:rFonts w:ascii="Times New Roman" w:eastAsia="Times New Roman" w:hAnsi="Times New Roman" w:cs="Times New Roman"/>
          <w:kern w:val="0"/>
          <w:lang w:eastAsia="ja-JP"/>
          <w14:ligatures w14:val="none"/>
        </w:rPr>
        <w:instrText xml:space="preserve"> INCLUDEPICTURE "https://www.geez.org/technical-notes/blin/ng/step1a.png" \* MERGEFORMATINET </w:instrText>
      </w:r>
      <w:r w:rsidRPr="007636DF">
        <w:rPr>
          <w:rFonts w:ascii="Times New Roman" w:eastAsia="Times New Roman" w:hAnsi="Times New Roman" w:cs="Times New Roman"/>
          <w:kern w:val="0"/>
          <w:lang w:eastAsia="ja-JP"/>
          <w14:ligatures w14:val="none"/>
        </w:rPr>
        <w:fldChar w:fldCharType="separate"/>
      </w:r>
      <w:r w:rsidRPr="007636DF">
        <w:rPr>
          <w:rFonts w:ascii="Times New Roman" w:eastAsia="Times New Roman" w:hAnsi="Times New Roman" w:cs="Times New Roman"/>
          <w:noProof/>
          <w:kern w:val="0"/>
          <w:lang w:eastAsia="ja-JP"/>
          <w14:ligatures w14:val="none"/>
        </w:rPr>
        <w:drawing>
          <wp:inline distT="0" distB="0" distL="0" distR="0">
            <wp:extent cx="5507990" cy="1030605"/>
            <wp:effectExtent l="0" t="0" r="3810" b="0"/>
            <wp:docPr id="10199414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7990" cy="1030605"/>
                    </a:xfrm>
                    <a:prstGeom prst="rect">
                      <a:avLst/>
                    </a:prstGeom>
                    <a:noFill/>
                    <a:ln>
                      <a:noFill/>
                    </a:ln>
                  </pic:spPr>
                </pic:pic>
              </a:graphicData>
            </a:graphic>
          </wp:inline>
        </w:drawing>
      </w:r>
      <w:r w:rsidRPr="007636DF">
        <w:rPr>
          <w:rFonts w:ascii="Times New Roman" w:eastAsia="Times New Roman" w:hAnsi="Times New Roman" w:cs="Times New Roman"/>
          <w:kern w:val="0"/>
          <w:lang w:eastAsia="ja-JP"/>
          <w14:ligatures w14:val="none"/>
        </w:rPr>
        <w:fldChar w:fldCharType="end"/>
      </w:r>
    </w:p>
    <w:p w:rsidR="007636DF" w:rsidRPr="007636DF" w:rsidRDefault="007636DF" w:rsidP="00A64595">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As a convenience we may borrow the macron from another member of the Ethiopic syllabary to serve as a starting point for our "ng" macron design. We find the following series available:</w:t>
      </w:r>
    </w:p>
    <w:p w:rsidR="007636DF" w:rsidRPr="007636DF" w:rsidRDefault="007636DF" w:rsidP="007636DF">
      <w:pPr>
        <w:rPr>
          <w:rFonts w:ascii="Times New Roman" w:eastAsia="Times New Roman" w:hAnsi="Times New Roman" w:cs="Times New Roman"/>
          <w:kern w:val="0"/>
          <w:lang w:eastAsia="ja-JP"/>
          <w14:ligatures w14:val="none"/>
        </w:rPr>
      </w:pPr>
      <w:r w:rsidRPr="007636DF">
        <w:rPr>
          <w:rFonts w:ascii="Times New Roman" w:eastAsia="Times New Roman" w:hAnsi="Times New Roman" w:cs="Times New Roman"/>
          <w:kern w:val="0"/>
          <w:lang w:eastAsia="ja-JP"/>
          <w14:ligatures w14:val="none"/>
        </w:rPr>
        <w:fldChar w:fldCharType="begin"/>
      </w:r>
      <w:r w:rsidRPr="007636DF">
        <w:rPr>
          <w:rFonts w:ascii="Times New Roman" w:eastAsia="Times New Roman" w:hAnsi="Times New Roman" w:cs="Times New Roman"/>
          <w:kern w:val="0"/>
          <w:lang w:eastAsia="ja-JP"/>
          <w14:ligatures w14:val="none"/>
        </w:rPr>
        <w:instrText xml:space="preserve"> INCLUDEPICTURE "https://www.geez.org/technical-notes/blin/ng/step1b.png" \* MERGEFORMATINET </w:instrText>
      </w:r>
      <w:r w:rsidRPr="007636DF">
        <w:rPr>
          <w:rFonts w:ascii="Times New Roman" w:eastAsia="Times New Roman" w:hAnsi="Times New Roman" w:cs="Times New Roman"/>
          <w:kern w:val="0"/>
          <w:lang w:eastAsia="ja-JP"/>
          <w14:ligatures w14:val="none"/>
        </w:rPr>
        <w:fldChar w:fldCharType="separate"/>
      </w:r>
      <w:r w:rsidRPr="007636DF">
        <w:rPr>
          <w:rFonts w:ascii="Times New Roman" w:eastAsia="Times New Roman" w:hAnsi="Times New Roman" w:cs="Times New Roman"/>
          <w:noProof/>
          <w:kern w:val="0"/>
          <w:lang w:eastAsia="ja-JP"/>
          <w14:ligatures w14:val="none"/>
        </w:rPr>
        <w:drawing>
          <wp:inline distT="0" distB="0" distL="0" distR="0">
            <wp:extent cx="5588000" cy="1030605"/>
            <wp:effectExtent l="0" t="0" r="0" b="0"/>
            <wp:docPr id="8311163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8000" cy="1030605"/>
                    </a:xfrm>
                    <a:prstGeom prst="rect">
                      <a:avLst/>
                    </a:prstGeom>
                    <a:noFill/>
                    <a:ln>
                      <a:noFill/>
                    </a:ln>
                  </pic:spPr>
                </pic:pic>
              </a:graphicData>
            </a:graphic>
          </wp:inline>
        </w:drawing>
      </w:r>
      <w:r w:rsidRPr="007636DF">
        <w:rPr>
          <w:rFonts w:ascii="Times New Roman" w:eastAsia="Times New Roman" w:hAnsi="Times New Roman" w:cs="Times New Roman"/>
          <w:kern w:val="0"/>
          <w:lang w:eastAsia="ja-JP"/>
          <w14:ligatures w14:val="none"/>
        </w:rPr>
        <w:fldChar w:fldCharType="end"/>
      </w:r>
    </w:p>
    <w:p w:rsidR="007636DF" w:rsidRPr="007636DF" w:rsidRDefault="007636DF" w:rsidP="00A64595">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The macron above U+1298 is chosen in part because the letter is phonemically related to "ng" but more so because the glyph is relatively horizontal which is a </w:t>
      </w:r>
      <w:r w:rsidR="00A64595" w:rsidRPr="00D4167B">
        <w:rPr>
          <w:rFonts w:ascii="Times New Roman" w:eastAsia="Times New Roman" w:hAnsi="Times New Roman" w:cs="Times New Roman"/>
          <w:color w:val="000000"/>
          <w:kern w:val="0"/>
          <w:sz w:val="22"/>
          <w:szCs w:val="22"/>
          <w:lang w:eastAsia="ja-JP"/>
          <w14:ligatures w14:val="none"/>
        </w:rPr>
        <w:t>desirable</w:t>
      </w:r>
      <w:r w:rsidRPr="007636DF">
        <w:rPr>
          <w:rFonts w:ascii="Times New Roman" w:eastAsia="Times New Roman" w:hAnsi="Times New Roman" w:cs="Times New Roman"/>
          <w:color w:val="000000"/>
          <w:kern w:val="0"/>
          <w:sz w:val="22"/>
          <w:szCs w:val="22"/>
          <w:lang w:eastAsia="ja-JP"/>
          <w14:ligatures w14:val="none"/>
        </w:rPr>
        <w:t xml:space="preserve"> trait. Applying the U+1298 macron it to U+1308 it is immediately evident that its width is excessive. We shorten the width, carefully maintaining the angle of the glyph from the horizontal, until the width of the macron is 1.42 the width of the U+1308.</w:t>
      </w:r>
    </w:p>
    <w:p w:rsidR="007636DF" w:rsidRPr="007636DF" w:rsidRDefault="007636DF" w:rsidP="007636DF">
      <w:pPr>
        <w:rPr>
          <w:rFonts w:ascii="Times New Roman" w:eastAsia="Times New Roman" w:hAnsi="Times New Roman" w:cs="Times New Roman"/>
          <w:kern w:val="0"/>
          <w:lang w:eastAsia="ja-JP"/>
          <w14:ligatures w14:val="none"/>
        </w:rPr>
      </w:pPr>
      <w:r w:rsidRPr="007636DF">
        <w:rPr>
          <w:rFonts w:ascii="Times" w:eastAsia="Times New Roman" w:hAnsi="Times" w:cs="Times New Roman"/>
          <w:color w:val="000000"/>
          <w:kern w:val="0"/>
          <w:sz w:val="27"/>
          <w:szCs w:val="27"/>
          <w:lang w:eastAsia="ja-JP"/>
          <w14:ligatures w14:val="none"/>
        </w:rPr>
        <w:fldChar w:fldCharType="begin"/>
      </w:r>
      <w:r w:rsidRPr="007636DF">
        <w:rPr>
          <w:rFonts w:ascii="Times" w:eastAsia="Times New Roman" w:hAnsi="Times" w:cs="Times New Roman"/>
          <w:color w:val="000000"/>
          <w:kern w:val="0"/>
          <w:sz w:val="27"/>
          <w:szCs w:val="27"/>
          <w:lang w:eastAsia="ja-JP"/>
          <w14:ligatures w14:val="none"/>
        </w:rPr>
        <w:instrText xml:space="preserve"> INCLUDEPICTURE "https://www.geez.org/technical-notes/blin/ng/step1c.png" \* MERGEFORMATINET </w:instrText>
      </w:r>
      <w:r w:rsidRPr="007636DF">
        <w:rPr>
          <w:rFonts w:ascii="Times" w:eastAsia="Times New Roman" w:hAnsi="Times" w:cs="Times New Roman"/>
          <w:color w:val="000000"/>
          <w:kern w:val="0"/>
          <w:sz w:val="27"/>
          <w:szCs w:val="27"/>
          <w:lang w:eastAsia="ja-JP"/>
          <w14:ligatures w14:val="none"/>
        </w:rPr>
        <w:fldChar w:fldCharType="separate"/>
      </w:r>
      <w:r w:rsidRPr="007636DF">
        <w:rPr>
          <w:rFonts w:ascii="Times" w:eastAsia="Times New Roman" w:hAnsi="Times" w:cs="Times New Roman"/>
          <w:noProof/>
          <w:color w:val="000000"/>
          <w:kern w:val="0"/>
          <w:sz w:val="27"/>
          <w:szCs w:val="27"/>
          <w:lang w:eastAsia="ja-JP"/>
          <w14:ligatures w14:val="none"/>
        </w:rPr>
        <w:drawing>
          <wp:inline distT="0" distB="0" distL="0" distR="0">
            <wp:extent cx="2271395" cy="1204595"/>
            <wp:effectExtent l="0" t="0" r="1905" b="1905"/>
            <wp:docPr id="9271740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1395" cy="1204595"/>
                    </a:xfrm>
                    <a:prstGeom prst="rect">
                      <a:avLst/>
                    </a:prstGeom>
                    <a:noFill/>
                    <a:ln>
                      <a:noFill/>
                    </a:ln>
                  </pic:spPr>
                </pic:pic>
              </a:graphicData>
            </a:graphic>
          </wp:inline>
        </w:drawing>
      </w:r>
      <w:r w:rsidRPr="007636DF">
        <w:rPr>
          <w:rFonts w:ascii="Times" w:eastAsia="Times New Roman" w:hAnsi="Times" w:cs="Times New Roman"/>
          <w:color w:val="000000"/>
          <w:kern w:val="0"/>
          <w:sz w:val="27"/>
          <w:szCs w:val="27"/>
          <w:lang w:eastAsia="ja-JP"/>
          <w14:ligatures w14:val="none"/>
        </w:rPr>
        <w:fldChar w:fldCharType="end"/>
      </w:r>
      <w:r w:rsidRPr="007636DF">
        <w:rPr>
          <w:rFonts w:ascii="Times" w:eastAsia="Times New Roman" w:hAnsi="Times" w:cs="Times New Roman"/>
          <w:color w:val="000000"/>
          <w:kern w:val="0"/>
          <w:sz w:val="27"/>
          <w:szCs w:val="27"/>
          <w:lang w:eastAsia="ja-JP"/>
          <w14:ligatures w14:val="none"/>
        </w:rPr>
        <w:fldChar w:fldCharType="begin"/>
      </w:r>
      <w:r w:rsidRPr="007636DF">
        <w:rPr>
          <w:rFonts w:ascii="Times" w:eastAsia="Times New Roman" w:hAnsi="Times" w:cs="Times New Roman"/>
          <w:color w:val="000000"/>
          <w:kern w:val="0"/>
          <w:sz w:val="27"/>
          <w:szCs w:val="27"/>
          <w:lang w:eastAsia="ja-JP"/>
          <w14:ligatures w14:val="none"/>
        </w:rPr>
        <w:instrText xml:space="preserve"> INCLUDEPICTURE "https://www.geez.org/technical-notes/blin/ng/ng-macron-width.png" \* MERGEFORMATINET </w:instrText>
      </w:r>
      <w:r w:rsidRPr="007636DF">
        <w:rPr>
          <w:rFonts w:ascii="Times" w:eastAsia="Times New Roman" w:hAnsi="Times" w:cs="Times New Roman"/>
          <w:color w:val="000000"/>
          <w:kern w:val="0"/>
          <w:sz w:val="27"/>
          <w:szCs w:val="27"/>
          <w:lang w:eastAsia="ja-JP"/>
          <w14:ligatures w14:val="none"/>
        </w:rPr>
        <w:fldChar w:fldCharType="separate"/>
      </w:r>
      <w:r w:rsidRPr="007636DF">
        <w:rPr>
          <w:rFonts w:ascii="Times" w:eastAsia="Times New Roman" w:hAnsi="Times" w:cs="Times New Roman"/>
          <w:noProof/>
          <w:color w:val="000000"/>
          <w:kern w:val="0"/>
          <w:sz w:val="27"/>
          <w:szCs w:val="27"/>
          <w:lang w:eastAsia="ja-JP"/>
          <w14:ligatures w14:val="none"/>
        </w:rPr>
        <w:drawing>
          <wp:inline distT="0" distB="0" distL="0" distR="0">
            <wp:extent cx="3171190" cy="2641600"/>
            <wp:effectExtent l="0" t="0" r="3810" b="0"/>
            <wp:docPr id="4132498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190" cy="2641600"/>
                    </a:xfrm>
                    <a:prstGeom prst="rect">
                      <a:avLst/>
                    </a:prstGeom>
                    <a:noFill/>
                    <a:ln>
                      <a:noFill/>
                    </a:ln>
                  </pic:spPr>
                </pic:pic>
              </a:graphicData>
            </a:graphic>
          </wp:inline>
        </w:drawing>
      </w:r>
      <w:r w:rsidRPr="007636DF">
        <w:rPr>
          <w:rFonts w:ascii="Times" w:eastAsia="Times New Roman" w:hAnsi="Times" w:cs="Times New Roman"/>
          <w:color w:val="000000"/>
          <w:kern w:val="0"/>
          <w:sz w:val="27"/>
          <w:szCs w:val="27"/>
          <w:lang w:eastAsia="ja-JP"/>
          <w14:ligatures w14:val="none"/>
        </w:rPr>
        <w:fldChar w:fldCharType="end"/>
      </w:r>
    </w:p>
    <w:p w:rsidR="007636DF" w:rsidRPr="007636DF" w:rsidRDefault="00A64595" w:rsidP="00A64595">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D4167B">
        <w:rPr>
          <w:rFonts w:ascii="Times New Roman" w:eastAsia="Times New Roman" w:hAnsi="Times New Roman" w:cs="Times New Roman"/>
          <w:color w:val="000000"/>
          <w:kern w:val="0"/>
          <w:sz w:val="22"/>
          <w:szCs w:val="22"/>
          <w:lang w:eastAsia="ja-JP"/>
          <w14:ligatures w14:val="none"/>
        </w:rPr>
        <w:t>Next,</w:t>
      </w:r>
      <w:r w:rsidR="007636DF" w:rsidRPr="007636DF">
        <w:rPr>
          <w:rFonts w:ascii="Times New Roman" w:eastAsia="Times New Roman" w:hAnsi="Times New Roman" w:cs="Times New Roman"/>
          <w:color w:val="000000"/>
          <w:kern w:val="0"/>
          <w:sz w:val="22"/>
          <w:szCs w:val="22"/>
          <w:lang w:eastAsia="ja-JP"/>
          <w14:ligatures w14:val="none"/>
        </w:rPr>
        <w:t xml:space="preserve"> we shorten the left and right side </w:t>
      </w:r>
      <w:r w:rsidR="005F0585" w:rsidRPr="00D4167B">
        <w:rPr>
          <w:rFonts w:ascii="Times New Roman" w:eastAsia="Times New Roman" w:hAnsi="Times New Roman" w:cs="Times New Roman"/>
          <w:color w:val="000000"/>
          <w:kern w:val="0"/>
          <w:sz w:val="22"/>
          <w:szCs w:val="22"/>
          <w:lang w:eastAsia="ja-JP"/>
          <w14:ligatures w14:val="none"/>
        </w:rPr>
        <w:t>“</w:t>
      </w:r>
      <w:r w:rsidR="007636DF" w:rsidRPr="007636DF">
        <w:rPr>
          <w:rFonts w:ascii="Times New Roman" w:eastAsia="Times New Roman" w:hAnsi="Times New Roman" w:cs="Times New Roman"/>
          <w:color w:val="000000"/>
          <w:kern w:val="0"/>
          <w:sz w:val="22"/>
          <w:szCs w:val="22"/>
          <w:lang w:eastAsia="ja-JP"/>
          <w14:ligatures w14:val="none"/>
        </w:rPr>
        <w:t>flares</w:t>
      </w:r>
      <w:r w:rsidR="005F0585" w:rsidRPr="00D4167B">
        <w:rPr>
          <w:rFonts w:ascii="Times New Roman" w:eastAsia="Times New Roman" w:hAnsi="Times New Roman" w:cs="Times New Roman"/>
          <w:color w:val="000000"/>
          <w:kern w:val="0"/>
          <w:sz w:val="22"/>
          <w:szCs w:val="22"/>
          <w:lang w:eastAsia="ja-JP"/>
          <w14:ligatures w14:val="none"/>
        </w:rPr>
        <w:t>”</w:t>
      </w:r>
      <w:r w:rsidR="007636DF" w:rsidRPr="007636DF">
        <w:rPr>
          <w:rFonts w:ascii="Times New Roman" w:eastAsia="Times New Roman" w:hAnsi="Times New Roman" w:cs="Times New Roman"/>
          <w:color w:val="000000"/>
          <w:kern w:val="0"/>
          <w:sz w:val="22"/>
          <w:szCs w:val="22"/>
          <w:lang w:eastAsia="ja-JP"/>
          <w14:ligatures w14:val="none"/>
        </w:rPr>
        <w:t xml:space="preserve"> (aka </w:t>
      </w:r>
      <w:r w:rsidR="005F0585" w:rsidRPr="00D4167B">
        <w:rPr>
          <w:rFonts w:ascii="Times New Roman" w:eastAsia="Times New Roman" w:hAnsi="Times New Roman" w:cs="Times New Roman"/>
          <w:color w:val="000000"/>
          <w:kern w:val="0"/>
          <w:sz w:val="22"/>
          <w:szCs w:val="22"/>
          <w:lang w:eastAsia="ja-JP"/>
          <w14:ligatures w14:val="none"/>
        </w:rPr>
        <w:t>“</w:t>
      </w:r>
      <w:r w:rsidR="007636DF" w:rsidRPr="007636DF">
        <w:rPr>
          <w:rFonts w:ascii="Times New Roman" w:eastAsia="Times New Roman" w:hAnsi="Times New Roman" w:cs="Times New Roman"/>
          <w:color w:val="000000"/>
          <w:kern w:val="0"/>
          <w:sz w:val="22"/>
          <w:szCs w:val="22"/>
          <w:lang w:eastAsia="ja-JP"/>
          <w14:ligatures w14:val="none"/>
        </w:rPr>
        <w:t>buttercups</w:t>
      </w:r>
      <w:r w:rsidR="005F0585" w:rsidRPr="00D4167B">
        <w:rPr>
          <w:rFonts w:ascii="Times New Roman" w:eastAsia="Times New Roman" w:hAnsi="Times New Roman" w:cs="Times New Roman"/>
          <w:color w:val="000000"/>
          <w:kern w:val="0"/>
          <w:sz w:val="22"/>
          <w:szCs w:val="22"/>
          <w:lang w:eastAsia="ja-JP"/>
          <w14:ligatures w14:val="none"/>
        </w:rPr>
        <w:t>”</w:t>
      </w:r>
      <w:r w:rsidR="007636DF" w:rsidRPr="007636DF">
        <w:rPr>
          <w:rFonts w:ascii="Times New Roman" w:eastAsia="Times New Roman" w:hAnsi="Times New Roman" w:cs="Times New Roman"/>
          <w:color w:val="000000"/>
          <w:kern w:val="0"/>
          <w:sz w:val="22"/>
          <w:szCs w:val="22"/>
          <w:lang w:eastAsia="ja-JP"/>
          <w14:ligatures w14:val="none"/>
        </w:rPr>
        <w:t xml:space="preserve">, </w:t>
      </w:r>
      <w:r w:rsidR="005F0585" w:rsidRPr="00D4167B">
        <w:rPr>
          <w:rFonts w:ascii="Times New Roman" w:eastAsia="Times New Roman" w:hAnsi="Times New Roman" w:cs="Times New Roman"/>
          <w:color w:val="000000"/>
          <w:kern w:val="0"/>
          <w:sz w:val="22"/>
          <w:szCs w:val="22"/>
          <w:lang w:eastAsia="ja-JP"/>
          <w14:ligatures w14:val="none"/>
        </w:rPr>
        <w:t>“</w:t>
      </w:r>
      <w:r w:rsidR="007636DF" w:rsidRPr="007636DF">
        <w:rPr>
          <w:rFonts w:ascii="Times New Roman" w:eastAsia="Times New Roman" w:hAnsi="Times New Roman" w:cs="Times New Roman"/>
          <w:color w:val="000000"/>
          <w:kern w:val="0"/>
          <w:sz w:val="22"/>
          <w:szCs w:val="22"/>
          <w:lang w:eastAsia="ja-JP"/>
          <w14:ligatures w14:val="none"/>
        </w:rPr>
        <w:t>butterfly wings</w:t>
      </w:r>
      <w:r w:rsidR="005F0585" w:rsidRPr="00D4167B">
        <w:rPr>
          <w:rFonts w:ascii="Times New Roman" w:eastAsia="Times New Roman" w:hAnsi="Times New Roman" w:cs="Times New Roman"/>
          <w:color w:val="000000"/>
          <w:kern w:val="0"/>
          <w:sz w:val="22"/>
          <w:szCs w:val="22"/>
          <w:lang w:eastAsia="ja-JP"/>
          <w14:ligatures w14:val="none"/>
        </w:rPr>
        <w:t>”</w:t>
      </w:r>
      <w:r w:rsidR="007636DF" w:rsidRPr="007636DF">
        <w:rPr>
          <w:rFonts w:ascii="Times New Roman" w:eastAsia="Times New Roman" w:hAnsi="Times New Roman" w:cs="Times New Roman"/>
          <w:color w:val="000000"/>
          <w:kern w:val="0"/>
          <w:sz w:val="22"/>
          <w:szCs w:val="22"/>
          <w:lang w:eastAsia="ja-JP"/>
          <w14:ligatures w14:val="none"/>
        </w:rPr>
        <w:t xml:space="preserve">) at the end of the macron. The height of the flares is scaled to 80% of the original where the flares appear more natural for </w:t>
      </w:r>
      <w:r w:rsidR="005F0585" w:rsidRPr="00D4167B">
        <w:rPr>
          <w:rFonts w:ascii="Times New Roman" w:eastAsia="Times New Roman" w:hAnsi="Times New Roman" w:cs="Times New Roman"/>
          <w:color w:val="000000"/>
          <w:kern w:val="0"/>
          <w:sz w:val="22"/>
          <w:szCs w:val="22"/>
          <w:lang w:eastAsia="ja-JP"/>
          <w14:ligatures w14:val="none"/>
        </w:rPr>
        <w:t>“</w:t>
      </w:r>
      <w:r w:rsidR="007636DF" w:rsidRPr="007636DF">
        <w:rPr>
          <w:rFonts w:ascii="Times New Roman" w:eastAsia="Times New Roman" w:hAnsi="Times New Roman" w:cs="Times New Roman"/>
          <w:color w:val="000000"/>
          <w:kern w:val="0"/>
          <w:sz w:val="22"/>
          <w:szCs w:val="22"/>
          <w:lang w:eastAsia="ja-JP"/>
          <w14:ligatures w14:val="none"/>
        </w:rPr>
        <w:t>ng</w:t>
      </w:r>
      <w:r w:rsidR="005F0585" w:rsidRPr="00D4167B">
        <w:rPr>
          <w:rFonts w:ascii="Times New Roman" w:eastAsia="Times New Roman" w:hAnsi="Times New Roman" w:cs="Times New Roman"/>
          <w:color w:val="000000"/>
          <w:kern w:val="0"/>
          <w:sz w:val="22"/>
          <w:szCs w:val="22"/>
          <w:lang w:eastAsia="ja-JP"/>
          <w14:ligatures w14:val="none"/>
        </w:rPr>
        <w:t>”</w:t>
      </w:r>
      <w:r w:rsidR="007636DF" w:rsidRPr="007636DF">
        <w:rPr>
          <w:rFonts w:ascii="Times New Roman" w:eastAsia="Times New Roman" w:hAnsi="Times New Roman" w:cs="Times New Roman"/>
          <w:color w:val="000000"/>
          <w:kern w:val="0"/>
          <w:sz w:val="22"/>
          <w:szCs w:val="22"/>
          <w:lang w:eastAsia="ja-JP"/>
          <w14:ligatures w14:val="none"/>
        </w:rPr>
        <w:t>. The aspect ratio of the flares, 1.40, is greater than the norm for macrons in the Ethiopic set but is in keeping with style in use since 1882 (Reinsch).</w:t>
      </w:r>
    </w:p>
    <w:p w:rsidR="007636DF" w:rsidRPr="007636DF" w:rsidRDefault="007636DF" w:rsidP="007636DF">
      <w:pPr>
        <w:rPr>
          <w:rFonts w:ascii="Times New Roman" w:eastAsia="Times New Roman" w:hAnsi="Times New Roman" w:cs="Times New Roman"/>
          <w:kern w:val="0"/>
          <w:lang w:eastAsia="ja-JP"/>
          <w14:ligatures w14:val="none"/>
        </w:rPr>
      </w:pPr>
      <w:r w:rsidRPr="007636DF">
        <w:rPr>
          <w:rFonts w:ascii="Times New Roman" w:eastAsia="Times New Roman" w:hAnsi="Times New Roman" w:cs="Times New Roman"/>
          <w:kern w:val="0"/>
          <w:lang w:eastAsia="ja-JP"/>
          <w14:ligatures w14:val="none"/>
        </w:rPr>
        <w:lastRenderedPageBreak/>
        <w:fldChar w:fldCharType="begin"/>
      </w:r>
      <w:r w:rsidRPr="007636DF">
        <w:rPr>
          <w:rFonts w:ascii="Times New Roman" w:eastAsia="Times New Roman" w:hAnsi="Times New Roman" w:cs="Times New Roman"/>
          <w:kern w:val="0"/>
          <w:lang w:eastAsia="ja-JP"/>
          <w14:ligatures w14:val="none"/>
        </w:rPr>
        <w:instrText xml:space="preserve"> INCLUDEPICTURE "https://www.geez.org/technical-notes/blin/ng/step1d.png" \* MERGEFORMATINET </w:instrText>
      </w:r>
      <w:r w:rsidRPr="007636DF">
        <w:rPr>
          <w:rFonts w:ascii="Times New Roman" w:eastAsia="Times New Roman" w:hAnsi="Times New Roman" w:cs="Times New Roman"/>
          <w:kern w:val="0"/>
          <w:lang w:eastAsia="ja-JP"/>
          <w14:ligatures w14:val="none"/>
        </w:rPr>
        <w:fldChar w:fldCharType="separate"/>
      </w:r>
      <w:r w:rsidRPr="007636DF">
        <w:rPr>
          <w:rFonts w:ascii="Times New Roman" w:eastAsia="Times New Roman" w:hAnsi="Times New Roman" w:cs="Times New Roman"/>
          <w:noProof/>
          <w:kern w:val="0"/>
          <w:lang w:eastAsia="ja-JP"/>
          <w14:ligatures w14:val="none"/>
        </w:rPr>
        <w:drawing>
          <wp:inline distT="0" distB="0" distL="0" distR="0">
            <wp:extent cx="2235200" cy="1204595"/>
            <wp:effectExtent l="0" t="0" r="0" b="1905"/>
            <wp:docPr id="2545138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5200" cy="1204595"/>
                    </a:xfrm>
                    <a:prstGeom prst="rect">
                      <a:avLst/>
                    </a:prstGeom>
                    <a:noFill/>
                    <a:ln>
                      <a:noFill/>
                    </a:ln>
                  </pic:spPr>
                </pic:pic>
              </a:graphicData>
            </a:graphic>
          </wp:inline>
        </w:drawing>
      </w:r>
      <w:r w:rsidRPr="007636DF">
        <w:rPr>
          <w:rFonts w:ascii="Times New Roman" w:eastAsia="Times New Roman" w:hAnsi="Times New Roman" w:cs="Times New Roman"/>
          <w:kern w:val="0"/>
          <w:lang w:eastAsia="ja-JP"/>
          <w14:ligatures w14:val="none"/>
        </w:rPr>
        <w:fldChar w:fldCharType="end"/>
      </w:r>
    </w:p>
    <w:p w:rsidR="007636DF" w:rsidRPr="007636DF" w:rsidRDefault="007636DF" w:rsidP="00A64595">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The position of the macron above U+1308 is adjusted to the aesthetically correct position of 17.62% the height of U+1308 measured at the middle of the neck.</w:t>
      </w:r>
    </w:p>
    <w:p w:rsidR="007636DF" w:rsidRPr="007636DF" w:rsidRDefault="007636DF" w:rsidP="007636DF">
      <w:pPr>
        <w:rPr>
          <w:rFonts w:ascii="Times New Roman" w:eastAsia="Times New Roman" w:hAnsi="Times New Roman" w:cs="Times New Roman"/>
          <w:kern w:val="0"/>
          <w:lang w:eastAsia="ja-JP"/>
          <w14:ligatures w14:val="none"/>
        </w:rPr>
      </w:pPr>
      <w:r w:rsidRPr="007636DF">
        <w:rPr>
          <w:rFonts w:ascii="Times" w:eastAsia="Times New Roman" w:hAnsi="Times" w:cs="Times New Roman"/>
          <w:color w:val="000000"/>
          <w:kern w:val="0"/>
          <w:sz w:val="27"/>
          <w:szCs w:val="27"/>
          <w:lang w:eastAsia="ja-JP"/>
          <w14:ligatures w14:val="none"/>
        </w:rPr>
        <w:fldChar w:fldCharType="begin"/>
      </w:r>
      <w:r w:rsidRPr="007636DF">
        <w:rPr>
          <w:rFonts w:ascii="Times" w:eastAsia="Times New Roman" w:hAnsi="Times" w:cs="Times New Roman"/>
          <w:color w:val="000000"/>
          <w:kern w:val="0"/>
          <w:sz w:val="27"/>
          <w:szCs w:val="27"/>
          <w:lang w:eastAsia="ja-JP"/>
          <w14:ligatures w14:val="none"/>
        </w:rPr>
        <w:instrText xml:space="preserve"> INCLUDEPICTURE "https://www.geez.org/technical-notes/blin/ng/step1e.png" \* MERGEFORMATINET </w:instrText>
      </w:r>
      <w:r w:rsidRPr="007636DF">
        <w:rPr>
          <w:rFonts w:ascii="Times" w:eastAsia="Times New Roman" w:hAnsi="Times" w:cs="Times New Roman"/>
          <w:color w:val="000000"/>
          <w:kern w:val="0"/>
          <w:sz w:val="27"/>
          <w:szCs w:val="27"/>
          <w:lang w:eastAsia="ja-JP"/>
          <w14:ligatures w14:val="none"/>
        </w:rPr>
        <w:fldChar w:fldCharType="separate"/>
      </w:r>
      <w:r w:rsidRPr="007636DF">
        <w:rPr>
          <w:rFonts w:ascii="Times" w:eastAsia="Times New Roman" w:hAnsi="Times" w:cs="Times New Roman"/>
          <w:noProof/>
          <w:color w:val="000000"/>
          <w:kern w:val="0"/>
          <w:sz w:val="27"/>
          <w:szCs w:val="27"/>
          <w:lang w:eastAsia="ja-JP"/>
          <w14:ligatures w14:val="none"/>
        </w:rPr>
        <w:drawing>
          <wp:inline distT="0" distB="0" distL="0" distR="0">
            <wp:extent cx="2235200" cy="1204595"/>
            <wp:effectExtent l="0" t="0" r="0" b="1905"/>
            <wp:docPr id="12493691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35200" cy="1204595"/>
                    </a:xfrm>
                    <a:prstGeom prst="rect">
                      <a:avLst/>
                    </a:prstGeom>
                    <a:noFill/>
                    <a:ln>
                      <a:noFill/>
                    </a:ln>
                  </pic:spPr>
                </pic:pic>
              </a:graphicData>
            </a:graphic>
          </wp:inline>
        </w:drawing>
      </w:r>
      <w:r w:rsidRPr="007636DF">
        <w:rPr>
          <w:rFonts w:ascii="Times" w:eastAsia="Times New Roman" w:hAnsi="Times" w:cs="Times New Roman"/>
          <w:color w:val="000000"/>
          <w:kern w:val="0"/>
          <w:sz w:val="27"/>
          <w:szCs w:val="27"/>
          <w:lang w:eastAsia="ja-JP"/>
          <w14:ligatures w14:val="none"/>
        </w:rPr>
        <w:fldChar w:fldCharType="end"/>
      </w:r>
      <w:r w:rsidRPr="007636DF">
        <w:rPr>
          <w:rFonts w:ascii="Times" w:eastAsia="Times New Roman" w:hAnsi="Times" w:cs="Times New Roman"/>
          <w:color w:val="000000"/>
          <w:kern w:val="0"/>
          <w:sz w:val="27"/>
          <w:szCs w:val="27"/>
          <w:lang w:eastAsia="ja-JP"/>
          <w14:ligatures w14:val="none"/>
        </w:rPr>
        <w:fldChar w:fldCharType="begin"/>
      </w:r>
      <w:r w:rsidRPr="007636DF">
        <w:rPr>
          <w:rFonts w:ascii="Times" w:eastAsia="Times New Roman" w:hAnsi="Times" w:cs="Times New Roman"/>
          <w:color w:val="000000"/>
          <w:kern w:val="0"/>
          <w:sz w:val="27"/>
          <w:szCs w:val="27"/>
          <w:lang w:eastAsia="ja-JP"/>
          <w14:ligatures w14:val="none"/>
        </w:rPr>
        <w:instrText xml:space="preserve"> INCLUDEPICTURE "https://www.geez.org/technical-notes/blin/ng/ng-macron-height.png" \* MERGEFORMATINET </w:instrText>
      </w:r>
      <w:r w:rsidRPr="007636DF">
        <w:rPr>
          <w:rFonts w:ascii="Times" w:eastAsia="Times New Roman" w:hAnsi="Times" w:cs="Times New Roman"/>
          <w:color w:val="000000"/>
          <w:kern w:val="0"/>
          <w:sz w:val="27"/>
          <w:szCs w:val="27"/>
          <w:lang w:eastAsia="ja-JP"/>
          <w14:ligatures w14:val="none"/>
        </w:rPr>
        <w:fldChar w:fldCharType="separate"/>
      </w:r>
      <w:r w:rsidRPr="007636DF">
        <w:rPr>
          <w:rFonts w:ascii="Times" w:eastAsia="Times New Roman" w:hAnsi="Times" w:cs="Times New Roman"/>
          <w:noProof/>
          <w:color w:val="000000"/>
          <w:kern w:val="0"/>
          <w:sz w:val="27"/>
          <w:szCs w:val="27"/>
          <w:lang w:eastAsia="ja-JP"/>
          <w14:ligatures w14:val="none"/>
        </w:rPr>
        <w:drawing>
          <wp:inline distT="0" distB="0" distL="0" distR="0">
            <wp:extent cx="3171190" cy="2641600"/>
            <wp:effectExtent l="0" t="0" r="3810" b="0"/>
            <wp:docPr id="16357683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1190" cy="2641600"/>
                    </a:xfrm>
                    <a:prstGeom prst="rect">
                      <a:avLst/>
                    </a:prstGeom>
                    <a:noFill/>
                    <a:ln>
                      <a:noFill/>
                    </a:ln>
                  </pic:spPr>
                </pic:pic>
              </a:graphicData>
            </a:graphic>
          </wp:inline>
        </w:drawing>
      </w:r>
      <w:r w:rsidRPr="007636DF">
        <w:rPr>
          <w:rFonts w:ascii="Times" w:eastAsia="Times New Roman" w:hAnsi="Times" w:cs="Times New Roman"/>
          <w:color w:val="000000"/>
          <w:kern w:val="0"/>
          <w:sz w:val="27"/>
          <w:szCs w:val="27"/>
          <w:lang w:eastAsia="ja-JP"/>
          <w14:ligatures w14:val="none"/>
        </w:rPr>
        <w:fldChar w:fldCharType="end"/>
      </w:r>
    </w:p>
    <w:p w:rsidR="007636DF" w:rsidRPr="007636DF" w:rsidRDefault="007636DF" w:rsidP="00A64595">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It is essential that the macron be joined to the body of U+1308 base. The early Unicode charts for Ethiopic presented the </w:t>
      </w:r>
      <w:r w:rsidR="005F0585"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ng</w:t>
      </w:r>
      <w:r w:rsidR="005F0585"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family with floating macrons. This style of rendering is </w:t>
      </w:r>
      <w:r w:rsidR="00A64595" w:rsidRPr="00D4167B">
        <w:rPr>
          <w:rFonts w:ascii="Times New Roman" w:eastAsia="Times New Roman" w:hAnsi="Times New Roman" w:cs="Times New Roman"/>
          <w:color w:val="000000"/>
          <w:kern w:val="0"/>
          <w:sz w:val="22"/>
          <w:szCs w:val="22"/>
          <w:lang w:eastAsia="ja-JP"/>
          <w14:ligatures w14:val="none"/>
        </w:rPr>
        <w:t>considered</w:t>
      </w:r>
      <w:r w:rsidRPr="007636DF">
        <w:rPr>
          <w:rFonts w:ascii="Times New Roman" w:eastAsia="Times New Roman" w:hAnsi="Times New Roman" w:cs="Times New Roman"/>
          <w:color w:val="000000"/>
          <w:kern w:val="0"/>
          <w:sz w:val="22"/>
          <w:szCs w:val="22"/>
          <w:lang w:eastAsia="ja-JP"/>
          <w14:ligatures w14:val="none"/>
        </w:rPr>
        <w:t xml:space="preserve"> acceptable only from the Ethiopic typewriter which must use a separate key for the macron. Hand written practices of both the Agaw and Blin will join the macron to the head of the </w:t>
      </w:r>
      <w:r w:rsidR="005F0585"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g</w:t>
      </w:r>
      <w:r w:rsidR="005F0585"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syllable it modifies. Computer typography should present this expected form of the glyph.</w:t>
      </w:r>
    </w:p>
    <w:p w:rsidR="007636DF" w:rsidRPr="007636DF" w:rsidRDefault="007636DF" w:rsidP="00A64595">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The "neck" that joins the macron to the head of the base glyph should have the same thickness as either U+1238 and U+1300 (which are generally identical) and borrow the angular properties of U+1238. In this demonstration the neck of U+1238 has been simply grafted onto the top of U+1308 with the height adjusted to meet the base of the macron. Note that left side of the neck joins the head of U+1308 where the left flare ends and the right side joined the head at the apex of the top curve (coincidental). The neck then spans over the inner arch of the U+1308 body, an effect that is considered desirable.</w:t>
      </w:r>
    </w:p>
    <w:p w:rsidR="007636DF" w:rsidRPr="007636DF" w:rsidRDefault="007636DF" w:rsidP="007636DF">
      <w:pPr>
        <w:rPr>
          <w:rFonts w:ascii="Times New Roman" w:eastAsia="Times New Roman" w:hAnsi="Times New Roman" w:cs="Times New Roman"/>
          <w:kern w:val="0"/>
          <w:lang w:eastAsia="ja-JP"/>
          <w14:ligatures w14:val="none"/>
        </w:rPr>
      </w:pPr>
      <w:r w:rsidRPr="007636DF">
        <w:rPr>
          <w:rFonts w:ascii="Times New Roman" w:eastAsia="Times New Roman" w:hAnsi="Times New Roman" w:cs="Times New Roman"/>
          <w:kern w:val="0"/>
          <w:lang w:eastAsia="ja-JP"/>
          <w14:ligatures w14:val="none"/>
        </w:rPr>
        <w:fldChar w:fldCharType="begin"/>
      </w:r>
      <w:r w:rsidRPr="007636DF">
        <w:rPr>
          <w:rFonts w:ascii="Times New Roman" w:eastAsia="Times New Roman" w:hAnsi="Times New Roman" w:cs="Times New Roman"/>
          <w:kern w:val="0"/>
          <w:lang w:eastAsia="ja-JP"/>
          <w14:ligatures w14:val="none"/>
        </w:rPr>
        <w:instrText xml:space="preserve"> INCLUDEPICTURE "https://www.geez.org/technical-notes/blin/ng/step1f.png" \* MERGEFORMATINET </w:instrText>
      </w:r>
      <w:r w:rsidRPr="007636DF">
        <w:rPr>
          <w:rFonts w:ascii="Times New Roman" w:eastAsia="Times New Roman" w:hAnsi="Times New Roman" w:cs="Times New Roman"/>
          <w:kern w:val="0"/>
          <w:lang w:eastAsia="ja-JP"/>
          <w14:ligatures w14:val="none"/>
        </w:rPr>
        <w:fldChar w:fldCharType="separate"/>
      </w:r>
      <w:r w:rsidRPr="007636DF">
        <w:rPr>
          <w:rFonts w:ascii="Times New Roman" w:eastAsia="Times New Roman" w:hAnsi="Times New Roman" w:cs="Times New Roman"/>
          <w:noProof/>
          <w:kern w:val="0"/>
          <w:lang w:eastAsia="ja-JP"/>
          <w14:ligatures w14:val="none"/>
        </w:rPr>
        <w:drawing>
          <wp:inline distT="0" distB="0" distL="0" distR="0">
            <wp:extent cx="2235200" cy="1204595"/>
            <wp:effectExtent l="0" t="0" r="0" b="1905"/>
            <wp:docPr id="10776358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5200" cy="1204595"/>
                    </a:xfrm>
                    <a:prstGeom prst="rect">
                      <a:avLst/>
                    </a:prstGeom>
                    <a:noFill/>
                    <a:ln>
                      <a:noFill/>
                    </a:ln>
                  </pic:spPr>
                </pic:pic>
              </a:graphicData>
            </a:graphic>
          </wp:inline>
        </w:drawing>
      </w:r>
      <w:r w:rsidRPr="007636DF">
        <w:rPr>
          <w:rFonts w:ascii="Times New Roman" w:eastAsia="Times New Roman" w:hAnsi="Times New Roman" w:cs="Times New Roman"/>
          <w:kern w:val="0"/>
          <w:lang w:eastAsia="ja-JP"/>
          <w14:ligatures w14:val="none"/>
        </w:rPr>
        <w:fldChar w:fldCharType="end"/>
      </w:r>
    </w:p>
    <w:p w:rsidR="007636DF" w:rsidRPr="007636DF" w:rsidRDefault="007636DF" w:rsidP="007636DF">
      <w:pPr>
        <w:spacing w:before="100" w:beforeAutospacing="1" w:after="100" w:afterAutospacing="1"/>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lastRenderedPageBreak/>
        <w:t>The macron of U+1318 may now be grafted onto U+1309 - U+130C to form our glyphs for U+1319 - U+131C:</w:t>
      </w:r>
    </w:p>
    <w:p w:rsidR="007636DF" w:rsidRPr="007636DF" w:rsidRDefault="007636DF" w:rsidP="007636DF">
      <w:pPr>
        <w:rPr>
          <w:rFonts w:ascii="Times New Roman" w:eastAsia="Times New Roman" w:hAnsi="Times New Roman" w:cs="Times New Roman"/>
          <w:kern w:val="0"/>
          <w:lang w:eastAsia="ja-JP"/>
          <w14:ligatures w14:val="none"/>
        </w:rPr>
      </w:pPr>
      <w:r w:rsidRPr="007636DF">
        <w:rPr>
          <w:rFonts w:ascii="Times New Roman" w:eastAsia="Times New Roman" w:hAnsi="Times New Roman" w:cs="Times New Roman"/>
          <w:kern w:val="0"/>
          <w:lang w:eastAsia="ja-JP"/>
          <w14:ligatures w14:val="none"/>
        </w:rPr>
        <w:fldChar w:fldCharType="begin"/>
      </w:r>
      <w:r w:rsidRPr="007636DF">
        <w:rPr>
          <w:rFonts w:ascii="Times New Roman" w:eastAsia="Times New Roman" w:hAnsi="Times New Roman" w:cs="Times New Roman"/>
          <w:kern w:val="0"/>
          <w:lang w:eastAsia="ja-JP"/>
          <w14:ligatures w14:val="none"/>
        </w:rPr>
        <w:instrText xml:space="preserve"> INCLUDEPICTURE "https://www.geez.org/technical-notes/blin/ng/step1g-new.png" \* MERGEFORMATINET </w:instrText>
      </w:r>
      <w:r w:rsidRPr="007636DF">
        <w:rPr>
          <w:rFonts w:ascii="Times New Roman" w:eastAsia="Times New Roman" w:hAnsi="Times New Roman" w:cs="Times New Roman"/>
          <w:kern w:val="0"/>
          <w:lang w:eastAsia="ja-JP"/>
          <w14:ligatures w14:val="none"/>
        </w:rPr>
        <w:fldChar w:fldCharType="separate"/>
      </w:r>
      <w:r w:rsidRPr="007636DF">
        <w:rPr>
          <w:rFonts w:ascii="Times New Roman" w:eastAsia="Times New Roman" w:hAnsi="Times New Roman" w:cs="Times New Roman"/>
          <w:noProof/>
          <w:kern w:val="0"/>
          <w:lang w:eastAsia="ja-JP"/>
          <w14:ligatures w14:val="none"/>
        </w:rPr>
        <w:drawing>
          <wp:inline distT="0" distB="0" distL="0" distR="0">
            <wp:extent cx="5943600" cy="1340485"/>
            <wp:effectExtent l="0" t="0" r="0" b="5715"/>
            <wp:docPr id="5364178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340485"/>
                    </a:xfrm>
                    <a:prstGeom prst="rect">
                      <a:avLst/>
                    </a:prstGeom>
                    <a:noFill/>
                    <a:ln>
                      <a:noFill/>
                    </a:ln>
                  </pic:spPr>
                </pic:pic>
              </a:graphicData>
            </a:graphic>
          </wp:inline>
        </w:drawing>
      </w:r>
      <w:r w:rsidRPr="007636DF">
        <w:rPr>
          <w:rFonts w:ascii="Times New Roman" w:eastAsia="Times New Roman" w:hAnsi="Times New Roman" w:cs="Times New Roman"/>
          <w:kern w:val="0"/>
          <w:lang w:eastAsia="ja-JP"/>
          <w14:ligatures w14:val="none"/>
        </w:rPr>
        <w:fldChar w:fldCharType="end"/>
      </w:r>
    </w:p>
    <w:p w:rsidR="007636DF" w:rsidRPr="007636DF" w:rsidRDefault="007636DF" w:rsidP="00D4167B">
      <w:pPr>
        <w:spacing w:before="100" w:beforeAutospacing="1" w:after="120"/>
        <w:outlineLvl w:val="2"/>
        <w:rPr>
          <w:rFonts w:ascii="Times" w:eastAsia="Times New Roman" w:hAnsi="Times" w:cs="Times New Roman"/>
          <w:b/>
          <w:bCs/>
          <w:color w:val="000000"/>
          <w:kern w:val="0"/>
          <w:sz w:val="27"/>
          <w:szCs w:val="27"/>
          <w:lang w:eastAsia="ja-JP"/>
          <w14:ligatures w14:val="none"/>
        </w:rPr>
      </w:pPr>
      <w:r w:rsidRPr="007636DF">
        <w:rPr>
          <w:rFonts w:ascii="Times" w:eastAsia="Times New Roman" w:hAnsi="Times" w:cs="Times New Roman"/>
          <w:b/>
          <w:bCs/>
          <w:color w:val="000000"/>
          <w:kern w:val="0"/>
          <w:sz w:val="27"/>
          <w:szCs w:val="27"/>
          <w:lang w:eastAsia="ja-JP"/>
          <w14:ligatures w14:val="none"/>
        </w:rPr>
        <w:t>1.1 Design of the Sixth Form (U+131D)</w:t>
      </w:r>
    </w:p>
    <w:p w:rsidR="007636DF" w:rsidRPr="007636DF" w:rsidRDefault="007636DF" w:rsidP="00D4167B">
      <w:pPr>
        <w:spacing w:after="100" w:afterAutospacing="1"/>
        <w:jc w:val="both"/>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The rules given for grafting the neck onto the </w:t>
      </w:r>
      <w:r w:rsidR="005F0585"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g</w:t>
      </w:r>
      <w:r w:rsidR="005F0585"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series base must be adjusted for U+130D and U+130D which present special cases. In the first, U+130D, the left most side ends not with the expected flare but with a loop. In hand written practices the loop is written with a counter clockwise stroke. This stroke will continue upward, thru the top of the body, to form the macron (Reinsch). It remains desirable in modern typography that right side of the loop and the joining neck appear as a single continuous smooth stroke:</w:t>
      </w:r>
    </w:p>
    <w:p w:rsidR="007636DF" w:rsidRPr="007636DF" w:rsidRDefault="007636DF" w:rsidP="007636DF">
      <w:pPr>
        <w:rPr>
          <w:rFonts w:ascii="Times New Roman" w:eastAsia="Times New Roman" w:hAnsi="Times New Roman" w:cs="Times New Roman"/>
          <w:kern w:val="0"/>
          <w:lang w:eastAsia="ja-JP"/>
          <w14:ligatures w14:val="none"/>
        </w:rPr>
      </w:pPr>
      <w:r w:rsidRPr="007636DF">
        <w:rPr>
          <w:rFonts w:ascii="Times New Roman" w:eastAsia="Times New Roman" w:hAnsi="Times New Roman" w:cs="Times New Roman"/>
          <w:kern w:val="0"/>
          <w:lang w:eastAsia="ja-JP"/>
          <w14:ligatures w14:val="none"/>
        </w:rPr>
        <w:fldChar w:fldCharType="begin"/>
      </w:r>
      <w:r w:rsidRPr="007636DF">
        <w:rPr>
          <w:rFonts w:ascii="Times New Roman" w:eastAsia="Times New Roman" w:hAnsi="Times New Roman" w:cs="Times New Roman"/>
          <w:kern w:val="0"/>
          <w:lang w:eastAsia="ja-JP"/>
          <w14:ligatures w14:val="none"/>
        </w:rPr>
        <w:instrText xml:space="preserve"> INCLUDEPICTURE "https://www.geez.org/technical-notes/blin/ng/step1h.png" \* MERGEFORMATINET </w:instrText>
      </w:r>
      <w:r w:rsidRPr="007636DF">
        <w:rPr>
          <w:rFonts w:ascii="Times New Roman" w:eastAsia="Times New Roman" w:hAnsi="Times New Roman" w:cs="Times New Roman"/>
          <w:kern w:val="0"/>
          <w:lang w:eastAsia="ja-JP"/>
          <w14:ligatures w14:val="none"/>
        </w:rPr>
        <w:fldChar w:fldCharType="separate"/>
      </w:r>
      <w:r w:rsidRPr="007636DF">
        <w:rPr>
          <w:rFonts w:ascii="Times New Roman" w:eastAsia="Times New Roman" w:hAnsi="Times New Roman" w:cs="Times New Roman"/>
          <w:noProof/>
          <w:kern w:val="0"/>
          <w:lang w:eastAsia="ja-JP"/>
          <w14:ligatures w14:val="none"/>
        </w:rPr>
        <w:drawing>
          <wp:inline distT="0" distB="0" distL="0" distR="0">
            <wp:extent cx="2235200" cy="1204595"/>
            <wp:effectExtent l="0" t="0" r="0" b="1905"/>
            <wp:docPr id="11522790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5200" cy="1204595"/>
                    </a:xfrm>
                    <a:prstGeom prst="rect">
                      <a:avLst/>
                    </a:prstGeom>
                    <a:noFill/>
                    <a:ln>
                      <a:noFill/>
                    </a:ln>
                  </pic:spPr>
                </pic:pic>
              </a:graphicData>
            </a:graphic>
          </wp:inline>
        </w:drawing>
      </w:r>
      <w:r w:rsidRPr="007636DF">
        <w:rPr>
          <w:rFonts w:ascii="Times New Roman" w:eastAsia="Times New Roman" w:hAnsi="Times New Roman" w:cs="Times New Roman"/>
          <w:kern w:val="0"/>
          <w:lang w:eastAsia="ja-JP"/>
          <w14:ligatures w14:val="none"/>
        </w:rPr>
        <w:fldChar w:fldCharType="end"/>
      </w:r>
    </w:p>
    <w:p w:rsidR="007636DF" w:rsidRPr="007636DF" w:rsidRDefault="007636DF" w:rsidP="00D4167B">
      <w:pPr>
        <w:spacing w:before="100" w:beforeAutospacing="1" w:after="120"/>
        <w:outlineLvl w:val="2"/>
        <w:rPr>
          <w:rFonts w:ascii="Times" w:eastAsia="Times New Roman" w:hAnsi="Times" w:cs="Times New Roman"/>
          <w:b/>
          <w:bCs/>
          <w:color w:val="000000"/>
          <w:kern w:val="0"/>
          <w:sz w:val="27"/>
          <w:szCs w:val="27"/>
          <w:lang w:eastAsia="ja-JP"/>
          <w14:ligatures w14:val="none"/>
        </w:rPr>
      </w:pPr>
      <w:r w:rsidRPr="007636DF">
        <w:rPr>
          <w:rFonts w:ascii="Times" w:eastAsia="Times New Roman" w:hAnsi="Times" w:cs="Times New Roman"/>
          <w:b/>
          <w:bCs/>
          <w:color w:val="000000"/>
          <w:kern w:val="0"/>
          <w:sz w:val="27"/>
          <w:szCs w:val="27"/>
          <w:lang w:eastAsia="ja-JP"/>
          <w14:ligatures w14:val="none"/>
        </w:rPr>
        <w:t>1.2 Design of the Seventh Form (U+131E)</w:t>
      </w:r>
    </w:p>
    <w:p w:rsidR="007636DF" w:rsidRPr="007636DF" w:rsidRDefault="007636DF" w:rsidP="00D4167B">
      <w:pPr>
        <w:spacing w:after="100" w:afterAutospacing="1"/>
        <w:jc w:val="both"/>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The seventh form of the </w:t>
      </w:r>
      <w:r w:rsidR="005F0585"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ng</w:t>
      </w:r>
      <w:r w:rsidR="005F0585"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family is again a special case where the issue of the neck needs special consideration. The reference font found in the Unicode 4.0 tables presents U+131E (or </w:t>
      </w:r>
      <w:r w:rsidR="00845371" w:rsidRPr="00D4167B">
        <w:rPr>
          <w:rFonts w:ascii="Times New Roman" w:eastAsia="Times New Roman" w:hAnsi="Times New Roman" w:cs="Times New Roman"/>
          <w:color w:val="000000"/>
          <w:kern w:val="0"/>
          <w:sz w:val="22"/>
          <w:szCs w:val="22"/>
          <w:lang w:eastAsia="ja-JP"/>
          <w14:ligatures w14:val="none"/>
        </w:rPr>
        <w:t>“</w:t>
      </w:r>
      <w:proofErr w:type="spellStart"/>
      <w:r w:rsidRPr="007636DF">
        <w:rPr>
          <w:rFonts w:ascii="Times New Roman" w:eastAsia="Times New Roman" w:hAnsi="Times New Roman" w:cs="Times New Roman"/>
          <w:color w:val="000000"/>
          <w:kern w:val="0"/>
          <w:sz w:val="22"/>
          <w:szCs w:val="22"/>
          <w:lang w:eastAsia="ja-JP"/>
          <w14:ligatures w14:val="none"/>
        </w:rPr>
        <w:t>ngo</w:t>
      </w:r>
      <w:proofErr w:type="spellEnd"/>
      <w:r w:rsidR="00845371"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as shown in the first frame in the table below. The vertical lines and almost box like area presents an exception to the norms of typeface style in the font and to Ethiopic calligraphic styles in general.</w:t>
      </w:r>
    </w:p>
    <w:p w:rsidR="007636DF" w:rsidRPr="007636DF" w:rsidRDefault="007636DF" w:rsidP="007636DF">
      <w:pPr>
        <w:rPr>
          <w:rFonts w:ascii="Times New Roman" w:eastAsia="Times New Roman" w:hAnsi="Times New Roman" w:cs="Times New Roman"/>
          <w:kern w:val="0"/>
          <w:lang w:eastAsia="ja-JP"/>
          <w14:ligatures w14:val="none"/>
        </w:rPr>
      </w:pPr>
      <w:r w:rsidRPr="007636DF">
        <w:rPr>
          <w:rFonts w:ascii="Times New Roman" w:eastAsia="Times New Roman" w:hAnsi="Times New Roman" w:cs="Times New Roman"/>
          <w:kern w:val="0"/>
          <w:lang w:eastAsia="ja-JP"/>
          <w14:ligatures w14:val="none"/>
        </w:rPr>
        <w:fldChar w:fldCharType="begin"/>
      </w:r>
      <w:r w:rsidRPr="007636DF">
        <w:rPr>
          <w:rFonts w:ascii="Times New Roman" w:eastAsia="Times New Roman" w:hAnsi="Times New Roman" w:cs="Times New Roman"/>
          <w:kern w:val="0"/>
          <w:lang w:eastAsia="ja-JP"/>
          <w14:ligatures w14:val="none"/>
        </w:rPr>
        <w:instrText xml:space="preserve"> INCLUDEPICTURE "https://www.geez.org/technical-notes/blin/ng/step1i.png" \* MERGEFORMATINET </w:instrText>
      </w:r>
      <w:r w:rsidRPr="007636DF">
        <w:rPr>
          <w:rFonts w:ascii="Times New Roman" w:eastAsia="Times New Roman" w:hAnsi="Times New Roman" w:cs="Times New Roman"/>
          <w:kern w:val="0"/>
          <w:lang w:eastAsia="ja-JP"/>
          <w14:ligatures w14:val="none"/>
        </w:rPr>
        <w:fldChar w:fldCharType="separate"/>
      </w:r>
      <w:r w:rsidRPr="007636DF">
        <w:rPr>
          <w:rFonts w:ascii="Times New Roman" w:eastAsia="Times New Roman" w:hAnsi="Times New Roman" w:cs="Times New Roman"/>
          <w:noProof/>
          <w:kern w:val="0"/>
          <w:lang w:eastAsia="ja-JP"/>
          <w14:ligatures w14:val="none"/>
        </w:rPr>
        <w:drawing>
          <wp:inline distT="0" distB="0" distL="0" distR="0">
            <wp:extent cx="4862195" cy="1204595"/>
            <wp:effectExtent l="0" t="0" r="1905" b="1905"/>
            <wp:docPr id="867138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62195" cy="1204595"/>
                    </a:xfrm>
                    <a:prstGeom prst="rect">
                      <a:avLst/>
                    </a:prstGeom>
                    <a:noFill/>
                    <a:ln>
                      <a:noFill/>
                    </a:ln>
                  </pic:spPr>
                </pic:pic>
              </a:graphicData>
            </a:graphic>
          </wp:inline>
        </w:drawing>
      </w:r>
      <w:r w:rsidRPr="007636DF">
        <w:rPr>
          <w:rFonts w:ascii="Times New Roman" w:eastAsia="Times New Roman" w:hAnsi="Times New Roman" w:cs="Times New Roman"/>
          <w:kern w:val="0"/>
          <w:lang w:eastAsia="ja-JP"/>
          <w14:ligatures w14:val="none"/>
        </w:rPr>
        <w:fldChar w:fldCharType="end"/>
      </w:r>
    </w:p>
    <w:p w:rsidR="007636DF" w:rsidRPr="007636DF" w:rsidRDefault="007636DF" w:rsidP="00A64595">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The Blin </w:t>
      </w:r>
      <w:r w:rsidR="00A64595" w:rsidRPr="00845371">
        <w:rPr>
          <w:rFonts w:ascii="Times New Roman" w:eastAsia="Times New Roman" w:hAnsi="Times New Roman" w:cs="Times New Roman"/>
          <w:color w:val="000000"/>
          <w:kern w:val="0"/>
          <w:sz w:val="22"/>
          <w:szCs w:val="22"/>
          <w:lang w:eastAsia="ja-JP"/>
          <w14:ligatures w14:val="none"/>
        </w:rPr>
        <w:t>preference</w:t>
      </w:r>
      <w:r w:rsidRPr="007636DF">
        <w:rPr>
          <w:rFonts w:ascii="Times New Roman" w:eastAsia="Times New Roman" w:hAnsi="Times New Roman" w:cs="Times New Roman"/>
          <w:color w:val="000000"/>
          <w:kern w:val="0"/>
          <w:sz w:val="22"/>
          <w:szCs w:val="22"/>
          <w:lang w:eastAsia="ja-JP"/>
          <w14:ligatures w14:val="none"/>
        </w:rPr>
        <w:t xml:space="preserve"> is to use a more natural loop in place of the box like hollowed neck. </w:t>
      </w:r>
      <w:r w:rsidRPr="007636DF">
        <w:rPr>
          <w:rFonts w:ascii="Courier New" w:eastAsia="Times New Roman" w:hAnsi="Courier New" w:cs="Courier New"/>
          <w:color w:val="000000"/>
          <w:kern w:val="0"/>
          <w:sz w:val="22"/>
          <w:szCs w:val="22"/>
          <w:lang w:eastAsia="ja-JP"/>
          <w14:ligatures w14:val="none"/>
        </w:rPr>
        <w:t>U+1256</w:t>
      </w:r>
      <w:r w:rsidRPr="007636DF">
        <w:rPr>
          <w:rFonts w:ascii="Times New Roman" w:eastAsia="Times New Roman" w:hAnsi="Times New Roman" w:cs="Times New Roman"/>
          <w:color w:val="000000"/>
          <w:kern w:val="0"/>
          <w:sz w:val="22"/>
          <w:szCs w:val="22"/>
          <w:lang w:eastAsia="ja-JP"/>
          <w14:ligatures w14:val="none"/>
        </w:rPr>
        <w:t xml:space="preserve"> (in the 2nd frame above) offers the best starting point for an acceptable loop to apply to the </w:t>
      </w:r>
      <w:r w:rsidR="00CE4C6B" w:rsidRPr="00845371">
        <w:rPr>
          <w:rFonts w:ascii="Times New Roman" w:eastAsia="Times New Roman" w:hAnsi="Times New Roman" w:cs="Times New Roman"/>
          <w:color w:val="000000"/>
          <w:kern w:val="0"/>
          <w:sz w:val="22"/>
          <w:szCs w:val="22"/>
          <w:lang w:eastAsia="ja-JP"/>
          <w14:ligatures w14:val="none"/>
        </w:rPr>
        <w:t>“</w:t>
      </w:r>
      <w:proofErr w:type="spellStart"/>
      <w:r w:rsidRPr="007636DF">
        <w:rPr>
          <w:rFonts w:ascii="Times New Roman" w:eastAsia="Times New Roman" w:hAnsi="Times New Roman" w:cs="Times New Roman"/>
          <w:color w:val="000000"/>
          <w:kern w:val="0"/>
          <w:sz w:val="22"/>
          <w:szCs w:val="22"/>
          <w:lang w:eastAsia="ja-JP"/>
          <w14:ligatures w14:val="none"/>
        </w:rPr>
        <w:t>ngo</w:t>
      </w:r>
      <w:proofErr w:type="spellEnd"/>
      <w:r w:rsidR="00CE4C6B" w:rsidRPr="00845371">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form. Grafting the loop portion of </w:t>
      </w:r>
      <w:r w:rsidRPr="007636DF">
        <w:rPr>
          <w:rFonts w:ascii="Courier New" w:eastAsia="Times New Roman" w:hAnsi="Courier New" w:cs="Courier New"/>
          <w:color w:val="000000"/>
          <w:kern w:val="0"/>
          <w:sz w:val="22"/>
          <w:szCs w:val="22"/>
          <w:lang w:eastAsia="ja-JP"/>
          <w14:ligatures w14:val="none"/>
        </w:rPr>
        <w:t>U+1256</w:t>
      </w:r>
      <w:r w:rsidRPr="007636DF">
        <w:rPr>
          <w:rFonts w:ascii="Times New Roman" w:eastAsia="Times New Roman" w:hAnsi="Times New Roman" w:cs="Times New Roman"/>
          <w:color w:val="000000"/>
          <w:kern w:val="0"/>
          <w:sz w:val="22"/>
          <w:szCs w:val="22"/>
          <w:lang w:eastAsia="ja-JP"/>
          <w14:ligatures w14:val="none"/>
        </w:rPr>
        <w:t> onto the </w:t>
      </w:r>
      <w:r w:rsidRPr="007636DF">
        <w:rPr>
          <w:rFonts w:ascii="Courier New" w:eastAsia="Times New Roman" w:hAnsi="Courier New" w:cs="Courier New"/>
          <w:color w:val="000000"/>
          <w:kern w:val="0"/>
          <w:sz w:val="22"/>
          <w:szCs w:val="22"/>
          <w:lang w:eastAsia="ja-JP"/>
          <w14:ligatures w14:val="none"/>
        </w:rPr>
        <w:t>U+130E</w:t>
      </w:r>
      <w:r w:rsidRPr="007636DF">
        <w:rPr>
          <w:rFonts w:ascii="Times New Roman" w:eastAsia="Times New Roman" w:hAnsi="Times New Roman" w:cs="Times New Roman"/>
          <w:color w:val="000000"/>
          <w:kern w:val="0"/>
          <w:sz w:val="22"/>
          <w:szCs w:val="22"/>
          <w:lang w:eastAsia="ja-JP"/>
          <w14:ligatures w14:val="none"/>
        </w:rPr>
        <w:t> base we first scale the loop uniformly by 80%. The uniform scaling is important to preserve the shape of the strokes and inner white area of the loop.</w:t>
      </w:r>
    </w:p>
    <w:p w:rsidR="007636DF" w:rsidRPr="007636DF" w:rsidRDefault="007636DF" w:rsidP="00A64595">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lastRenderedPageBreak/>
        <w:t xml:space="preserve">In the third frame of our </w:t>
      </w:r>
      <w:r w:rsidR="00845371" w:rsidRPr="007636DF">
        <w:rPr>
          <w:rFonts w:ascii="Times New Roman" w:eastAsia="Times New Roman" w:hAnsi="Times New Roman" w:cs="Times New Roman"/>
          <w:color w:val="000000"/>
          <w:kern w:val="0"/>
          <w:sz w:val="22"/>
          <w:szCs w:val="22"/>
          <w:lang w:eastAsia="ja-JP"/>
          <w14:ligatures w14:val="none"/>
        </w:rPr>
        <w:t>table,</w:t>
      </w:r>
      <w:r w:rsidRPr="007636DF">
        <w:rPr>
          <w:rFonts w:ascii="Times New Roman" w:eastAsia="Times New Roman" w:hAnsi="Times New Roman" w:cs="Times New Roman"/>
          <w:color w:val="000000"/>
          <w:kern w:val="0"/>
          <w:sz w:val="22"/>
          <w:szCs w:val="22"/>
          <w:lang w:eastAsia="ja-JP"/>
          <w14:ligatures w14:val="none"/>
        </w:rPr>
        <w:t xml:space="preserve"> we see the scaled loop grafted onto U+1256 with the standard </w:t>
      </w:r>
      <w:r w:rsidR="00CE4C6B" w:rsidRPr="00845371">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ng</w:t>
      </w:r>
      <w:r w:rsidR="00CE4C6B" w:rsidRPr="00845371">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macron grafted on top. As a consequence of the scaling the right side of the loop now appears too thin. The last frame shows the loop with the outer most ride side loop displaced slightly to enhance the thickness.</w:t>
      </w:r>
    </w:p>
    <w:p w:rsidR="007636DF" w:rsidRPr="007636DF" w:rsidRDefault="007636DF" w:rsidP="00845371">
      <w:pPr>
        <w:spacing w:before="100" w:beforeAutospacing="1" w:after="120"/>
        <w:outlineLvl w:val="1"/>
        <w:rPr>
          <w:rFonts w:ascii="Times" w:eastAsia="Times New Roman" w:hAnsi="Times" w:cs="Times New Roman"/>
          <w:b/>
          <w:bCs/>
          <w:color w:val="000000"/>
          <w:kern w:val="0"/>
          <w:sz w:val="36"/>
          <w:szCs w:val="36"/>
          <w:lang w:eastAsia="ja-JP"/>
          <w14:ligatures w14:val="none"/>
        </w:rPr>
      </w:pPr>
      <w:r w:rsidRPr="007636DF">
        <w:rPr>
          <w:rFonts w:ascii="Times" w:eastAsia="Times New Roman" w:hAnsi="Times" w:cs="Times New Roman"/>
          <w:b/>
          <w:bCs/>
          <w:color w:val="000000"/>
          <w:kern w:val="0"/>
          <w:sz w:val="36"/>
          <w:szCs w:val="36"/>
          <w:lang w:eastAsia="ja-JP"/>
          <w14:ligatures w14:val="none"/>
        </w:rPr>
        <w:t>2. Design of Extended Blin</w:t>
      </w:r>
    </w:p>
    <w:p w:rsidR="007636DF" w:rsidRPr="007636DF" w:rsidRDefault="007636DF" w:rsidP="00845371">
      <w:pPr>
        <w:spacing w:after="100" w:afterAutospacing="1"/>
        <w:jc w:val="both"/>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Both Agaw and Blin orthography rely on five labiovelar forms of the </w:t>
      </w:r>
      <w:r w:rsidR="00CE4C6B" w:rsidRPr="00845371">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ng</w:t>
      </w:r>
      <w:r w:rsidR="00CE4C6B" w:rsidRPr="00845371">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syllables ( </w:t>
      </w:r>
      <w:proofErr w:type="spellStart"/>
      <w:r w:rsidRPr="007636DF">
        <w:rPr>
          <w:rFonts w:ascii="Times New Roman" w:eastAsia="Times New Roman" w:hAnsi="Times New Roman" w:cs="Times New Roman"/>
          <w:color w:val="000000"/>
          <w:kern w:val="0"/>
          <w:sz w:val="22"/>
          <w:szCs w:val="22"/>
          <w:lang w:eastAsia="ja-JP"/>
          <w14:ligatures w14:val="none"/>
        </w:rPr>
        <w:t>ŋʷə</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ŋʷi</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ŋʷa</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ŋʷe</w:t>
      </w:r>
      <w:proofErr w:type="spellEnd"/>
      <w:r w:rsidRPr="007636DF">
        <w:rPr>
          <w:rFonts w:ascii="Times New Roman" w:eastAsia="Times New Roman" w:hAnsi="Times New Roman" w:cs="Times New Roman"/>
          <w:color w:val="000000"/>
          <w:kern w:val="0"/>
          <w:sz w:val="22"/>
          <w:szCs w:val="22"/>
          <w:lang w:eastAsia="ja-JP"/>
          <w14:ligatures w14:val="none"/>
        </w:rPr>
        <w:t xml:space="preserve"> and </w:t>
      </w:r>
      <w:proofErr w:type="spellStart"/>
      <w:r w:rsidRPr="007636DF">
        <w:rPr>
          <w:rFonts w:ascii="Times New Roman" w:eastAsia="Times New Roman" w:hAnsi="Times New Roman" w:cs="Times New Roman"/>
          <w:color w:val="000000"/>
          <w:kern w:val="0"/>
          <w:sz w:val="22"/>
          <w:szCs w:val="22"/>
          <w:lang w:eastAsia="ja-JP"/>
          <w14:ligatures w14:val="none"/>
        </w:rPr>
        <w:t>ŋʷ</w:t>
      </w:r>
      <w:proofErr w:type="spellEnd"/>
      <w:r w:rsidRPr="007636DF">
        <w:rPr>
          <w:rFonts w:ascii="Times New Roman" w:eastAsia="Times New Roman" w:hAnsi="Times New Roman" w:cs="Times New Roman"/>
          <w:color w:val="000000"/>
          <w:kern w:val="0"/>
          <w:sz w:val="22"/>
          <w:szCs w:val="22"/>
          <w:lang w:eastAsia="ja-JP"/>
          <w14:ligatures w14:val="none"/>
        </w:rPr>
        <w:t xml:space="preserve"> ). These five </w:t>
      </w:r>
      <w:proofErr w:type="spellStart"/>
      <w:r w:rsidRPr="007636DF">
        <w:rPr>
          <w:rFonts w:ascii="Times New Roman" w:eastAsia="Times New Roman" w:hAnsi="Times New Roman" w:cs="Times New Roman"/>
          <w:color w:val="000000"/>
          <w:kern w:val="0"/>
          <w:sz w:val="22"/>
          <w:szCs w:val="22"/>
          <w:lang w:eastAsia="ja-JP"/>
          <w14:ligatures w14:val="none"/>
        </w:rPr>
        <w:t>labialised</w:t>
      </w:r>
      <w:proofErr w:type="spellEnd"/>
      <w:r w:rsidRPr="007636DF">
        <w:rPr>
          <w:rFonts w:ascii="Times New Roman" w:eastAsia="Times New Roman" w:hAnsi="Times New Roman" w:cs="Times New Roman"/>
          <w:color w:val="000000"/>
          <w:kern w:val="0"/>
          <w:sz w:val="22"/>
          <w:szCs w:val="22"/>
          <w:lang w:eastAsia="ja-JP"/>
          <w14:ligatures w14:val="none"/>
        </w:rPr>
        <w:t xml:space="preserve"> forms have not yet been introduced into ISO-10646 / Unicode but are included in proposals for an </w:t>
      </w:r>
      <w:r w:rsidR="00CE4C6B" w:rsidRPr="00845371">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Extended Ethiopic</w:t>
      </w:r>
      <w:r w:rsidR="00CE4C6B" w:rsidRPr="00845371">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range. Repeating the process for the design of the basic Blin syllables we start by identifying the </w:t>
      </w:r>
      <w:proofErr w:type="spellStart"/>
      <w:r w:rsidRPr="007636DF">
        <w:rPr>
          <w:rFonts w:ascii="Times New Roman" w:eastAsia="Times New Roman" w:hAnsi="Times New Roman" w:cs="Times New Roman"/>
          <w:color w:val="000000"/>
          <w:kern w:val="0"/>
          <w:sz w:val="22"/>
          <w:szCs w:val="22"/>
          <w:lang w:eastAsia="ja-JP"/>
          <w14:ligatures w14:val="none"/>
        </w:rPr>
        <w:t>labialised</w:t>
      </w:r>
      <w:proofErr w:type="spellEnd"/>
      <w:r w:rsidRPr="007636DF">
        <w:rPr>
          <w:rFonts w:ascii="Times New Roman" w:eastAsia="Times New Roman" w:hAnsi="Times New Roman" w:cs="Times New Roman"/>
          <w:color w:val="000000"/>
          <w:kern w:val="0"/>
          <w:sz w:val="22"/>
          <w:szCs w:val="22"/>
          <w:lang w:eastAsia="ja-JP"/>
          <w14:ligatures w14:val="none"/>
        </w:rPr>
        <w:t xml:space="preserve"> forms in </w:t>
      </w:r>
      <w:r w:rsidR="00CE4C6B" w:rsidRPr="00845371">
        <w:rPr>
          <w:rFonts w:ascii="Times New Roman" w:eastAsia="Times New Roman" w:hAnsi="Times New Roman" w:cs="Times New Roman"/>
          <w:color w:val="000000"/>
          <w:kern w:val="0"/>
          <w:sz w:val="22"/>
          <w:szCs w:val="22"/>
          <w:lang w:eastAsia="ja-JP"/>
          <w14:ligatures w14:val="none"/>
        </w:rPr>
        <w:t>“</w:t>
      </w:r>
      <w:proofErr w:type="spellStart"/>
      <w:r w:rsidRPr="007636DF">
        <w:rPr>
          <w:rFonts w:ascii="Times New Roman" w:eastAsia="Times New Roman" w:hAnsi="Times New Roman" w:cs="Times New Roman"/>
          <w:color w:val="000000"/>
          <w:kern w:val="0"/>
          <w:sz w:val="22"/>
          <w:szCs w:val="22"/>
          <w:lang w:eastAsia="ja-JP"/>
          <w14:ligatures w14:val="none"/>
        </w:rPr>
        <w:t>ge</w:t>
      </w:r>
      <w:proofErr w:type="spellEnd"/>
      <w:r w:rsidR="00CE4C6B" w:rsidRPr="00845371">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(U+1310 </w:t>
      </w:r>
      <w:r w:rsidR="00D4167B">
        <w:rPr>
          <w:rFonts w:ascii="Arial" w:hAnsi="Arial" w:cs="Arial"/>
          <w:color w:val="202122"/>
          <w:shd w:val="clear" w:color="auto" w:fill="F8F9FA"/>
        </w:rPr>
        <w:t>–</w:t>
      </w:r>
      <w:r w:rsidRPr="007636DF">
        <w:rPr>
          <w:rFonts w:ascii="Times New Roman" w:eastAsia="Times New Roman" w:hAnsi="Times New Roman" w:cs="Times New Roman"/>
          <w:color w:val="000000"/>
          <w:kern w:val="0"/>
          <w:sz w:val="22"/>
          <w:szCs w:val="22"/>
          <w:lang w:eastAsia="ja-JP"/>
          <w14:ligatures w14:val="none"/>
        </w:rPr>
        <w:t xml:space="preserve"> U+1315) that we will build upon:</w:t>
      </w:r>
    </w:p>
    <w:p w:rsidR="007636DF" w:rsidRPr="007636DF" w:rsidRDefault="007636DF" w:rsidP="007636DF">
      <w:pPr>
        <w:rPr>
          <w:rFonts w:ascii="Times New Roman" w:eastAsia="Times New Roman" w:hAnsi="Times New Roman" w:cs="Times New Roman"/>
          <w:kern w:val="0"/>
          <w:lang w:eastAsia="ja-JP"/>
          <w14:ligatures w14:val="none"/>
        </w:rPr>
      </w:pPr>
      <w:r w:rsidRPr="007636DF">
        <w:rPr>
          <w:rFonts w:ascii="Times New Roman" w:eastAsia="Times New Roman" w:hAnsi="Times New Roman" w:cs="Times New Roman"/>
          <w:kern w:val="0"/>
          <w:lang w:eastAsia="ja-JP"/>
          <w14:ligatures w14:val="none"/>
        </w:rPr>
        <w:fldChar w:fldCharType="begin"/>
      </w:r>
      <w:r w:rsidRPr="007636DF">
        <w:rPr>
          <w:rFonts w:ascii="Times New Roman" w:eastAsia="Times New Roman" w:hAnsi="Times New Roman" w:cs="Times New Roman"/>
          <w:kern w:val="0"/>
          <w:lang w:eastAsia="ja-JP"/>
          <w14:ligatures w14:val="none"/>
        </w:rPr>
        <w:instrText xml:space="preserve"> INCLUDEPICTURE "https://www.geez.org/technical-notes/blin/ng/step2a.png" \* MERGEFORMATINET </w:instrText>
      </w:r>
      <w:r w:rsidRPr="007636DF">
        <w:rPr>
          <w:rFonts w:ascii="Times New Roman" w:eastAsia="Times New Roman" w:hAnsi="Times New Roman" w:cs="Times New Roman"/>
          <w:kern w:val="0"/>
          <w:lang w:eastAsia="ja-JP"/>
          <w14:ligatures w14:val="none"/>
        </w:rPr>
        <w:fldChar w:fldCharType="separate"/>
      </w:r>
      <w:r w:rsidRPr="007636DF">
        <w:rPr>
          <w:rFonts w:ascii="Times New Roman" w:eastAsia="Times New Roman" w:hAnsi="Times New Roman" w:cs="Times New Roman"/>
          <w:noProof/>
          <w:kern w:val="0"/>
          <w:lang w:eastAsia="ja-JP"/>
          <w14:ligatures w14:val="none"/>
        </w:rPr>
        <w:drawing>
          <wp:inline distT="0" distB="0" distL="0" distR="0">
            <wp:extent cx="5943600" cy="1242060"/>
            <wp:effectExtent l="0" t="0" r="0" b="2540"/>
            <wp:docPr id="1991040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242060"/>
                    </a:xfrm>
                    <a:prstGeom prst="rect">
                      <a:avLst/>
                    </a:prstGeom>
                    <a:noFill/>
                    <a:ln>
                      <a:noFill/>
                    </a:ln>
                  </pic:spPr>
                </pic:pic>
              </a:graphicData>
            </a:graphic>
          </wp:inline>
        </w:drawing>
      </w:r>
      <w:r w:rsidRPr="007636DF">
        <w:rPr>
          <w:rFonts w:ascii="Times New Roman" w:eastAsia="Times New Roman" w:hAnsi="Times New Roman" w:cs="Times New Roman"/>
          <w:kern w:val="0"/>
          <w:lang w:eastAsia="ja-JP"/>
          <w14:ligatures w14:val="none"/>
        </w:rPr>
        <w:fldChar w:fldCharType="end"/>
      </w:r>
    </w:p>
    <w:p w:rsidR="007636DF" w:rsidRPr="007636DF" w:rsidRDefault="00A64595" w:rsidP="00A64595">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845371">
        <w:rPr>
          <w:rFonts w:ascii="Times New Roman" w:eastAsia="Times New Roman" w:hAnsi="Times New Roman" w:cs="Times New Roman"/>
          <w:color w:val="000000"/>
          <w:kern w:val="0"/>
          <w:sz w:val="22"/>
          <w:szCs w:val="22"/>
          <w:lang w:eastAsia="ja-JP"/>
          <w14:ligatures w14:val="none"/>
        </w:rPr>
        <w:t>Again,</w:t>
      </w:r>
      <w:r w:rsidR="007636DF" w:rsidRPr="007636DF">
        <w:rPr>
          <w:rFonts w:ascii="Times New Roman" w:eastAsia="Times New Roman" w:hAnsi="Times New Roman" w:cs="Times New Roman"/>
          <w:color w:val="000000"/>
          <w:kern w:val="0"/>
          <w:sz w:val="22"/>
          <w:szCs w:val="22"/>
          <w:lang w:eastAsia="ja-JP"/>
          <w14:ligatures w14:val="none"/>
        </w:rPr>
        <w:t xml:space="preserve"> we may simply graft on the macron that we've designed for the basic Blin syllables:</w:t>
      </w:r>
    </w:p>
    <w:p w:rsidR="007636DF" w:rsidRPr="007636DF" w:rsidRDefault="007636DF" w:rsidP="007636DF">
      <w:pPr>
        <w:rPr>
          <w:rFonts w:ascii="Times New Roman" w:eastAsia="Times New Roman" w:hAnsi="Times New Roman" w:cs="Times New Roman"/>
          <w:kern w:val="0"/>
          <w:lang w:eastAsia="ja-JP"/>
          <w14:ligatures w14:val="none"/>
        </w:rPr>
      </w:pPr>
      <w:r w:rsidRPr="007636DF">
        <w:rPr>
          <w:rFonts w:ascii="Times New Roman" w:eastAsia="Times New Roman" w:hAnsi="Times New Roman" w:cs="Times New Roman"/>
          <w:kern w:val="0"/>
          <w:lang w:eastAsia="ja-JP"/>
          <w14:ligatures w14:val="none"/>
        </w:rPr>
        <w:fldChar w:fldCharType="begin"/>
      </w:r>
      <w:r w:rsidRPr="007636DF">
        <w:rPr>
          <w:rFonts w:ascii="Times New Roman" w:eastAsia="Times New Roman" w:hAnsi="Times New Roman" w:cs="Times New Roman"/>
          <w:kern w:val="0"/>
          <w:lang w:eastAsia="ja-JP"/>
          <w14:ligatures w14:val="none"/>
        </w:rPr>
        <w:instrText xml:space="preserve"> INCLUDEPICTURE "https://www.geez.org/technical-notes/blin/ng/step2b-new.png" \* MERGEFORMATINET </w:instrText>
      </w:r>
      <w:r w:rsidRPr="007636DF">
        <w:rPr>
          <w:rFonts w:ascii="Times New Roman" w:eastAsia="Times New Roman" w:hAnsi="Times New Roman" w:cs="Times New Roman"/>
          <w:kern w:val="0"/>
          <w:lang w:eastAsia="ja-JP"/>
          <w14:ligatures w14:val="none"/>
        </w:rPr>
        <w:fldChar w:fldCharType="separate"/>
      </w:r>
      <w:r w:rsidRPr="007636DF">
        <w:rPr>
          <w:rFonts w:ascii="Times New Roman" w:eastAsia="Times New Roman" w:hAnsi="Times New Roman" w:cs="Times New Roman"/>
          <w:noProof/>
          <w:kern w:val="0"/>
          <w:lang w:eastAsia="ja-JP"/>
          <w14:ligatures w14:val="none"/>
        </w:rPr>
        <w:drawing>
          <wp:inline distT="0" distB="0" distL="0" distR="0">
            <wp:extent cx="5943600" cy="1244600"/>
            <wp:effectExtent l="0" t="0" r="0" b="0"/>
            <wp:docPr id="2038747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244600"/>
                    </a:xfrm>
                    <a:prstGeom prst="rect">
                      <a:avLst/>
                    </a:prstGeom>
                    <a:noFill/>
                    <a:ln>
                      <a:noFill/>
                    </a:ln>
                  </pic:spPr>
                </pic:pic>
              </a:graphicData>
            </a:graphic>
          </wp:inline>
        </w:drawing>
      </w:r>
      <w:r w:rsidRPr="007636DF">
        <w:rPr>
          <w:rFonts w:ascii="Times New Roman" w:eastAsia="Times New Roman" w:hAnsi="Times New Roman" w:cs="Times New Roman"/>
          <w:kern w:val="0"/>
          <w:lang w:eastAsia="ja-JP"/>
          <w14:ligatures w14:val="none"/>
        </w:rPr>
        <w:fldChar w:fldCharType="end"/>
      </w:r>
    </w:p>
    <w:p w:rsidR="007636DF" w:rsidRPr="007636DF" w:rsidRDefault="007636DF" w:rsidP="00A64595">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This approach is satisfactory for all but the third labialized form, </w:t>
      </w:r>
      <w:r w:rsidR="00CE4C6B" w:rsidRPr="00D4167B">
        <w:rPr>
          <w:rFonts w:ascii="Times New Roman" w:eastAsia="Times New Roman" w:hAnsi="Times New Roman" w:cs="Times New Roman"/>
          <w:color w:val="000000"/>
          <w:kern w:val="0"/>
          <w:sz w:val="22"/>
          <w:szCs w:val="22"/>
          <w:lang w:eastAsia="ja-JP"/>
          <w14:ligatures w14:val="none"/>
        </w:rPr>
        <w:t>“</w:t>
      </w:r>
      <w:proofErr w:type="spellStart"/>
      <w:r w:rsidRPr="007636DF">
        <w:rPr>
          <w:rFonts w:ascii="Times New Roman" w:eastAsia="Times New Roman" w:hAnsi="Times New Roman" w:cs="Times New Roman"/>
          <w:color w:val="000000"/>
          <w:kern w:val="0"/>
          <w:sz w:val="22"/>
          <w:szCs w:val="22"/>
          <w:lang w:eastAsia="ja-JP"/>
          <w14:ligatures w14:val="none"/>
        </w:rPr>
        <w:t>ngwa</w:t>
      </w:r>
      <w:proofErr w:type="spellEnd"/>
      <w:r w:rsidR="00CE4C6B"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During the design of the Ethiopian NCIC </w:t>
      </w:r>
      <w:r w:rsidR="00CE4C6B"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Agaw</w:t>
      </w:r>
      <w:r w:rsidR="00CE4C6B"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font the Agaw representatives were very specific in their request that the </w:t>
      </w:r>
      <w:r w:rsidR="00CE4C6B" w:rsidRPr="00D4167B">
        <w:rPr>
          <w:rFonts w:ascii="Times New Roman" w:eastAsia="Times New Roman" w:hAnsi="Times New Roman" w:cs="Times New Roman"/>
          <w:color w:val="000000"/>
          <w:kern w:val="0"/>
          <w:sz w:val="22"/>
          <w:szCs w:val="22"/>
          <w:lang w:eastAsia="ja-JP"/>
          <w14:ligatures w14:val="none"/>
        </w:rPr>
        <w:t>“</w:t>
      </w:r>
      <w:proofErr w:type="spellStart"/>
      <w:r w:rsidRPr="007636DF">
        <w:rPr>
          <w:rFonts w:ascii="Times New Roman" w:eastAsia="Times New Roman" w:hAnsi="Times New Roman" w:cs="Times New Roman"/>
          <w:color w:val="000000"/>
          <w:kern w:val="0"/>
          <w:sz w:val="22"/>
          <w:szCs w:val="22"/>
          <w:lang w:eastAsia="ja-JP"/>
          <w14:ligatures w14:val="none"/>
        </w:rPr>
        <w:t>ngwa</w:t>
      </w:r>
      <w:proofErr w:type="spellEnd"/>
      <w:r w:rsidR="00CE4C6B"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glyph follow the stylized norms of other </w:t>
      </w:r>
      <w:r w:rsidR="00CE4C6B"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straight legged</w:t>
      </w:r>
      <w:r w:rsidR="00CE4C6B"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labializations. The Blin preference regarding </w:t>
      </w:r>
      <w:r w:rsidR="00CE4C6B" w:rsidRPr="00D4167B">
        <w:rPr>
          <w:rFonts w:ascii="Times New Roman" w:eastAsia="Times New Roman" w:hAnsi="Times New Roman" w:cs="Times New Roman"/>
          <w:color w:val="000000"/>
          <w:kern w:val="0"/>
          <w:sz w:val="22"/>
          <w:szCs w:val="22"/>
          <w:lang w:eastAsia="ja-JP"/>
          <w14:ligatures w14:val="none"/>
        </w:rPr>
        <w:t>“</w:t>
      </w:r>
      <w:proofErr w:type="spellStart"/>
      <w:r w:rsidRPr="007636DF">
        <w:rPr>
          <w:rFonts w:ascii="Times New Roman" w:eastAsia="Times New Roman" w:hAnsi="Times New Roman" w:cs="Times New Roman"/>
          <w:color w:val="000000"/>
          <w:kern w:val="0"/>
          <w:sz w:val="22"/>
          <w:szCs w:val="22"/>
          <w:lang w:eastAsia="ja-JP"/>
          <w14:ligatures w14:val="none"/>
        </w:rPr>
        <w:t>ngwa</w:t>
      </w:r>
      <w:proofErr w:type="spellEnd"/>
      <w:r w:rsidR="00CE4C6B"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concurs with the Agaw. Comparison to U+123F is shown below as an example:</w:t>
      </w:r>
    </w:p>
    <w:p w:rsidR="007636DF" w:rsidRPr="007636DF" w:rsidRDefault="007636DF" w:rsidP="007636DF">
      <w:pPr>
        <w:rPr>
          <w:rFonts w:ascii="Times New Roman" w:eastAsia="Times New Roman" w:hAnsi="Times New Roman" w:cs="Times New Roman"/>
          <w:kern w:val="0"/>
          <w:lang w:eastAsia="ja-JP"/>
          <w14:ligatures w14:val="none"/>
        </w:rPr>
      </w:pPr>
      <w:r w:rsidRPr="007636DF">
        <w:rPr>
          <w:rFonts w:ascii="Times New Roman" w:eastAsia="Times New Roman" w:hAnsi="Times New Roman" w:cs="Times New Roman"/>
          <w:kern w:val="0"/>
          <w:lang w:eastAsia="ja-JP"/>
          <w14:ligatures w14:val="none"/>
        </w:rPr>
        <w:fldChar w:fldCharType="begin"/>
      </w:r>
      <w:r w:rsidRPr="007636DF">
        <w:rPr>
          <w:rFonts w:ascii="Times New Roman" w:eastAsia="Times New Roman" w:hAnsi="Times New Roman" w:cs="Times New Roman"/>
          <w:kern w:val="0"/>
          <w:lang w:eastAsia="ja-JP"/>
          <w14:ligatures w14:val="none"/>
        </w:rPr>
        <w:instrText xml:space="preserve"> INCLUDEPICTURE "https://www.geez.org/technical-notes/blin/ng/compare1b-new.png" \* MERGEFORMATINET </w:instrText>
      </w:r>
      <w:r w:rsidRPr="007636DF">
        <w:rPr>
          <w:rFonts w:ascii="Times New Roman" w:eastAsia="Times New Roman" w:hAnsi="Times New Roman" w:cs="Times New Roman"/>
          <w:kern w:val="0"/>
          <w:lang w:eastAsia="ja-JP"/>
          <w14:ligatures w14:val="none"/>
        </w:rPr>
        <w:fldChar w:fldCharType="separate"/>
      </w:r>
      <w:r w:rsidRPr="007636DF">
        <w:rPr>
          <w:rFonts w:ascii="Times New Roman" w:eastAsia="Times New Roman" w:hAnsi="Times New Roman" w:cs="Times New Roman"/>
          <w:noProof/>
          <w:kern w:val="0"/>
          <w:lang w:eastAsia="ja-JP"/>
          <w14:ligatures w14:val="none"/>
        </w:rPr>
        <w:drawing>
          <wp:inline distT="0" distB="0" distL="0" distR="0">
            <wp:extent cx="2554605" cy="1560195"/>
            <wp:effectExtent l="0" t="0" r="0" b="1905"/>
            <wp:docPr id="1786056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54605" cy="1560195"/>
                    </a:xfrm>
                    <a:prstGeom prst="rect">
                      <a:avLst/>
                    </a:prstGeom>
                    <a:noFill/>
                    <a:ln>
                      <a:noFill/>
                    </a:ln>
                  </pic:spPr>
                </pic:pic>
              </a:graphicData>
            </a:graphic>
          </wp:inline>
        </w:drawing>
      </w:r>
      <w:r w:rsidRPr="007636DF">
        <w:rPr>
          <w:rFonts w:ascii="Times New Roman" w:eastAsia="Times New Roman" w:hAnsi="Times New Roman" w:cs="Times New Roman"/>
          <w:kern w:val="0"/>
          <w:lang w:eastAsia="ja-JP"/>
          <w14:ligatures w14:val="none"/>
        </w:rPr>
        <w:fldChar w:fldCharType="end"/>
      </w:r>
    </w:p>
    <w:p w:rsidR="007636DF" w:rsidRPr="007636DF" w:rsidRDefault="007636DF" w:rsidP="00A64595">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Note however that change in macron style (the bottom side is flat and </w:t>
      </w:r>
      <w:r w:rsidR="00CE4C6B"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wingless</w:t>
      </w:r>
      <w:r w:rsidR="00CE4C6B"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that occurs in many labializations and demonstrated with U+123F should not be applied to </w:t>
      </w:r>
      <w:proofErr w:type="spellStart"/>
      <w:r w:rsidRPr="007636DF">
        <w:rPr>
          <w:rFonts w:ascii="Times New Roman" w:eastAsia="Times New Roman" w:hAnsi="Times New Roman" w:cs="Times New Roman"/>
          <w:color w:val="000000"/>
          <w:kern w:val="0"/>
          <w:sz w:val="22"/>
          <w:szCs w:val="22"/>
          <w:lang w:eastAsia="ja-JP"/>
          <w14:ligatures w14:val="none"/>
        </w:rPr>
        <w:t>labialised</w:t>
      </w:r>
      <w:proofErr w:type="spellEnd"/>
      <w:r w:rsidRPr="007636DF">
        <w:rPr>
          <w:rFonts w:ascii="Times New Roman" w:eastAsia="Times New Roman" w:hAnsi="Times New Roman" w:cs="Times New Roman"/>
          <w:color w:val="000000"/>
          <w:kern w:val="0"/>
          <w:sz w:val="22"/>
          <w:szCs w:val="22"/>
          <w:lang w:eastAsia="ja-JP"/>
          <w14:ligatures w14:val="none"/>
        </w:rPr>
        <w:t xml:space="preserve"> forms of </w:t>
      </w:r>
      <w:r w:rsidR="00CE4C6B"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ng</w:t>
      </w:r>
      <w:r w:rsidR="00CE4C6B" w:rsidRPr="00D4167B">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w:t>
      </w:r>
    </w:p>
    <w:p w:rsidR="007636DF" w:rsidRPr="007636DF" w:rsidRDefault="007636DF" w:rsidP="00D4167B">
      <w:pPr>
        <w:spacing w:before="100" w:beforeAutospacing="1" w:after="120"/>
        <w:outlineLvl w:val="1"/>
        <w:rPr>
          <w:rFonts w:ascii="Times" w:eastAsia="Times New Roman" w:hAnsi="Times" w:cs="Times New Roman"/>
          <w:b/>
          <w:bCs/>
          <w:color w:val="000000"/>
          <w:kern w:val="0"/>
          <w:sz w:val="36"/>
          <w:szCs w:val="36"/>
          <w:lang w:eastAsia="ja-JP"/>
          <w14:ligatures w14:val="none"/>
        </w:rPr>
      </w:pPr>
      <w:r w:rsidRPr="007636DF">
        <w:rPr>
          <w:rFonts w:ascii="Times" w:eastAsia="Times New Roman" w:hAnsi="Times" w:cs="Times New Roman"/>
          <w:b/>
          <w:bCs/>
          <w:color w:val="000000"/>
          <w:kern w:val="0"/>
          <w:sz w:val="36"/>
          <w:szCs w:val="36"/>
          <w:lang w:eastAsia="ja-JP"/>
          <w14:ligatures w14:val="none"/>
        </w:rPr>
        <w:lastRenderedPageBreak/>
        <w:t xml:space="preserve">3. </w:t>
      </w:r>
      <w:r w:rsidR="00D4167B" w:rsidRPr="007636DF">
        <w:rPr>
          <w:rFonts w:ascii="Times" w:eastAsia="Times New Roman" w:hAnsi="Times" w:cs="Times New Roman"/>
          <w:b/>
          <w:bCs/>
          <w:color w:val="000000"/>
          <w:kern w:val="0"/>
          <w:sz w:val="36"/>
          <w:szCs w:val="36"/>
          <w:lang w:eastAsia="ja-JP"/>
          <w14:ligatures w14:val="none"/>
        </w:rPr>
        <w:t>Recommendation</w:t>
      </w:r>
    </w:p>
    <w:p w:rsidR="007636DF" w:rsidRPr="007636DF" w:rsidRDefault="007636DF" w:rsidP="00D4167B">
      <w:pPr>
        <w:spacing w:after="100" w:afterAutospacing="1"/>
        <w:jc w:val="both"/>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The original adaptation of the Agaw-Blin syllables to the typewriter suffered aesthetically from the limitation of the technology. These typewriter typefaces would later become the basis for computer fonts and thus the visual deficiencies of the older technology were carried over into the new. The Agaw and Blin communities however have expressed their desire that the original hand written forms be the basis for modern typefaces.</w:t>
      </w:r>
    </w:p>
    <w:p w:rsidR="007636DF" w:rsidRPr="007636DF" w:rsidRDefault="007636DF" w:rsidP="00A64595">
      <w:pPr>
        <w:spacing w:before="100" w:beforeAutospacing="1" w:after="100" w:afterAutospacing="1"/>
        <w:jc w:val="both"/>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It is the recommendation of this paper that the style guidelines presented herein be applied in the design of any new computer typefaces and that older typefaces for Ethiopic be updated accordingly.</w:t>
      </w:r>
    </w:p>
    <w:p w:rsidR="007636DF" w:rsidRPr="007636DF" w:rsidRDefault="00E51F5F" w:rsidP="007636DF">
      <w:pPr>
        <w:rPr>
          <w:rFonts w:ascii="Times" w:eastAsia="Times New Roman" w:hAnsi="Times" w:cs="Times New Roman"/>
          <w:kern w:val="0"/>
          <w:sz w:val="27"/>
          <w:szCs w:val="27"/>
          <w:lang w:eastAsia="ja-JP"/>
          <w14:ligatures w14:val="none"/>
        </w:rPr>
      </w:pPr>
      <w:r>
        <w:rPr>
          <w:rFonts w:ascii="Times New Roman" w:eastAsia="Times New Roman" w:hAnsi="Times New Roman" w:cs="Times New Roman"/>
          <w:noProof/>
          <w:kern w:val="0"/>
          <w:lang w:eastAsia="ja-JP"/>
        </w:rPr>
        <w:pict>
          <v:rect id="_x0000_i1025" alt="" style="width:468pt;height:.05pt;mso-width-percent:0;mso-height-percent:0;mso-width-percent:0;mso-height-percent:0" o:hralign="center" o:hrstd="t" o:hrnoshade="t" o:hr="t" fillcolor="black" stroked="f"/>
        </w:pict>
      </w:r>
    </w:p>
    <w:p w:rsidR="007636DF" w:rsidRPr="007636DF" w:rsidRDefault="007636DF" w:rsidP="007636DF">
      <w:pPr>
        <w:spacing w:before="100" w:beforeAutospacing="1" w:after="100" w:afterAutospacing="1"/>
        <w:outlineLvl w:val="1"/>
        <w:rPr>
          <w:rFonts w:ascii="Times New Roman" w:eastAsia="Times New Roman" w:hAnsi="Times New Roman" w:cs="Times New Roman"/>
          <w:b/>
          <w:bCs/>
          <w:color w:val="000000"/>
          <w:kern w:val="0"/>
          <w:sz w:val="36"/>
          <w:szCs w:val="36"/>
          <w:lang w:eastAsia="ja-JP"/>
          <w14:ligatures w14:val="none"/>
        </w:rPr>
      </w:pPr>
      <w:r w:rsidRPr="007636DF">
        <w:rPr>
          <w:rFonts w:ascii="Times New Roman" w:eastAsia="Times New Roman" w:hAnsi="Times New Roman" w:cs="Times New Roman"/>
          <w:b/>
          <w:bCs/>
          <w:color w:val="000000"/>
          <w:kern w:val="0"/>
          <w:sz w:val="36"/>
          <w:szCs w:val="36"/>
          <w:lang w:eastAsia="ja-JP"/>
          <w14:ligatures w14:val="none"/>
        </w:rPr>
        <w:t>Appendix A. References</w:t>
      </w:r>
    </w:p>
    <w:p w:rsidR="00085869" w:rsidRPr="00085869" w:rsidRDefault="00085869" w:rsidP="00085869">
      <w:pPr>
        <w:rPr>
          <w:rFonts w:ascii="Times New Roman" w:eastAsia="Times New Roman" w:hAnsi="Times New Roman" w:cs="Times New Roman"/>
          <w:i/>
          <w:iCs/>
          <w:color w:val="000000"/>
          <w:kern w:val="0"/>
          <w:sz w:val="22"/>
          <w:szCs w:val="22"/>
          <w:lang w:eastAsia="ja-JP"/>
          <w14:ligatures w14:val="none"/>
        </w:rPr>
      </w:pPr>
      <w:r>
        <w:rPr>
          <w:rFonts w:ascii="Times New Roman" w:eastAsia="Times New Roman" w:hAnsi="Times New Roman" w:cs="Times New Roman"/>
          <w:i/>
          <w:iCs/>
          <w:color w:val="000000"/>
          <w:kern w:val="0"/>
          <w:sz w:val="22"/>
          <w:szCs w:val="22"/>
          <w:lang w:val="am-ET" w:eastAsia="ja-JP"/>
          <w14:ligatures w14:val="none"/>
        </w:rPr>
        <w:t>‘</w:t>
      </w:r>
      <w:r w:rsidRPr="00085869">
        <w:rPr>
          <w:rFonts w:ascii="Times New Roman" w:eastAsia="Times New Roman" w:hAnsi="Times New Roman" w:cs="Times New Roman"/>
          <w:i/>
          <w:iCs/>
          <w:color w:val="000000"/>
          <w:kern w:val="0"/>
          <w:sz w:val="22"/>
          <w:szCs w:val="22"/>
          <w:lang w:val="am-ET" w:eastAsia="ja-JP"/>
          <w14:ligatures w14:val="none"/>
        </w:rPr>
        <w:t>*</w:t>
      </w:r>
      <w:r>
        <w:rPr>
          <w:rFonts w:ascii="Times New Roman" w:eastAsia="Times New Roman" w:hAnsi="Times New Roman" w:cs="Times New Roman"/>
          <w:i/>
          <w:iCs/>
          <w:color w:val="000000"/>
          <w:kern w:val="0"/>
          <w:sz w:val="22"/>
          <w:szCs w:val="22"/>
          <w:lang w:val="am-ET" w:eastAsia="ja-JP"/>
          <w14:ligatures w14:val="none"/>
        </w:rPr>
        <w:t>’</w:t>
      </w:r>
      <w:r w:rsidRPr="00085869">
        <w:rPr>
          <w:rFonts w:ascii="Times New Roman" w:eastAsia="Times New Roman" w:hAnsi="Times New Roman" w:cs="Times New Roman"/>
          <w:i/>
          <w:iCs/>
          <w:color w:val="000000"/>
          <w:kern w:val="0"/>
          <w:sz w:val="22"/>
          <w:szCs w:val="22"/>
          <w:lang w:val="am-ET" w:eastAsia="ja-JP"/>
          <w14:ligatures w14:val="none"/>
        </w:rPr>
        <w:t xml:space="preserve"> </w:t>
      </w:r>
      <w:r>
        <w:rPr>
          <w:rFonts w:ascii="Times New Roman" w:eastAsia="Times New Roman" w:hAnsi="Times New Roman" w:cs="Times New Roman"/>
          <w:i/>
          <w:iCs/>
          <w:color w:val="000000"/>
          <w:kern w:val="0"/>
          <w:sz w:val="22"/>
          <w:szCs w:val="22"/>
          <w:lang w:eastAsia="ja-JP"/>
          <w14:ligatures w14:val="none"/>
        </w:rPr>
        <w:t>i</w:t>
      </w:r>
      <w:r w:rsidRPr="00085869">
        <w:rPr>
          <w:rFonts w:ascii="Times New Roman" w:eastAsia="Times New Roman" w:hAnsi="Times New Roman" w:cs="Times New Roman"/>
          <w:i/>
          <w:iCs/>
          <w:color w:val="000000"/>
          <w:kern w:val="0"/>
          <w:sz w:val="22"/>
          <w:szCs w:val="22"/>
          <w:lang w:eastAsia="ja-JP"/>
          <w14:ligatures w14:val="none"/>
        </w:rPr>
        <w:t>ndicates a Blin speaking author</w:t>
      </w:r>
      <w:r>
        <w:rPr>
          <w:rFonts w:ascii="Times New Roman" w:eastAsia="Times New Roman" w:hAnsi="Times New Roman" w:cs="Times New Roman"/>
          <w:i/>
          <w:iCs/>
          <w:color w:val="000000"/>
          <w:kern w:val="0"/>
          <w:sz w:val="22"/>
          <w:szCs w:val="22"/>
          <w:lang w:eastAsia="ja-JP"/>
          <w14:ligatures w14:val="none"/>
        </w:rPr>
        <w:t>.</w:t>
      </w:r>
    </w:p>
    <w:p w:rsidR="00085869" w:rsidRPr="000A340A" w:rsidRDefault="00085869" w:rsidP="00085869">
      <w:pPr>
        <w:rPr>
          <w:rFonts w:ascii="Times New Roman" w:eastAsia="Times New Roman" w:hAnsi="Times New Roman" w:cs="Times New Roman"/>
          <w:color w:val="000000"/>
          <w:kern w:val="0"/>
          <w:sz w:val="22"/>
          <w:szCs w:val="22"/>
          <w:lang w:val="am-ET" w:eastAsia="ja-JP"/>
          <w14:ligatures w14:val="none"/>
        </w:rPr>
      </w:pP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Abbebe</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Kifleyesus</w:t>
      </w:r>
      <w:proofErr w:type="spellEnd"/>
    </w:p>
    <w:p w:rsidR="009A48E0"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Blin: Speaker Status Strength and Weakness</w:t>
      </w:r>
      <w:r w:rsidRPr="007636DF">
        <w:rPr>
          <w:rFonts w:ascii="Times New Roman" w:eastAsia="Times New Roman" w:hAnsi="Times New Roman" w:cs="Times New Roman"/>
          <w:color w:val="000000"/>
          <w:kern w:val="0"/>
          <w:sz w:val="22"/>
          <w:szCs w:val="22"/>
          <w:lang w:eastAsia="ja-JP"/>
          <w14:ligatures w14:val="none"/>
        </w:rPr>
        <w:t xml:space="preserve">, Africa- Rivista </w:t>
      </w:r>
      <w:proofErr w:type="spellStart"/>
      <w:r w:rsidRPr="007636DF">
        <w:rPr>
          <w:rFonts w:ascii="Times New Roman" w:eastAsia="Times New Roman" w:hAnsi="Times New Roman" w:cs="Times New Roman"/>
          <w:color w:val="000000"/>
          <w:kern w:val="0"/>
          <w:sz w:val="22"/>
          <w:szCs w:val="22"/>
          <w:lang w:eastAsia="ja-JP"/>
          <w14:ligatures w14:val="none"/>
        </w:rPr>
        <w:t>trimestrale</w:t>
      </w:r>
      <w:proofErr w:type="spellEnd"/>
      <w:r w:rsidRPr="007636DF">
        <w:rPr>
          <w:rFonts w:ascii="Times New Roman" w:eastAsia="Times New Roman" w:hAnsi="Times New Roman" w:cs="Times New Roman"/>
          <w:color w:val="000000"/>
          <w:kern w:val="0"/>
          <w:sz w:val="22"/>
          <w:szCs w:val="22"/>
          <w:lang w:eastAsia="ja-JP"/>
          <w14:ligatures w14:val="none"/>
        </w:rPr>
        <w:t xml:space="preserve"> di </w:t>
      </w:r>
      <w:proofErr w:type="spellStart"/>
      <w:r w:rsidRPr="007636DF">
        <w:rPr>
          <w:rFonts w:ascii="Times New Roman" w:eastAsia="Times New Roman" w:hAnsi="Times New Roman" w:cs="Times New Roman"/>
          <w:color w:val="000000"/>
          <w:kern w:val="0"/>
          <w:sz w:val="22"/>
          <w:szCs w:val="22"/>
          <w:lang w:eastAsia="ja-JP"/>
          <w14:ligatures w14:val="none"/>
        </w:rPr>
        <w:t>studi</w:t>
      </w:r>
      <w:proofErr w:type="spellEnd"/>
      <w:r w:rsidRPr="007636DF">
        <w:rPr>
          <w:rFonts w:ascii="Times New Roman" w:eastAsia="Times New Roman" w:hAnsi="Times New Roman" w:cs="Times New Roman"/>
          <w:color w:val="000000"/>
          <w:kern w:val="0"/>
          <w:sz w:val="22"/>
          <w:szCs w:val="22"/>
          <w:lang w:eastAsia="ja-JP"/>
          <w14:ligatures w14:val="none"/>
        </w:rPr>
        <w:t xml:space="preserve"> e </w:t>
      </w:r>
      <w:proofErr w:type="spellStart"/>
      <w:r w:rsidRPr="007636DF">
        <w:rPr>
          <w:rFonts w:ascii="Times New Roman" w:eastAsia="Times New Roman" w:hAnsi="Times New Roman" w:cs="Times New Roman"/>
          <w:color w:val="000000"/>
          <w:kern w:val="0"/>
          <w:sz w:val="22"/>
          <w:szCs w:val="22"/>
          <w:lang w:eastAsia="ja-JP"/>
          <w14:ligatures w14:val="none"/>
        </w:rPr>
        <w:t>documentazione</w:t>
      </w:r>
      <w:proofErr w:type="spellEnd"/>
      <w:r w:rsidRPr="007636DF">
        <w:rPr>
          <w:rFonts w:ascii="Times New Roman" w:eastAsia="Times New Roman" w:hAnsi="Times New Roman" w:cs="Times New Roman"/>
          <w:color w:val="000000"/>
          <w:kern w:val="0"/>
          <w:sz w:val="22"/>
          <w:szCs w:val="22"/>
          <w:lang w:eastAsia="ja-JP"/>
          <w14:ligatures w14:val="none"/>
        </w:rPr>
        <w:t xml:space="preserve"> dell' </w:t>
      </w:r>
      <w:proofErr w:type="spellStart"/>
      <w:r w:rsidRPr="007636DF">
        <w:rPr>
          <w:rFonts w:ascii="Times New Roman" w:eastAsia="Times New Roman" w:hAnsi="Times New Roman" w:cs="Times New Roman"/>
          <w:color w:val="000000"/>
          <w:kern w:val="0"/>
          <w:sz w:val="22"/>
          <w:szCs w:val="22"/>
          <w:lang w:eastAsia="ja-JP"/>
          <w14:ligatures w14:val="none"/>
        </w:rPr>
        <w:t>Istituto</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italiano</w:t>
      </w:r>
      <w:proofErr w:type="spellEnd"/>
      <w:r w:rsidRPr="007636DF">
        <w:rPr>
          <w:rFonts w:ascii="Times New Roman" w:eastAsia="Times New Roman" w:hAnsi="Times New Roman" w:cs="Times New Roman"/>
          <w:color w:val="000000"/>
          <w:kern w:val="0"/>
          <w:sz w:val="22"/>
          <w:szCs w:val="22"/>
          <w:lang w:eastAsia="ja-JP"/>
          <w14:ligatures w14:val="none"/>
        </w:rPr>
        <w:t xml:space="preserve"> per </w:t>
      </w:r>
      <w:proofErr w:type="spellStart"/>
      <w:r w:rsidRPr="007636DF">
        <w:rPr>
          <w:rFonts w:ascii="Times New Roman" w:eastAsia="Times New Roman" w:hAnsi="Times New Roman" w:cs="Times New Roman"/>
          <w:color w:val="000000"/>
          <w:kern w:val="0"/>
          <w:sz w:val="22"/>
          <w:szCs w:val="22"/>
          <w:lang w:eastAsia="ja-JP"/>
          <w14:ligatures w14:val="none"/>
        </w:rPr>
        <w:t>l'Africa</w:t>
      </w:r>
      <w:proofErr w:type="spellEnd"/>
      <w:r w:rsidRPr="007636DF">
        <w:rPr>
          <w:rFonts w:ascii="Times New Roman" w:eastAsia="Times New Roman" w:hAnsi="Times New Roman" w:cs="Times New Roman"/>
          <w:color w:val="000000"/>
          <w:kern w:val="0"/>
          <w:sz w:val="22"/>
          <w:szCs w:val="22"/>
          <w:lang w:eastAsia="ja-JP"/>
          <w14:ligatures w14:val="none"/>
        </w:rPr>
        <w:t xml:space="preserve"> e </w:t>
      </w:r>
      <w:proofErr w:type="spellStart"/>
      <w:r w:rsidRPr="007636DF">
        <w:rPr>
          <w:rFonts w:ascii="Times New Roman" w:eastAsia="Times New Roman" w:hAnsi="Times New Roman" w:cs="Times New Roman"/>
          <w:color w:val="000000"/>
          <w:kern w:val="0"/>
          <w:sz w:val="22"/>
          <w:szCs w:val="22"/>
          <w:lang w:eastAsia="ja-JP"/>
          <w14:ligatures w14:val="none"/>
        </w:rPr>
        <w:t>lOrientale</w:t>
      </w:r>
      <w:proofErr w:type="spellEnd"/>
      <w:r w:rsidRPr="007636DF">
        <w:rPr>
          <w:rFonts w:ascii="Times New Roman" w:eastAsia="Times New Roman" w:hAnsi="Times New Roman" w:cs="Times New Roman"/>
          <w:color w:val="000000"/>
          <w:kern w:val="0"/>
          <w:sz w:val="22"/>
          <w:szCs w:val="22"/>
          <w:lang w:eastAsia="ja-JP"/>
          <w14:ligatures w14:val="none"/>
        </w:rPr>
        <w:t xml:space="preserve"> March 2001</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Cappomaza</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Uliano</w:t>
      </w:r>
      <w:proofErr w:type="spellEnd"/>
    </w:p>
    <w:p w:rsidR="009A48E0" w:rsidRDefault="009A48E0" w:rsidP="009A48E0">
      <w:pPr>
        <w:ind w:firstLine="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 xml:space="preserve">Un Testo </w:t>
      </w:r>
      <w:proofErr w:type="spellStart"/>
      <w:r w:rsidRPr="007636DF">
        <w:rPr>
          <w:rFonts w:ascii="Times New Roman" w:eastAsia="Times New Roman" w:hAnsi="Times New Roman" w:cs="Times New Roman"/>
          <w:i/>
          <w:iCs/>
          <w:color w:val="000000"/>
          <w:kern w:val="0"/>
          <w:sz w:val="22"/>
          <w:szCs w:val="22"/>
          <w:lang w:eastAsia="ja-JP"/>
          <w14:ligatures w14:val="none"/>
        </w:rPr>
        <w:t>Bileno</w:t>
      </w:r>
      <w:proofErr w:type="spellEnd"/>
      <w:r w:rsidRPr="007636DF">
        <w:rPr>
          <w:rFonts w:ascii="Times New Roman" w:eastAsia="Times New Roman" w:hAnsi="Times New Roman" w:cs="Times New Roman"/>
          <w:color w:val="000000"/>
          <w:kern w:val="0"/>
          <w:sz w:val="22"/>
          <w:szCs w:val="22"/>
          <w:lang w:eastAsia="ja-JP"/>
          <w14:ligatures w14:val="none"/>
        </w:rPr>
        <w:t xml:space="preserve">, Rivista </w:t>
      </w:r>
      <w:proofErr w:type="spellStart"/>
      <w:r w:rsidRPr="007636DF">
        <w:rPr>
          <w:rFonts w:ascii="Times New Roman" w:eastAsia="Times New Roman" w:hAnsi="Times New Roman" w:cs="Times New Roman"/>
          <w:color w:val="000000"/>
          <w:kern w:val="0"/>
          <w:sz w:val="22"/>
          <w:szCs w:val="22"/>
          <w:lang w:eastAsia="ja-JP"/>
          <w14:ligatures w14:val="none"/>
        </w:rPr>
        <w:t>Degli</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Studi</w:t>
      </w:r>
      <w:proofErr w:type="spellEnd"/>
      <w:r w:rsidRPr="007636DF">
        <w:rPr>
          <w:rFonts w:ascii="Times New Roman" w:eastAsia="Times New Roman" w:hAnsi="Times New Roman" w:cs="Times New Roman"/>
          <w:color w:val="000000"/>
          <w:kern w:val="0"/>
          <w:sz w:val="22"/>
          <w:szCs w:val="22"/>
          <w:lang w:eastAsia="ja-JP"/>
          <w14:ligatures w14:val="none"/>
        </w:rPr>
        <w:t xml:space="preserve"> Oriental. vol. 4-1911-12, 1911</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Blin </w:t>
      </w:r>
      <w:proofErr w:type="spellStart"/>
      <w:r w:rsidRPr="007636DF">
        <w:rPr>
          <w:rFonts w:ascii="Times New Roman" w:eastAsia="Times New Roman" w:hAnsi="Times New Roman" w:cs="Times New Roman"/>
          <w:color w:val="000000"/>
          <w:kern w:val="0"/>
          <w:sz w:val="22"/>
          <w:szCs w:val="22"/>
          <w:lang w:eastAsia="ja-JP"/>
          <w14:ligatures w14:val="none"/>
        </w:rPr>
        <w:t>Langauge</w:t>
      </w:r>
      <w:proofErr w:type="spellEnd"/>
      <w:r w:rsidRPr="007636DF">
        <w:rPr>
          <w:rFonts w:ascii="Times New Roman" w:eastAsia="Times New Roman" w:hAnsi="Times New Roman" w:cs="Times New Roman"/>
          <w:color w:val="000000"/>
          <w:kern w:val="0"/>
          <w:sz w:val="22"/>
          <w:szCs w:val="22"/>
          <w:lang w:eastAsia="ja-JP"/>
          <w14:ligatures w14:val="none"/>
        </w:rPr>
        <w:t xml:space="preserve"> Research Group (Edited by </w:t>
      </w:r>
      <w:proofErr w:type="spellStart"/>
      <w:r w:rsidRPr="007636DF">
        <w:rPr>
          <w:rFonts w:ascii="Times New Roman" w:eastAsia="Times New Roman" w:hAnsi="Times New Roman" w:cs="Times New Roman"/>
          <w:color w:val="000000"/>
          <w:kern w:val="0"/>
          <w:sz w:val="22"/>
          <w:szCs w:val="22"/>
          <w:lang w:eastAsia="ja-JP"/>
          <w14:ligatures w14:val="none"/>
        </w:rPr>
        <w:t>Kiflemariam</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Hamde</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and Paulos </w:t>
      </w:r>
      <w:proofErr w:type="spellStart"/>
      <w:r w:rsidRPr="007636DF">
        <w:rPr>
          <w:rFonts w:ascii="Times New Roman" w:eastAsia="Times New Roman" w:hAnsi="Times New Roman" w:cs="Times New Roman"/>
          <w:color w:val="000000"/>
          <w:kern w:val="0"/>
          <w:sz w:val="22"/>
          <w:szCs w:val="22"/>
          <w:lang w:eastAsia="ja-JP"/>
          <w14:ligatures w14:val="none"/>
        </w:rPr>
        <w:t>Zeremariam</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A64B69">
        <w:rPr>
          <w:rFonts w:ascii="Nyala" w:eastAsia="Times New Roman" w:hAnsi="Nyala" w:cs="Nyala"/>
          <w:i/>
          <w:iCs/>
          <w:color w:val="000000"/>
          <w:kern w:val="0"/>
          <w:sz w:val="22"/>
          <w:szCs w:val="22"/>
          <w:lang w:val="am-ET" w:eastAsia="ja-JP"/>
          <w14:ligatures w14:val="none"/>
        </w:rPr>
        <w:t>ብሊና ቆላታ እንድባ</w:t>
      </w:r>
      <w:r w:rsidRPr="007636DF">
        <w:rPr>
          <w:rFonts w:ascii="Times New Roman" w:eastAsia="Times New Roman" w:hAnsi="Times New Roman" w:cs="Times New Roman"/>
          <w:color w:val="000000"/>
          <w:kern w:val="0"/>
          <w:sz w:val="22"/>
          <w:szCs w:val="22"/>
          <w:lang w:eastAsia="ja-JP"/>
          <w14:ligatures w14:val="none"/>
        </w:rPr>
        <w:t xml:space="preserve">, Blin Dictionary, with English Translations . Uppsala: </w:t>
      </w:r>
      <w:proofErr w:type="spellStart"/>
      <w:r w:rsidRPr="007636DF">
        <w:rPr>
          <w:rFonts w:ascii="Times New Roman" w:eastAsia="Times New Roman" w:hAnsi="Times New Roman" w:cs="Times New Roman"/>
          <w:color w:val="000000"/>
          <w:kern w:val="0"/>
          <w:sz w:val="22"/>
          <w:szCs w:val="22"/>
          <w:lang w:eastAsia="ja-JP"/>
          <w14:ligatures w14:val="none"/>
        </w:rPr>
        <w:t>Nyna</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Tryckeri</w:t>
      </w:r>
      <w:proofErr w:type="spellEnd"/>
      <w:r w:rsidRPr="007636DF">
        <w:rPr>
          <w:rFonts w:ascii="Times New Roman" w:eastAsia="Times New Roman" w:hAnsi="Times New Roman" w:cs="Times New Roman"/>
          <w:color w:val="000000"/>
          <w:kern w:val="0"/>
          <w:sz w:val="22"/>
          <w:szCs w:val="22"/>
          <w:lang w:eastAsia="ja-JP"/>
          <w14:ligatures w14:val="none"/>
        </w:rPr>
        <w:t>. pp. 390, ISBN 91-630-1297-9, 1992</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Bogos </w:t>
      </w:r>
      <w:proofErr w:type="spellStart"/>
      <w:r w:rsidRPr="007636DF">
        <w:rPr>
          <w:rFonts w:ascii="Times New Roman" w:eastAsia="Times New Roman" w:hAnsi="Times New Roman" w:cs="Times New Roman"/>
          <w:color w:val="000000"/>
          <w:kern w:val="0"/>
          <w:sz w:val="22"/>
          <w:szCs w:val="22"/>
          <w:lang w:eastAsia="ja-JP"/>
          <w14:ligatures w14:val="none"/>
        </w:rPr>
        <w:t>Goitom</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96279B">
        <w:rPr>
          <w:rFonts w:ascii="Nyala" w:eastAsia="Times New Roman" w:hAnsi="Nyala" w:cs="Nyala"/>
          <w:i/>
          <w:iCs/>
          <w:color w:val="000000"/>
          <w:kern w:val="0"/>
          <w:sz w:val="22"/>
          <w:szCs w:val="22"/>
          <w:lang w:val="am-ET" w:eastAsia="ja-JP"/>
          <w14:ligatures w14:val="none"/>
        </w:rPr>
        <w:t xml:space="preserve">እንከሊ </w:t>
      </w:r>
      <w:proofErr w:type="spellStart"/>
      <w:r w:rsidRPr="007636DF">
        <w:rPr>
          <w:rFonts w:ascii="Times New Roman" w:eastAsia="Times New Roman" w:hAnsi="Times New Roman" w:cs="Times New Roman"/>
          <w:i/>
          <w:iCs/>
          <w:color w:val="000000"/>
          <w:kern w:val="0"/>
          <w:sz w:val="22"/>
          <w:szCs w:val="22"/>
          <w:lang w:eastAsia="ja-JP"/>
          <w14:ligatures w14:val="none"/>
        </w:rPr>
        <w:t>Enkeli</w:t>
      </w:r>
      <w:proofErr w:type="spellEnd"/>
      <w:r w:rsidRPr="007636DF">
        <w:rPr>
          <w:rFonts w:ascii="Times New Roman" w:eastAsia="Times New Roman" w:hAnsi="Times New Roman" w:cs="Times New Roman"/>
          <w:color w:val="000000"/>
          <w:kern w:val="0"/>
          <w:sz w:val="22"/>
          <w:szCs w:val="22"/>
          <w:lang w:eastAsia="ja-JP"/>
          <w14:ligatures w14:val="none"/>
        </w:rPr>
        <w:t xml:space="preserve">, Love Poems. Uppsala: </w:t>
      </w:r>
      <w:proofErr w:type="spellStart"/>
      <w:r w:rsidRPr="007636DF">
        <w:rPr>
          <w:rFonts w:ascii="Times New Roman" w:eastAsia="Times New Roman" w:hAnsi="Times New Roman" w:cs="Times New Roman"/>
          <w:color w:val="000000"/>
          <w:kern w:val="0"/>
          <w:sz w:val="22"/>
          <w:szCs w:val="22"/>
          <w:lang w:eastAsia="ja-JP"/>
          <w14:ligatures w14:val="none"/>
        </w:rPr>
        <w:t>Nyna</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Tryckeri</w:t>
      </w:r>
      <w:proofErr w:type="spellEnd"/>
      <w:r w:rsidRPr="007636DF">
        <w:rPr>
          <w:rFonts w:ascii="Times New Roman" w:eastAsia="Times New Roman" w:hAnsi="Times New Roman" w:cs="Times New Roman"/>
          <w:color w:val="000000"/>
          <w:kern w:val="0"/>
          <w:sz w:val="22"/>
          <w:szCs w:val="22"/>
          <w:lang w:eastAsia="ja-JP"/>
          <w14:ligatures w14:val="none"/>
        </w:rPr>
        <w:t>, 1992</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Conti Rossini</w:t>
      </w:r>
    </w:p>
    <w:p w:rsidR="009A48E0" w:rsidRDefault="009A48E0" w:rsidP="009A48E0">
      <w:pPr>
        <w:ind w:left="720"/>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i/>
          <w:iCs/>
          <w:color w:val="000000"/>
          <w:kern w:val="0"/>
          <w:sz w:val="22"/>
          <w:szCs w:val="22"/>
          <w:lang w:eastAsia="ja-JP"/>
          <w14:ligatures w14:val="none"/>
        </w:rPr>
        <w:t>Racconte</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e Canti </w:t>
      </w:r>
      <w:proofErr w:type="spellStart"/>
      <w:r w:rsidRPr="007636DF">
        <w:rPr>
          <w:rFonts w:ascii="Times New Roman" w:eastAsia="Times New Roman" w:hAnsi="Times New Roman" w:cs="Times New Roman"/>
          <w:i/>
          <w:iCs/>
          <w:color w:val="000000"/>
          <w:kern w:val="0"/>
          <w:sz w:val="22"/>
          <w:szCs w:val="22"/>
          <w:lang w:eastAsia="ja-JP"/>
          <w14:ligatures w14:val="none"/>
        </w:rPr>
        <w:t>bileni</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Actes</w:t>
      </w:r>
      <w:proofErr w:type="spellEnd"/>
      <w:r w:rsidRPr="007636DF">
        <w:rPr>
          <w:rFonts w:ascii="Times New Roman" w:eastAsia="Times New Roman" w:hAnsi="Times New Roman" w:cs="Times New Roman"/>
          <w:color w:val="000000"/>
          <w:kern w:val="0"/>
          <w:sz w:val="22"/>
          <w:szCs w:val="22"/>
          <w:lang w:eastAsia="ja-JP"/>
          <w14:ligatures w14:val="none"/>
        </w:rPr>
        <w:t xml:space="preserve"> du </w:t>
      </w:r>
      <w:proofErr w:type="spellStart"/>
      <w:r w:rsidRPr="007636DF">
        <w:rPr>
          <w:rFonts w:ascii="Times New Roman" w:eastAsia="Times New Roman" w:hAnsi="Times New Roman" w:cs="Times New Roman"/>
          <w:color w:val="000000"/>
          <w:kern w:val="0"/>
          <w:sz w:val="22"/>
          <w:szCs w:val="22"/>
          <w:lang w:eastAsia="ja-JP"/>
          <w14:ligatures w14:val="none"/>
        </w:rPr>
        <w:t>XIVe</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Internazionale</w:t>
      </w:r>
      <w:proofErr w:type="spellEnd"/>
      <w:r w:rsidRPr="007636DF">
        <w:rPr>
          <w:rFonts w:ascii="Times New Roman" w:eastAsia="Times New Roman" w:hAnsi="Times New Roman" w:cs="Times New Roman"/>
          <w:color w:val="000000"/>
          <w:kern w:val="0"/>
          <w:sz w:val="22"/>
          <w:szCs w:val="22"/>
          <w:lang w:eastAsia="ja-JP"/>
          <w14:ligatures w14:val="none"/>
        </w:rPr>
        <w:t xml:space="preserve"> des Orient. Rome, 1907</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D'Abbadie</w:t>
      </w:r>
      <w:proofErr w:type="spellEnd"/>
      <w:r w:rsidRPr="007636DF">
        <w:rPr>
          <w:rFonts w:ascii="Times New Roman" w:eastAsia="Times New Roman" w:hAnsi="Times New Roman" w:cs="Times New Roman"/>
          <w:color w:val="000000"/>
          <w:kern w:val="0"/>
          <w:sz w:val="22"/>
          <w:szCs w:val="22"/>
          <w:lang w:eastAsia="ja-JP"/>
          <w14:ligatures w14:val="none"/>
        </w:rPr>
        <w:t>, Antonie</w:t>
      </w:r>
    </w:p>
    <w:p w:rsidR="009A48E0"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Sur le droit Bilen, Parigi</w:t>
      </w:r>
      <w:r w:rsidRPr="007636DF">
        <w:rPr>
          <w:rFonts w:ascii="Times New Roman" w:eastAsia="Times New Roman" w:hAnsi="Times New Roman" w:cs="Times New Roman"/>
          <w:color w:val="000000"/>
          <w:kern w:val="0"/>
          <w:sz w:val="22"/>
          <w:szCs w:val="22"/>
          <w:lang w:eastAsia="ja-JP"/>
          <w14:ligatures w14:val="none"/>
        </w:rPr>
        <w:t>, Paris, 1866</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Department of General Education,</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i/>
          <w:iCs/>
          <w:color w:val="000000"/>
          <w:kern w:val="0"/>
          <w:sz w:val="22"/>
          <w:szCs w:val="22"/>
          <w:lang w:eastAsia="ja-JP"/>
          <w14:ligatures w14:val="none"/>
        </w:rPr>
        <w:t>Blina</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Gab </w:t>
      </w:r>
      <w:proofErr w:type="spellStart"/>
      <w:r w:rsidRPr="007636DF">
        <w:rPr>
          <w:rFonts w:ascii="Times New Roman" w:eastAsia="Times New Roman" w:hAnsi="Times New Roman" w:cs="Times New Roman"/>
          <w:i/>
          <w:iCs/>
          <w:color w:val="000000"/>
          <w:kern w:val="0"/>
          <w:sz w:val="22"/>
          <w:szCs w:val="22"/>
          <w:lang w:eastAsia="ja-JP"/>
          <w14:ligatures w14:val="none"/>
        </w:rPr>
        <w:t>Selfa</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w:t>
      </w:r>
      <w:proofErr w:type="spellStart"/>
      <w:r w:rsidRPr="007636DF">
        <w:rPr>
          <w:rFonts w:ascii="Times New Roman" w:eastAsia="Times New Roman" w:hAnsi="Times New Roman" w:cs="Times New Roman"/>
          <w:i/>
          <w:iCs/>
          <w:color w:val="000000"/>
          <w:kern w:val="0"/>
          <w:sz w:val="22"/>
          <w:szCs w:val="22"/>
          <w:lang w:eastAsia="ja-JP"/>
          <w14:ligatures w14:val="none"/>
        </w:rPr>
        <w:t>Mé-ébéd</w:t>
      </w:r>
      <w:proofErr w:type="spellEnd"/>
      <w:r w:rsidRPr="007636DF">
        <w:rPr>
          <w:rFonts w:ascii="Times New Roman" w:eastAsia="Times New Roman" w:hAnsi="Times New Roman" w:cs="Times New Roman"/>
          <w:color w:val="000000"/>
          <w:kern w:val="0"/>
          <w:sz w:val="22"/>
          <w:szCs w:val="22"/>
          <w:lang w:eastAsia="ja-JP"/>
          <w14:ligatures w14:val="none"/>
        </w:rPr>
        <w:t> (Blin Language for 1st Grade), Ministry of Education, Asmara, 1997</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Department of General Education</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i/>
          <w:iCs/>
          <w:color w:val="000000"/>
          <w:kern w:val="0"/>
          <w:sz w:val="22"/>
          <w:szCs w:val="22"/>
          <w:lang w:eastAsia="ja-JP"/>
          <w14:ligatures w14:val="none"/>
        </w:rPr>
        <w:t>Blina</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Gab </w:t>
      </w:r>
      <w:proofErr w:type="spellStart"/>
      <w:r w:rsidRPr="007636DF">
        <w:rPr>
          <w:rFonts w:ascii="Times New Roman" w:eastAsia="Times New Roman" w:hAnsi="Times New Roman" w:cs="Times New Roman"/>
          <w:i/>
          <w:iCs/>
          <w:color w:val="000000"/>
          <w:kern w:val="0"/>
          <w:sz w:val="22"/>
          <w:szCs w:val="22"/>
          <w:lang w:eastAsia="ja-JP"/>
          <w14:ligatures w14:val="none"/>
        </w:rPr>
        <w:t>Sikhwer</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w:t>
      </w:r>
      <w:proofErr w:type="spellStart"/>
      <w:r w:rsidRPr="007636DF">
        <w:rPr>
          <w:rFonts w:ascii="Times New Roman" w:eastAsia="Times New Roman" w:hAnsi="Times New Roman" w:cs="Times New Roman"/>
          <w:i/>
          <w:iCs/>
          <w:color w:val="000000"/>
          <w:kern w:val="0"/>
          <w:sz w:val="22"/>
          <w:szCs w:val="22"/>
          <w:lang w:eastAsia="ja-JP"/>
          <w14:ligatures w14:val="none"/>
        </w:rPr>
        <w:t>Mé-ébéd</w:t>
      </w:r>
      <w:proofErr w:type="spellEnd"/>
      <w:r w:rsidRPr="007636DF">
        <w:rPr>
          <w:rFonts w:ascii="Times New Roman" w:eastAsia="Times New Roman" w:hAnsi="Times New Roman" w:cs="Times New Roman"/>
          <w:color w:val="000000"/>
          <w:kern w:val="0"/>
          <w:sz w:val="22"/>
          <w:szCs w:val="22"/>
          <w:lang w:eastAsia="ja-JP"/>
          <w14:ligatures w14:val="none"/>
        </w:rPr>
        <w:t xml:space="preserve"> (Blin Language for 3rd Grade), </w:t>
      </w:r>
      <w:r>
        <w:rPr>
          <w:rFonts w:ascii="Times New Roman" w:eastAsia="Times New Roman" w:hAnsi="Times New Roman" w:cs="Times New Roman"/>
          <w:color w:val="000000"/>
          <w:kern w:val="0"/>
          <w:sz w:val="22"/>
          <w:szCs w:val="22"/>
          <w:lang w:eastAsia="ja-JP"/>
          <w14:ligatures w14:val="none"/>
        </w:rPr>
        <w:br/>
      </w:r>
      <w:r w:rsidRPr="007636DF">
        <w:rPr>
          <w:rFonts w:ascii="Times New Roman" w:eastAsia="Times New Roman" w:hAnsi="Times New Roman" w:cs="Times New Roman"/>
          <w:color w:val="000000"/>
          <w:kern w:val="0"/>
          <w:sz w:val="22"/>
          <w:szCs w:val="22"/>
          <w:lang w:eastAsia="ja-JP"/>
          <w14:ligatures w14:val="none"/>
        </w:rPr>
        <w:t>Ministry of Education, Asmara, 1999</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Everson, Michael</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 xml:space="preserve">ISO 10646 </w:t>
      </w:r>
      <w:r w:rsidRPr="0096279B">
        <w:rPr>
          <w:rFonts w:ascii="Times New Roman" w:eastAsia="Times New Roman" w:hAnsi="Times New Roman" w:cs="Times New Roman"/>
          <w:i/>
          <w:iCs/>
          <w:color w:val="000000"/>
          <w:kern w:val="0"/>
          <w:sz w:val="22"/>
          <w:szCs w:val="22"/>
          <w:lang w:eastAsia="ja-JP"/>
          <w14:ligatures w14:val="none"/>
        </w:rPr>
        <w:t>Amendment</w:t>
      </w:r>
      <w:r w:rsidRPr="007636DF">
        <w:rPr>
          <w:rFonts w:ascii="Times New Roman" w:eastAsia="Times New Roman" w:hAnsi="Times New Roman" w:cs="Times New Roman"/>
          <w:i/>
          <w:iCs/>
          <w:color w:val="000000"/>
          <w:kern w:val="0"/>
          <w:sz w:val="22"/>
          <w:szCs w:val="22"/>
          <w:lang w:eastAsia="ja-JP"/>
          <w14:ligatures w14:val="none"/>
        </w:rPr>
        <w:t xml:space="preserve"> 10</w:t>
      </w:r>
      <w:r w:rsidRPr="007636DF">
        <w:rPr>
          <w:rFonts w:ascii="Times New Roman" w:eastAsia="Times New Roman" w:hAnsi="Times New Roman" w:cs="Times New Roman"/>
          <w:color w:val="000000"/>
          <w:kern w:val="0"/>
          <w:sz w:val="22"/>
          <w:szCs w:val="22"/>
          <w:lang w:eastAsia="ja-JP"/>
          <w14:ligatures w14:val="none"/>
        </w:rPr>
        <w:t> </w:t>
      </w:r>
      <w:hyperlink r:id="rId35" w:history="1">
        <w:r w:rsidRPr="007636DF">
          <w:rPr>
            <w:rFonts w:ascii="Times New Roman" w:eastAsia="Times New Roman" w:hAnsi="Times New Roman" w:cs="Times New Roman"/>
            <w:color w:val="0000FF"/>
            <w:kern w:val="0"/>
            <w:sz w:val="22"/>
            <w:szCs w:val="22"/>
            <w:u w:val="single"/>
            <w:lang w:eastAsia="ja-JP"/>
            <w14:ligatures w14:val="none"/>
          </w:rPr>
          <w:t>http://www.evertype.com/standards/iso10646/pdf/amd10-ethiopic.pdf</w:t>
        </w:r>
      </w:hyperlink>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Fessahatzion</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Zemicael</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Pr>
          <w:rFonts w:ascii="Nyala" w:eastAsia="Times New Roman" w:hAnsi="Nyala" w:cs="Nyala"/>
          <w:i/>
          <w:iCs/>
          <w:color w:val="000000"/>
          <w:kern w:val="0"/>
          <w:sz w:val="22"/>
          <w:szCs w:val="22"/>
          <w:lang w:val="am-ET" w:eastAsia="ja-JP"/>
          <w14:ligatures w14:val="none"/>
        </w:rPr>
        <w:t>ሺ</w:t>
      </w:r>
      <w:r w:rsidRPr="00A64B69">
        <w:rPr>
          <w:rFonts w:ascii="Nyala" w:eastAsia="Times New Roman" w:hAnsi="Nyala" w:cs="Nyala"/>
          <w:i/>
          <w:iCs/>
          <w:color w:val="000000"/>
          <w:kern w:val="0"/>
          <w:sz w:val="22"/>
          <w:szCs w:val="22"/>
          <w:lang w:val="am-ET" w:eastAsia="ja-JP"/>
          <w14:ligatures w14:val="none"/>
        </w:rPr>
        <w:t xml:space="preserve">ብ </w:t>
      </w:r>
      <w:r w:rsidRPr="008E3587">
        <w:rPr>
          <w:rFonts w:ascii="Nyala" w:eastAsia="Times New Roman" w:hAnsi="Nyala" w:cs="Nyala"/>
          <w:i/>
          <w:iCs/>
          <w:color w:val="000000"/>
          <w:kern w:val="0"/>
          <w:sz w:val="22"/>
          <w:szCs w:val="22"/>
          <w:lang w:val="am-ET" w:eastAsia="ja-JP"/>
          <w14:ligatures w14:val="none"/>
        </w:rPr>
        <w:t>ብሊንድ</w:t>
      </w:r>
      <w:r>
        <w:rPr>
          <w:rFonts w:ascii="Nyala" w:eastAsia="Times New Roman" w:hAnsi="Nyala" w:cs="Nyala"/>
          <w:i/>
          <w:iCs/>
          <w:color w:val="000000"/>
          <w:kern w:val="0"/>
          <w:sz w:val="22"/>
          <w:szCs w:val="22"/>
          <w:lang w:val="am-ET" w:eastAsia="ja-JP"/>
          <w14:ligatures w14:val="none"/>
        </w:rPr>
        <w:t>,</w:t>
      </w:r>
      <w:r w:rsidRPr="007636DF">
        <w:rPr>
          <w:rFonts w:ascii="Times New Roman" w:eastAsia="Times New Roman" w:hAnsi="Times New Roman" w:cs="Times New Roman"/>
          <w:i/>
          <w:iCs/>
          <w:color w:val="000000"/>
          <w:kern w:val="0"/>
          <w:sz w:val="22"/>
          <w:szCs w:val="22"/>
          <w:lang w:eastAsia="ja-JP"/>
          <w14:ligatures w14:val="none"/>
        </w:rPr>
        <w:t>. Numerals in Blin for Children.</w:t>
      </w:r>
      <w:r w:rsidRPr="007636DF">
        <w:rPr>
          <w:rFonts w:ascii="Times New Roman" w:eastAsia="Times New Roman" w:hAnsi="Times New Roman" w:cs="Times New Roman"/>
          <w:color w:val="000000"/>
          <w:kern w:val="0"/>
          <w:sz w:val="22"/>
          <w:szCs w:val="22"/>
          <w:lang w:eastAsia="ja-JP"/>
          <w14:ligatures w14:val="none"/>
        </w:rPr>
        <w:t>, Stockholm, 1994</w:t>
      </w:r>
    </w:p>
    <w:p w:rsidR="009A48E0" w:rsidRPr="00C408DC" w:rsidRDefault="009A48E0" w:rsidP="009A48E0">
      <w:pPr>
        <w:rPr>
          <w:rFonts w:ascii="Times New Roman" w:eastAsia="Times New Roman" w:hAnsi="Times New Roman" w:cs="Times New Roman"/>
          <w:color w:val="000000"/>
          <w:kern w:val="0"/>
          <w:sz w:val="22"/>
          <w:szCs w:val="22"/>
          <w:lang w:val="am-ET"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Fr. Wolde-Yohannes </w:t>
      </w:r>
      <w:proofErr w:type="spellStart"/>
      <w:r w:rsidRPr="007636DF">
        <w:rPr>
          <w:rFonts w:ascii="Times New Roman" w:eastAsia="Times New Roman" w:hAnsi="Times New Roman" w:cs="Times New Roman"/>
          <w:color w:val="000000"/>
          <w:kern w:val="0"/>
          <w:sz w:val="22"/>
          <w:szCs w:val="22"/>
          <w:lang w:eastAsia="ja-JP"/>
          <w14:ligatures w14:val="none"/>
        </w:rPr>
        <w:t>Habtemariam</w:t>
      </w:r>
      <w:proofErr w:type="spellEnd"/>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proofErr w:type="spellStart"/>
      <w:r w:rsidRPr="00133878">
        <w:rPr>
          <w:rFonts w:ascii="Nyala" w:hAnsi="Nyala" w:cs="Nyala"/>
          <w:i/>
          <w:iCs/>
        </w:rPr>
        <w:t>ኣዊ</w:t>
      </w:r>
      <w:proofErr w:type="spellEnd"/>
      <w:r w:rsidRPr="00133878">
        <w:rPr>
          <w:rFonts w:ascii="Nyala" w:hAnsi="Nyala"/>
          <w:i/>
          <w:iCs/>
        </w:rPr>
        <w:t xml:space="preserve"> </w:t>
      </w:r>
      <w:proofErr w:type="spellStart"/>
      <w:r w:rsidRPr="00133878">
        <w:rPr>
          <w:rFonts w:ascii="Nyala" w:hAnsi="Nyala" w:cs="Nyala"/>
          <w:i/>
          <w:iCs/>
        </w:rPr>
        <w:t>መሃድዅንንና</w:t>
      </w:r>
      <w:proofErr w:type="spellEnd"/>
      <w:r w:rsidRPr="00133878">
        <w:rPr>
          <w:rFonts w:ascii="Times New Roman" w:eastAsia="Times New Roman" w:hAnsi="Times New Roman" w:cs="Times New Roman"/>
          <w:i/>
          <w:iCs/>
          <w:kern w:val="0"/>
          <w:sz w:val="22"/>
          <w:szCs w:val="22"/>
          <w:lang w:eastAsia="ja-JP"/>
          <w14:ligatures w14:val="none"/>
        </w:rPr>
        <w:t>,</w:t>
      </w:r>
      <w:r w:rsidRPr="00D44307">
        <w:rPr>
          <w:rFonts w:ascii="Times New Roman" w:eastAsia="Times New Roman" w:hAnsi="Times New Roman" w:cs="Times New Roman"/>
          <w:kern w:val="0"/>
          <w:sz w:val="22"/>
          <w:szCs w:val="22"/>
          <w:lang w:eastAsia="ja-JP"/>
          <w14:ligatures w14:val="none"/>
        </w:rPr>
        <w:t xml:space="preserve"> </w:t>
      </w:r>
      <w:r w:rsidRPr="007636DF">
        <w:rPr>
          <w:rFonts w:ascii="Times New Roman" w:eastAsia="Times New Roman" w:hAnsi="Times New Roman" w:cs="Times New Roman"/>
          <w:color w:val="000000"/>
          <w:kern w:val="0"/>
          <w:sz w:val="22"/>
          <w:szCs w:val="22"/>
          <w:lang w:eastAsia="ja-JP"/>
          <w14:ligatures w14:val="none"/>
        </w:rPr>
        <w:t xml:space="preserve">(Who Created </w:t>
      </w:r>
      <w:proofErr w:type="gramStart"/>
      <w:r w:rsidRPr="007636DF">
        <w:rPr>
          <w:rFonts w:ascii="Times New Roman" w:eastAsia="Times New Roman" w:hAnsi="Times New Roman" w:cs="Times New Roman"/>
          <w:color w:val="000000"/>
          <w:kern w:val="0"/>
          <w:sz w:val="22"/>
          <w:szCs w:val="22"/>
          <w:lang w:eastAsia="ja-JP"/>
          <w14:ligatures w14:val="none"/>
        </w:rPr>
        <w:t>Us?,</w:t>
      </w:r>
      <w:proofErr w:type="gramEnd"/>
      <w:r w:rsidRPr="007636DF">
        <w:rPr>
          <w:rFonts w:ascii="Times New Roman" w:eastAsia="Times New Roman" w:hAnsi="Times New Roman" w:cs="Times New Roman"/>
          <w:color w:val="000000"/>
          <w:kern w:val="0"/>
          <w:sz w:val="22"/>
          <w:szCs w:val="22"/>
          <w:lang w:eastAsia="ja-JP"/>
          <w14:ligatures w14:val="none"/>
        </w:rPr>
        <w:t xml:space="preserve"> a catechism), 1939</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Giuseppe </w:t>
      </w:r>
      <w:proofErr w:type="spellStart"/>
      <w:r w:rsidRPr="007636DF">
        <w:rPr>
          <w:rFonts w:ascii="Times New Roman" w:eastAsia="Times New Roman" w:hAnsi="Times New Roman" w:cs="Times New Roman"/>
          <w:color w:val="000000"/>
          <w:kern w:val="0"/>
          <w:sz w:val="22"/>
          <w:szCs w:val="22"/>
          <w:lang w:eastAsia="ja-JP"/>
          <w14:ligatures w14:val="none"/>
        </w:rPr>
        <w:t>Sappeto</w:t>
      </w:r>
      <w:proofErr w:type="spellEnd"/>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i/>
          <w:iCs/>
          <w:color w:val="000000"/>
          <w:kern w:val="0"/>
          <w:sz w:val="22"/>
          <w:szCs w:val="22"/>
          <w:lang w:eastAsia="ja-JP"/>
          <w14:ligatures w14:val="none"/>
        </w:rPr>
        <w:t>Viaggio</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w:t>
      </w:r>
      <w:proofErr w:type="spellStart"/>
      <w:r w:rsidRPr="007636DF">
        <w:rPr>
          <w:rFonts w:ascii="Times New Roman" w:eastAsia="Times New Roman" w:hAnsi="Times New Roman" w:cs="Times New Roman"/>
          <w:i/>
          <w:iCs/>
          <w:color w:val="000000"/>
          <w:kern w:val="0"/>
          <w:sz w:val="22"/>
          <w:szCs w:val="22"/>
          <w:lang w:eastAsia="ja-JP"/>
          <w14:ligatures w14:val="none"/>
        </w:rPr>
        <w:t>missione</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w:t>
      </w:r>
      <w:proofErr w:type="spellStart"/>
      <w:r w:rsidRPr="007636DF">
        <w:rPr>
          <w:rFonts w:ascii="Times New Roman" w:eastAsia="Times New Roman" w:hAnsi="Times New Roman" w:cs="Times New Roman"/>
          <w:i/>
          <w:iCs/>
          <w:color w:val="000000"/>
          <w:kern w:val="0"/>
          <w:sz w:val="22"/>
          <w:szCs w:val="22"/>
          <w:lang w:eastAsia="ja-JP"/>
          <w14:ligatures w14:val="none"/>
        </w:rPr>
        <w:t>cattolica</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w:t>
      </w:r>
      <w:proofErr w:type="spellStart"/>
      <w:r w:rsidRPr="007636DF">
        <w:rPr>
          <w:rFonts w:ascii="Times New Roman" w:eastAsia="Times New Roman" w:hAnsi="Times New Roman" w:cs="Times New Roman"/>
          <w:i/>
          <w:iCs/>
          <w:color w:val="000000"/>
          <w:kern w:val="0"/>
          <w:sz w:val="22"/>
          <w:szCs w:val="22"/>
          <w:lang w:eastAsia="ja-JP"/>
          <w14:ligatures w14:val="none"/>
        </w:rPr>
        <w:t>frai</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Mensa, </w:t>
      </w:r>
      <w:proofErr w:type="spellStart"/>
      <w:r w:rsidRPr="007636DF">
        <w:rPr>
          <w:rFonts w:ascii="Times New Roman" w:eastAsia="Times New Roman" w:hAnsi="Times New Roman" w:cs="Times New Roman"/>
          <w:i/>
          <w:iCs/>
          <w:color w:val="000000"/>
          <w:kern w:val="0"/>
          <w:sz w:val="22"/>
          <w:szCs w:val="22"/>
          <w:lang w:eastAsia="ja-JP"/>
          <w14:ligatures w14:val="none"/>
        </w:rPr>
        <w:t>i</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Bogos e </w:t>
      </w:r>
      <w:proofErr w:type="spellStart"/>
      <w:r w:rsidRPr="007636DF">
        <w:rPr>
          <w:rFonts w:ascii="Times New Roman" w:eastAsia="Times New Roman" w:hAnsi="Times New Roman" w:cs="Times New Roman"/>
          <w:i/>
          <w:iCs/>
          <w:color w:val="000000"/>
          <w:kern w:val="0"/>
          <w:sz w:val="22"/>
          <w:szCs w:val="22"/>
          <w:lang w:eastAsia="ja-JP"/>
          <w14:ligatures w14:val="none"/>
        </w:rPr>
        <w:t>gli</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Habab, Roma, con un </w:t>
      </w:r>
      <w:proofErr w:type="spellStart"/>
      <w:r w:rsidRPr="007636DF">
        <w:rPr>
          <w:rFonts w:ascii="Times New Roman" w:eastAsia="Times New Roman" w:hAnsi="Times New Roman" w:cs="Times New Roman"/>
          <w:i/>
          <w:iCs/>
          <w:color w:val="000000"/>
          <w:kern w:val="0"/>
          <w:sz w:val="22"/>
          <w:szCs w:val="22"/>
          <w:lang w:eastAsia="ja-JP"/>
          <w14:ligatures w14:val="none"/>
        </w:rPr>
        <w:t>brevo</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w:t>
      </w:r>
      <w:proofErr w:type="spellStart"/>
      <w:r w:rsidRPr="007636DF">
        <w:rPr>
          <w:rFonts w:ascii="Times New Roman" w:eastAsia="Times New Roman" w:hAnsi="Times New Roman" w:cs="Times New Roman"/>
          <w:i/>
          <w:iCs/>
          <w:color w:val="000000"/>
          <w:kern w:val="0"/>
          <w:sz w:val="22"/>
          <w:szCs w:val="22"/>
          <w:lang w:eastAsia="ja-JP"/>
          <w14:ligatures w14:val="none"/>
        </w:rPr>
        <w:t>dizionario</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w:t>
      </w:r>
      <w:proofErr w:type="spellStart"/>
      <w:r w:rsidRPr="007636DF">
        <w:rPr>
          <w:rFonts w:ascii="Times New Roman" w:eastAsia="Times New Roman" w:hAnsi="Times New Roman" w:cs="Times New Roman"/>
          <w:i/>
          <w:iCs/>
          <w:color w:val="000000"/>
          <w:kern w:val="0"/>
          <w:sz w:val="22"/>
          <w:szCs w:val="22"/>
          <w:lang w:eastAsia="ja-JP"/>
          <w14:ligatures w14:val="none"/>
        </w:rPr>
        <w:t>Bileno</w:t>
      </w:r>
      <w:proofErr w:type="spellEnd"/>
      <w:r w:rsidRPr="007636DF">
        <w:rPr>
          <w:rFonts w:ascii="Times New Roman" w:eastAsia="Times New Roman" w:hAnsi="Times New Roman" w:cs="Times New Roman"/>
          <w:color w:val="000000"/>
          <w:kern w:val="0"/>
          <w:sz w:val="22"/>
          <w:szCs w:val="22"/>
          <w:lang w:eastAsia="ja-JP"/>
          <w14:ligatures w14:val="none"/>
        </w:rPr>
        <w:t>, 1857</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Goitom</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Kuflom</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A64B69">
        <w:rPr>
          <w:rFonts w:ascii="Nyala" w:eastAsia="Times New Roman" w:hAnsi="Nyala" w:cs="Nyala"/>
          <w:i/>
          <w:iCs/>
          <w:color w:val="000000"/>
          <w:kern w:val="0"/>
          <w:sz w:val="22"/>
          <w:szCs w:val="22"/>
          <w:lang w:val="am-ET" w:eastAsia="ja-JP"/>
          <w14:ligatures w14:val="none"/>
        </w:rPr>
        <w:t xml:space="preserve">ብሊን </w:t>
      </w:r>
      <w:r>
        <w:rPr>
          <w:rFonts w:ascii="Nyala" w:eastAsia="Times New Roman" w:hAnsi="Nyala" w:cs="Nyala"/>
          <w:i/>
          <w:iCs/>
          <w:color w:val="000000"/>
          <w:kern w:val="0"/>
          <w:sz w:val="22"/>
          <w:szCs w:val="22"/>
          <w:lang w:val="am-ET" w:eastAsia="ja-JP"/>
          <w14:ligatures w14:val="none"/>
        </w:rPr>
        <w:t>ሓ</w:t>
      </w:r>
      <w:r w:rsidRPr="00A64B69">
        <w:rPr>
          <w:rFonts w:ascii="Nyala" w:eastAsia="Times New Roman" w:hAnsi="Nyala" w:cs="Nyala"/>
          <w:i/>
          <w:iCs/>
          <w:color w:val="000000"/>
          <w:kern w:val="0"/>
          <w:sz w:val="22"/>
          <w:szCs w:val="22"/>
          <w:lang w:val="am-ET" w:eastAsia="ja-JP"/>
          <w14:ligatures w14:val="none"/>
        </w:rPr>
        <w:t>ለገት</w:t>
      </w:r>
      <w:r w:rsidRPr="007636DF">
        <w:rPr>
          <w:rFonts w:ascii="Times New Roman" w:eastAsia="Times New Roman" w:hAnsi="Times New Roman" w:cs="Times New Roman"/>
          <w:color w:val="000000"/>
          <w:kern w:val="0"/>
          <w:sz w:val="22"/>
          <w:szCs w:val="22"/>
          <w:lang w:eastAsia="ja-JP"/>
          <w14:ligatures w14:val="none"/>
        </w:rPr>
        <w:t>, The Blin Alphabet. Switzerland. Unpublished Research Paper. pp 70, 1991</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Kidane </w:t>
      </w:r>
      <w:proofErr w:type="spellStart"/>
      <w:r w:rsidRPr="007636DF">
        <w:rPr>
          <w:rFonts w:ascii="Times New Roman" w:eastAsia="Times New Roman" w:hAnsi="Times New Roman" w:cs="Times New Roman"/>
          <w:color w:val="000000"/>
          <w:kern w:val="0"/>
          <w:sz w:val="22"/>
          <w:szCs w:val="22"/>
          <w:lang w:eastAsia="ja-JP"/>
          <w14:ligatures w14:val="none"/>
        </w:rPr>
        <w:t>Yebio</w:t>
      </w:r>
      <w:proofErr w:type="spellEnd"/>
      <w:r w:rsidRPr="007636DF">
        <w:rPr>
          <w:rFonts w:ascii="Times New Roman" w:eastAsia="Times New Roman" w:hAnsi="Times New Roman" w:cs="Times New Roman"/>
          <w:color w:val="000000"/>
          <w:kern w:val="0"/>
          <w:sz w:val="22"/>
          <w:szCs w:val="22"/>
          <w:lang w:eastAsia="ja-JP"/>
          <w14:ligatures w14:val="none"/>
        </w:rPr>
        <w:t>, Abba</w:t>
      </w:r>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 xml:space="preserve">Fidel </w:t>
      </w:r>
      <w:proofErr w:type="spellStart"/>
      <w:r w:rsidRPr="007636DF">
        <w:rPr>
          <w:rFonts w:ascii="Times New Roman" w:eastAsia="Times New Roman" w:hAnsi="Times New Roman" w:cs="Times New Roman"/>
          <w:i/>
          <w:iCs/>
          <w:color w:val="000000"/>
          <w:kern w:val="0"/>
          <w:sz w:val="22"/>
          <w:szCs w:val="22"/>
          <w:lang w:eastAsia="ja-JP"/>
          <w14:ligatures w14:val="none"/>
        </w:rPr>
        <w:t>Shibisena</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w:t>
      </w:r>
      <w:proofErr w:type="spellStart"/>
      <w:r w:rsidRPr="007636DF">
        <w:rPr>
          <w:rFonts w:ascii="Times New Roman" w:eastAsia="Times New Roman" w:hAnsi="Times New Roman" w:cs="Times New Roman"/>
          <w:i/>
          <w:iCs/>
          <w:color w:val="000000"/>
          <w:kern w:val="0"/>
          <w:sz w:val="22"/>
          <w:szCs w:val="22"/>
          <w:lang w:eastAsia="ja-JP"/>
          <w14:ligatures w14:val="none"/>
        </w:rPr>
        <w:t>Blinid</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(Blin for Beginners)</w:t>
      </w:r>
      <w:r w:rsidRPr="007636DF">
        <w:rPr>
          <w:rFonts w:ascii="Times New Roman" w:eastAsia="Times New Roman" w:hAnsi="Times New Roman" w:cs="Times New Roman"/>
          <w:color w:val="000000"/>
          <w:kern w:val="0"/>
          <w:sz w:val="22"/>
          <w:szCs w:val="22"/>
          <w:lang w:eastAsia="ja-JP"/>
          <w14:ligatures w14:val="none"/>
        </w:rPr>
        <w:t>, Unpublished, 1989</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lastRenderedPageBreak/>
        <w:t xml:space="preserve">Kidane </w:t>
      </w:r>
      <w:proofErr w:type="spellStart"/>
      <w:r w:rsidRPr="007636DF">
        <w:rPr>
          <w:rFonts w:ascii="Times New Roman" w:eastAsia="Times New Roman" w:hAnsi="Times New Roman" w:cs="Times New Roman"/>
          <w:color w:val="000000"/>
          <w:kern w:val="0"/>
          <w:sz w:val="22"/>
          <w:szCs w:val="22"/>
          <w:lang w:eastAsia="ja-JP"/>
          <w14:ligatures w14:val="none"/>
        </w:rPr>
        <w:t>Yebio</w:t>
      </w:r>
      <w:proofErr w:type="spellEnd"/>
      <w:r w:rsidRPr="007636DF">
        <w:rPr>
          <w:rFonts w:ascii="Times New Roman" w:eastAsia="Times New Roman" w:hAnsi="Times New Roman" w:cs="Times New Roman"/>
          <w:color w:val="000000"/>
          <w:kern w:val="0"/>
          <w:sz w:val="22"/>
          <w:szCs w:val="22"/>
          <w:lang w:eastAsia="ja-JP"/>
          <w14:ligatures w14:val="none"/>
        </w:rPr>
        <w:t>, Abba</w:t>
      </w:r>
      <w:r w:rsidRPr="007636DF">
        <w:rPr>
          <w:rFonts w:ascii="Times New Roman" w:eastAsia="Times New Roman" w:hAnsi="Times New Roman" w:cs="Times New Roman"/>
          <w:color w:val="000000"/>
          <w:kern w:val="0"/>
          <w:sz w:val="22"/>
          <w:szCs w:val="22"/>
          <w:vertAlign w:val="superscript"/>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et.al</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A64B69">
        <w:rPr>
          <w:rFonts w:ascii="Nyala" w:eastAsia="Times New Roman" w:hAnsi="Nyala" w:cs="Nyala"/>
          <w:i/>
          <w:iCs/>
          <w:color w:val="000000"/>
          <w:kern w:val="0"/>
          <w:sz w:val="22"/>
          <w:szCs w:val="22"/>
          <w:lang w:val="am-ET" w:eastAsia="ja-JP"/>
          <w14:ligatures w14:val="none"/>
        </w:rPr>
        <w:t>ቅዳ</w:t>
      </w:r>
      <w:r>
        <w:rPr>
          <w:rFonts w:ascii="Nyala" w:eastAsia="Times New Roman" w:hAnsi="Nyala" w:cs="Nyala"/>
          <w:i/>
          <w:iCs/>
          <w:color w:val="000000"/>
          <w:kern w:val="0"/>
          <w:sz w:val="22"/>
          <w:szCs w:val="22"/>
          <w:lang w:val="am-ET" w:eastAsia="ja-JP"/>
          <w14:ligatures w14:val="none"/>
        </w:rPr>
        <w:t>ሴ</w:t>
      </w:r>
      <w:r w:rsidRPr="00A64B69">
        <w:rPr>
          <w:rFonts w:ascii="Nyala" w:eastAsia="Times New Roman" w:hAnsi="Nyala" w:cs="Nyala"/>
          <w:i/>
          <w:iCs/>
          <w:color w:val="000000"/>
          <w:kern w:val="0"/>
          <w:sz w:val="22"/>
          <w:szCs w:val="22"/>
          <w:lang w:val="am-ET" w:eastAsia="ja-JP"/>
          <w14:ligatures w14:val="none"/>
        </w:rPr>
        <w:t xml:space="preserve"> ብሊንዲ </w:t>
      </w:r>
      <w:r w:rsidRPr="00DE7D11">
        <w:rPr>
          <w:rFonts w:ascii="Nyala" w:eastAsia="Times New Roman" w:hAnsi="Nyala" w:cs="Nyala"/>
          <w:i/>
          <w:iCs/>
          <w:color w:val="000000"/>
          <w:kern w:val="0"/>
          <w:sz w:val="22"/>
          <w:szCs w:val="22"/>
          <w:lang w:val="am-ET" w:eastAsia="ja-JP"/>
          <w14:ligatures w14:val="none"/>
        </w:rPr>
        <w:t>ግእዝዲሲ</w:t>
      </w:r>
      <w:r w:rsidRPr="00A64B69">
        <w:rPr>
          <w:rFonts w:ascii="Nyala" w:eastAsia="Times New Roman" w:hAnsi="Nyala" w:cs="Nyala"/>
          <w:i/>
          <w:iCs/>
          <w:color w:val="000000"/>
          <w:kern w:val="0"/>
          <w:sz w:val="22"/>
          <w:szCs w:val="22"/>
          <w:lang w:val="am-ET" w:eastAsia="ja-JP"/>
          <w14:ligatures w14:val="none"/>
        </w:rPr>
        <w:t>። ሓዲስድ ደለማዅ</w:t>
      </w:r>
      <w:r w:rsidRPr="007636DF">
        <w:rPr>
          <w:rFonts w:ascii="Times New Roman" w:eastAsia="Times New Roman" w:hAnsi="Times New Roman" w:cs="Times New Roman"/>
          <w:color w:val="000000"/>
          <w:kern w:val="0"/>
          <w:sz w:val="22"/>
          <w:szCs w:val="22"/>
          <w:lang w:eastAsia="ja-JP"/>
          <w14:ligatures w14:val="none"/>
        </w:rPr>
        <w:t>, Stencil, Unpublished, 1992</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Kidane </w:t>
      </w:r>
      <w:proofErr w:type="spellStart"/>
      <w:r w:rsidRPr="007636DF">
        <w:rPr>
          <w:rFonts w:ascii="Times New Roman" w:eastAsia="Times New Roman" w:hAnsi="Times New Roman" w:cs="Times New Roman"/>
          <w:color w:val="000000"/>
          <w:kern w:val="0"/>
          <w:sz w:val="22"/>
          <w:szCs w:val="22"/>
          <w:lang w:eastAsia="ja-JP"/>
          <w14:ligatures w14:val="none"/>
        </w:rPr>
        <w:t>Yebio</w:t>
      </w:r>
      <w:proofErr w:type="spellEnd"/>
      <w:r w:rsidRPr="007636DF">
        <w:rPr>
          <w:rFonts w:ascii="Times New Roman" w:eastAsia="Times New Roman" w:hAnsi="Times New Roman" w:cs="Times New Roman"/>
          <w:color w:val="000000"/>
          <w:kern w:val="0"/>
          <w:sz w:val="22"/>
          <w:szCs w:val="22"/>
          <w:lang w:eastAsia="ja-JP"/>
          <w14:ligatures w14:val="none"/>
        </w:rPr>
        <w:t>, Abba, et.al</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A64B69">
        <w:rPr>
          <w:rFonts w:ascii="Nyala" w:eastAsia="Times New Roman" w:hAnsi="Nyala" w:cs="Nyala"/>
          <w:i/>
          <w:iCs/>
          <w:color w:val="000000"/>
          <w:kern w:val="0"/>
          <w:sz w:val="22"/>
          <w:szCs w:val="22"/>
          <w:lang w:val="am-ET" w:eastAsia="ja-JP"/>
          <w14:ligatures w14:val="none"/>
        </w:rPr>
        <w:t xml:space="preserve">ስርዓት </w:t>
      </w:r>
      <w:r w:rsidRPr="006E13AD">
        <w:rPr>
          <w:rFonts w:ascii="Nyala" w:eastAsia="Times New Roman" w:hAnsi="Nyala" w:cs="Nyala"/>
          <w:i/>
          <w:iCs/>
          <w:color w:val="000000"/>
          <w:kern w:val="0"/>
          <w:sz w:val="22"/>
          <w:szCs w:val="22"/>
          <w:lang w:val="am-ET" w:eastAsia="ja-JP"/>
          <w14:ligatures w14:val="none"/>
        </w:rPr>
        <w:t>ኣውሳዕኒዅዲ</w:t>
      </w:r>
      <w:r>
        <w:rPr>
          <w:rFonts w:ascii="Nyala" w:eastAsia="Times New Roman" w:hAnsi="Nyala" w:cs="Nyala"/>
          <w:i/>
          <w:iCs/>
          <w:color w:val="000000"/>
          <w:kern w:val="0"/>
          <w:sz w:val="22"/>
          <w:szCs w:val="22"/>
          <w:lang w:val="am-ET" w:eastAsia="ja-JP"/>
          <w14:ligatures w14:val="none"/>
        </w:rPr>
        <w:t xml:space="preserve"> ኣ</w:t>
      </w:r>
      <w:r w:rsidRPr="00A64B69">
        <w:rPr>
          <w:rFonts w:ascii="Nyala" w:eastAsia="Times New Roman" w:hAnsi="Nyala" w:cs="Nyala"/>
          <w:i/>
          <w:iCs/>
          <w:color w:val="000000"/>
          <w:kern w:val="0"/>
          <w:sz w:val="22"/>
          <w:szCs w:val="22"/>
          <w:lang w:val="am-ET" w:eastAsia="ja-JP"/>
          <w14:ligatures w14:val="none"/>
        </w:rPr>
        <w:t>ርብ ስቅለቱኽዲ</w:t>
      </w:r>
      <w:r w:rsidRPr="00D44307">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(The Ceremony of Hosanna and Long Friday), 2000</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Kidane </w:t>
      </w:r>
      <w:proofErr w:type="spellStart"/>
      <w:r w:rsidRPr="007636DF">
        <w:rPr>
          <w:rFonts w:ascii="Times New Roman" w:eastAsia="Times New Roman" w:hAnsi="Times New Roman" w:cs="Times New Roman"/>
          <w:color w:val="000000"/>
          <w:kern w:val="0"/>
          <w:sz w:val="22"/>
          <w:szCs w:val="22"/>
          <w:lang w:eastAsia="ja-JP"/>
          <w14:ligatures w14:val="none"/>
        </w:rPr>
        <w:t>Yebio</w:t>
      </w:r>
      <w:proofErr w:type="spellEnd"/>
      <w:r w:rsidRPr="007636DF">
        <w:rPr>
          <w:rFonts w:ascii="Times New Roman" w:eastAsia="Times New Roman" w:hAnsi="Times New Roman" w:cs="Times New Roman"/>
          <w:color w:val="000000"/>
          <w:kern w:val="0"/>
          <w:sz w:val="22"/>
          <w:szCs w:val="22"/>
          <w:lang w:eastAsia="ja-JP"/>
          <w14:ligatures w14:val="none"/>
        </w:rPr>
        <w:t>, Abba</w:t>
      </w:r>
      <w:r w:rsidRPr="007636DF">
        <w:rPr>
          <w:rFonts w:ascii="Times New Roman" w:eastAsia="Times New Roman" w:hAnsi="Times New Roman" w:cs="Times New Roman"/>
          <w:color w:val="000000"/>
          <w:kern w:val="0"/>
          <w:sz w:val="22"/>
          <w:szCs w:val="22"/>
          <w:vertAlign w:val="superscript"/>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et.al</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A64B69">
        <w:rPr>
          <w:rFonts w:ascii="Nyala" w:eastAsia="Times New Roman" w:hAnsi="Nyala" w:cs="Nyala"/>
          <w:i/>
          <w:iCs/>
          <w:color w:val="000000"/>
          <w:kern w:val="0"/>
          <w:sz w:val="22"/>
          <w:szCs w:val="22"/>
          <w:lang w:val="am-ET" w:eastAsia="ja-JP"/>
          <w14:ligatures w14:val="none"/>
        </w:rPr>
        <w:t xml:space="preserve">ይናደረስ </w:t>
      </w:r>
      <w:r>
        <w:rPr>
          <w:rFonts w:ascii="Nyala" w:eastAsia="Times New Roman" w:hAnsi="Nyala" w:cs="Nyala"/>
          <w:i/>
          <w:iCs/>
          <w:color w:val="000000"/>
          <w:kern w:val="0"/>
          <w:sz w:val="22"/>
          <w:szCs w:val="22"/>
          <w:lang w:val="am-ET" w:eastAsia="ja-JP"/>
          <w14:ligatures w14:val="none"/>
        </w:rPr>
        <w:t>ሺ</w:t>
      </w:r>
      <w:r w:rsidRPr="00A64B69">
        <w:rPr>
          <w:rFonts w:ascii="Nyala" w:eastAsia="Times New Roman" w:hAnsi="Nyala" w:cs="Nyala"/>
          <w:i/>
          <w:iCs/>
          <w:color w:val="000000"/>
          <w:kern w:val="0"/>
          <w:sz w:val="22"/>
          <w:szCs w:val="22"/>
          <w:lang w:val="am-ET" w:eastAsia="ja-JP"/>
          <w14:ligatures w14:val="none"/>
        </w:rPr>
        <w:t>ውኒን</w:t>
      </w:r>
      <w:r w:rsidRPr="007636DF">
        <w:rPr>
          <w:rFonts w:ascii="Times New Roman" w:eastAsia="Times New Roman" w:hAnsi="Times New Roman" w:cs="Times New Roman"/>
          <w:color w:val="000000"/>
          <w:kern w:val="0"/>
          <w:sz w:val="22"/>
          <w:szCs w:val="22"/>
          <w:lang w:eastAsia="ja-JP"/>
          <w14:ligatures w14:val="none"/>
        </w:rPr>
        <w:t>, (A Blin Prayer Book), 2000</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Kiflemariam</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Fadega</w:t>
      </w:r>
      <w:proofErr w:type="spellEnd"/>
      <w:r w:rsidRPr="007636DF">
        <w:rPr>
          <w:rFonts w:ascii="Times New Roman" w:eastAsia="Times New Roman" w:hAnsi="Times New Roman" w:cs="Times New Roman"/>
          <w:color w:val="000000"/>
          <w:kern w:val="0"/>
          <w:sz w:val="22"/>
          <w:szCs w:val="22"/>
          <w:lang w:eastAsia="ja-JP"/>
          <w14:ligatures w14:val="none"/>
        </w:rPr>
        <w:t>, Abba</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proofErr w:type="spellStart"/>
      <w:r w:rsidRPr="00527AC0">
        <w:rPr>
          <w:rFonts w:ascii="Nyala" w:hAnsi="Nyala" w:cs="Nyala"/>
        </w:rPr>
        <w:t>ወረና</w:t>
      </w:r>
      <w:proofErr w:type="spellEnd"/>
      <w:r w:rsidRPr="00527AC0">
        <w:rPr>
          <w:rFonts w:ascii="Nyala" w:hAnsi="Nyala"/>
        </w:rPr>
        <w:t xml:space="preserve"> </w:t>
      </w:r>
      <w:proofErr w:type="spellStart"/>
      <w:r w:rsidRPr="00527AC0">
        <w:rPr>
          <w:rFonts w:ascii="Nyala" w:hAnsi="Nyala" w:cs="Nyala"/>
        </w:rPr>
        <w:t>ጃር</w:t>
      </w:r>
      <w:proofErr w:type="spellEnd"/>
      <w:r w:rsidRPr="00527AC0">
        <w:rPr>
          <w:rFonts w:ascii="Nyala" w:hAnsi="Nyala"/>
        </w:rPr>
        <w:t xml:space="preserve"> </w:t>
      </w:r>
      <w:proofErr w:type="spellStart"/>
      <w:r w:rsidRPr="00527AC0">
        <w:rPr>
          <w:rFonts w:ascii="Nyala" w:hAnsi="Nyala" w:cs="Nyala"/>
        </w:rPr>
        <w:t>ሙሲዅ</w:t>
      </w:r>
      <w:proofErr w:type="spellEnd"/>
      <w:r w:rsidRPr="007636DF">
        <w:rPr>
          <w:rFonts w:ascii="Times New Roman" w:eastAsia="Times New Roman" w:hAnsi="Times New Roman" w:cs="Times New Roman"/>
          <w:color w:val="000000"/>
          <w:kern w:val="0"/>
          <w:sz w:val="22"/>
          <w:szCs w:val="22"/>
          <w:lang w:eastAsia="ja-JP"/>
          <w14:ligatures w14:val="none"/>
        </w:rPr>
        <w:t xml:space="preserve">, (A </w:t>
      </w:r>
      <w:proofErr w:type="spellStart"/>
      <w:r w:rsidRPr="007636DF">
        <w:rPr>
          <w:rFonts w:ascii="Times New Roman" w:eastAsia="Times New Roman" w:hAnsi="Times New Roman" w:cs="Times New Roman"/>
          <w:color w:val="000000"/>
          <w:kern w:val="0"/>
          <w:sz w:val="22"/>
          <w:szCs w:val="22"/>
          <w:lang w:eastAsia="ja-JP"/>
          <w14:ligatures w14:val="none"/>
        </w:rPr>
        <w:t>Cathechism</w:t>
      </w:r>
      <w:proofErr w:type="spellEnd"/>
      <w:r w:rsidRPr="007636DF">
        <w:rPr>
          <w:rFonts w:ascii="Times New Roman" w:eastAsia="Times New Roman" w:hAnsi="Times New Roman" w:cs="Times New Roman"/>
          <w:color w:val="000000"/>
          <w:kern w:val="0"/>
          <w:sz w:val="22"/>
          <w:szCs w:val="22"/>
          <w:lang w:eastAsia="ja-JP"/>
          <w14:ligatures w14:val="none"/>
        </w:rPr>
        <w:t xml:space="preserve"> and </w:t>
      </w:r>
      <w:proofErr w:type="spellStart"/>
      <w:r w:rsidRPr="007636DF">
        <w:rPr>
          <w:rFonts w:ascii="Times New Roman" w:eastAsia="Times New Roman" w:hAnsi="Times New Roman" w:cs="Times New Roman"/>
          <w:color w:val="000000"/>
          <w:kern w:val="0"/>
          <w:sz w:val="22"/>
          <w:szCs w:val="22"/>
          <w:lang w:eastAsia="ja-JP"/>
          <w14:ligatures w14:val="none"/>
        </w:rPr>
        <w:t>Paryers</w:t>
      </w:r>
      <w:proofErr w:type="spellEnd"/>
      <w:r w:rsidRPr="007636DF">
        <w:rPr>
          <w:rFonts w:ascii="Times New Roman" w:eastAsia="Times New Roman" w:hAnsi="Times New Roman" w:cs="Times New Roman"/>
          <w:color w:val="000000"/>
          <w:kern w:val="0"/>
          <w:sz w:val="22"/>
          <w:szCs w:val="22"/>
          <w:lang w:eastAsia="ja-JP"/>
          <w14:ligatures w14:val="none"/>
        </w:rPr>
        <w:t xml:space="preserve"> in Blin). Stencil, Unpublished, 1976</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Kiflemariam</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Fadega</w:t>
      </w:r>
      <w:proofErr w:type="spellEnd"/>
      <w:r w:rsidRPr="007636DF">
        <w:rPr>
          <w:rFonts w:ascii="Times New Roman" w:eastAsia="Times New Roman" w:hAnsi="Times New Roman" w:cs="Times New Roman"/>
          <w:color w:val="000000"/>
          <w:kern w:val="0"/>
          <w:sz w:val="22"/>
          <w:szCs w:val="22"/>
          <w:lang w:eastAsia="ja-JP"/>
          <w14:ligatures w14:val="none"/>
        </w:rPr>
        <w:t>, Abba</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A64B69">
        <w:rPr>
          <w:rFonts w:ascii="Nyala" w:eastAsia="Times New Roman" w:hAnsi="Nyala" w:cs="Nyala"/>
          <w:i/>
          <w:iCs/>
          <w:color w:val="000000"/>
          <w:kern w:val="0"/>
          <w:sz w:val="22"/>
          <w:szCs w:val="22"/>
          <w:lang w:val="am-ET" w:eastAsia="ja-JP"/>
          <w14:ligatures w14:val="none"/>
        </w:rPr>
        <w:t>ቅዳ</w:t>
      </w:r>
      <w:r>
        <w:rPr>
          <w:rFonts w:ascii="Nyala" w:eastAsia="Times New Roman" w:hAnsi="Nyala" w:cs="Nyala"/>
          <w:i/>
          <w:iCs/>
          <w:color w:val="000000"/>
          <w:kern w:val="0"/>
          <w:sz w:val="22"/>
          <w:szCs w:val="22"/>
          <w:lang w:val="am-ET" w:eastAsia="ja-JP"/>
          <w14:ligatures w14:val="none"/>
        </w:rPr>
        <w:t>ሴ</w:t>
      </w:r>
      <w:r w:rsidRPr="00A64B69">
        <w:rPr>
          <w:rFonts w:ascii="Nyala" w:eastAsia="Times New Roman" w:hAnsi="Nyala" w:cs="Nyala"/>
          <w:i/>
          <w:iCs/>
          <w:color w:val="000000"/>
          <w:kern w:val="0"/>
          <w:sz w:val="22"/>
          <w:szCs w:val="22"/>
          <w:lang w:val="am-ET" w:eastAsia="ja-JP"/>
          <w14:ligatures w14:val="none"/>
        </w:rPr>
        <w:t xml:space="preserve"> ብሊንድ</w:t>
      </w:r>
      <w:r w:rsidRPr="007636DF">
        <w:rPr>
          <w:rFonts w:ascii="Times New Roman" w:eastAsia="Times New Roman" w:hAnsi="Times New Roman" w:cs="Times New Roman"/>
          <w:color w:val="000000"/>
          <w:kern w:val="0"/>
          <w:sz w:val="22"/>
          <w:szCs w:val="22"/>
          <w:lang w:eastAsia="ja-JP"/>
          <w14:ligatures w14:val="none"/>
        </w:rPr>
        <w:t>, (The Holy Mass in Blin), Stencil, Unpublished, 1977</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Kiflemariam</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Fadega</w:t>
      </w:r>
      <w:proofErr w:type="spellEnd"/>
      <w:r w:rsidRPr="007636DF">
        <w:rPr>
          <w:rFonts w:ascii="Times New Roman" w:eastAsia="Times New Roman" w:hAnsi="Times New Roman" w:cs="Times New Roman"/>
          <w:color w:val="000000"/>
          <w:kern w:val="0"/>
          <w:sz w:val="22"/>
          <w:szCs w:val="22"/>
          <w:lang w:eastAsia="ja-JP"/>
          <w14:ligatures w14:val="none"/>
        </w:rPr>
        <w:t>, Abba</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The Blin Language: A Long Struggle for Survival</w:t>
      </w:r>
      <w:r w:rsidRPr="007636DF">
        <w:rPr>
          <w:rFonts w:ascii="Times New Roman" w:eastAsia="Times New Roman" w:hAnsi="Times New Roman" w:cs="Times New Roman"/>
          <w:color w:val="000000"/>
          <w:kern w:val="0"/>
          <w:sz w:val="22"/>
          <w:szCs w:val="22"/>
          <w:lang w:eastAsia="ja-JP"/>
          <w14:ligatures w14:val="none"/>
        </w:rPr>
        <w:t>, A Paper Presented in the 8th International Conference of Ethiopian Studies, Addis Abba University. November 26-30. pp. 37, 1984</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Kiflemariam</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Hamde</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The Origin and Development of Blin</w:t>
      </w:r>
      <w:r w:rsidRPr="007636DF">
        <w:rPr>
          <w:rFonts w:ascii="Times New Roman" w:eastAsia="Times New Roman" w:hAnsi="Times New Roman" w:cs="Times New Roman"/>
          <w:color w:val="000000"/>
          <w:kern w:val="0"/>
          <w:sz w:val="22"/>
          <w:szCs w:val="22"/>
          <w:lang w:eastAsia="ja-JP"/>
          <w14:ligatures w14:val="none"/>
        </w:rPr>
        <w:t>, Blin Language Project. Institute of African Studies. Asmara University. Unpublished Research Paper. pp 100, 1986</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Kiflemariam</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Hamde</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The Role of Folk Poems in Expressing Economic Problems</w:t>
      </w:r>
      <w:r w:rsidRPr="007636DF">
        <w:rPr>
          <w:rFonts w:ascii="Times New Roman" w:eastAsia="Times New Roman" w:hAnsi="Times New Roman" w:cs="Times New Roman"/>
          <w:color w:val="000000"/>
          <w:kern w:val="0"/>
          <w:sz w:val="22"/>
          <w:szCs w:val="22"/>
          <w:lang w:eastAsia="ja-JP"/>
          <w14:ligatures w14:val="none"/>
        </w:rPr>
        <w:t>, a paper presented in Blin Language and Culture Seminar, June 5 1986, Asmara University, Eritrea, 1986</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Kiflemariam</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Hamde</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Analysis of some Blin Proverbs</w:t>
      </w:r>
      <w:r w:rsidRPr="007636DF">
        <w:rPr>
          <w:rFonts w:ascii="Times New Roman" w:eastAsia="Times New Roman" w:hAnsi="Times New Roman" w:cs="Times New Roman"/>
          <w:color w:val="000000"/>
          <w:kern w:val="0"/>
          <w:sz w:val="22"/>
          <w:szCs w:val="22"/>
          <w:lang w:eastAsia="ja-JP"/>
          <w14:ligatures w14:val="none"/>
        </w:rPr>
        <w:t>, Ethiopian Journal of African Studies 5(2): 62-68, 1989</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Kiflemariam</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Hamde</w:t>
      </w:r>
      <w:proofErr w:type="spellEnd"/>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Traditional religious customs in Blin society: The 'Candle Meal' and the 'Covenant'</w:t>
      </w:r>
      <w:r w:rsidRPr="007636DF">
        <w:rPr>
          <w:rFonts w:ascii="Times New Roman" w:eastAsia="Times New Roman" w:hAnsi="Times New Roman" w:cs="Times New Roman"/>
          <w:color w:val="000000"/>
          <w:kern w:val="0"/>
          <w:sz w:val="22"/>
          <w:szCs w:val="22"/>
          <w:lang w:eastAsia="ja-JP"/>
          <w14:ligatures w14:val="none"/>
        </w:rPr>
        <w:t>, </w:t>
      </w:r>
      <w:r w:rsidRPr="007636DF">
        <w:rPr>
          <w:rFonts w:ascii="Times New Roman" w:eastAsia="Times New Roman" w:hAnsi="Times New Roman" w:cs="Times New Roman"/>
          <w:i/>
          <w:iCs/>
          <w:color w:val="000000"/>
          <w:kern w:val="0"/>
          <w:sz w:val="22"/>
          <w:szCs w:val="22"/>
          <w:lang w:eastAsia="ja-JP"/>
          <w14:ligatures w14:val="none"/>
        </w:rPr>
        <w:t xml:space="preserve">Adventist Regnum </w:t>
      </w:r>
      <w:proofErr w:type="spellStart"/>
      <w:r w:rsidRPr="007636DF">
        <w:rPr>
          <w:rFonts w:ascii="Times New Roman" w:eastAsia="Times New Roman" w:hAnsi="Times New Roman" w:cs="Times New Roman"/>
          <w:i/>
          <w:iCs/>
          <w:color w:val="000000"/>
          <w:kern w:val="0"/>
          <w:sz w:val="22"/>
          <w:szCs w:val="22"/>
          <w:lang w:eastAsia="ja-JP"/>
          <w14:ligatures w14:val="none"/>
        </w:rPr>
        <w:t>Tuum</w:t>
      </w:r>
      <w:proofErr w:type="spellEnd"/>
      <w:r w:rsidRPr="007636DF">
        <w:rPr>
          <w:rFonts w:ascii="Times New Roman" w:eastAsia="Times New Roman" w:hAnsi="Times New Roman" w:cs="Times New Roman"/>
          <w:color w:val="000000"/>
          <w:kern w:val="0"/>
          <w:sz w:val="22"/>
          <w:szCs w:val="22"/>
          <w:lang w:eastAsia="ja-JP"/>
          <w14:ligatures w14:val="none"/>
        </w:rPr>
        <w:t> 51(1): 18-23 Asmara, 1990</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Kiflemariam</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Hamde</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Recent Developments in Blin Writing</w:t>
      </w:r>
      <w:r w:rsidRPr="007636DF">
        <w:rPr>
          <w:rFonts w:ascii="Times New Roman" w:eastAsia="Times New Roman" w:hAnsi="Times New Roman" w:cs="Times New Roman"/>
          <w:color w:val="000000"/>
          <w:kern w:val="0"/>
          <w:sz w:val="22"/>
          <w:szCs w:val="22"/>
          <w:lang w:eastAsia="ja-JP"/>
          <w14:ligatures w14:val="none"/>
        </w:rPr>
        <w:t xml:space="preserve">, </w:t>
      </w:r>
      <w:r>
        <w:rPr>
          <w:rFonts w:ascii="Nyala" w:eastAsia="Times New Roman" w:hAnsi="Nyala" w:cs="Nyala"/>
          <w:color w:val="000000"/>
          <w:kern w:val="0"/>
          <w:sz w:val="22"/>
          <w:szCs w:val="22"/>
          <w:lang w:val="am-ET" w:eastAsia="ja-JP"/>
          <w14:ligatures w14:val="none"/>
        </w:rPr>
        <w:t>ትምጻ መንግስትከ</w:t>
      </w:r>
      <w:r w:rsidRPr="007636DF">
        <w:rPr>
          <w:rFonts w:ascii="Times New Roman" w:eastAsia="Times New Roman" w:hAnsi="Times New Roman" w:cs="Times New Roman"/>
          <w:color w:val="000000"/>
          <w:kern w:val="0"/>
          <w:sz w:val="22"/>
          <w:szCs w:val="22"/>
          <w:lang w:eastAsia="ja-JP"/>
          <w14:ligatures w14:val="none"/>
        </w:rPr>
        <w:t xml:space="preserve">, </w:t>
      </w:r>
      <w:proofErr w:type="gramStart"/>
      <w:r w:rsidRPr="007636DF">
        <w:rPr>
          <w:rFonts w:ascii="Times New Roman" w:eastAsia="Times New Roman" w:hAnsi="Times New Roman" w:cs="Times New Roman"/>
          <w:color w:val="000000"/>
          <w:kern w:val="0"/>
          <w:sz w:val="22"/>
          <w:szCs w:val="22"/>
          <w:lang w:eastAsia="ja-JP"/>
          <w14:ligatures w14:val="none"/>
        </w:rPr>
        <w:t>An</w:t>
      </w:r>
      <w:proofErr w:type="gramEnd"/>
      <w:r w:rsidRPr="007636DF">
        <w:rPr>
          <w:rFonts w:ascii="Times New Roman" w:eastAsia="Times New Roman" w:hAnsi="Times New Roman" w:cs="Times New Roman"/>
          <w:color w:val="000000"/>
          <w:kern w:val="0"/>
          <w:sz w:val="22"/>
          <w:szCs w:val="22"/>
          <w:lang w:eastAsia="ja-JP"/>
          <w14:ligatures w14:val="none"/>
        </w:rPr>
        <w:t xml:space="preserve"> article describing the situation of Blin writing since 1970s, published in </w:t>
      </w:r>
      <w:r w:rsidRPr="007636DF">
        <w:rPr>
          <w:rFonts w:ascii="Times New Roman" w:eastAsia="Times New Roman" w:hAnsi="Times New Roman" w:cs="Times New Roman"/>
          <w:i/>
          <w:iCs/>
          <w:color w:val="000000"/>
          <w:kern w:val="0"/>
          <w:sz w:val="22"/>
          <w:szCs w:val="22"/>
          <w:lang w:eastAsia="ja-JP"/>
          <w14:ligatures w14:val="none"/>
        </w:rPr>
        <w:t xml:space="preserve">Adventist Regnum </w:t>
      </w:r>
      <w:proofErr w:type="spellStart"/>
      <w:r w:rsidRPr="007636DF">
        <w:rPr>
          <w:rFonts w:ascii="Times New Roman" w:eastAsia="Times New Roman" w:hAnsi="Times New Roman" w:cs="Times New Roman"/>
          <w:i/>
          <w:iCs/>
          <w:color w:val="000000"/>
          <w:kern w:val="0"/>
          <w:sz w:val="22"/>
          <w:szCs w:val="22"/>
          <w:lang w:eastAsia="ja-JP"/>
          <w14:ligatures w14:val="none"/>
        </w:rPr>
        <w:t>Tuum</w:t>
      </w:r>
      <w:proofErr w:type="spellEnd"/>
      <w:r w:rsidRPr="007636DF">
        <w:rPr>
          <w:rFonts w:ascii="Times New Roman" w:eastAsia="Times New Roman" w:hAnsi="Times New Roman" w:cs="Times New Roman"/>
          <w:color w:val="000000"/>
          <w:kern w:val="0"/>
          <w:sz w:val="22"/>
          <w:szCs w:val="22"/>
          <w:lang w:eastAsia="ja-JP"/>
          <w14:ligatures w14:val="none"/>
        </w:rPr>
        <w:t>, A Six. monthly Review published by the Capuchin Students, Asmara, Nr Vol. 64, No 2: 80-84, 1996</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Kiflemariam</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Hamde</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The role of language in societal development: Culture, Language and Society</w:t>
      </w:r>
      <w:r w:rsidRPr="007636DF">
        <w:rPr>
          <w:rFonts w:ascii="Times New Roman" w:eastAsia="Times New Roman" w:hAnsi="Times New Roman" w:cs="Times New Roman"/>
          <w:color w:val="000000"/>
          <w:kern w:val="0"/>
          <w:sz w:val="22"/>
          <w:szCs w:val="22"/>
          <w:lang w:eastAsia="ja-JP"/>
          <w14:ligatures w14:val="none"/>
        </w:rPr>
        <w:t>, A paper presented at the </w:t>
      </w:r>
      <w:r w:rsidRPr="007636DF">
        <w:rPr>
          <w:rFonts w:ascii="Times New Roman" w:eastAsia="Times New Roman" w:hAnsi="Times New Roman" w:cs="Times New Roman"/>
          <w:i/>
          <w:iCs/>
          <w:color w:val="000000"/>
          <w:kern w:val="0"/>
          <w:sz w:val="22"/>
          <w:szCs w:val="22"/>
          <w:lang w:eastAsia="ja-JP"/>
          <w14:ligatures w14:val="none"/>
        </w:rPr>
        <w:t>First National Conference on Eritrean Languages</w:t>
      </w:r>
      <w:r w:rsidRPr="007636DF">
        <w:rPr>
          <w:rFonts w:ascii="Times New Roman" w:eastAsia="Times New Roman" w:hAnsi="Times New Roman" w:cs="Times New Roman"/>
          <w:color w:val="000000"/>
          <w:kern w:val="0"/>
          <w:sz w:val="22"/>
          <w:szCs w:val="22"/>
          <w:lang w:eastAsia="ja-JP"/>
          <w14:ligatures w14:val="none"/>
        </w:rPr>
        <w:t>, Ministry of Education, and EPFDJ, August 16-18, Asmara, 1996</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Kiflemariam</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Hamde</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Blin Language Lessons for DEHAI</w:t>
      </w:r>
      <w:r w:rsidRPr="007636DF">
        <w:rPr>
          <w:rFonts w:ascii="Times New Roman" w:eastAsia="Times New Roman" w:hAnsi="Times New Roman" w:cs="Times New Roman"/>
          <w:color w:val="000000"/>
          <w:kern w:val="0"/>
          <w:sz w:val="22"/>
          <w:szCs w:val="22"/>
          <w:lang w:eastAsia="ja-JP"/>
          <w14:ligatures w14:val="none"/>
        </w:rPr>
        <w:t>, A Network for Eritreans: </w:t>
      </w:r>
      <w:hyperlink r:id="rId36" w:history="1">
        <w:r w:rsidRPr="007636DF">
          <w:rPr>
            <w:rFonts w:ascii="Times New Roman" w:eastAsia="Times New Roman" w:hAnsi="Times New Roman" w:cs="Times New Roman"/>
            <w:color w:val="0000FF"/>
            <w:kern w:val="0"/>
            <w:sz w:val="22"/>
            <w:szCs w:val="22"/>
            <w:u w:val="single"/>
            <w:lang w:eastAsia="ja-JP"/>
            <w14:ligatures w14:val="none"/>
          </w:rPr>
          <w:t>http://web.archive.org/web/20010820200320/http://www.primenet.com/~ephrem2/languages/blin/</w:t>
        </w:r>
      </w:hyperlink>
      <w:r w:rsidRPr="007636DF">
        <w:rPr>
          <w:rFonts w:ascii="Times New Roman" w:eastAsia="Times New Roman" w:hAnsi="Times New Roman" w:cs="Times New Roman"/>
          <w:color w:val="000000"/>
          <w:kern w:val="0"/>
          <w:sz w:val="22"/>
          <w:szCs w:val="22"/>
          <w:lang w:eastAsia="ja-JP"/>
          <w14:ligatures w14:val="none"/>
        </w:rPr>
        <w:t>, 1997</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Kiflemariam</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Hamde</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 xml:space="preserve">Being and </w:t>
      </w:r>
      <w:proofErr w:type="gramStart"/>
      <w:r w:rsidRPr="007636DF">
        <w:rPr>
          <w:rFonts w:ascii="Times New Roman" w:eastAsia="Times New Roman" w:hAnsi="Times New Roman" w:cs="Times New Roman"/>
          <w:i/>
          <w:iCs/>
          <w:color w:val="000000"/>
          <w:kern w:val="0"/>
          <w:sz w:val="22"/>
          <w:szCs w:val="22"/>
          <w:lang w:eastAsia="ja-JP"/>
          <w14:ligatures w14:val="none"/>
        </w:rPr>
        <w:t>Becoming</w:t>
      </w:r>
      <w:proofErr w:type="gramEnd"/>
      <w:r w:rsidRPr="007636DF">
        <w:rPr>
          <w:rFonts w:ascii="Times New Roman" w:eastAsia="Times New Roman" w:hAnsi="Times New Roman" w:cs="Times New Roman"/>
          <w:i/>
          <w:iCs/>
          <w:color w:val="000000"/>
          <w:kern w:val="0"/>
          <w:sz w:val="22"/>
          <w:szCs w:val="22"/>
          <w:lang w:eastAsia="ja-JP"/>
          <w14:ligatures w14:val="none"/>
        </w:rPr>
        <w:t xml:space="preserve"> an Eritrean In Sweden: The Case of Blin Language and Culture Association in Stockholm</w:t>
      </w:r>
      <w:r w:rsidRPr="007636DF">
        <w:rPr>
          <w:rFonts w:ascii="Times New Roman" w:eastAsia="Times New Roman" w:hAnsi="Times New Roman" w:cs="Times New Roman"/>
          <w:color w:val="000000"/>
          <w:kern w:val="0"/>
          <w:sz w:val="22"/>
          <w:szCs w:val="22"/>
          <w:lang w:eastAsia="ja-JP"/>
          <w14:ligatures w14:val="none"/>
        </w:rPr>
        <w:t>, A paper submitted for a PhD Course on Sociolinguistics, Afro Asiatic Department, Uppsala University, December, 2000</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Kiflemariam</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Hamde</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proofErr w:type="spellStart"/>
      <w:proofErr w:type="gramStart"/>
      <w:r w:rsidRPr="007636DF">
        <w:rPr>
          <w:rFonts w:ascii="Times New Roman" w:eastAsia="Times New Roman" w:hAnsi="Times New Roman" w:cs="Times New Roman"/>
          <w:i/>
          <w:iCs/>
          <w:color w:val="000000"/>
          <w:kern w:val="0"/>
          <w:sz w:val="22"/>
          <w:szCs w:val="22"/>
          <w:lang w:eastAsia="ja-JP"/>
          <w14:ligatures w14:val="none"/>
        </w:rPr>
        <w:t>Lets</w:t>
      </w:r>
      <w:proofErr w:type="spellEnd"/>
      <w:proofErr w:type="gramEnd"/>
      <w:r w:rsidRPr="007636DF">
        <w:rPr>
          <w:rFonts w:ascii="Times New Roman" w:eastAsia="Times New Roman" w:hAnsi="Times New Roman" w:cs="Times New Roman"/>
          <w:i/>
          <w:iCs/>
          <w:color w:val="000000"/>
          <w:kern w:val="0"/>
          <w:sz w:val="22"/>
          <w:szCs w:val="22"/>
          <w:lang w:eastAsia="ja-JP"/>
          <w14:ligatures w14:val="none"/>
        </w:rPr>
        <w:t xml:space="preserve"> Discuss Blin Poems and their role in Blin Society.</w:t>
      </w:r>
      <w:r w:rsidRPr="007636DF">
        <w:rPr>
          <w:rFonts w:ascii="Times New Roman" w:eastAsia="Times New Roman" w:hAnsi="Times New Roman" w:cs="Times New Roman"/>
          <w:color w:val="000000"/>
          <w:kern w:val="0"/>
          <w:sz w:val="22"/>
          <w:szCs w:val="22"/>
          <w:lang w:eastAsia="ja-JP"/>
          <w14:ligatures w14:val="none"/>
        </w:rPr>
        <w:t>, A Paper read at the 10</w:t>
      </w:r>
      <w:r w:rsidRPr="007636DF">
        <w:rPr>
          <w:rFonts w:ascii="Times New Roman" w:eastAsia="Times New Roman" w:hAnsi="Times New Roman" w:cs="Times New Roman"/>
          <w:color w:val="000000"/>
          <w:kern w:val="0"/>
          <w:sz w:val="22"/>
          <w:szCs w:val="22"/>
          <w:vertAlign w:val="superscript"/>
          <w:lang w:eastAsia="ja-JP"/>
          <w14:ligatures w14:val="none"/>
        </w:rPr>
        <w:t>th</w:t>
      </w:r>
      <w:r w:rsidRPr="007636DF">
        <w:rPr>
          <w:rFonts w:ascii="Times New Roman" w:eastAsia="Times New Roman" w:hAnsi="Times New Roman" w:cs="Times New Roman"/>
          <w:color w:val="000000"/>
          <w:kern w:val="0"/>
          <w:sz w:val="22"/>
          <w:szCs w:val="22"/>
          <w:lang w:eastAsia="ja-JP"/>
          <w14:ligatures w14:val="none"/>
        </w:rPr>
        <w:t> anniversary of the </w:t>
      </w:r>
      <w:r w:rsidRPr="007636DF">
        <w:rPr>
          <w:rFonts w:ascii="Times New Roman" w:eastAsia="Times New Roman" w:hAnsi="Times New Roman" w:cs="Times New Roman"/>
          <w:i/>
          <w:iCs/>
          <w:color w:val="000000"/>
          <w:kern w:val="0"/>
          <w:sz w:val="22"/>
          <w:szCs w:val="22"/>
          <w:lang w:eastAsia="ja-JP"/>
          <w14:ligatures w14:val="none"/>
        </w:rPr>
        <w:t>Blin Language and Culture Association in Sweden</w:t>
      </w:r>
      <w:r w:rsidRPr="007636DF">
        <w:rPr>
          <w:rFonts w:ascii="Times New Roman" w:eastAsia="Times New Roman" w:hAnsi="Times New Roman" w:cs="Times New Roman"/>
          <w:color w:val="000000"/>
          <w:kern w:val="0"/>
          <w:sz w:val="22"/>
          <w:szCs w:val="22"/>
          <w:lang w:eastAsia="ja-JP"/>
          <w14:ligatures w14:val="none"/>
        </w:rPr>
        <w:t>, Stockholm, December 28, 2000</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Kiflemariam</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Hamde</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 xml:space="preserve">How is Blin </w:t>
      </w:r>
      <w:proofErr w:type="gramStart"/>
      <w:r w:rsidRPr="007636DF">
        <w:rPr>
          <w:rFonts w:ascii="Times New Roman" w:eastAsia="Times New Roman" w:hAnsi="Times New Roman" w:cs="Times New Roman"/>
          <w:i/>
          <w:iCs/>
          <w:color w:val="000000"/>
          <w:kern w:val="0"/>
          <w:sz w:val="22"/>
          <w:szCs w:val="22"/>
          <w:lang w:eastAsia="ja-JP"/>
          <w14:ligatures w14:val="none"/>
        </w:rPr>
        <w:t>Written?</w:t>
      </w:r>
      <w:r w:rsidRPr="007636DF">
        <w:rPr>
          <w:rFonts w:ascii="Times New Roman" w:eastAsia="Times New Roman" w:hAnsi="Times New Roman" w:cs="Times New Roman"/>
          <w:color w:val="000000"/>
          <w:kern w:val="0"/>
          <w:sz w:val="22"/>
          <w:szCs w:val="22"/>
          <w:lang w:eastAsia="ja-JP"/>
          <w14:ligatures w14:val="none"/>
        </w:rPr>
        <w:t>,</w:t>
      </w:r>
      <w:proofErr w:type="gramEnd"/>
      <w:r w:rsidRPr="007636DF">
        <w:rPr>
          <w:rFonts w:ascii="Times New Roman" w:eastAsia="Times New Roman" w:hAnsi="Times New Roman" w:cs="Times New Roman"/>
          <w:color w:val="000000"/>
          <w:kern w:val="0"/>
          <w:sz w:val="22"/>
          <w:szCs w:val="22"/>
          <w:lang w:eastAsia="ja-JP"/>
          <w14:ligatures w14:val="none"/>
        </w:rPr>
        <w:t xml:space="preserve"> A Paper presented at the </w:t>
      </w:r>
      <w:r w:rsidRPr="007636DF">
        <w:rPr>
          <w:rFonts w:ascii="Times New Roman" w:eastAsia="Times New Roman" w:hAnsi="Times New Roman" w:cs="Times New Roman"/>
          <w:i/>
          <w:iCs/>
          <w:color w:val="000000"/>
          <w:kern w:val="0"/>
          <w:sz w:val="22"/>
          <w:szCs w:val="22"/>
          <w:lang w:eastAsia="ja-JP"/>
          <w14:ligatures w14:val="none"/>
        </w:rPr>
        <w:t>First Workshop on Blin Language</w:t>
      </w:r>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organised</w:t>
      </w:r>
      <w:proofErr w:type="spellEnd"/>
      <w:r w:rsidRPr="007636DF">
        <w:rPr>
          <w:rFonts w:ascii="Times New Roman" w:eastAsia="Times New Roman" w:hAnsi="Times New Roman" w:cs="Times New Roman"/>
          <w:color w:val="000000"/>
          <w:kern w:val="0"/>
          <w:sz w:val="22"/>
          <w:szCs w:val="22"/>
          <w:lang w:eastAsia="ja-JP"/>
          <w14:ligatures w14:val="none"/>
        </w:rPr>
        <w:t xml:space="preserve"> by the </w:t>
      </w:r>
      <w:r w:rsidRPr="007636DF">
        <w:rPr>
          <w:rFonts w:ascii="Times New Roman" w:eastAsia="Times New Roman" w:hAnsi="Times New Roman" w:cs="Times New Roman"/>
          <w:i/>
          <w:iCs/>
          <w:color w:val="000000"/>
          <w:kern w:val="0"/>
          <w:sz w:val="22"/>
          <w:szCs w:val="22"/>
          <w:lang w:eastAsia="ja-JP"/>
          <w14:ligatures w14:val="none"/>
        </w:rPr>
        <w:t>Blin Language and Culture Association in Sweden</w:t>
      </w:r>
      <w:r w:rsidRPr="007636DF">
        <w:rPr>
          <w:rFonts w:ascii="Times New Roman" w:eastAsia="Times New Roman" w:hAnsi="Times New Roman" w:cs="Times New Roman"/>
          <w:color w:val="000000"/>
          <w:kern w:val="0"/>
          <w:sz w:val="22"/>
          <w:szCs w:val="22"/>
          <w:lang w:eastAsia="ja-JP"/>
          <w14:ligatures w14:val="none"/>
        </w:rPr>
        <w:t>, Stockholm, February 10, 2001</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Lamberti, M. &amp; L. Tonelli</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 xml:space="preserve">Some Phonological and Morphological Aspects of </w:t>
      </w:r>
      <w:proofErr w:type="spellStart"/>
      <w:r w:rsidRPr="007636DF">
        <w:rPr>
          <w:rFonts w:ascii="Times New Roman" w:eastAsia="Times New Roman" w:hAnsi="Times New Roman" w:cs="Times New Roman"/>
          <w:i/>
          <w:iCs/>
          <w:color w:val="000000"/>
          <w:kern w:val="0"/>
          <w:sz w:val="22"/>
          <w:szCs w:val="22"/>
          <w:lang w:eastAsia="ja-JP"/>
          <w14:ligatures w14:val="none"/>
        </w:rPr>
        <w:t>Bilin</w:t>
      </w:r>
      <w:proofErr w:type="spellEnd"/>
      <w:r w:rsidRPr="007636DF">
        <w:rPr>
          <w:rFonts w:ascii="Times New Roman" w:eastAsia="Times New Roman" w:hAnsi="Times New Roman" w:cs="Times New Roman"/>
          <w:color w:val="000000"/>
          <w:kern w:val="0"/>
          <w:sz w:val="22"/>
          <w:szCs w:val="22"/>
          <w:lang w:eastAsia="ja-JP"/>
          <w14:ligatures w14:val="none"/>
        </w:rPr>
        <w:t xml:space="preserve">, Afroasiatic </w:t>
      </w:r>
      <w:proofErr w:type="spellStart"/>
      <w:r w:rsidRPr="007636DF">
        <w:rPr>
          <w:rFonts w:ascii="Times New Roman" w:eastAsia="Times New Roman" w:hAnsi="Times New Roman" w:cs="Times New Roman"/>
          <w:color w:val="000000"/>
          <w:kern w:val="0"/>
          <w:sz w:val="22"/>
          <w:szCs w:val="22"/>
          <w:lang w:eastAsia="ja-JP"/>
          <w14:ligatures w14:val="none"/>
        </w:rPr>
        <w:t>Neapolitana</w:t>
      </w:r>
      <w:proofErr w:type="spellEnd"/>
      <w:r w:rsidRPr="007636DF">
        <w:rPr>
          <w:rFonts w:ascii="Times New Roman" w:eastAsia="Times New Roman" w:hAnsi="Times New Roman" w:cs="Times New Roman"/>
          <w:color w:val="000000"/>
          <w:kern w:val="0"/>
          <w:sz w:val="22"/>
          <w:szCs w:val="22"/>
          <w:lang w:eastAsia="ja-JP"/>
          <w14:ligatures w14:val="none"/>
        </w:rPr>
        <w:t>. 6, 81-99, 1997</w:t>
      </w:r>
    </w:p>
    <w:p w:rsidR="00133878" w:rsidRDefault="00133878" w:rsidP="009A48E0">
      <w:pPr>
        <w:rPr>
          <w:rFonts w:ascii="Times New Roman" w:eastAsia="Times New Roman" w:hAnsi="Times New Roman" w:cs="Times New Roman"/>
          <w:color w:val="000000"/>
          <w:kern w:val="0"/>
          <w:sz w:val="22"/>
          <w:szCs w:val="22"/>
          <w:lang w:eastAsia="ja-JP"/>
          <w14:ligatures w14:val="none"/>
        </w:rPr>
      </w:pPr>
    </w:p>
    <w:p w:rsidR="00133878" w:rsidRDefault="00133878" w:rsidP="009A48E0">
      <w:pPr>
        <w:rPr>
          <w:rFonts w:ascii="Times New Roman" w:eastAsia="Times New Roman" w:hAnsi="Times New Roman" w:cs="Times New Roman"/>
          <w:color w:val="000000"/>
          <w:kern w:val="0"/>
          <w:sz w:val="22"/>
          <w:szCs w:val="22"/>
          <w:lang w:eastAsia="ja-JP"/>
          <w14:ligatures w14:val="none"/>
        </w:rPr>
      </w:pPr>
    </w:p>
    <w:p w:rsidR="00133878" w:rsidRDefault="00133878" w:rsidP="009A48E0">
      <w:pPr>
        <w:rPr>
          <w:rFonts w:ascii="Times New Roman" w:eastAsia="Times New Roman" w:hAnsi="Times New Roman" w:cs="Times New Roman"/>
          <w:color w:val="000000"/>
          <w:kern w:val="0"/>
          <w:sz w:val="22"/>
          <w:szCs w:val="22"/>
          <w:lang w:eastAsia="ja-JP"/>
          <w14:ligatures w14:val="none"/>
        </w:rPr>
      </w:pP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lastRenderedPageBreak/>
        <w:t>Marcello Lamberti &amp; Livia Tonelli</w:t>
      </w:r>
    </w:p>
    <w:p w:rsidR="009A48E0"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 xml:space="preserve">The Noun System of </w:t>
      </w:r>
      <w:proofErr w:type="spellStart"/>
      <w:r w:rsidRPr="007636DF">
        <w:rPr>
          <w:rFonts w:ascii="Times New Roman" w:eastAsia="Times New Roman" w:hAnsi="Times New Roman" w:cs="Times New Roman"/>
          <w:i/>
          <w:iCs/>
          <w:color w:val="000000"/>
          <w:kern w:val="0"/>
          <w:sz w:val="22"/>
          <w:szCs w:val="22"/>
          <w:lang w:eastAsia="ja-JP"/>
          <w14:ligatures w14:val="none"/>
        </w:rPr>
        <w:t>Bilin</w:t>
      </w:r>
      <w:proofErr w:type="spellEnd"/>
      <w:r w:rsidRPr="007636DF">
        <w:rPr>
          <w:rFonts w:ascii="Times New Roman" w:eastAsia="Times New Roman" w:hAnsi="Times New Roman" w:cs="Times New Roman"/>
          <w:color w:val="000000"/>
          <w:kern w:val="0"/>
          <w:sz w:val="22"/>
          <w:szCs w:val="22"/>
          <w:lang w:eastAsia="ja-JP"/>
          <w14:ligatures w14:val="none"/>
        </w:rPr>
        <w:t xml:space="preserve">, Ethiopia in Broader Perspective vol. 1- papers of the </w:t>
      </w:r>
      <w:proofErr w:type="spellStart"/>
      <w:r w:rsidRPr="007636DF">
        <w:rPr>
          <w:rFonts w:ascii="Times New Roman" w:eastAsia="Times New Roman" w:hAnsi="Times New Roman" w:cs="Times New Roman"/>
          <w:color w:val="000000"/>
          <w:kern w:val="0"/>
          <w:sz w:val="22"/>
          <w:szCs w:val="22"/>
          <w:lang w:eastAsia="ja-JP"/>
          <w14:ligatures w14:val="none"/>
        </w:rPr>
        <w:t>XIIIth</w:t>
      </w:r>
      <w:proofErr w:type="spellEnd"/>
      <w:r w:rsidRPr="007636DF">
        <w:rPr>
          <w:rFonts w:ascii="Times New Roman" w:eastAsia="Times New Roman" w:hAnsi="Times New Roman" w:cs="Times New Roman"/>
          <w:color w:val="000000"/>
          <w:kern w:val="0"/>
          <w:sz w:val="22"/>
          <w:szCs w:val="22"/>
          <w:lang w:eastAsia="ja-JP"/>
          <w14:ligatures w14:val="none"/>
        </w:rPr>
        <w:t xml:space="preserve"> International Conference of Ethiopian Studies, Kyoto: </w:t>
      </w:r>
      <w:proofErr w:type="spellStart"/>
      <w:r w:rsidRPr="007636DF">
        <w:rPr>
          <w:rFonts w:ascii="Times New Roman" w:eastAsia="Times New Roman" w:hAnsi="Times New Roman" w:cs="Times New Roman"/>
          <w:color w:val="000000"/>
          <w:kern w:val="0"/>
          <w:sz w:val="22"/>
          <w:szCs w:val="22"/>
          <w:lang w:eastAsia="ja-JP"/>
          <w14:ligatures w14:val="none"/>
        </w:rPr>
        <w:t>Shokado</w:t>
      </w:r>
      <w:proofErr w:type="spellEnd"/>
      <w:r w:rsidRPr="007636DF">
        <w:rPr>
          <w:rFonts w:ascii="Times New Roman" w:eastAsia="Times New Roman" w:hAnsi="Times New Roman" w:cs="Times New Roman"/>
          <w:color w:val="000000"/>
          <w:kern w:val="0"/>
          <w:sz w:val="22"/>
          <w:szCs w:val="22"/>
          <w:lang w:eastAsia="ja-JP"/>
          <w14:ligatures w14:val="none"/>
        </w:rPr>
        <w:t xml:space="preserve"> Book Sellers ISBN: 4-87974-976-1 C3039 2001? Kiyoto 12-17 Dec. 1997</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Marcello Lamberti</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The Expression of Prepositional Phrases in Blin</w:t>
      </w:r>
      <w:r w:rsidRPr="007636DF">
        <w:rPr>
          <w:rFonts w:ascii="Times New Roman" w:eastAsia="Times New Roman" w:hAnsi="Times New Roman" w:cs="Times New Roman"/>
          <w:color w:val="000000"/>
          <w:kern w:val="0"/>
          <w:sz w:val="22"/>
          <w:szCs w:val="22"/>
          <w:lang w:eastAsia="ja-JP"/>
          <w14:ligatures w14:val="none"/>
        </w:rPr>
        <w:t xml:space="preserve">, New Data and New Methods in Afroasiatic Linguistics-Robert </w:t>
      </w:r>
      <w:proofErr w:type="spellStart"/>
      <w:r w:rsidRPr="007636DF">
        <w:rPr>
          <w:rFonts w:ascii="Times New Roman" w:eastAsia="Times New Roman" w:hAnsi="Times New Roman" w:cs="Times New Roman"/>
          <w:color w:val="000000"/>
          <w:kern w:val="0"/>
          <w:sz w:val="22"/>
          <w:szCs w:val="22"/>
          <w:lang w:eastAsia="ja-JP"/>
          <w14:ligatures w14:val="none"/>
        </w:rPr>
        <w:t>Hetzron</w:t>
      </w:r>
      <w:proofErr w:type="spellEnd"/>
      <w:r w:rsidRPr="007636DF">
        <w:rPr>
          <w:rFonts w:ascii="Times New Roman" w:eastAsia="Times New Roman" w:hAnsi="Times New Roman" w:cs="Times New Roman"/>
          <w:color w:val="000000"/>
          <w:kern w:val="0"/>
          <w:sz w:val="22"/>
          <w:szCs w:val="22"/>
          <w:lang w:eastAsia="ja-JP"/>
          <w14:ligatures w14:val="none"/>
        </w:rPr>
        <w:t xml:space="preserve"> in Memoriam, Edited by </w:t>
      </w:r>
      <w:proofErr w:type="spellStart"/>
      <w:r w:rsidRPr="007636DF">
        <w:rPr>
          <w:rFonts w:ascii="Times New Roman" w:eastAsia="Times New Roman" w:hAnsi="Times New Roman" w:cs="Times New Roman"/>
          <w:color w:val="000000"/>
          <w:kern w:val="0"/>
          <w:sz w:val="22"/>
          <w:szCs w:val="22"/>
          <w:lang w:eastAsia="ja-JP"/>
          <w14:ligatures w14:val="none"/>
        </w:rPr>
        <w:t>Anderzej</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Zobarski</w:t>
      </w:r>
      <w:proofErr w:type="spellEnd"/>
      <w:r w:rsidRPr="007636DF">
        <w:rPr>
          <w:rFonts w:ascii="Times New Roman" w:eastAsia="Times New Roman" w:hAnsi="Times New Roman" w:cs="Times New Roman"/>
          <w:color w:val="000000"/>
          <w:kern w:val="0"/>
          <w:sz w:val="22"/>
          <w:szCs w:val="22"/>
          <w:lang w:eastAsia="ja-JP"/>
          <w14:ligatures w14:val="none"/>
        </w:rPr>
        <w:t xml:space="preserve"> 2001 Wiesbaden</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Mekonnen </w:t>
      </w:r>
      <w:proofErr w:type="spellStart"/>
      <w:r w:rsidRPr="007636DF">
        <w:rPr>
          <w:rFonts w:ascii="Times New Roman" w:eastAsia="Times New Roman" w:hAnsi="Times New Roman" w:cs="Times New Roman"/>
          <w:color w:val="000000"/>
          <w:kern w:val="0"/>
          <w:sz w:val="22"/>
          <w:szCs w:val="22"/>
          <w:lang w:eastAsia="ja-JP"/>
          <w14:ligatures w14:val="none"/>
        </w:rPr>
        <w:t>Amanuel</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A64B69">
        <w:rPr>
          <w:rFonts w:ascii="Nyala" w:eastAsia="Times New Roman" w:hAnsi="Nyala" w:cs="Nyala"/>
          <w:i/>
          <w:iCs/>
          <w:color w:val="000000"/>
          <w:kern w:val="0"/>
          <w:sz w:val="22"/>
          <w:szCs w:val="22"/>
          <w:lang w:val="am-ET" w:eastAsia="ja-JP"/>
          <w14:ligatures w14:val="none"/>
        </w:rPr>
        <w:t xml:space="preserve">መላመዲ </w:t>
      </w:r>
      <w:r>
        <w:rPr>
          <w:rFonts w:ascii="Nyala" w:eastAsia="Times New Roman" w:hAnsi="Nyala" w:cs="Nyala"/>
          <w:i/>
          <w:iCs/>
          <w:color w:val="000000"/>
          <w:kern w:val="0"/>
          <w:sz w:val="22"/>
          <w:szCs w:val="22"/>
          <w:lang w:val="am-ET" w:eastAsia="ja-JP"/>
          <w14:ligatures w14:val="none"/>
        </w:rPr>
        <w:t>ቃ</w:t>
      </w:r>
      <w:r w:rsidRPr="00A64B69">
        <w:rPr>
          <w:rFonts w:ascii="Nyala" w:eastAsia="Times New Roman" w:hAnsi="Nyala" w:cs="Nyala"/>
          <w:i/>
          <w:iCs/>
          <w:color w:val="000000"/>
          <w:kern w:val="0"/>
          <w:sz w:val="22"/>
          <w:szCs w:val="22"/>
          <w:lang w:val="am-ET" w:eastAsia="ja-JP"/>
          <w14:ligatures w14:val="none"/>
        </w:rPr>
        <w:t>ን</w:t>
      </w:r>
      <w:r>
        <w:rPr>
          <w:rFonts w:ascii="Nyala" w:eastAsia="Times New Roman" w:hAnsi="Nyala" w:cs="Nyala"/>
          <w:i/>
          <w:iCs/>
          <w:color w:val="000000"/>
          <w:kern w:val="0"/>
          <w:sz w:val="22"/>
          <w:szCs w:val="22"/>
          <w:lang w:val="am-ET" w:eastAsia="ja-JP"/>
          <w14:ligatures w14:val="none"/>
        </w:rPr>
        <w:t>ቃ</w:t>
      </w:r>
      <w:r w:rsidRPr="00A64B69">
        <w:rPr>
          <w:rFonts w:ascii="Nyala" w:eastAsia="Times New Roman" w:hAnsi="Nyala" w:cs="Nyala"/>
          <w:i/>
          <w:iCs/>
          <w:color w:val="000000"/>
          <w:kern w:val="0"/>
          <w:sz w:val="22"/>
          <w:szCs w:val="22"/>
          <w:lang w:val="am-ET" w:eastAsia="ja-JP"/>
          <w14:ligatures w14:val="none"/>
        </w:rPr>
        <w:t xml:space="preserve"> ብሊን</w:t>
      </w:r>
      <w:r w:rsidRPr="007636DF">
        <w:rPr>
          <w:rFonts w:ascii="Times New Roman" w:eastAsia="Times New Roman" w:hAnsi="Times New Roman" w:cs="Times New Roman"/>
          <w:color w:val="000000"/>
          <w:kern w:val="0"/>
          <w:sz w:val="22"/>
          <w:szCs w:val="22"/>
          <w:lang w:eastAsia="ja-JP"/>
          <w14:ligatures w14:val="none"/>
        </w:rPr>
        <w:t>, Blin Primary. Asmara. Stencil, Unpublished, 1984</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Ministry of Education</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40619D">
        <w:rPr>
          <w:rFonts w:ascii="Nyala" w:eastAsia="Times New Roman" w:hAnsi="Nyala" w:cs="Nyala"/>
          <w:i/>
          <w:iCs/>
          <w:color w:val="000000"/>
          <w:kern w:val="0"/>
          <w:sz w:val="22"/>
          <w:szCs w:val="22"/>
          <w:lang w:val="am-ET" w:eastAsia="ja-JP"/>
          <w14:ligatures w14:val="none"/>
        </w:rPr>
        <w:t xml:space="preserve">ብሊና ጋብ ሊጘር </w:t>
      </w:r>
      <w:r w:rsidR="00133878">
        <w:rPr>
          <w:rFonts w:ascii="Nyala" w:eastAsia="Times New Roman" w:hAnsi="Nyala" w:cs="Nyala"/>
          <w:i/>
          <w:iCs/>
          <w:color w:val="000000"/>
          <w:kern w:val="0"/>
          <w:sz w:val="22"/>
          <w:szCs w:val="22"/>
          <w:lang w:val="am-ET" w:eastAsia="ja-JP"/>
          <w14:ligatures w14:val="none"/>
        </w:rPr>
        <w:t>ሜ</w:t>
      </w:r>
      <w:r w:rsidRPr="000A340A">
        <w:rPr>
          <w:rFonts w:ascii="Nyala" w:eastAsia="Times New Roman" w:hAnsi="Nyala" w:cs="Nyala"/>
          <w:i/>
          <w:iCs/>
          <w:color w:val="000000"/>
          <w:kern w:val="0"/>
          <w:sz w:val="22"/>
          <w:szCs w:val="22"/>
          <w:lang w:val="am-ET" w:eastAsia="ja-JP"/>
          <w14:ligatures w14:val="none"/>
        </w:rPr>
        <w:t>-</w:t>
      </w:r>
      <w:r w:rsidR="00133878">
        <w:rPr>
          <w:rFonts w:ascii="Nyala" w:eastAsia="Times New Roman" w:hAnsi="Nyala" w:cs="Nyala"/>
          <w:i/>
          <w:iCs/>
          <w:color w:val="000000"/>
          <w:kern w:val="0"/>
          <w:sz w:val="22"/>
          <w:szCs w:val="22"/>
          <w:lang w:val="am-ET" w:eastAsia="ja-JP"/>
          <w14:ligatures w14:val="none"/>
        </w:rPr>
        <w:t>ኤቤ</w:t>
      </w:r>
      <w:r w:rsidRPr="000A340A">
        <w:rPr>
          <w:rFonts w:ascii="Nyala" w:eastAsia="Times New Roman" w:hAnsi="Nyala" w:cs="Nyala"/>
          <w:i/>
          <w:iCs/>
          <w:color w:val="000000"/>
          <w:kern w:val="0"/>
          <w:sz w:val="22"/>
          <w:szCs w:val="22"/>
          <w:lang w:val="am-ET" w:eastAsia="ja-JP"/>
          <w14:ligatures w14:val="none"/>
        </w:rPr>
        <w:t>ድ</w:t>
      </w:r>
      <w:r w:rsidRPr="007636DF">
        <w:rPr>
          <w:rFonts w:ascii="Times New Roman" w:eastAsia="Times New Roman" w:hAnsi="Times New Roman" w:cs="Times New Roman"/>
          <w:color w:val="000000"/>
          <w:kern w:val="0"/>
          <w:sz w:val="22"/>
          <w:szCs w:val="22"/>
          <w:lang w:eastAsia="ja-JP"/>
          <w14:ligatures w14:val="none"/>
        </w:rPr>
        <w:t>, Blin for 2nd Grade. Publishing Unit of the Department of General Education, 1998</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Paul D. Fallon, Howard University</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 xml:space="preserve">Some Phonological Processes in </w:t>
      </w:r>
      <w:proofErr w:type="spellStart"/>
      <w:r w:rsidRPr="007636DF">
        <w:rPr>
          <w:rFonts w:ascii="Times New Roman" w:eastAsia="Times New Roman" w:hAnsi="Times New Roman" w:cs="Times New Roman"/>
          <w:i/>
          <w:iCs/>
          <w:color w:val="000000"/>
          <w:kern w:val="0"/>
          <w:sz w:val="22"/>
          <w:szCs w:val="22"/>
          <w:lang w:eastAsia="ja-JP"/>
          <w14:ligatures w14:val="none"/>
        </w:rPr>
        <w:t>Bilin</w:t>
      </w:r>
      <w:proofErr w:type="spellEnd"/>
      <w:r w:rsidRPr="007636DF">
        <w:rPr>
          <w:rFonts w:ascii="Times New Roman" w:eastAsia="Times New Roman" w:hAnsi="Times New Roman" w:cs="Times New Roman"/>
          <w:color w:val="000000"/>
          <w:kern w:val="0"/>
          <w:sz w:val="22"/>
          <w:szCs w:val="22"/>
          <w:lang w:eastAsia="ja-JP"/>
          <w14:ligatures w14:val="none"/>
        </w:rPr>
        <w:t>, Proceedings of the Berkeley Linguistics Society Special Session on Afro-Asiatic Linguistics, Berkeley, CA. 2001</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Micheal </w:t>
      </w:r>
      <w:proofErr w:type="spellStart"/>
      <w:r w:rsidRPr="007636DF">
        <w:rPr>
          <w:rFonts w:ascii="Times New Roman" w:eastAsia="Times New Roman" w:hAnsi="Times New Roman" w:cs="Times New Roman"/>
          <w:color w:val="000000"/>
          <w:kern w:val="0"/>
          <w:sz w:val="22"/>
          <w:szCs w:val="22"/>
          <w:lang w:eastAsia="ja-JP"/>
          <w14:ligatures w14:val="none"/>
        </w:rPr>
        <w:t>Ghaber</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The Blin of Bogos</w:t>
      </w:r>
      <w:r w:rsidRPr="007636DF">
        <w:rPr>
          <w:rFonts w:ascii="Times New Roman" w:eastAsia="Times New Roman" w:hAnsi="Times New Roman" w:cs="Times New Roman"/>
          <w:color w:val="000000"/>
          <w:kern w:val="0"/>
          <w:sz w:val="22"/>
          <w:szCs w:val="22"/>
          <w:lang w:eastAsia="ja-JP"/>
          <w14:ligatures w14:val="none"/>
        </w:rPr>
        <w:t>, A Thesis Project submitted to the History Department of the then Haile Selassie I University in Addis Ababa, Printed in Iraq, 1971</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Palmer, F. R.</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 xml:space="preserve">The Verb in </w:t>
      </w:r>
      <w:proofErr w:type="spellStart"/>
      <w:r w:rsidRPr="007636DF">
        <w:rPr>
          <w:rFonts w:ascii="Times New Roman" w:eastAsia="Times New Roman" w:hAnsi="Times New Roman" w:cs="Times New Roman"/>
          <w:i/>
          <w:iCs/>
          <w:color w:val="000000"/>
          <w:kern w:val="0"/>
          <w:sz w:val="22"/>
          <w:szCs w:val="22"/>
          <w:lang w:eastAsia="ja-JP"/>
          <w14:ligatures w14:val="none"/>
        </w:rPr>
        <w:t>Bilin</w:t>
      </w:r>
      <w:proofErr w:type="spellEnd"/>
      <w:r w:rsidRPr="007636DF">
        <w:rPr>
          <w:rFonts w:ascii="Times New Roman" w:eastAsia="Times New Roman" w:hAnsi="Times New Roman" w:cs="Times New Roman"/>
          <w:color w:val="000000"/>
          <w:kern w:val="0"/>
          <w:sz w:val="22"/>
          <w:szCs w:val="22"/>
          <w:lang w:eastAsia="ja-JP"/>
          <w14:ligatures w14:val="none"/>
        </w:rPr>
        <w:t>, Bulletin of the School of Oriental and African Studies, London, 1957</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Palmer, F. R.</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 xml:space="preserve">The Noun in </w:t>
      </w:r>
      <w:proofErr w:type="spellStart"/>
      <w:r w:rsidRPr="007636DF">
        <w:rPr>
          <w:rFonts w:ascii="Times New Roman" w:eastAsia="Times New Roman" w:hAnsi="Times New Roman" w:cs="Times New Roman"/>
          <w:i/>
          <w:iCs/>
          <w:color w:val="000000"/>
          <w:kern w:val="0"/>
          <w:sz w:val="22"/>
          <w:szCs w:val="22"/>
          <w:lang w:eastAsia="ja-JP"/>
          <w14:ligatures w14:val="none"/>
        </w:rPr>
        <w:t>Bilin</w:t>
      </w:r>
      <w:proofErr w:type="spellEnd"/>
      <w:r w:rsidRPr="007636DF">
        <w:rPr>
          <w:rFonts w:ascii="Times New Roman" w:eastAsia="Times New Roman" w:hAnsi="Times New Roman" w:cs="Times New Roman"/>
          <w:color w:val="000000"/>
          <w:kern w:val="0"/>
          <w:sz w:val="22"/>
          <w:szCs w:val="22"/>
          <w:lang w:eastAsia="ja-JP"/>
          <w14:ligatures w14:val="none"/>
        </w:rPr>
        <w:t>, Bulletin of the School of Oriental and African Studies, London, 1958</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Palmer, F. R.</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 xml:space="preserve">An Outline of </w:t>
      </w:r>
      <w:proofErr w:type="spellStart"/>
      <w:r w:rsidRPr="007636DF">
        <w:rPr>
          <w:rFonts w:ascii="Times New Roman" w:eastAsia="Times New Roman" w:hAnsi="Times New Roman" w:cs="Times New Roman"/>
          <w:i/>
          <w:iCs/>
          <w:color w:val="000000"/>
          <w:kern w:val="0"/>
          <w:sz w:val="22"/>
          <w:szCs w:val="22"/>
          <w:lang w:eastAsia="ja-JP"/>
          <w14:ligatures w14:val="none"/>
        </w:rPr>
        <w:t>Bilin</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Phonology</w:t>
      </w:r>
      <w:r w:rsidRPr="007636DF">
        <w:rPr>
          <w:rFonts w:ascii="Times New Roman" w:eastAsia="Times New Roman" w:hAnsi="Times New Roman" w:cs="Times New Roman"/>
          <w:color w:val="000000"/>
          <w:kern w:val="0"/>
          <w:sz w:val="22"/>
          <w:szCs w:val="22"/>
          <w:lang w:eastAsia="ja-JP"/>
          <w14:ligatures w14:val="none"/>
        </w:rPr>
        <w:t xml:space="preserve">, Atti del </w:t>
      </w:r>
      <w:proofErr w:type="spellStart"/>
      <w:r w:rsidRPr="007636DF">
        <w:rPr>
          <w:rFonts w:ascii="Times New Roman" w:eastAsia="Times New Roman" w:hAnsi="Times New Roman" w:cs="Times New Roman"/>
          <w:color w:val="000000"/>
          <w:kern w:val="0"/>
          <w:sz w:val="22"/>
          <w:szCs w:val="22"/>
          <w:lang w:eastAsia="ja-JP"/>
          <w14:ligatures w14:val="none"/>
        </w:rPr>
        <w:t>convegno</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internazilanle</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diostdui</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etiopici</w:t>
      </w:r>
      <w:proofErr w:type="spellEnd"/>
      <w:r w:rsidRPr="007636DF">
        <w:rPr>
          <w:rFonts w:ascii="Times New Roman" w:eastAsia="Times New Roman" w:hAnsi="Times New Roman" w:cs="Times New Roman"/>
          <w:color w:val="000000"/>
          <w:kern w:val="0"/>
          <w:sz w:val="22"/>
          <w:szCs w:val="22"/>
          <w:lang w:eastAsia="ja-JP"/>
          <w14:ligatures w14:val="none"/>
        </w:rPr>
        <w:t xml:space="preserve">. Roma: </w:t>
      </w:r>
      <w:proofErr w:type="spellStart"/>
      <w:r w:rsidRPr="007636DF">
        <w:rPr>
          <w:rFonts w:ascii="Times New Roman" w:eastAsia="Times New Roman" w:hAnsi="Times New Roman" w:cs="Times New Roman"/>
          <w:color w:val="000000"/>
          <w:kern w:val="0"/>
          <w:sz w:val="22"/>
          <w:szCs w:val="22"/>
          <w:lang w:eastAsia="ja-JP"/>
          <w14:ligatures w14:val="none"/>
        </w:rPr>
        <w:t>academiia</w:t>
      </w:r>
      <w:proofErr w:type="spellEnd"/>
      <w:r w:rsidRPr="007636DF">
        <w:rPr>
          <w:rFonts w:ascii="Times New Roman" w:eastAsia="Times New Roman" w:hAnsi="Times New Roman" w:cs="Times New Roman"/>
          <w:color w:val="000000"/>
          <w:kern w:val="0"/>
          <w:sz w:val="22"/>
          <w:szCs w:val="22"/>
          <w:lang w:eastAsia="ja-JP"/>
          <w14:ligatures w14:val="none"/>
        </w:rPr>
        <w:t xml:space="preserve"> Nazionale </w:t>
      </w:r>
      <w:proofErr w:type="spellStart"/>
      <w:r w:rsidRPr="007636DF">
        <w:rPr>
          <w:rFonts w:ascii="Times New Roman" w:eastAsia="Times New Roman" w:hAnsi="Times New Roman" w:cs="Times New Roman"/>
          <w:color w:val="000000"/>
          <w:kern w:val="0"/>
          <w:sz w:val="22"/>
          <w:szCs w:val="22"/>
          <w:lang w:eastAsia="ja-JP"/>
          <w14:ligatures w14:val="none"/>
        </w:rPr>
        <w:t>dei</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Lincei</w:t>
      </w:r>
      <w:proofErr w:type="spellEnd"/>
      <w:r w:rsidRPr="007636DF">
        <w:rPr>
          <w:rFonts w:ascii="Times New Roman" w:eastAsia="Times New Roman" w:hAnsi="Times New Roman" w:cs="Times New Roman"/>
          <w:color w:val="000000"/>
          <w:kern w:val="0"/>
          <w:sz w:val="22"/>
          <w:szCs w:val="22"/>
          <w:lang w:eastAsia="ja-JP"/>
          <w14:ligatures w14:val="none"/>
        </w:rPr>
        <w:t>, 1960</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Palmer, F. R.</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i/>
          <w:iCs/>
          <w:color w:val="000000"/>
          <w:kern w:val="0"/>
          <w:sz w:val="22"/>
          <w:szCs w:val="22"/>
          <w:lang w:eastAsia="ja-JP"/>
          <w14:ligatures w14:val="none"/>
        </w:rPr>
        <w:t>Bilin</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"to be" and "to have"</w:t>
      </w:r>
      <w:r w:rsidRPr="007636DF">
        <w:rPr>
          <w:rFonts w:ascii="Times New Roman" w:eastAsia="Times New Roman" w:hAnsi="Times New Roman" w:cs="Times New Roman"/>
          <w:color w:val="000000"/>
          <w:kern w:val="0"/>
          <w:sz w:val="22"/>
          <w:szCs w:val="22"/>
          <w:lang w:eastAsia="ja-JP"/>
          <w14:ligatures w14:val="none"/>
        </w:rPr>
        <w:t>, African Language Studies, Vol. 6, pp. 101-111, 1965</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Palmer, F. R.</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 xml:space="preserve">Word Class in </w:t>
      </w:r>
      <w:proofErr w:type="spellStart"/>
      <w:r w:rsidRPr="007636DF">
        <w:rPr>
          <w:rFonts w:ascii="Times New Roman" w:eastAsia="Times New Roman" w:hAnsi="Times New Roman" w:cs="Times New Roman"/>
          <w:i/>
          <w:iCs/>
          <w:color w:val="000000"/>
          <w:kern w:val="0"/>
          <w:sz w:val="22"/>
          <w:szCs w:val="22"/>
          <w:lang w:eastAsia="ja-JP"/>
          <w14:ligatures w14:val="none"/>
        </w:rPr>
        <w:t>Bilin</w:t>
      </w:r>
      <w:proofErr w:type="spellEnd"/>
      <w:r w:rsidRPr="007636DF">
        <w:rPr>
          <w:rFonts w:ascii="Times New Roman" w:eastAsia="Times New Roman" w:hAnsi="Times New Roman" w:cs="Times New Roman"/>
          <w:color w:val="000000"/>
          <w:kern w:val="0"/>
          <w:sz w:val="22"/>
          <w:szCs w:val="22"/>
          <w:lang w:eastAsia="ja-JP"/>
          <w14:ligatures w14:val="none"/>
        </w:rPr>
        <w:t>, International Review of General Linguistics, Lingua vol.17, Amsterdam, 1967</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Reinisch, Leo</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 xml:space="preserve">Die </w:t>
      </w:r>
      <w:proofErr w:type="spellStart"/>
      <w:r w:rsidRPr="007636DF">
        <w:rPr>
          <w:rFonts w:ascii="Times New Roman" w:eastAsia="Times New Roman" w:hAnsi="Times New Roman" w:cs="Times New Roman"/>
          <w:i/>
          <w:iCs/>
          <w:color w:val="000000"/>
          <w:kern w:val="0"/>
          <w:sz w:val="22"/>
          <w:szCs w:val="22"/>
          <w:lang w:eastAsia="ja-JP"/>
          <w14:ligatures w14:val="none"/>
        </w:rPr>
        <w:t>Bilin-Sprache</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in </w:t>
      </w:r>
      <w:proofErr w:type="spellStart"/>
      <w:r w:rsidRPr="007636DF">
        <w:rPr>
          <w:rFonts w:ascii="Times New Roman" w:eastAsia="Times New Roman" w:hAnsi="Times New Roman" w:cs="Times New Roman"/>
          <w:i/>
          <w:iCs/>
          <w:color w:val="000000"/>
          <w:kern w:val="0"/>
          <w:sz w:val="22"/>
          <w:szCs w:val="22"/>
          <w:lang w:eastAsia="ja-JP"/>
          <w14:ligatures w14:val="none"/>
        </w:rPr>
        <w:t>Nordos</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Afrika</w:t>
      </w:r>
      <w:r w:rsidRPr="007636DF">
        <w:rPr>
          <w:rFonts w:ascii="Times New Roman" w:eastAsia="Times New Roman" w:hAnsi="Times New Roman" w:cs="Times New Roman"/>
          <w:color w:val="000000"/>
          <w:kern w:val="0"/>
          <w:sz w:val="22"/>
          <w:szCs w:val="22"/>
          <w:lang w:eastAsia="ja-JP"/>
          <w14:ligatures w14:val="none"/>
        </w:rPr>
        <w:t>, (</w:t>
      </w:r>
      <w:proofErr w:type="spellStart"/>
      <w:r w:rsidRPr="007636DF">
        <w:rPr>
          <w:rFonts w:ascii="Times New Roman" w:eastAsia="Times New Roman" w:hAnsi="Times New Roman" w:cs="Times New Roman"/>
          <w:color w:val="000000"/>
          <w:kern w:val="0"/>
          <w:sz w:val="22"/>
          <w:szCs w:val="22"/>
          <w:lang w:eastAsia="ja-JP"/>
          <w14:ligatures w14:val="none"/>
        </w:rPr>
        <w:t>Bilin</w:t>
      </w:r>
      <w:proofErr w:type="spellEnd"/>
      <w:r w:rsidRPr="007636DF">
        <w:rPr>
          <w:rFonts w:ascii="Times New Roman" w:eastAsia="Times New Roman" w:hAnsi="Times New Roman" w:cs="Times New Roman"/>
          <w:color w:val="000000"/>
          <w:kern w:val="0"/>
          <w:sz w:val="22"/>
          <w:szCs w:val="22"/>
          <w:lang w:eastAsia="ja-JP"/>
          <w14:ligatures w14:val="none"/>
        </w:rPr>
        <w:t xml:space="preserve"> Grammar), Vienna, 1882</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Reinisch, Leo</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96279B">
        <w:rPr>
          <w:rFonts w:ascii="Nyala" w:eastAsia="Times New Roman" w:hAnsi="Nyala" w:cs="Nyala"/>
          <w:i/>
          <w:iCs/>
          <w:color w:val="000000"/>
          <w:kern w:val="0"/>
          <w:sz w:val="22"/>
          <w:szCs w:val="22"/>
          <w:lang w:val="am-ET" w:eastAsia="ja-JP"/>
          <w14:ligatures w14:val="none"/>
        </w:rPr>
        <w:t xml:space="preserve">ወንጌል ማርቆስ </w:t>
      </w:r>
      <w:proofErr w:type="spellStart"/>
      <w:r w:rsidRPr="007636DF">
        <w:rPr>
          <w:rFonts w:ascii="Times New Roman" w:eastAsia="Times New Roman" w:hAnsi="Times New Roman" w:cs="Times New Roman"/>
          <w:i/>
          <w:iCs/>
          <w:color w:val="000000"/>
          <w:kern w:val="0"/>
          <w:sz w:val="22"/>
          <w:szCs w:val="22"/>
          <w:lang w:eastAsia="ja-JP"/>
          <w14:ligatures w14:val="none"/>
        </w:rPr>
        <w:t>wengel</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w:t>
      </w:r>
      <w:proofErr w:type="spellStart"/>
      <w:r w:rsidRPr="007636DF">
        <w:rPr>
          <w:rFonts w:ascii="Times New Roman" w:eastAsia="Times New Roman" w:hAnsi="Times New Roman" w:cs="Times New Roman"/>
          <w:i/>
          <w:iCs/>
          <w:color w:val="000000"/>
          <w:kern w:val="0"/>
          <w:sz w:val="22"/>
          <w:szCs w:val="22"/>
          <w:lang w:eastAsia="ja-JP"/>
          <w14:ligatures w14:val="none"/>
        </w:rPr>
        <w:t>marqos</w:t>
      </w:r>
      <w:proofErr w:type="spellEnd"/>
      <w:r w:rsidRPr="007636DF">
        <w:rPr>
          <w:rFonts w:ascii="Times New Roman" w:eastAsia="Times New Roman" w:hAnsi="Times New Roman" w:cs="Times New Roman"/>
          <w:i/>
          <w:iCs/>
          <w:color w:val="000000"/>
          <w:kern w:val="0"/>
          <w:sz w:val="22"/>
          <w:szCs w:val="22"/>
          <w:lang w:eastAsia="ja-JP"/>
          <w14:ligatures w14:val="none"/>
        </w:rPr>
        <w:t>: Gospel of Mark in Blin or Bogos Language</w:t>
      </w:r>
      <w:r w:rsidRPr="007636DF">
        <w:rPr>
          <w:rFonts w:ascii="Times New Roman" w:eastAsia="Times New Roman" w:hAnsi="Times New Roman" w:cs="Times New Roman"/>
          <w:color w:val="000000"/>
          <w:kern w:val="0"/>
          <w:sz w:val="22"/>
          <w:szCs w:val="22"/>
          <w:lang w:eastAsia="ja-JP"/>
          <w14:ligatures w14:val="none"/>
        </w:rPr>
        <w:t>, 1882</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Reinisch, Leo</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 xml:space="preserve">Texte Der </w:t>
      </w:r>
      <w:proofErr w:type="spellStart"/>
      <w:r w:rsidRPr="007636DF">
        <w:rPr>
          <w:rFonts w:ascii="Times New Roman" w:eastAsia="Times New Roman" w:hAnsi="Times New Roman" w:cs="Times New Roman"/>
          <w:i/>
          <w:iCs/>
          <w:color w:val="000000"/>
          <w:kern w:val="0"/>
          <w:sz w:val="22"/>
          <w:szCs w:val="22"/>
          <w:lang w:eastAsia="ja-JP"/>
          <w14:ligatures w14:val="none"/>
        </w:rPr>
        <w:t>Bilin-Sprache</w:t>
      </w:r>
      <w:proofErr w:type="spellEnd"/>
      <w:r w:rsidRPr="007636DF">
        <w:rPr>
          <w:rFonts w:ascii="Times New Roman" w:eastAsia="Times New Roman" w:hAnsi="Times New Roman" w:cs="Times New Roman"/>
          <w:color w:val="000000"/>
          <w:kern w:val="0"/>
          <w:sz w:val="22"/>
          <w:szCs w:val="22"/>
          <w:lang w:eastAsia="ja-JP"/>
          <w14:ligatures w14:val="none"/>
        </w:rPr>
        <w:t>, (Blin Stories, narratives etc.). Leipzig, 1883</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Reinisch, Leo</w:t>
      </w:r>
    </w:p>
    <w:p w:rsidR="009A48E0" w:rsidRDefault="009A48E0" w:rsidP="009A48E0">
      <w:pPr>
        <w:ind w:left="720"/>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i/>
          <w:iCs/>
          <w:color w:val="000000"/>
          <w:kern w:val="0"/>
          <w:sz w:val="22"/>
          <w:szCs w:val="22"/>
          <w:lang w:eastAsia="ja-JP"/>
          <w14:ligatures w14:val="none"/>
        </w:rPr>
        <w:t>Worterbuch</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der </w:t>
      </w:r>
      <w:proofErr w:type="spellStart"/>
      <w:r w:rsidRPr="007636DF">
        <w:rPr>
          <w:rFonts w:ascii="Times New Roman" w:eastAsia="Times New Roman" w:hAnsi="Times New Roman" w:cs="Times New Roman"/>
          <w:i/>
          <w:iCs/>
          <w:color w:val="000000"/>
          <w:kern w:val="0"/>
          <w:sz w:val="22"/>
          <w:szCs w:val="22"/>
          <w:lang w:eastAsia="ja-JP"/>
          <w14:ligatures w14:val="none"/>
        </w:rPr>
        <w:t>Bilin</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w:t>
      </w:r>
      <w:proofErr w:type="spellStart"/>
      <w:r w:rsidRPr="007636DF">
        <w:rPr>
          <w:rFonts w:ascii="Times New Roman" w:eastAsia="Times New Roman" w:hAnsi="Times New Roman" w:cs="Times New Roman"/>
          <w:i/>
          <w:iCs/>
          <w:color w:val="000000"/>
          <w:kern w:val="0"/>
          <w:sz w:val="22"/>
          <w:szCs w:val="22"/>
          <w:lang w:eastAsia="ja-JP"/>
          <w14:ligatures w14:val="none"/>
        </w:rPr>
        <w:t>Sprache</w:t>
      </w:r>
      <w:proofErr w:type="spellEnd"/>
      <w:r w:rsidRPr="007636DF">
        <w:rPr>
          <w:rFonts w:ascii="Times New Roman" w:eastAsia="Times New Roman" w:hAnsi="Times New Roman" w:cs="Times New Roman"/>
          <w:color w:val="000000"/>
          <w:kern w:val="0"/>
          <w:sz w:val="22"/>
          <w:szCs w:val="22"/>
          <w:lang w:eastAsia="ja-JP"/>
          <w14:ligatures w14:val="none"/>
        </w:rPr>
        <w:t>, (A Dictionary), Vienna, 1887</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Tekie</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Alibekit</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proofErr w:type="spellStart"/>
      <w:r w:rsidRPr="00B457C5">
        <w:rPr>
          <w:rFonts w:ascii="Nyala" w:hAnsi="Nyala" w:cs="Nyala"/>
          <w:i/>
          <w:iCs/>
          <w:sz w:val="22"/>
          <w:szCs w:val="22"/>
        </w:rPr>
        <w:t>ብሊና</w:t>
      </w:r>
      <w:proofErr w:type="spellEnd"/>
      <w:r w:rsidRPr="00B457C5">
        <w:rPr>
          <w:rFonts w:ascii="Nyala" w:hAnsi="Nyala"/>
          <w:i/>
          <w:iCs/>
          <w:sz w:val="22"/>
          <w:szCs w:val="22"/>
        </w:rPr>
        <w:t xml:space="preserve"> </w:t>
      </w:r>
      <w:proofErr w:type="spellStart"/>
      <w:r w:rsidRPr="00B457C5">
        <w:rPr>
          <w:rFonts w:ascii="Nyala" w:hAnsi="Nyala" w:cs="Nyala"/>
          <w:i/>
          <w:iCs/>
          <w:sz w:val="22"/>
          <w:szCs w:val="22"/>
        </w:rPr>
        <w:t>ክታበትዲ</w:t>
      </w:r>
      <w:proofErr w:type="spellEnd"/>
      <w:r w:rsidRPr="00B457C5">
        <w:rPr>
          <w:rFonts w:ascii="Nyala" w:hAnsi="Nyala"/>
          <w:i/>
          <w:iCs/>
          <w:sz w:val="22"/>
          <w:szCs w:val="22"/>
        </w:rPr>
        <w:t xml:space="preserve"> </w:t>
      </w:r>
      <w:proofErr w:type="spellStart"/>
      <w:r w:rsidRPr="00B457C5">
        <w:rPr>
          <w:rFonts w:ascii="Nyala" w:hAnsi="Nyala" w:cs="Nyala"/>
          <w:i/>
          <w:iCs/>
          <w:sz w:val="22"/>
          <w:szCs w:val="22"/>
        </w:rPr>
        <w:t>ግብራ</w:t>
      </w:r>
      <w:proofErr w:type="spellEnd"/>
      <w:r w:rsidRPr="00B457C5">
        <w:rPr>
          <w:rFonts w:ascii="Nyala" w:hAnsi="Nyala"/>
          <w:i/>
          <w:iCs/>
          <w:sz w:val="22"/>
          <w:szCs w:val="22"/>
        </w:rPr>
        <w:t xml:space="preserve"> </w:t>
      </w:r>
      <w:proofErr w:type="spellStart"/>
      <w:r w:rsidRPr="00B457C5">
        <w:rPr>
          <w:rFonts w:ascii="Nyala" w:hAnsi="Nyala" w:cs="Nyala"/>
          <w:i/>
          <w:iCs/>
          <w:sz w:val="22"/>
          <w:szCs w:val="22"/>
        </w:rPr>
        <w:t>ጋቡዅዲ</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r w:rsidRPr="00D44307">
        <w:rPr>
          <w:rFonts w:ascii="Times New Roman" w:eastAsia="Times New Roman" w:hAnsi="Times New Roman" w:cs="Times New Roman"/>
          <w:i/>
          <w:iCs/>
          <w:color w:val="000000"/>
          <w:kern w:val="0"/>
          <w:sz w:val="22"/>
          <w:szCs w:val="22"/>
          <w:lang w:eastAsia="ja-JP"/>
          <w14:ligatures w14:val="none"/>
        </w:rPr>
        <w:t>“Blin Language. Introductory phonetics and Grammar. 1st edition”,</w:t>
      </w:r>
      <w:r w:rsidRPr="007636DF">
        <w:rPr>
          <w:rFonts w:ascii="Times New Roman" w:eastAsia="Times New Roman" w:hAnsi="Times New Roman" w:cs="Times New Roman"/>
          <w:color w:val="000000"/>
          <w:kern w:val="0"/>
          <w:sz w:val="22"/>
          <w:szCs w:val="22"/>
          <w:lang w:eastAsia="ja-JP"/>
          <w14:ligatures w14:val="none"/>
        </w:rPr>
        <w:t xml:space="preserve"> Oslo. pp 116, ISBN 82-992623-0-5, 1992</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Tekie</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Alibekit</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A summary of Blin Phonetics and Grammatical Terms</w:t>
      </w:r>
      <w:r w:rsidRPr="007636DF">
        <w:rPr>
          <w:rFonts w:ascii="Times New Roman" w:eastAsia="Times New Roman" w:hAnsi="Times New Roman" w:cs="Times New Roman"/>
          <w:color w:val="000000"/>
          <w:kern w:val="0"/>
          <w:sz w:val="22"/>
          <w:szCs w:val="22"/>
          <w:lang w:eastAsia="ja-JP"/>
          <w14:ligatures w14:val="none"/>
        </w:rPr>
        <w:t>, Unpublished, Oslo, 1993</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Tekie</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Alibekit</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A64B69">
        <w:rPr>
          <w:rFonts w:ascii="Nyala" w:eastAsia="Times New Roman" w:hAnsi="Nyala" w:cs="Nyala"/>
          <w:i/>
          <w:iCs/>
          <w:color w:val="000000"/>
          <w:kern w:val="0"/>
          <w:sz w:val="22"/>
          <w:szCs w:val="22"/>
          <w:lang w:val="am-ET" w:eastAsia="ja-JP"/>
          <w14:ligatures w14:val="none"/>
        </w:rPr>
        <w:t>ብሊና ጋባ ጠፍሓት</w:t>
      </w:r>
      <w:r w:rsidRPr="007636DF">
        <w:rPr>
          <w:rFonts w:ascii="Times New Roman" w:eastAsia="Times New Roman" w:hAnsi="Times New Roman" w:cs="Times New Roman"/>
          <w:color w:val="000000"/>
          <w:kern w:val="0"/>
          <w:sz w:val="22"/>
          <w:szCs w:val="22"/>
          <w:lang w:eastAsia="ja-JP"/>
          <w14:ligatures w14:val="none"/>
        </w:rPr>
        <w:t>, Blin Fables, Unpublished, Oslo, 1993</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Tekie</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Alibekit</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Kiflemariam</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Hamde</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Fessehazion</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Zemicael</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and Abba </w:t>
      </w:r>
      <w:proofErr w:type="spellStart"/>
      <w:r w:rsidRPr="007636DF">
        <w:rPr>
          <w:rFonts w:ascii="Times New Roman" w:eastAsia="Times New Roman" w:hAnsi="Times New Roman" w:cs="Times New Roman"/>
          <w:color w:val="000000"/>
          <w:kern w:val="0"/>
          <w:sz w:val="22"/>
          <w:szCs w:val="22"/>
          <w:lang w:eastAsia="ja-JP"/>
          <w14:ligatures w14:val="none"/>
        </w:rPr>
        <w:t>Asfaha</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Kidanemariam</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A64B69">
        <w:rPr>
          <w:rFonts w:ascii="Nyala" w:eastAsia="Times New Roman" w:hAnsi="Nyala" w:cs="Nyala"/>
          <w:i/>
          <w:iCs/>
          <w:color w:val="000000"/>
          <w:kern w:val="0"/>
          <w:sz w:val="22"/>
          <w:szCs w:val="22"/>
          <w:lang w:val="am-ET" w:eastAsia="ja-JP"/>
          <w14:ligatures w14:val="none"/>
        </w:rPr>
        <w:t>ብሊና ጋባ ጠፍሓት</w:t>
      </w:r>
      <w:r w:rsidRPr="007636DF">
        <w:rPr>
          <w:rFonts w:ascii="Times New Roman" w:eastAsia="Times New Roman" w:hAnsi="Times New Roman" w:cs="Times New Roman"/>
          <w:color w:val="000000"/>
          <w:kern w:val="0"/>
          <w:sz w:val="22"/>
          <w:szCs w:val="22"/>
          <w:lang w:eastAsia="ja-JP"/>
          <w14:ligatures w14:val="none"/>
        </w:rPr>
        <w:t xml:space="preserve">, </w:t>
      </w:r>
      <w:r w:rsidRPr="0096279B">
        <w:rPr>
          <w:rFonts w:ascii="Times New Roman" w:eastAsia="Times New Roman" w:hAnsi="Times New Roman" w:cs="Times New Roman"/>
          <w:color w:val="000000"/>
          <w:kern w:val="0"/>
          <w:sz w:val="22"/>
          <w:szCs w:val="22"/>
          <w:lang w:eastAsia="ja-JP"/>
          <w14:ligatures w14:val="none"/>
        </w:rPr>
        <w:t>Standardization</w:t>
      </w:r>
      <w:r w:rsidRPr="007636DF">
        <w:rPr>
          <w:rFonts w:ascii="Times New Roman" w:eastAsia="Times New Roman" w:hAnsi="Times New Roman" w:cs="Times New Roman"/>
          <w:color w:val="000000"/>
          <w:kern w:val="0"/>
          <w:sz w:val="22"/>
          <w:szCs w:val="22"/>
          <w:lang w:eastAsia="ja-JP"/>
          <w14:ligatures w14:val="none"/>
        </w:rPr>
        <w:t xml:space="preserve"> of Some Blin Writing (1994), A working Paper. pp 8, 1994</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Tekie</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Alibekit</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4E75CE">
        <w:rPr>
          <w:rFonts w:ascii="Nyala" w:eastAsia="Times New Roman" w:hAnsi="Nyala" w:cs="Nyala"/>
          <w:i/>
          <w:iCs/>
          <w:color w:val="000000"/>
          <w:kern w:val="0"/>
          <w:sz w:val="22"/>
          <w:szCs w:val="22"/>
          <w:lang w:val="am-ET" w:eastAsia="ja-JP"/>
          <w14:ligatures w14:val="none"/>
        </w:rPr>
        <w:t>ብሊና ጎ</w:t>
      </w:r>
      <w:r w:rsidR="004E75CE" w:rsidRPr="004E75CE">
        <w:rPr>
          <w:rFonts w:ascii="Nyala" w:eastAsia="Times New Roman" w:hAnsi="Nyala" w:cs="Nyala"/>
          <w:i/>
          <w:iCs/>
          <w:color w:val="000000"/>
          <w:kern w:val="0"/>
          <w:sz w:val="22"/>
          <w:szCs w:val="22"/>
          <w:lang w:val="am-ET" w:eastAsia="ja-JP"/>
          <w14:ligatures w14:val="none"/>
        </w:rPr>
        <w:t>ልያ</w:t>
      </w:r>
      <w:r w:rsidRPr="007636DF">
        <w:rPr>
          <w:rFonts w:ascii="Times New Roman" w:eastAsia="Times New Roman" w:hAnsi="Times New Roman" w:cs="Times New Roman"/>
          <w:i/>
          <w:iCs/>
          <w:color w:val="000000"/>
          <w:kern w:val="0"/>
          <w:sz w:val="22"/>
          <w:szCs w:val="22"/>
          <w:lang w:eastAsia="ja-JP"/>
          <w14:ligatures w14:val="none"/>
        </w:rPr>
        <w:t>, Blin Folk Dance Songs</w:t>
      </w:r>
      <w:r w:rsidRPr="007636DF">
        <w:rPr>
          <w:rFonts w:ascii="Times New Roman" w:eastAsia="Times New Roman" w:hAnsi="Times New Roman" w:cs="Times New Roman"/>
          <w:color w:val="000000"/>
          <w:kern w:val="0"/>
          <w:sz w:val="22"/>
          <w:szCs w:val="22"/>
          <w:lang w:eastAsia="ja-JP"/>
          <w14:ligatures w14:val="none"/>
        </w:rPr>
        <w:t>, Unpublished, 1995</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Tekie</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Alibekit</w:t>
      </w:r>
      <w:proofErr w:type="spellEnd"/>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40619D">
        <w:rPr>
          <w:rFonts w:ascii="Nyala" w:eastAsia="Times New Roman" w:hAnsi="Nyala" w:cs="Nyala"/>
          <w:i/>
          <w:iCs/>
          <w:color w:val="000000"/>
          <w:kern w:val="0"/>
          <w:sz w:val="22"/>
          <w:szCs w:val="22"/>
          <w:lang w:val="am-ET" w:eastAsia="ja-JP"/>
          <w14:ligatures w14:val="none"/>
        </w:rPr>
        <w:t>ብሊና ቆላታ እንድባ</w:t>
      </w:r>
      <w:r w:rsidRPr="00F74C8F">
        <w:rPr>
          <w:rFonts w:ascii="Times New Roman" w:eastAsia="Times New Roman" w:hAnsi="Times New Roman" w:cs="Times New Roman"/>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xml:space="preserve"> A revised version of Leo Reinisch's 1987 Blin Dictionary, Unpublished, 1999</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lastRenderedPageBreak/>
        <w:t>Tekie</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Alibekit</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 xml:space="preserve">The Velar Nasal Stop </w:t>
      </w:r>
      <w:r>
        <w:rPr>
          <w:rFonts w:ascii="Times New Roman" w:eastAsia="Times New Roman" w:hAnsi="Times New Roman" w:cs="Times New Roman"/>
          <w:i/>
          <w:iCs/>
          <w:color w:val="000000"/>
          <w:kern w:val="0"/>
          <w:sz w:val="22"/>
          <w:szCs w:val="22"/>
          <w:lang w:eastAsia="ja-JP"/>
          <w14:ligatures w14:val="none"/>
        </w:rPr>
        <w:t>“</w:t>
      </w:r>
      <w:r w:rsidRPr="007636DF">
        <w:rPr>
          <w:rFonts w:ascii="Times New Roman" w:eastAsia="Times New Roman" w:hAnsi="Times New Roman" w:cs="Times New Roman"/>
          <w:i/>
          <w:iCs/>
          <w:color w:val="000000"/>
          <w:kern w:val="0"/>
          <w:sz w:val="22"/>
          <w:szCs w:val="22"/>
          <w:lang w:eastAsia="ja-JP"/>
          <w14:ligatures w14:val="none"/>
        </w:rPr>
        <w:t>ng</w:t>
      </w:r>
      <w:r>
        <w:rPr>
          <w:rFonts w:ascii="Times New Roman" w:eastAsia="Times New Roman" w:hAnsi="Times New Roman" w:cs="Times New Roman"/>
          <w:i/>
          <w:iCs/>
          <w:color w:val="000000"/>
          <w:kern w:val="0"/>
          <w:sz w:val="22"/>
          <w:szCs w:val="22"/>
          <w:lang w:eastAsia="ja-JP"/>
          <w14:ligatures w14:val="none"/>
        </w:rPr>
        <w:t>”</w:t>
      </w:r>
      <w:r w:rsidRPr="007636DF">
        <w:rPr>
          <w:rFonts w:ascii="Times New Roman" w:eastAsia="Times New Roman" w:hAnsi="Times New Roman" w:cs="Times New Roman"/>
          <w:i/>
          <w:iCs/>
          <w:color w:val="000000"/>
          <w:kern w:val="0"/>
          <w:sz w:val="22"/>
          <w:szCs w:val="22"/>
          <w:lang w:eastAsia="ja-JP"/>
          <w14:ligatures w14:val="none"/>
        </w:rPr>
        <w:t xml:space="preserve"> in Blin and its Original Writing </w:t>
      </w:r>
      <w:proofErr w:type="gramStart"/>
      <w:r w:rsidRPr="007636DF">
        <w:rPr>
          <w:rFonts w:ascii="Times New Roman" w:eastAsia="Times New Roman" w:hAnsi="Times New Roman" w:cs="Times New Roman"/>
          <w:i/>
          <w:iCs/>
          <w:color w:val="000000"/>
          <w:kern w:val="0"/>
          <w:sz w:val="22"/>
          <w:szCs w:val="22"/>
          <w:lang w:eastAsia="ja-JP"/>
          <w14:ligatures w14:val="none"/>
        </w:rPr>
        <w:t>In</w:t>
      </w:r>
      <w:proofErr w:type="gramEnd"/>
      <w:r w:rsidRPr="007636DF">
        <w:rPr>
          <w:rFonts w:ascii="Times New Roman" w:eastAsia="Times New Roman" w:hAnsi="Times New Roman" w:cs="Times New Roman"/>
          <w:i/>
          <w:iCs/>
          <w:color w:val="000000"/>
          <w:kern w:val="0"/>
          <w:sz w:val="22"/>
          <w:szCs w:val="22"/>
          <w:lang w:eastAsia="ja-JP"/>
          <w14:ligatures w14:val="none"/>
        </w:rPr>
        <w:t xml:space="preserve"> Ge'ez</w:t>
      </w:r>
      <w:r w:rsidRPr="007636DF">
        <w:rPr>
          <w:rFonts w:ascii="Times New Roman" w:eastAsia="Times New Roman" w:hAnsi="Times New Roman" w:cs="Times New Roman"/>
          <w:color w:val="000000"/>
          <w:kern w:val="0"/>
          <w:sz w:val="22"/>
          <w:szCs w:val="22"/>
          <w:lang w:eastAsia="ja-JP"/>
          <w14:ligatures w14:val="none"/>
        </w:rPr>
        <w:t xml:space="preserve">, A </w:t>
      </w:r>
      <w:r w:rsidRPr="00BC1CAC">
        <w:rPr>
          <w:rFonts w:ascii="Times New Roman" w:eastAsia="Times New Roman" w:hAnsi="Times New Roman" w:cs="Times New Roman"/>
          <w:color w:val="000000"/>
          <w:kern w:val="0"/>
          <w:sz w:val="22"/>
          <w:szCs w:val="22"/>
          <w:lang w:eastAsia="ja-JP"/>
          <w14:ligatures w14:val="none"/>
        </w:rPr>
        <w:t>Supplementary</w:t>
      </w:r>
      <w:r w:rsidRPr="007636DF">
        <w:rPr>
          <w:rFonts w:ascii="Times New Roman" w:eastAsia="Times New Roman" w:hAnsi="Times New Roman" w:cs="Times New Roman"/>
          <w:color w:val="000000"/>
          <w:kern w:val="0"/>
          <w:sz w:val="22"/>
          <w:szCs w:val="22"/>
          <w:lang w:eastAsia="ja-JP"/>
          <w14:ligatures w14:val="none"/>
        </w:rPr>
        <w:t xml:space="preserve"> paper for standardization of Blin Writing, Oslo, 2001</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Tekle</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Ghiorghis</w:t>
      </w:r>
      <w:proofErr w:type="spellEnd"/>
      <w:r w:rsidRPr="007636DF">
        <w:rPr>
          <w:rFonts w:ascii="Times New Roman" w:eastAsia="Times New Roman" w:hAnsi="Times New Roman" w:cs="Times New Roman"/>
          <w:color w:val="000000"/>
          <w:kern w:val="0"/>
          <w:sz w:val="22"/>
          <w:szCs w:val="22"/>
          <w:lang w:eastAsia="ja-JP"/>
          <w14:ligatures w14:val="none"/>
        </w:rPr>
        <w:t xml:space="preserve"> Yohannes </w:t>
      </w:r>
      <w:proofErr w:type="spellStart"/>
      <w:r w:rsidRPr="007636DF">
        <w:rPr>
          <w:rFonts w:ascii="Times New Roman" w:eastAsia="Times New Roman" w:hAnsi="Times New Roman" w:cs="Times New Roman"/>
          <w:color w:val="000000"/>
          <w:kern w:val="0"/>
          <w:sz w:val="22"/>
          <w:szCs w:val="22"/>
          <w:lang w:eastAsia="ja-JP"/>
          <w14:ligatures w14:val="none"/>
        </w:rPr>
        <w:t>Aftay</w:t>
      </w:r>
      <w:proofErr w:type="spellEnd"/>
      <w:r w:rsidRPr="007636DF">
        <w:rPr>
          <w:rFonts w:ascii="Times New Roman" w:eastAsia="Times New Roman" w:hAnsi="Times New Roman" w:cs="Times New Roman"/>
          <w:color w:val="000000"/>
          <w:kern w:val="0"/>
          <w:sz w:val="22"/>
          <w:szCs w:val="22"/>
          <w:vertAlign w:val="superscript"/>
          <w:lang w:eastAsia="ja-JP"/>
          <w14:ligatures w14:val="none"/>
        </w:rPr>
        <w:t>*</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A64B69">
        <w:rPr>
          <w:rFonts w:ascii="Nyala" w:eastAsia="Times New Roman" w:hAnsi="Nyala" w:cs="Nyala"/>
          <w:i/>
          <w:iCs/>
          <w:color w:val="000000"/>
          <w:kern w:val="0"/>
          <w:sz w:val="22"/>
          <w:szCs w:val="22"/>
          <w:lang w:val="am-ET" w:eastAsia="ja-JP"/>
          <w14:ligatures w14:val="none"/>
        </w:rPr>
        <w:t>ብሊና ጋባ</w:t>
      </w:r>
      <w:r>
        <w:rPr>
          <w:rFonts w:ascii="Nyala" w:eastAsia="Times New Roman" w:hAnsi="Nyala" w:cs="Nyala"/>
          <w:i/>
          <w:iCs/>
          <w:color w:val="000000"/>
          <w:kern w:val="0"/>
          <w:sz w:val="22"/>
          <w:szCs w:val="22"/>
          <w:lang w:val="am-ET" w:eastAsia="ja-JP"/>
          <w14:ligatures w14:val="none"/>
        </w:rPr>
        <w:t xml:space="preserve"> </w:t>
      </w:r>
      <w:r w:rsidRPr="00D44307">
        <w:rPr>
          <w:rFonts w:ascii="Nyala" w:eastAsia="Times New Roman" w:hAnsi="Nyala" w:cs="Nyala"/>
          <w:i/>
          <w:iCs/>
          <w:color w:val="000000"/>
          <w:kern w:val="0"/>
          <w:sz w:val="22"/>
          <w:szCs w:val="22"/>
          <w:lang w:val="am-ET" w:eastAsia="ja-JP"/>
          <w14:ligatures w14:val="none"/>
        </w:rPr>
        <w:t>ጉግ</w:t>
      </w:r>
      <w:r w:rsidRPr="00D44307">
        <w:rPr>
          <w:rFonts w:ascii="Times New Roman" w:eastAsia="Times New Roman" w:hAnsi="Times New Roman" w:cs="Times New Roman"/>
          <w:i/>
          <w:iCs/>
          <w:color w:val="000000"/>
          <w:kern w:val="0"/>
          <w:sz w:val="22"/>
          <w:szCs w:val="22"/>
          <w:lang w:eastAsia="ja-JP"/>
          <w14:ligatures w14:val="none"/>
        </w:rPr>
        <w:t xml:space="preserve"> : Blin grammar in Blin Language</w:t>
      </w:r>
      <w:r w:rsidRPr="007636DF">
        <w:rPr>
          <w:rFonts w:ascii="Times New Roman" w:eastAsia="Times New Roman" w:hAnsi="Times New Roman" w:cs="Times New Roman"/>
          <w:color w:val="000000"/>
          <w:kern w:val="0"/>
          <w:sz w:val="22"/>
          <w:szCs w:val="22"/>
          <w:lang w:eastAsia="ja-JP"/>
          <w14:ligatures w14:val="none"/>
        </w:rPr>
        <w:t xml:space="preserve">. Uppsala: </w:t>
      </w:r>
      <w:proofErr w:type="spellStart"/>
      <w:r w:rsidRPr="007636DF">
        <w:rPr>
          <w:rFonts w:ascii="Times New Roman" w:eastAsia="Times New Roman" w:hAnsi="Times New Roman" w:cs="Times New Roman"/>
          <w:color w:val="000000"/>
          <w:kern w:val="0"/>
          <w:sz w:val="22"/>
          <w:szCs w:val="22"/>
          <w:lang w:eastAsia="ja-JP"/>
          <w14:ligatures w14:val="none"/>
        </w:rPr>
        <w:t>Nyna</w:t>
      </w:r>
      <w:proofErr w:type="spellEnd"/>
      <w:r w:rsidRPr="007636DF">
        <w:rPr>
          <w:rFonts w:ascii="Times New Roman" w:eastAsia="Times New Roman" w:hAnsi="Times New Roman" w:cs="Times New Roman"/>
          <w:color w:val="000000"/>
          <w:kern w:val="0"/>
          <w:sz w:val="22"/>
          <w:szCs w:val="22"/>
          <w:lang w:eastAsia="ja-JP"/>
          <w14:ligatures w14:val="none"/>
        </w:rPr>
        <w:t xml:space="preserve"> </w:t>
      </w:r>
      <w:proofErr w:type="spellStart"/>
      <w:r w:rsidRPr="007636DF">
        <w:rPr>
          <w:rFonts w:ascii="Times New Roman" w:eastAsia="Times New Roman" w:hAnsi="Times New Roman" w:cs="Times New Roman"/>
          <w:color w:val="000000"/>
          <w:kern w:val="0"/>
          <w:sz w:val="22"/>
          <w:szCs w:val="22"/>
          <w:lang w:eastAsia="ja-JP"/>
          <w14:ligatures w14:val="none"/>
        </w:rPr>
        <w:t>Tryckeri</w:t>
      </w:r>
      <w:proofErr w:type="spellEnd"/>
      <w:r w:rsidRPr="007636DF">
        <w:rPr>
          <w:rFonts w:ascii="Times New Roman" w:eastAsia="Times New Roman" w:hAnsi="Times New Roman" w:cs="Times New Roman"/>
          <w:color w:val="000000"/>
          <w:kern w:val="0"/>
          <w:sz w:val="22"/>
          <w:szCs w:val="22"/>
          <w:lang w:eastAsia="ja-JP"/>
          <w14:ligatures w14:val="none"/>
        </w:rPr>
        <w:t>. pp. 187, 1992</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The Committee for Developing Blin </w:t>
      </w:r>
      <w:r w:rsidRPr="0096279B">
        <w:rPr>
          <w:rFonts w:ascii="Times New Roman" w:eastAsia="Times New Roman" w:hAnsi="Times New Roman" w:cs="Times New Roman"/>
          <w:color w:val="000000"/>
          <w:kern w:val="0"/>
          <w:sz w:val="22"/>
          <w:szCs w:val="22"/>
          <w:lang w:eastAsia="ja-JP"/>
          <w14:ligatures w14:val="none"/>
        </w:rPr>
        <w:t>Language</w:t>
      </w:r>
      <w:r w:rsidRPr="007636DF">
        <w:rPr>
          <w:rFonts w:ascii="Times New Roman" w:eastAsia="Times New Roman" w:hAnsi="Times New Roman" w:cs="Times New Roman"/>
          <w:color w:val="000000"/>
          <w:kern w:val="0"/>
          <w:sz w:val="22"/>
          <w:szCs w:val="22"/>
          <w:lang w:eastAsia="ja-JP"/>
          <w14:ligatures w14:val="none"/>
        </w:rPr>
        <w:t xml:space="preserve"> and Culture in Keren</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 xml:space="preserve">The Committee for Developing Blin </w:t>
      </w:r>
      <w:r w:rsidRPr="0096279B">
        <w:rPr>
          <w:rFonts w:ascii="Times New Roman" w:eastAsia="Times New Roman" w:hAnsi="Times New Roman" w:cs="Times New Roman"/>
          <w:i/>
          <w:iCs/>
          <w:color w:val="000000"/>
          <w:kern w:val="0"/>
          <w:sz w:val="22"/>
          <w:szCs w:val="22"/>
          <w:lang w:eastAsia="ja-JP"/>
          <w14:ligatures w14:val="none"/>
        </w:rPr>
        <w:t>Language</w:t>
      </w:r>
      <w:r w:rsidRPr="007636DF">
        <w:rPr>
          <w:rFonts w:ascii="Times New Roman" w:eastAsia="Times New Roman" w:hAnsi="Times New Roman" w:cs="Times New Roman"/>
          <w:i/>
          <w:iCs/>
          <w:color w:val="000000"/>
          <w:kern w:val="0"/>
          <w:sz w:val="22"/>
          <w:szCs w:val="22"/>
          <w:lang w:eastAsia="ja-JP"/>
          <w14:ligatures w14:val="none"/>
        </w:rPr>
        <w:t xml:space="preserve"> and Culture in Keren</w:t>
      </w:r>
      <w:r w:rsidRPr="007636DF">
        <w:rPr>
          <w:rFonts w:ascii="Times New Roman" w:eastAsia="Times New Roman" w:hAnsi="Times New Roman" w:cs="Times New Roman"/>
          <w:color w:val="000000"/>
          <w:kern w:val="0"/>
          <w:sz w:val="22"/>
          <w:szCs w:val="22"/>
          <w:lang w:eastAsia="ja-JP"/>
          <w14:ligatures w14:val="none"/>
        </w:rPr>
        <w:t>, 1997</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Unicode</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Ethiopic Code Chart in Unicode 3.0 and later: </w:t>
      </w:r>
      <w:hyperlink r:id="rId37" w:history="1">
        <w:r w:rsidRPr="007636DF">
          <w:rPr>
            <w:rFonts w:ascii="Times New Roman" w:eastAsia="Times New Roman" w:hAnsi="Times New Roman" w:cs="Times New Roman"/>
            <w:color w:val="0000FF"/>
            <w:kern w:val="0"/>
            <w:sz w:val="22"/>
            <w:szCs w:val="22"/>
            <w:u w:val="single"/>
            <w:lang w:eastAsia="ja-JP"/>
            <w14:ligatures w14:val="none"/>
          </w:rPr>
          <w:t>http://www.unicode.org/charts/PDF/U1200.pdf</w:t>
        </w:r>
      </w:hyperlink>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Extended Ethiopic Code Chart in Unicode 4.1.0: </w:t>
      </w:r>
      <w:hyperlink r:id="rId38" w:history="1">
        <w:r w:rsidRPr="007636DF">
          <w:rPr>
            <w:rFonts w:ascii="Times New Roman" w:eastAsia="Times New Roman" w:hAnsi="Times New Roman" w:cs="Times New Roman"/>
            <w:color w:val="0000FF"/>
            <w:kern w:val="0"/>
            <w:sz w:val="22"/>
            <w:szCs w:val="22"/>
            <w:u w:val="single"/>
            <w:lang w:eastAsia="ja-JP"/>
            <w14:ligatures w14:val="none"/>
          </w:rPr>
          <w:t>http://www.unicode.org/charts/PDF/U2D80.pdf</w:t>
        </w:r>
      </w:hyperlink>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Werner </w:t>
      </w:r>
      <w:proofErr w:type="spellStart"/>
      <w:r w:rsidRPr="007636DF">
        <w:rPr>
          <w:rFonts w:ascii="Times New Roman" w:eastAsia="Times New Roman" w:hAnsi="Times New Roman" w:cs="Times New Roman"/>
          <w:color w:val="000000"/>
          <w:kern w:val="0"/>
          <w:sz w:val="22"/>
          <w:szCs w:val="22"/>
          <w:lang w:eastAsia="ja-JP"/>
          <w14:ligatures w14:val="none"/>
        </w:rPr>
        <w:t>Munzinger</w:t>
      </w:r>
      <w:proofErr w:type="spellEnd"/>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 xml:space="preserve">Die deutsche Expedition in </w:t>
      </w:r>
      <w:proofErr w:type="spellStart"/>
      <w:r w:rsidRPr="007636DF">
        <w:rPr>
          <w:rFonts w:ascii="Times New Roman" w:eastAsia="Times New Roman" w:hAnsi="Times New Roman" w:cs="Times New Roman"/>
          <w:i/>
          <w:iCs/>
          <w:color w:val="000000"/>
          <w:kern w:val="0"/>
          <w:sz w:val="22"/>
          <w:szCs w:val="22"/>
          <w:lang w:eastAsia="ja-JP"/>
          <w14:ligatures w14:val="none"/>
        </w:rPr>
        <w:t>Ostafrika</w:t>
      </w:r>
      <w:proofErr w:type="spellEnd"/>
      <w:r w:rsidRPr="007636DF">
        <w:rPr>
          <w:rFonts w:ascii="Times New Roman" w:eastAsia="Times New Roman" w:hAnsi="Times New Roman" w:cs="Times New Roman"/>
          <w:color w:val="000000"/>
          <w:kern w:val="0"/>
          <w:sz w:val="22"/>
          <w:szCs w:val="22"/>
          <w:lang w:eastAsia="ja-JP"/>
          <w14:ligatures w14:val="none"/>
        </w:rPr>
        <w:t>, 1861-64</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color w:val="000000"/>
          <w:kern w:val="0"/>
          <w:sz w:val="22"/>
          <w:szCs w:val="22"/>
          <w:lang w:eastAsia="ja-JP"/>
          <w14:ligatures w14:val="none"/>
        </w:rPr>
        <w:t xml:space="preserve">Yacob </w:t>
      </w:r>
      <w:proofErr w:type="spellStart"/>
      <w:r w:rsidRPr="007636DF">
        <w:rPr>
          <w:rFonts w:ascii="Times New Roman" w:eastAsia="Times New Roman" w:hAnsi="Times New Roman" w:cs="Times New Roman"/>
          <w:color w:val="000000"/>
          <w:kern w:val="0"/>
          <w:sz w:val="22"/>
          <w:szCs w:val="22"/>
          <w:lang w:eastAsia="ja-JP"/>
          <w14:ligatures w14:val="none"/>
        </w:rPr>
        <w:t>Zeru</w:t>
      </w:r>
      <w:proofErr w:type="spellEnd"/>
      <w:r w:rsidRPr="007636DF">
        <w:rPr>
          <w:rFonts w:ascii="Times New Roman" w:eastAsia="Times New Roman" w:hAnsi="Times New Roman" w:cs="Times New Roman"/>
          <w:color w:val="000000"/>
          <w:kern w:val="0"/>
          <w:sz w:val="22"/>
          <w:szCs w:val="22"/>
          <w:lang w:eastAsia="ja-JP"/>
          <w14:ligatures w14:val="none"/>
        </w:rPr>
        <w:t>, Abba</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i/>
          <w:iCs/>
          <w:color w:val="000000"/>
          <w:kern w:val="0"/>
          <w:sz w:val="22"/>
          <w:szCs w:val="22"/>
          <w:lang w:eastAsia="ja-JP"/>
          <w14:ligatures w14:val="none"/>
        </w:rPr>
        <w:t>wengielynadera</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w:t>
      </w:r>
      <w:proofErr w:type="spellStart"/>
      <w:r w:rsidRPr="007636DF">
        <w:rPr>
          <w:rFonts w:ascii="Times New Roman" w:eastAsia="Times New Roman" w:hAnsi="Times New Roman" w:cs="Times New Roman"/>
          <w:i/>
          <w:iCs/>
          <w:color w:val="000000"/>
          <w:kern w:val="0"/>
          <w:sz w:val="22"/>
          <w:szCs w:val="22"/>
          <w:lang w:eastAsia="ja-JP"/>
          <w14:ligatures w14:val="none"/>
        </w:rPr>
        <w:t>ysusruKw</w:t>
      </w:r>
      <w:proofErr w:type="spellEnd"/>
      <w:r w:rsidRPr="007636DF">
        <w:rPr>
          <w:rFonts w:ascii="Times New Roman" w:eastAsia="Times New Roman" w:hAnsi="Times New Roman" w:cs="Times New Roman"/>
          <w:i/>
          <w:iCs/>
          <w:color w:val="000000"/>
          <w:kern w:val="0"/>
          <w:sz w:val="22"/>
          <w:szCs w:val="22"/>
          <w:lang w:eastAsia="ja-JP"/>
          <w14:ligatures w14:val="none"/>
        </w:rPr>
        <w:t>.</w:t>
      </w:r>
      <w:r w:rsidRPr="007636DF">
        <w:rPr>
          <w:rFonts w:ascii="Times New Roman" w:eastAsia="Times New Roman" w:hAnsi="Times New Roman" w:cs="Times New Roman"/>
          <w:color w:val="000000"/>
          <w:kern w:val="0"/>
          <w:sz w:val="22"/>
          <w:szCs w:val="22"/>
          <w:lang w:eastAsia="ja-JP"/>
          <w14:ligatures w14:val="none"/>
        </w:rPr>
        <w:t>, The Gospel in Blin, 1993</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roofErr w:type="spellStart"/>
      <w:r w:rsidRPr="007636DF">
        <w:rPr>
          <w:rFonts w:ascii="Times New Roman" w:eastAsia="Times New Roman" w:hAnsi="Times New Roman" w:cs="Times New Roman"/>
          <w:color w:val="000000"/>
          <w:kern w:val="0"/>
          <w:sz w:val="22"/>
          <w:szCs w:val="22"/>
          <w:lang w:eastAsia="ja-JP"/>
          <w14:ligatures w14:val="none"/>
        </w:rPr>
        <w:t>Zaborsky</w:t>
      </w:r>
      <w:proofErr w:type="spellEnd"/>
      <w:r w:rsidRPr="007636DF">
        <w:rPr>
          <w:rFonts w:ascii="Times New Roman" w:eastAsia="Times New Roman" w:hAnsi="Times New Roman" w:cs="Times New Roman"/>
          <w:color w:val="000000"/>
          <w:kern w:val="0"/>
          <w:sz w:val="22"/>
          <w:szCs w:val="22"/>
          <w:lang w:eastAsia="ja-JP"/>
          <w14:ligatures w14:val="none"/>
        </w:rPr>
        <w:t>, Andrej</w:t>
      </w:r>
    </w:p>
    <w:p w:rsidR="009A48E0" w:rsidRPr="007636DF" w:rsidRDefault="009A48E0" w:rsidP="009A48E0">
      <w:pPr>
        <w:ind w:left="720"/>
        <w:rPr>
          <w:rFonts w:ascii="Times New Roman" w:eastAsia="Times New Roman" w:hAnsi="Times New Roman" w:cs="Times New Roman"/>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 xml:space="preserve">Consonant </w:t>
      </w:r>
      <w:proofErr w:type="spellStart"/>
      <w:r w:rsidRPr="007636DF">
        <w:rPr>
          <w:rFonts w:ascii="Times New Roman" w:eastAsia="Times New Roman" w:hAnsi="Times New Roman" w:cs="Times New Roman"/>
          <w:i/>
          <w:iCs/>
          <w:color w:val="000000"/>
          <w:kern w:val="0"/>
          <w:sz w:val="22"/>
          <w:szCs w:val="22"/>
          <w:lang w:eastAsia="ja-JP"/>
          <w14:ligatures w14:val="none"/>
        </w:rPr>
        <w:t>apophomy</w:t>
      </w:r>
      <w:proofErr w:type="spellEnd"/>
      <w:r w:rsidRPr="007636DF">
        <w:rPr>
          <w:rFonts w:ascii="Times New Roman" w:eastAsia="Times New Roman" w:hAnsi="Times New Roman" w:cs="Times New Roman"/>
          <w:i/>
          <w:iCs/>
          <w:color w:val="000000"/>
          <w:kern w:val="0"/>
          <w:sz w:val="22"/>
          <w:szCs w:val="22"/>
          <w:lang w:eastAsia="ja-JP"/>
          <w14:ligatures w14:val="none"/>
        </w:rPr>
        <w:t xml:space="preserve"> and consonant alteration in </w:t>
      </w:r>
      <w:proofErr w:type="spellStart"/>
      <w:r w:rsidRPr="007636DF">
        <w:rPr>
          <w:rFonts w:ascii="Times New Roman" w:eastAsia="Times New Roman" w:hAnsi="Times New Roman" w:cs="Times New Roman"/>
          <w:i/>
          <w:iCs/>
          <w:color w:val="000000"/>
          <w:kern w:val="0"/>
          <w:sz w:val="22"/>
          <w:szCs w:val="22"/>
          <w:lang w:eastAsia="ja-JP"/>
          <w14:ligatures w14:val="none"/>
        </w:rPr>
        <w:t>Bilin</w:t>
      </w:r>
      <w:proofErr w:type="spellEnd"/>
      <w:r w:rsidRPr="007636DF">
        <w:rPr>
          <w:rFonts w:ascii="Times New Roman" w:eastAsia="Times New Roman" w:hAnsi="Times New Roman" w:cs="Times New Roman"/>
          <w:color w:val="000000"/>
          <w:kern w:val="0"/>
          <w:sz w:val="22"/>
          <w:szCs w:val="22"/>
          <w:lang w:eastAsia="ja-JP"/>
          <w14:ligatures w14:val="none"/>
        </w:rPr>
        <w:t>, Afroasiatic Linguistics vol. 3, pt. 6, 1976</w:t>
      </w: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
    <w:p w:rsidR="009A48E0" w:rsidRPr="007636DF" w:rsidRDefault="009A48E0" w:rsidP="009A48E0">
      <w:pPr>
        <w:rPr>
          <w:rFonts w:ascii="Times New Roman" w:eastAsia="Times New Roman" w:hAnsi="Times New Roman" w:cs="Times New Roman"/>
          <w:color w:val="000000"/>
          <w:kern w:val="0"/>
          <w:sz w:val="22"/>
          <w:szCs w:val="22"/>
          <w:lang w:eastAsia="ja-JP"/>
          <w14:ligatures w14:val="none"/>
        </w:rPr>
      </w:pPr>
    </w:p>
    <w:p w:rsidR="007636DF" w:rsidRPr="00D44307" w:rsidRDefault="00D44307" w:rsidP="00D44307">
      <w:pPr>
        <w:pStyle w:val="Heading2"/>
        <w:rPr>
          <w:rFonts w:ascii="Times New Roman" w:hAnsi="Times New Roman" w:cs="Times New Roman"/>
          <w:b/>
          <w:bCs/>
          <w:color w:val="000000" w:themeColor="text1"/>
          <w:lang w:eastAsia="ja-JP"/>
        </w:rPr>
      </w:pPr>
      <w:r w:rsidRPr="00D44307">
        <w:rPr>
          <w:rFonts w:ascii="Times New Roman" w:hAnsi="Times New Roman" w:cs="Times New Roman"/>
          <w:b/>
          <w:bCs/>
          <w:color w:val="000000" w:themeColor="text1"/>
          <w:lang w:eastAsia="ja-JP"/>
        </w:rPr>
        <w:t>Revision History</w:t>
      </w:r>
    </w:p>
    <w:p w:rsidR="007636DF" w:rsidRPr="007636DF" w:rsidRDefault="007636DF" w:rsidP="007636DF">
      <w:pPr>
        <w:rPr>
          <w:rFonts w:ascii="Times New Roman" w:eastAsia="Times New Roman" w:hAnsi="Times New Roman" w:cs="Times New Roman"/>
          <w:i/>
          <w:iCs/>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Modified: 2005-04-09T05:33:12+03:00</w:t>
      </w:r>
    </w:p>
    <w:p w:rsidR="007636DF" w:rsidRPr="007636DF" w:rsidRDefault="007636DF" w:rsidP="007636DF">
      <w:pPr>
        <w:rPr>
          <w:rFonts w:ascii="Times New Roman" w:eastAsia="Times New Roman" w:hAnsi="Times New Roman" w:cs="Times New Roman"/>
          <w:i/>
          <w:iCs/>
          <w:color w:val="000000"/>
          <w:kern w:val="0"/>
          <w:sz w:val="22"/>
          <w:szCs w:val="22"/>
          <w:lang w:eastAsia="ja-JP"/>
          <w14:ligatures w14:val="none"/>
        </w:rPr>
      </w:pPr>
      <w:r w:rsidRPr="007636DF">
        <w:rPr>
          <w:rFonts w:ascii="Times New Roman" w:eastAsia="Times New Roman" w:hAnsi="Times New Roman" w:cs="Times New Roman"/>
          <w:i/>
          <w:iCs/>
          <w:color w:val="000000"/>
          <w:kern w:val="0"/>
          <w:sz w:val="22"/>
          <w:szCs w:val="22"/>
          <w:lang w:eastAsia="ja-JP"/>
          <w14:ligatures w14:val="none"/>
        </w:rPr>
        <w:t>Modified: 2002-09-24T15:27:48+03:00</w:t>
      </w:r>
    </w:p>
    <w:p w:rsidR="00321C1F" w:rsidRPr="00D4167B" w:rsidRDefault="00321C1F">
      <w:pPr>
        <w:rPr>
          <w:rFonts w:ascii="Times New Roman" w:hAnsi="Times New Roman" w:cs="Times New Roman"/>
        </w:rPr>
      </w:pPr>
    </w:p>
    <w:sectPr w:rsidR="00321C1F" w:rsidRPr="00D4167B" w:rsidSect="003737BD">
      <w:headerReference w:type="default" r:id="rId39"/>
      <w:footerReference w:type="even" r:id="rId40"/>
      <w:footerReference w:type="default" r:id="rId4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51F5F" w:rsidRDefault="00E51F5F" w:rsidP="00852EEB">
      <w:r>
        <w:separator/>
      </w:r>
    </w:p>
  </w:endnote>
  <w:endnote w:type="continuationSeparator" w:id="0">
    <w:p w:rsidR="00E51F5F" w:rsidRDefault="00E51F5F" w:rsidP="0085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altName w:val="Times New Roman"/>
    <w:panose1 w:val="0000050000000002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yala">
    <w:panose1 w:val="02000504070300020003"/>
    <w:charset w:val="00"/>
    <w:family w:val="auto"/>
    <w:pitch w:val="variable"/>
    <w:sig w:usb0="A000006F" w:usb1="00000000"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58071451"/>
      <w:docPartObj>
        <w:docPartGallery w:val="Page Numbers (Bottom of Page)"/>
        <w:docPartUnique/>
      </w:docPartObj>
    </w:sdtPr>
    <w:sdtContent>
      <w:p w:rsidR="003737BD" w:rsidRDefault="003737BD" w:rsidP="00E426A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737BD" w:rsidRDefault="00373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00663000"/>
      <w:docPartObj>
        <w:docPartGallery w:val="Page Numbers (Bottom of Page)"/>
        <w:docPartUnique/>
      </w:docPartObj>
    </w:sdtPr>
    <w:sdtContent>
      <w:p w:rsidR="003737BD" w:rsidRDefault="003737BD" w:rsidP="00E426A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737BD" w:rsidRPr="00E84267" w:rsidRDefault="00BC255B">
    <w:pPr>
      <w:pStyle w:val="Footer"/>
      <w:rPr>
        <w:sz w:val="22"/>
        <w:szCs w:val="22"/>
      </w:rPr>
    </w:pPr>
    <w:r>
      <w:rPr>
        <w:sz w:val="22"/>
        <w:szCs w:val="22"/>
      </w:rPr>
      <w:t>April 10, 2005</w:t>
    </w:r>
    <w:r w:rsidR="00E84267">
      <w:tab/>
    </w:r>
    <w:r w:rsidR="00E84267">
      <w:tab/>
    </w:r>
    <w:r w:rsidR="00E84267" w:rsidRPr="00E84267">
      <w:rPr>
        <w:sz w:val="20"/>
        <w:szCs w:val="20"/>
      </w:rPr>
      <w:t>https://www.geez.org/technical-notes/blin/ng/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51F5F" w:rsidRDefault="00E51F5F" w:rsidP="00852EEB">
      <w:r>
        <w:separator/>
      </w:r>
    </w:p>
  </w:footnote>
  <w:footnote w:type="continuationSeparator" w:id="0">
    <w:p w:rsidR="00E51F5F" w:rsidRDefault="00E51F5F" w:rsidP="0085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52EEB" w:rsidRPr="003737BD" w:rsidRDefault="00852EEB" w:rsidP="003737BD">
    <w:pPr>
      <w:tabs>
        <w:tab w:val="left" w:pos="6750"/>
      </w:tabs>
      <w:spacing w:before="100" w:beforeAutospacing="1"/>
      <w:outlineLvl w:val="0"/>
      <w:rPr>
        <w:rFonts w:ascii="Times New Roman" w:eastAsia="Times New Roman" w:hAnsi="Times New Roman" w:cs="Times New Roman"/>
        <w:i/>
        <w:iCs/>
        <w:color w:val="000000"/>
        <w:kern w:val="36"/>
        <w:sz w:val="22"/>
        <w:szCs w:val="22"/>
        <w:lang w:eastAsia="ja-JP"/>
        <w14:ligatures w14:val="none"/>
      </w:rPr>
    </w:pPr>
    <w:r w:rsidRPr="007636DF">
      <w:rPr>
        <w:rFonts w:ascii="Times New Roman" w:eastAsia="Times New Roman" w:hAnsi="Times New Roman" w:cs="Times New Roman"/>
        <w:i/>
        <w:iCs/>
        <w:color w:val="000000"/>
        <w:kern w:val="36"/>
        <w:sz w:val="22"/>
        <w:szCs w:val="22"/>
        <w:lang w:eastAsia="ja-JP"/>
        <w14:ligatures w14:val="none"/>
      </w:rPr>
      <w:t xml:space="preserve">Blin Typeface Design for the </w:t>
    </w:r>
    <w:r w:rsidRPr="003737BD">
      <w:rPr>
        <w:rFonts w:ascii="Times New Roman" w:eastAsia="Times New Roman" w:hAnsi="Times New Roman" w:cs="Times New Roman"/>
        <w:i/>
        <w:iCs/>
        <w:color w:val="000000"/>
        <w:kern w:val="36"/>
        <w:sz w:val="22"/>
        <w:szCs w:val="22"/>
        <w:lang w:eastAsia="ja-JP"/>
        <w14:ligatures w14:val="none"/>
      </w:rPr>
      <w:t>“</w:t>
    </w:r>
    <w:r w:rsidRPr="007636DF">
      <w:rPr>
        <w:rFonts w:ascii="Times New Roman" w:eastAsia="Times New Roman" w:hAnsi="Times New Roman" w:cs="Times New Roman"/>
        <w:i/>
        <w:iCs/>
        <w:color w:val="000000"/>
        <w:kern w:val="36"/>
        <w:sz w:val="22"/>
        <w:szCs w:val="22"/>
        <w:lang w:eastAsia="ja-JP"/>
        <w14:ligatures w14:val="none"/>
      </w:rPr>
      <w:t>Ng</w:t>
    </w:r>
    <w:r w:rsidRPr="003737BD">
      <w:rPr>
        <w:rFonts w:ascii="Times New Roman" w:eastAsia="Times New Roman" w:hAnsi="Times New Roman" w:cs="Times New Roman"/>
        <w:i/>
        <w:iCs/>
        <w:color w:val="000000"/>
        <w:kern w:val="36"/>
        <w:sz w:val="22"/>
        <w:szCs w:val="22"/>
        <w:lang w:eastAsia="ja-JP"/>
        <w14:ligatures w14:val="none"/>
      </w:rPr>
      <w:t>”</w:t>
    </w:r>
    <w:r w:rsidRPr="007636DF">
      <w:rPr>
        <w:rFonts w:ascii="Times New Roman" w:eastAsia="Times New Roman" w:hAnsi="Times New Roman" w:cs="Times New Roman"/>
        <w:i/>
        <w:iCs/>
        <w:color w:val="000000"/>
        <w:kern w:val="36"/>
        <w:sz w:val="22"/>
        <w:szCs w:val="22"/>
        <w:lang w:eastAsia="ja-JP"/>
        <w14:ligatures w14:val="none"/>
      </w:rPr>
      <w:t xml:space="preserve"> Syllables</w:t>
    </w:r>
    <w:r w:rsidR="003737BD">
      <w:rPr>
        <w:rFonts w:ascii="Times New Roman" w:eastAsia="Times New Roman" w:hAnsi="Times New Roman" w:cs="Times New Roman"/>
        <w:i/>
        <w:iCs/>
        <w:color w:val="000000"/>
        <w:kern w:val="36"/>
        <w:sz w:val="22"/>
        <w:szCs w:val="22"/>
        <w:lang w:eastAsia="ja-JP"/>
        <w14:ligatures w14:val="none"/>
      </w:rPr>
      <w:tab/>
    </w:r>
    <w:proofErr w:type="spellStart"/>
    <w:r w:rsidR="003737BD" w:rsidRPr="007636DF">
      <w:rPr>
        <w:rFonts w:ascii="Times" w:eastAsia="Times New Roman" w:hAnsi="Times" w:cs="Times New Roman"/>
        <w:i/>
        <w:iCs/>
        <w:kern w:val="0"/>
        <w:sz w:val="22"/>
        <w:szCs w:val="22"/>
        <w:lang w:eastAsia="ja-JP"/>
        <w14:ligatures w14:val="none"/>
      </w:rPr>
      <w:t>Tekie</w:t>
    </w:r>
    <w:proofErr w:type="spellEnd"/>
    <w:r w:rsidR="003737BD" w:rsidRPr="007636DF">
      <w:rPr>
        <w:rFonts w:ascii="Times" w:eastAsia="Times New Roman" w:hAnsi="Times" w:cs="Times New Roman"/>
        <w:i/>
        <w:iCs/>
        <w:kern w:val="0"/>
        <w:sz w:val="22"/>
        <w:szCs w:val="22"/>
        <w:lang w:eastAsia="ja-JP"/>
        <w14:ligatures w14:val="none"/>
      </w:rPr>
      <w:t xml:space="preserve"> </w:t>
    </w:r>
    <w:proofErr w:type="spellStart"/>
    <w:r w:rsidR="003737BD" w:rsidRPr="007636DF">
      <w:rPr>
        <w:rFonts w:ascii="Times" w:eastAsia="Times New Roman" w:hAnsi="Times" w:cs="Times New Roman"/>
        <w:i/>
        <w:iCs/>
        <w:kern w:val="0"/>
        <w:sz w:val="22"/>
        <w:szCs w:val="22"/>
        <w:lang w:eastAsia="ja-JP"/>
        <w14:ligatures w14:val="none"/>
      </w:rPr>
      <w:t>Alibekit</w:t>
    </w:r>
    <w:proofErr w:type="spellEnd"/>
    <w:r w:rsidR="003737BD" w:rsidRPr="003737BD">
      <w:rPr>
        <w:rFonts w:ascii="Times" w:eastAsia="Times New Roman" w:hAnsi="Times" w:cs="Times New Roman"/>
        <w:i/>
        <w:iCs/>
        <w:color w:val="000000"/>
        <w:kern w:val="0"/>
        <w:sz w:val="22"/>
        <w:szCs w:val="22"/>
        <w:lang w:eastAsia="ja-JP"/>
        <w14:ligatures w14:val="none"/>
      </w:rPr>
      <w:t>,</w:t>
    </w:r>
    <w:r w:rsidR="003737BD">
      <w:rPr>
        <w:rFonts w:ascii="Times" w:eastAsia="Times New Roman" w:hAnsi="Times" w:cs="Times New Roman"/>
        <w:i/>
        <w:iCs/>
        <w:color w:val="000000"/>
        <w:kern w:val="0"/>
        <w:sz w:val="22"/>
        <w:szCs w:val="22"/>
        <w:lang w:eastAsia="ja-JP"/>
        <w14:ligatures w14:val="none"/>
      </w:rPr>
      <w:t xml:space="preserve"> </w:t>
    </w:r>
    <w:r w:rsidR="003737BD" w:rsidRPr="003737BD">
      <w:rPr>
        <w:rFonts w:ascii="Times" w:eastAsia="Times New Roman" w:hAnsi="Times" w:cs="Times New Roman"/>
        <w:i/>
        <w:iCs/>
        <w:color w:val="000000"/>
        <w:kern w:val="0"/>
        <w:sz w:val="22"/>
        <w:szCs w:val="22"/>
        <w:lang w:eastAsia="ja-JP"/>
        <w14:ligatures w14:val="none"/>
      </w:rPr>
      <w:t>Daniel Yacob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1601F4"/>
    <w:multiLevelType w:val="multilevel"/>
    <w:tmpl w:val="46C08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566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6DF"/>
    <w:rsid w:val="0003386E"/>
    <w:rsid w:val="00040755"/>
    <w:rsid w:val="00085869"/>
    <w:rsid w:val="000A340A"/>
    <w:rsid w:val="000A751C"/>
    <w:rsid w:val="00104B42"/>
    <w:rsid w:val="00133878"/>
    <w:rsid w:val="0014062A"/>
    <w:rsid w:val="00153FE0"/>
    <w:rsid w:val="001A285D"/>
    <w:rsid w:val="00203370"/>
    <w:rsid w:val="00321C1F"/>
    <w:rsid w:val="003737BD"/>
    <w:rsid w:val="0037768E"/>
    <w:rsid w:val="003E7573"/>
    <w:rsid w:val="00425BDF"/>
    <w:rsid w:val="0043037E"/>
    <w:rsid w:val="00436AA0"/>
    <w:rsid w:val="00476098"/>
    <w:rsid w:val="004E75CE"/>
    <w:rsid w:val="00560EF7"/>
    <w:rsid w:val="00574A7A"/>
    <w:rsid w:val="005F0585"/>
    <w:rsid w:val="006110E4"/>
    <w:rsid w:val="00623F38"/>
    <w:rsid w:val="0063187F"/>
    <w:rsid w:val="00651D99"/>
    <w:rsid w:val="006538C4"/>
    <w:rsid w:val="00677BE3"/>
    <w:rsid w:val="006E23BD"/>
    <w:rsid w:val="006F4A6B"/>
    <w:rsid w:val="00755BBF"/>
    <w:rsid w:val="007636DF"/>
    <w:rsid w:val="007662BF"/>
    <w:rsid w:val="007733C6"/>
    <w:rsid w:val="007C0DB8"/>
    <w:rsid w:val="007E12BE"/>
    <w:rsid w:val="007E1A43"/>
    <w:rsid w:val="008401C3"/>
    <w:rsid w:val="00844133"/>
    <w:rsid w:val="00845371"/>
    <w:rsid w:val="00852EEB"/>
    <w:rsid w:val="00865A10"/>
    <w:rsid w:val="009172DC"/>
    <w:rsid w:val="0096279B"/>
    <w:rsid w:val="009A48E0"/>
    <w:rsid w:val="00A30A76"/>
    <w:rsid w:val="00A64595"/>
    <w:rsid w:val="00A66F64"/>
    <w:rsid w:val="00AF196B"/>
    <w:rsid w:val="00B75B79"/>
    <w:rsid w:val="00BC1CAC"/>
    <w:rsid w:val="00BC255B"/>
    <w:rsid w:val="00BE60D9"/>
    <w:rsid w:val="00BF2E98"/>
    <w:rsid w:val="00C06578"/>
    <w:rsid w:val="00C408DC"/>
    <w:rsid w:val="00C50151"/>
    <w:rsid w:val="00C93F69"/>
    <w:rsid w:val="00C95A33"/>
    <w:rsid w:val="00CA16C9"/>
    <w:rsid w:val="00CA6DB0"/>
    <w:rsid w:val="00CE4C6B"/>
    <w:rsid w:val="00D059DD"/>
    <w:rsid w:val="00D21911"/>
    <w:rsid w:val="00D34475"/>
    <w:rsid w:val="00D4167B"/>
    <w:rsid w:val="00D44307"/>
    <w:rsid w:val="00DC69A2"/>
    <w:rsid w:val="00DE7D11"/>
    <w:rsid w:val="00DF65C4"/>
    <w:rsid w:val="00E43714"/>
    <w:rsid w:val="00E51F5F"/>
    <w:rsid w:val="00E83220"/>
    <w:rsid w:val="00E84267"/>
    <w:rsid w:val="00EB61E5"/>
    <w:rsid w:val="00ED4774"/>
    <w:rsid w:val="00F13F4B"/>
    <w:rsid w:val="00F63AE8"/>
    <w:rsid w:val="00F74C8F"/>
    <w:rsid w:val="00F8051C"/>
    <w:rsid w:val="00F9265A"/>
    <w:rsid w:val="00FE11DB"/>
    <w:rsid w:val="00FE132D"/>
    <w:rsid w:val="00FF7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50A7"/>
  <w15:chartTrackingRefBased/>
  <w15:docId w15:val="{90E80E96-1F92-2644-9C48-7B19CA88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6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636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636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36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36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36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6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6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6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6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636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636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36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36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36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6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6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6DF"/>
    <w:rPr>
      <w:rFonts w:eastAsiaTheme="majorEastAsia" w:cstheme="majorBidi"/>
      <w:color w:val="272727" w:themeColor="text1" w:themeTint="D8"/>
    </w:rPr>
  </w:style>
  <w:style w:type="paragraph" w:styleId="Title">
    <w:name w:val="Title"/>
    <w:basedOn w:val="Normal"/>
    <w:next w:val="Normal"/>
    <w:link w:val="TitleChar"/>
    <w:uiPriority w:val="10"/>
    <w:qFormat/>
    <w:rsid w:val="007636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6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6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6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6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36DF"/>
    <w:rPr>
      <w:i/>
      <w:iCs/>
      <w:color w:val="404040" w:themeColor="text1" w:themeTint="BF"/>
    </w:rPr>
  </w:style>
  <w:style w:type="paragraph" w:styleId="ListParagraph">
    <w:name w:val="List Paragraph"/>
    <w:basedOn w:val="Normal"/>
    <w:uiPriority w:val="34"/>
    <w:qFormat/>
    <w:rsid w:val="007636DF"/>
    <w:pPr>
      <w:ind w:left="720"/>
      <w:contextualSpacing/>
    </w:pPr>
  </w:style>
  <w:style w:type="character" w:styleId="IntenseEmphasis">
    <w:name w:val="Intense Emphasis"/>
    <w:basedOn w:val="DefaultParagraphFont"/>
    <w:uiPriority w:val="21"/>
    <w:qFormat/>
    <w:rsid w:val="007636DF"/>
    <w:rPr>
      <w:i/>
      <w:iCs/>
      <w:color w:val="2F5496" w:themeColor="accent1" w:themeShade="BF"/>
    </w:rPr>
  </w:style>
  <w:style w:type="paragraph" w:styleId="IntenseQuote">
    <w:name w:val="Intense Quote"/>
    <w:basedOn w:val="Normal"/>
    <w:next w:val="Normal"/>
    <w:link w:val="IntenseQuoteChar"/>
    <w:uiPriority w:val="30"/>
    <w:qFormat/>
    <w:rsid w:val="007636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36DF"/>
    <w:rPr>
      <w:i/>
      <w:iCs/>
      <w:color w:val="2F5496" w:themeColor="accent1" w:themeShade="BF"/>
    </w:rPr>
  </w:style>
  <w:style w:type="character" w:styleId="IntenseReference">
    <w:name w:val="Intense Reference"/>
    <w:basedOn w:val="DefaultParagraphFont"/>
    <w:uiPriority w:val="32"/>
    <w:qFormat/>
    <w:rsid w:val="007636DF"/>
    <w:rPr>
      <w:b/>
      <w:bCs/>
      <w:smallCaps/>
      <w:color w:val="2F5496" w:themeColor="accent1" w:themeShade="BF"/>
      <w:spacing w:val="5"/>
    </w:rPr>
  </w:style>
  <w:style w:type="character" w:styleId="Hyperlink">
    <w:name w:val="Hyperlink"/>
    <w:basedOn w:val="DefaultParagraphFont"/>
    <w:uiPriority w:val="99"/>
    <w:semiHidden/>
    <w:unhideWhenUsed/>
    <w:rsid w:val="007636DF"/>
    <w:rPr>
      <w:color w:val="0000FF"/>
      <w:u w:val="single"/>
    </w:rPr>
  </w:style>
  <w:style w:type="paragraph" w:styleId="NormalWeb">
    <w:name w:val="Normal (Web)"/>
    <w:basedOn w:val="Normal"/>
    <w:uiPriority w:val="99"/>
    <w:semiHidden/>
    <w:unhideWhenUsed/>
    <w:rsid w:val="007636DF"/>
    <w:pPr>
      <w:spacing w:before="100" w:beforeAutospacing="1" w:after="100" w:afterAutospacing="1"/>
    </w:pPr>
    <w:rPr>
      <w:rFonts w:ascii="Times New Roman" w:eastAsia="Times New Roman" w:hAnsi="Times New Roman" w:cs="Times New Roman"/>
      <w:kern w:val="0"/>
      <w:lang w:eastAsia="ja-JP"/>
      <w14:ligatures w14:val="none"/>
    </w:rPr>
  </w:style>
  <w:style w:type="character" w:styleId="HTMLCode">
    <w:name w:val="HTML Code"/>
    <w:basedOn w:val="DefaultParagraphFont"/>
    <w:uiPriority w:val="99"/>
    <w:semiHidden/>
    <w:unhideWhenUsed/>
    <w:rsid w:val="007636DF"/>
    <w:rPr>
      <w:rFonts w:ascii="Courier New" w:eastAsia="Times New Roman" w:hAnsi="Courier New" w:cs="Courier New"/>
      <w:sz w:val="20"/>
      <w:szCs w:val="20"/>
    </w:rPr>
  </w:style>
  <w:style w:type="character" w:styleId="HTMLCite">
    <w:name w:val="HTML Cite"/>
    <w:basedOn w:val="DefaultParagraphFont"/>
    <w:uiPriority w:val="99"/>
    <w:semiHidden/>
    <w:unhideWhenUsed/>
    <w:rsid w:val="007636DF"/>
    <w:rPr>
      <w:i/>
      <w:iCs/>
    </w:rPr>
  </w:style>
  <w:style w:type="paragraph" w:styleId="HTMLAddress">
    <w:name w:val="HTML Address"/>
    <w:basedOn w:val="Normal"/>
    <w:link w:val="HTMLAddressChar"/>
    <w:uiPriority w:val="99"/>
    <w:semiHidden/>
    <w:unhideWhenUsed/>
    <w:rsid w:val="007636DF"/>
    <w:rPr>
      <w:rFonts w:ascii="Times New Roman" w:eastAsia="Times New Roman" w:hAnsi="Times New Roman" w:cs="Times New Roman"/>
      <w:i/>
      <w:iCs/>
      <w:kern w:val="0"/>
      <w:lang w:eastAsia="ja-JP"/>
      <w14:ligatures w14:val="none"/>
    </w:rPr>
  </w:style>
  <w:style w:type="character" w:customStyle="1" w:styleId="HTMLAddressChar">
    <w:name w:val="HTML Address Char"/>
    <w:basedOn w:val="DefaultParagraphFont"/>
    <w:link w:val="HTMLAddress"/>
    <w:uiPriority w:val="99"/>
    <w:semiHidden/>
    <w:rsid w:val="007636DF"/>
    <w:rPr>
      <w:rFonts w:ascii="Times New Roman" w:eastAsia="Times New Roman" w:hAnsi="Times New Roman" w:cs="Times New Roman"/>
      <w:i/>
      <w:iCs/>
      <w:kern w:val="0"/>
      <w:lang w:eastAsia="ja-JP"/>
      <w14:ligatures w14:val="none"/>
    </w:rPr>
  </w:style>
  <w:style w:type="paragraph" w:styleId="Header">
    <w:name w:val="header"/>
    <w:basedOn w:val="Normal"/>
    <w:link w:val="HeaderChar"/>
    <w:uiPriority w:val="99"/>
    <w:unhideWhenUsed/>
    <w:rsid w:val="00852EEB"/>
    <w:pPr>
      <w:tabs>
        <w:tab w:val="center" w:pos="4680"/>
        <w:tab w:val="right" w:pos="9360"/>
      </w:tabs>
    </w:pPr>
  </w:style>
  <w:style w:type="character" w:customStyle="1" w:styleId="HeaderChar">
    <w:name w:val="Header Char"/>
    <w:basedOn w:val="DefaultParagraphFont"/>
    <w:link w:val="Header"/>
    <w:uiPriority w:val="99"/>
    <w:rsid w:val="00852EEB"/>
  </w:style>
  <w:style w:type="paragraph" w:styleId="Footer">
    <w:name w:val="footer"/>
    <w:basedOn w:val="Normal"/>
    <w:link w:val="FooterChar"/>
    <w:uiPriority w:val="99"/>
    <w:unhideWhenUsed/>
    <w:rsid w:val="00852EEB"/>
    <w:pPr>
      <w:tabs>
        <w:tab w:val="center" w:pos="4680"/>
        <w:tab w:val="right" w:pos="9360"/>
      </w:tabs>
    </w:pPr>
  </w:style>
  <w:style w:type="character" w:customStyle="1" w:styleId="FooterChar">
    <w:name w:val="Footer Char"/>
    <w:basedOn w:val="DefaultParagraphFont"/>
    <w:link w:val="Footer"/>
    <w:uiPriority w:val="99"/>
    <w:rsid w:val="00852EEB"/>
  </w:style>
  <w:style w:type="character" w:styleId="PageNumber">
    <w:name w:val="page number"/>
    <w:basedOn w:val="DefaultParagraphFont"/>
    <w:uiPriority w:val="99"/>
    <w:semiHidden/>
    <w:unhideWhenUsed/>
    <w:rsid w:val="00373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91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z.org/technical-notes/blin/ng/" TargetMode="External"/><Relationship Id="rId18" Type="http://schemas.openxmlformats.org/officeDocument/2006/relationships/hyperlink" Target="https://www.geez.org/technical-notes/blin/ng/" TargetMode="External"/><Relationship Id="rId26" Type="http://schemas.openxmlformats.org/officeDocument/2006/relationships/image" Target="media/image6.png"/><Relationship Id="rId39" Type="http://schemas.openxmlformats.org/officeDocument/2006/relationships/header" Target="header1.xml"/><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hyperlink" Target="mailto:tekie.al@online.no" TargetMode="External"/><Relationship Id="rId2" Type="http://schemas.openxmlformats.org/officeDocument/2006/relationships/styles" Target="styles.xml"/><Relationship Id="rId16" Type="http://schemas.openxmlformats.org/officeDocument/2006/relationships/hyperlink" Target="https://www.geez.org/technical-notes/blin/ng/" TargetMode="External"/><Relationship Id="rId20" Type="http://schemas.openxmlformats.org/officeDocument/2006/relationships/hyperlink" Target="https://www.geez.org/technical-notes/blin/ng/" TargetMode="External"/><Relationship Id="rId29" Type="http://schemas.openxmlformats.org/officeDocument/2006/relationships/image" Target="media/image9.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nicode.org/charts/PDF/U1200.pdf"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www.unicode.org/charts/PDF/U1200.pdf"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geez.org/technical-notes/blin/ng/"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web.archive.org/web/20010820200320/http:/www.primenet.com/~ephrem2/languages/blin/" TargetMode="External"/><Relationship Id="rId10" Type="http://schemas.openxmlformats.org/officeDocument/2006/relationships/hyperlink" Target="https://web.archive.org/web/20041211040442/http:/www.evertype.com/standards/iso10646/pdf/amd10-ethiopic.pdf" TargetMode="External"/><Relationship Id="rId19" Type="http://schemas.openxmlformats.org/officeDocument/2006/relationships/hyperlink" Target="https://www.geez.org/technical-notes/blin/ng/"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geez.org/" TargetMode="External"/><Relationship Id="rId14" Type="http://schemas.openxmlformats.org/officeDocument/2006/relationships/hyperlink" Target="https://www.geez.org/technical-notes/blin/ng/"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web.archive.org/web/20041211040442/http:/www.evertype.com/standards/iso10646/pdf/amd10-ethiopic.pdf" TargetMode="External"/><Relationship Id="rId43" Type="http://schemas.openxmlformats.org/officeDocument/2006/relationships/theme" Target="theme/theme1.xml"/><Relationship Id="rId8" Type="http://schemas.openxmlformats.org/officeDocument/2006/relationships/hyperlink" Target="mailto:yacob@geez.org" TargetMode="External"/><Relationship Id="rId3" Type="http://schemas.openxmlformats.org/officeDocument/2006/relationships/settings" Target="settings.xml"/><Relationship Id="rId12" Type="http://schemas.openxmlformats.org/officeDocument/2006/relationships/hyperlink" Target="https://www.geez.org/technical-notes/blin/ng/" TargetMode="External"/><Relationship Id="rId17" Type="http://schemas.openxmlformats.org/officeDocument/2006/relationships/hyperlink" Target="https://www.geez.org/technical-notes/blin/ng/"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www.unicode.org/charts/PDF/U2D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9</Pages>
  <Words>2755</Words>
  <Characters>15707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Mekonnen</dc:creator>
  <cp:keywords/>
  <dc:description/>
  <cp:lastModifiedBy>Daniel Mekonnen</cp:lastModifiedBy>
  <cp:revision>15</cp:revision>
  <dcterms:created xsi:type="dcterms:W3CDTF">2025-01-19T04:48:00Z</dcterms:created>
  <dcterms:modified xsi:type="dcterms:W3CDTF">2025-01-25T11:49:00Z</dcterms:modified>
</cp:coreProperties>
</file>