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417F" w:rsidRDefault="00B0417F" w:rsidP="00B0417F">
      <w:pPr>
        <w:spacing w:before="100" w:beforeAutospacing="1" w:after="100" w:afterAutospacing="1"/>
        <w:jc w:val="center"/>
        <w:outlineLvl w:val="0"/>
        <w:rPr>
          <w:rFonts w:ascii="Times" w:eastAsia="Times New Roman" w:hAnsi="Times" w:cs="Times New Roman"/>
          <w:b/>
          <w:bCs/>
          <w:color w:val="000000"/>
          <w:kern w:val="36"/>
          <w:sz w:val="48"/>
          <w:szCs w:val="48"/>
          <w:lang w:eastAsia="ja-JP"/>
          <w14:ligatures w14:val="none"/>
        </w:rPr>
      </w:pPr>
      <w:r w:rsidRPr="00050721">
        <w:rPr>
          <w:rFonts w:ascii="Times" w:eastAsia="Times New Roman" w:hAnsi="Times" w:cs="Times New Roman"/>
          <w:b/>
          <w:bCs/>
          <w:color w:val="000000"/>
          <w:kern w:val="36"/>
          <w:sz w:val="36"/>
          <w:szCs w:val="36"/>
          <w:lang w:eastAsia="ja-JP"/>
          <w14:ligatures w14:val="none"/>
        </w:rPr>
        <w:t>A Look at Ethiopic Numerals</w:t>
      </w:r>
      <w:r w:rsidR="00050721" w:rsidRPr="00050721">
        <w:rPr>
          <w:rFonts w:ascii="Times" w:eastAsia="Times New Roman" w:hAnsi="Times" w:cs="Times New Roman"/>
          <w:b/>
          <w:bCs/>
          <w:color w:val="000000"/>
          <w:kern w:val="36"/>
          <w:sz w:val="36"/>
          <w:szCs w:val="36"/>
          <w:lang w:eastAsia="ja-JP"/>
          <w14:ligatures w14:val="none"/>
        </w:rPr>
        <w:br/>
      </w:r>
      <w:r w:rsidR="00050721" w:rsidRPr="00255188">
        <w:rPr>
          <w:rFonts w:ascii="Times New Roman" w:eastAsia="Times New Roman" w:hAnsi="Times New Roman" w:cs="Times New Roman"/>
          <w:i/>
          <w:iCs/>
          <w:color w:val="000000"/>
          <w:kern w:val="0"/>
          <w:sz w:val="22"/>
          <w:szCs w:val="22"/>
          <w:lang w:eastAsia="ja-JP"/>
          <w14:ligatures w14:val="none"/>
        </w:rPr>
        <w:t>Daniel</w:t>
      </w:r>
      <w:r w:rsidR="00050721">
        <w:rPr>
          <w:rFonts w:ascii="Times New Roman" w:eastAsia="Times New Roman" w:hAnsi="Times New Roman" w:cs="Times New Roman"/>
          <w:i/>
          <w:iCs/>
          <w:color w:val="000000"/>
          <w:kern w:val="0"/>
          <w:sz w:val="22"/>
          <w:szCs w:val="22"/>
          <w:lang w:eastAsia="ja-JP"/>
          <w14:ligatures w14:val="none"/>
        </w:rPr>
        <w:t xml:space="preserve"> </w:t>
      </w:r>
      <w:r w:rsidR="00050721" w:rsidRPr="00255188">
        <w:rPr>
          <w:rFonts w:ascii="Times New Roman" w:eastAsia="Times New Roman" w:hAnsi="Times New Roman" w:cs="Times New Roman"/>
          <w:i/>
          <w:iCs/>
          <w:color w:val="000000"/>
          <w:kern w:val="0"/>
          <w:sz w:val="22"/>
          <w:szCs w:val="22"/>
          <w:lang w:eastAsia="ja-JP"/>
          <w14:ligatures w14:val="none"/>
        </w:rPr>
        <w:t>Yacob,</w:t>
      </w:r>
      <w:r w:rsidR="00050721">
        <w:rPr>
          <w:rFonts w:ascii="Times New Roman" w:eastAsia="Times New Roman" w:hAnsi="Times New Roman" w:cs="Times New Roman"/>
          <w:i/>
          <w:iCs/>
          <w:color w:val="000000"/>
          <w:kern w:val="0"/>
          <w:sz w:val="22"/>
          <w:szCs w:val="22"/>
          <w:lang w:eastAsia="ja-JP"/>
          <w14:ligatures w14:val="none"/>
        </w:rPr>
        <w:t xml:space="preserve"> </w:t>
      </w:r>
      <w:r w:rsidR="00050721" w:rsidRPr="00255188">
        <w:rPr>
          <w:rFonts w:ascii="Times New Roman" w:eastAsia="Times New Roman" w:hAnsi="Times New Roman" w:cs="Times New Roman"/>
          <w:i/>
          <w:iCs/>
          <w:color w:val="000000"/>
          <w:kern w:val="0"/>
          <w:sz w:val="22"/>
          <w:szCs w:val="22"/>
          <w:lang w:eastAsia="ja-JP"/>
          <w14:ligatures w14:val="none"/>
        </w:rPr>
        <w:t>Ge’ez</w:t>
      </w:r>
      <w:r w:rsidR="00050721">
        <w:rPr>
          <w:rFonts w:ascii="Times New Roman" w:eastAsia="Times New Roman" w:hAnsi="Times New Roman" w:cs="Times New Roman"/>
          <w:i/>
          <w:iCs/>
          <w:color w:val="000000"/>
          <w:kern w:val="0"/>
          <w:sz w:val="22"/>
          <w:szCs w:val="22"/>
          <w:lang w:eastAsia="ja-JP"/>
          <w14:ligatures w14:val="none"/>
        </w:rPr>
        <w:t xml:space="preserve"> </w:t>
      </w:r>
      <w:r w:rsidR="00050721" w:rsidRPr="00255188">
        <w:rPr>
          <w:rFonts w:ascii="Times New Roman" w:eastAsia="Times New Roman" w:hAnsi="Times New Roman" w:cs="Times New Roman"/>
          <w:i/>
          <w:iCs/>
          <w:color w:val="000000"/>
          <w:kern w:val="0"/>
          <w:sz w:val="22"/>
          <w:szCs w:val="22"/>
          <w:lang w:eastAsia="ja-JP"/>
          <w14:ligatures w14:val="none"/>
        </w:rPr>
        <w:t>Frontier</w:t>
      </w:r>
      <w:r w:rsidR="00050721">
        <w:rPr>
          <w:rFonts w:ascii="Times New Roman" w:eastAsia="Times New Roman" w:hAnsi="Times New Roman" w:cs="Times New Roman"/>
          <w:i/>
          <w:iCs/>
          <w:color w:val="000000"/>
          <w:kern w:val="0"/>
          <w:sz w:val="22"/>
          <w:szCs w:val="22"/>
          <w:lang w:eastAsia="ja-JP"/>
          <w14:ligatures w14:val="none"/>
        </w:rPr>
        <w:t xml:space="preserve"> </w:t>
      </w:r>
      <w:r w:rsidR="00050721" w:rsidRPr="00255188">
        <w:rPr>
          <w:rFonts w:ascii="Times New Roman" w:eastAsia="Times New Roman" w:hAnsi="Times New Roman" w:cs="Times New Roman"/>
          <w:i/>
          <w:iCs/>
          <w:color w:val="000000"/>
          <w:kern w:val="0"/>
          <w:sz w:val="22"/>
          <w:szCs w:val="22"/>
          <w:lang w:eastAsia="ja-JP"/>
          <w14:ligatures w14:val="none"/>
        </w:rPr>
        <w:t>Foundation</w:t>
      </w:r>
    </w:p>
    <w:p w:rsidR="00B0417F" w:rsidRPr="00B0417F" w:rsidRDefault="00B0417F" w:rsidP="00B0417F">
      <w:pPr>
        <w:spacing w:before="100" w:beforeAutospacing="1" w:after="100" w:afterAutospacing="1"/>
        <w:jc w:val="both"/>
        <w:rPr>
          <w:rFonts w:ascii="Times New Roman" w:eastAsia="Times New Roman" w:hAnsi="Times New Roman" w:cs="Times New Roman"/>
          <w:kern w:val="0"/>
          <w:sz w:val="22"/>
          <w:szCs w:val="22"/>
          <w:lang w:eastAsia="ja-JP"/>
          <w14:ligatures w14:val="none"/>
        </w:rPr>
      </w:pPr>
      <w:r w:rsidRPr="00B0417F">
        <w:rPr>
          <w:rFonts w:ascii="Times New Roman" w:eastAsia="Times New Roman" w:hAnsi="Times New Roman" w:cs="Times New Roman"/>
          <w:kern w:val="0"/>
          <w:sz w:val="22"/>
          <w:szCs w:val="22"/>
          <w:lang w:eastAsia="ja-JP"/>
          <w14:ligatures w14:val="none"/>
        </w:rPr>
        <w:t>Ethiopic numerals have a familiar quality about them that seems to catch the eye and pique the imagination of the first-time viewer. In particular, the bars above and below the letter-like symbols appear reminiscent of their Roman counterparts. The symbols in between the bars, however, are clearly not of Roman origin. The shapes appear Ethiopic but only half seem to correspond to Ethiopic syllables and in an incomprehensible order.</w:t>
      </w:r>
    </w:p>
    <w:p w:rsidR="00B0417F" w:rsidRPr="00B0417F" w:rsidRDefault="00B0417F" w:rsidP="00B0417F">
      <w:pPr>
        <w:spacing w:before="100" w:beforeAutospacing="1" w:after="100" w:afterAutospacing="1"/>
        <w:jc w:val="both"/>
        <w:rPr>
          <w:rFonts w:ascii="Times New Roman" w:eastAsia="Times New Roman" w:hAnsi="Times New Roman" w:cs="Times New Roman"/>
          <w:kern w:val="0"/>
          <w:sz w:val="22"/>
          <w:szCs w:val="22"/>
          <w:lang w:eastAsia="ja-JP"/>
          <w14:ligatures w14:val="none"/>
        </w:rPr>
      </w:pPr>
      <w:r w:rsidRPr="00B0417F">
        <w:rPr>
          <w:rFonts w:ascii="Times New Roman" w:eastAsia="Times New Roman" w:hAnsi="Times New Roman" w:cs="Times New Roman"/>
          <w:kern w:val="0"/>
          <w:sz w:val="22"/>
          <w:szCs w:val="22"/>
          <w:lang w:eastAsia="ja-JP"/>
          <w14:ligatures w14:val="none"/>
        </w:rPr>
        <w:t xml:space="preserve">The mystery begins to unfold when we look at the lesser-known ancient Greek numeral system. The ancient Greeks used two numeral systems, in fact. The </w:t>
      </w:r>
      <w:r>
        <w:rPr>
          <w:rFonts w:ascii="Times New Roman" w:eastAsia="Times New Roman" w:hAnsi="Times New Roman" w:cs="Times New Roman"/>
          <w:kern w:val="0"/>
          <w:sz w:val="22"/>
          <w:szCs w:val="22"/>
          <w:lang w:eastAsia="ja-JP"/>
          <w14:ligatures w14:val="none"/>
        </w:rPr>
        <w:t>“</w:t>
      </w:r>
      <w:proofErr w:type="spellStart"/>
      <w:r w:rsidRPr="00B0417F">
        <w:rPr>
          <w:rFonts w:ascii="Times New Roman" w:eastAsia="Times New Roman" w:hAnsi="Times New Roman" w:cs="Times New Roman"/>
          <w:kern w:val="0"/>
          <w:sz w:val="22"/>
          <w:szCs w:val="22"/>
          <w:lang w:eastAsia="ja-JP"/>
          <w14:ligatures w14:val="none"/>
        </w:rPr>
        <w:t>Acrophonic</w:t>
      </w:r>
      <w:proofErr w:type="spellEnd"/>
      <w:r>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numeral system was used for weights and measures. The </w:t>
      </w:r>
      <w:r w:rsidR="006468E4">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Milesian</w:t>
      </w:r>
      <w:r w:rsidR="006468E4">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numeral system used universally and based on the lowercase letters marked with a </w:t>
      </w:r>
      <w:r w:rsidR="00050721" w:rsidRPr="00B64EFC">
        <w:rPr>
          <w:rFonts w:ascii="Times New Roman" w:eastAsia="Antinoou" w:hAnsi="Times New Roman" w:cs="Times New Roman"/>
          <w:color w:val="202122"/>
        </w:rPr>
        <w:t>ʹ</w:t>
      </w:r>
      <w:r w:rsidRPr="00B0417F">
        <w:rPr>
          <w:rFonts w:ascii="Times New Roman" w:eastAsia="Times New Roman" w:hAnsi="Times New Roman" w:cs="Times New Roman"/>
          <w:kern w:val="0"/>
          <w:sz w:val="22"/>
          <w:szCs w:val="22"/>
          <w:lang w:eastAsia="ja-JP"/>
          <w14:ligatures w14:val="none"/>
        </w:rPr>
        <w:t> to indicate the numeric context. The Ethiopic numerals are said to have come from the interpretation of the Milesian system by Ethiopia</w:t>
      </w:r>
      <w:r w:rsidR="007048B2">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s Nile brethren the Egyptian Copts. In the Coptic practice the preferred numeric modifier was a bar, </w:t>
      </w:r>
      <w:r w:rsidR="00050721" w:rsidRPr="00050721">
        <w:rPr>
          <w:rFonts w:ascii="Times New Roman" w:hAnsi="Times New Roman" w:cs="Times New Roman"/>
          <w:color w:val="202122"/>
          <w:sz w:val="22"/>
          <w:szCs w:val="22"/>
          <w:shd w:val="clear" w:color="auto" w:fill="FFFFFF"/>
        </w:rPr>
        <w:t>◌̅</w:t>
      </w:r>
      <w:r w:rsidRPr="00B0417F">
        <w:rPr>
          <w:rFonts w:ascii="Times New Roman" w:eastAsia="Times New Roman" w:hAnsi="Times New Roman" w:cs="Times New Roman"/>
          <w:kern w:val="0"/>
          <w:sz w:val="22"/>
          <w:szCs w:val="22"/>
          <w:lang w:eastAsia="ja-JP"/>
          <w14:ligatures w14:val="none"/>
        </w:rPr>
        <w:t>, placed above their lowercase letters. Coptic script borrowed heavily from the Greek uppercase alphabet. The Coptic lowercase characters are nearly indistinguishable from the upper and the bar in some practices is also used as a means to clearly mark an uppercase context.</w:t>
      </w:r>
    </w:p>
    <w:p w:rsidR="00B0417F" w:rsidRPr="00B0417F" w:rsidRDefault="00B0417F" w:rsidP="00B0417F">
      <w:pPr>
        <w:spacing w:before="100" w:beforeAutospacing="1" w:after="100" w:afterAutospacing="1"/>
        <w:jc w:val="both"/>
        <w:rPr>
          <w:rFonts w:ascii="Times New Roman" w:eastAsia="Times New Roman" w:hAnsi="Times New Roman" w:cs="Times New Roman"/>
          <w:kern w:val="0"/>
          <w:sz w:val="22"/>
          <w:szCs w:val="22"/>
          <w:lang w:eastAsia="ja-JP"/>
          <w14:ligatures w14:val="none"/>
        </w:rPr>
      </w:pPr>
      <w:r w:rsidRPr="00B0417F">
        <w:rPr>
          <w:rFonts w:ascii="Times New Roman" w:eastAsia="Times New Roman" w:hAnsi="Times New Roman" w:cs="Times New Roman"/>
          <w:kern w:val="0"/>
          <w:sz w:val="22"/>
          <w:szCs w:val="22"/>
          <w:lang w:eastAsia="ja-JP"/>
          <w14:ligatures w14:val="none"/>
        </w:rPr>
        <w:t xml:space="preserve">It is unclear if the Ethiopians borrowed the Coptic numerals outright or just the practice of using the alphabet to create a recordable counting system. Perhaps a little of both. It would be a difficult case to argue that </w:t>
      </w:r>
      <w:r w:rsidRPr="003B40EA">
        <w:rPr>
          <w:rFonts w:ascii="Abyssinica SIL" w:eastAsia="Times New Roman" w:hAnsi="Abyssinica SIL" w:cs="Nyala"/>
          <w:kern w:val="0"/>
          <w:sz w:val="22"/>
          <w:szCs w:val="22"/>
          <w:lang w:eastAsia="ja-JP"/>
          <w14:ligatures w14:val="none"/>
        </w:rPr>
        <w:t>ገ</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ዐ</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ጌ</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ጊ</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ሀ</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ሣ</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ሃ</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ሮ</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ን</w:t>
      </w:r>
      <w:r w:rsidRPr="00B0417F">
        <w:rPr>
          <w:rFonts w:ascii="Times New Roman" w:eastAsia="Times New Roman" w:hAnsi="Times New Roman" w:cs="Times New Roman"/>
          <w:kern w:val="0"/>
          <w:sz w:val="22"/>
          <w:szCs w:val="22"/>
          <w:lang w:eastAsia="ja-JP"/>
          <w14:ligatures w14:val="none"/>
        </w:rPr>
        <w:t xml:space="preserve"> and </w:t>
      </w:r>
      <w:r w:rsidRPr="003B40EA">
        <w:rPr>
          <w:rFonts w:ascii="Abyssinica SIL" w:eastAsia="Times New Roman" w:hAnsi="Abyssinica SIL" w:cs="Nyala"/>
          <w:kern w:val="0"/>
          <w:sz w:val="22"/>
          <w:szCs w:val="22"/>
          <w:lang w:eastAsia="ja-JP"/>
          <w14:ligatures w14:val="none"/>
        </w:rPr>
        <w:t>የ</w:t>
      </w:r>
      <w:r w:rsidRPr="00B0417F">
        <w:rPr>
          <w:rFonts w:ascii="Times New Roman" w:eastAsia="Times New Roman" w:hAnsi="Times New Roman" w:cs="Times New Roman"/>
          <w:kern w:val="0"/>
          <w:sz w:val="22"/>
          <w:szCs w:val="22"/>
          <w:lang w:eastAsia="ja-JP"/>
          <w14:ligatures w14:val="none"/>
        </w:rPr>
        <w:t xml:space="preserve">. did not in some way influence the numerals </w:t>
      </w:r>
      <w:r w:rsidRPr="003B40EA">
        <w:rPr>
          <w:rFonts w:ascii="Abyssinica SIL" w:eastAsia="Times New Roman" w:hAnsi="Abyssinica SIL" w:cs="Nyala"/>
          <w:kern w:val="0"/>
          <w:sz w:val="22"/>
          <w:szCs w:val="22"/>
          <w:lang w:eastAsia="ja-JP"/>
          <w14:ligatures w14:val="none"/>
        </w:rPr>
        <w:t>፫</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፬</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፮</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፯</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፱</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፵</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፶</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፸</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፺</w:t>
      </w:r>
      <w:r w:rsidRPr="00B0417F">
        <w:rPr>
          <w:rFonts w:ascii="Times New Roman" w:eastAsia="Times New Roman" w:hAnsi="Times New Roman" w:cs="Times New Roman"/>
          <w:kern w:val="0"/>
          <w:sz w:val="22"/>
          <w:szCs w:val="22"/>
          <w:lang w:eastAsia="ja-JP"/>
          <w14:ligatures w14:val="none"/>
        </w:rPr>
        <w:t xml:space="preserve"> and </w:t>
      </w:r>
      <w:r w:rsidRPr="003B40EA">
        <w:rPr>
          <w:rFonts w:ascii="Abyssinica SIL" w:eastAsia="Times New Roman" w:hAnsi="Abyssinica SIL" w:cs="Nyala"/>
          <w:kern w:val="0"/>
          <w:sz w:val="22"/>
          <w:szCs w:val="22"/>
          <w:lang w:eastAsia="ja-JP"/>
          <w14:ligatures w14:val="none"/>
        </w:rPr>
        <w:t>፻</w:t>
      </w:r>
      <w:r w:rsidRPr="00B0417F">
        <w:rPr>
          <w:rFonts w:ascii="Times New Roman" w:eastAsia="Times New Roman" w:hAnsi="Times New Roman" w:cs="Times New Roman"/>
          <w:kern w:val="0"/>
          <w:sz w:val="22"/>
          <w:szCs w:val="22"/>
          <w:lang w:eastAsia="ja-JP"/>
          <w14:ligatures w14:val="none"/>
        </w:rPr>
        <w:t>.</w:t>
      </w:r>
    </w:p>
    <w:tbl>
      <w:tblPr>
        <w:tblStyle w:val="TableGrid"/>
        <w:tblW w:w="0" w:type="auto"/>
        <w:tblLook w:val="04A0" w:firstRow="1" w:lastRow="0" w:firstColumn="1" w:lastColumn="0" w:noHBand="0" w:noVBand="1"/>
      </w:tblPr>
      <w:tblGrid>
        <w:gridCol w:w="1870"/>
        <w:gridCol w:w="1870"/>
        <w:gridCol w:w="1870"/>
        <w:gridCol w:w="1870"/>
        <w:gridCol w:w="1870"/>
      </w:tblGrid>
      <w:tr w:rsidR="00B0417F" w:rsidRPr="00B0417F" w:rsidTr="00BC312E">
        <w:trPr>
          <w:tblHeader/>
        </w:trPr>
        <w:tc>
          <w:tcPr>
            <w:tcW w:w="1870" w:type="dxa"/>
            <w:shd w:val="clear" w:color="auto" w:fill="D9D9D9" w:themeFill="background1" w:themeFillShade="D9"/>
          </w:tcPr>
          <w:p w:rsidR="00B0417F" w:rsidRPr="00B0417F" w:rsidRDefault="00B0417F" w:rsidP="00B0417F">
            <w:pPr>
              <w:spacing w:before="100" w:beforeAutospacing="1" w:after="100" w:afterAutospacing="1"/>
              <w:jc w:val="center"/>
              <w:rPr>
                <w:rFonts w:ascii="Times New Roman" w:eastAsia="Times New Roman" w:hAnsi="Times New Roman" w:cs="Times New Roman"/>
                <w:b/>
                <w:bCs/>
                <w:kern w:val="0"/>
                <w:sz w:val="28"/>
                <w:szCs w:val="28"/>
                <w:lang w:eastAsia="ja-JP"/>
                <w14:ligatures w14:val="none"/>
              </w:rPr>
            </w:pPr>
            <w:r w:rsidRPr="00B0417F">
              <w:rPr>
                <w:rFonts w:ascii="Times New Roman" w:eastAsia="Times New Roman" w:hAnsi="Times New Roman" w:cs="Times New Roman"/>
                <w:b/>
                <w:bCs/>
                <w:kern w:val="0"/>
                <w:sz w:val="28"/>
                <w:szCs w:val="28"/>
                <w:lang w:eastAsia="ja-JP"/>
                <w14:ligatures w14:val="none"/>
              </w:rPr>
              <w:t>Western</w:t>
            </w:r>
            <w:r w:rsidRPr="00B0417F">
              <w:rPr>
                <w:rFonts w:ascii="Times New Roman" w:eastAsia="Times New Roman" w:hAnsi="Times New Roman" w:cs="Times New Roman"/>
                <w:b/>
                <w:bCs/>
                <w:kern w:val="0"/>
                <w:sz w:val="28"/>
                <w:szCs w:val="28"/>
                <w:lang w:eastAsia="ja-JP"/>
                <w14:ligatures w14:val="none"/>
              </w:rPr>
              <w:br/>
              <w:t>Numeral</w:t>
            </w:r>
          </w:p>
        </w:tc>
        <w:tc>
          <w:tcPr>
            <w:tcW w:w="1870" w:type="dxa"/>
            <w:shd w:val="clear" w:color="auto" w:fill="D9D9D9" w:themeFill="background1" w:themeFillShade="D9"/>
          </w:tcPr>
          <w:p w:rsidR="00B0417F" w:rsidRPr="00B0417F" w:rsidRDefault="007048B2" w:rsidP="00B0417F">
            <w:pPr>
              <w:spacing w:before="100" w:beforeAutospacing="1" w:after="100" w:afterAutospacing="1"/>
              <w:jc w:val="center"/>
              <w:rPr>
                <w:rFonts w:ascii="Times New Roman" w:eastAsia="Times New Roman" w:hAnsi="Times New Roman" w:cs="Times New Roman"/>
                <w:b/>
                <w:bCs/>
                <w:kern w:val="0"/>
                <w:sz w:val="28"/>
                <w:szCs w:val="28"/>
                <w:lang w:eastAsia="ja-JP"/>
                <w14:ligatures w14:val="none"/>
              </w:rPr>
            </w:pPr>
            <w:r>
              <w:rPr>
                <w:rFonts w:ascii="Times New Roman" w:eastAsia="Times New Roman" w:hAnsi="Times New Roman" w:cs="Times New Roman"/>
                <w:b/>
                <w:bCs/>
                <w:kern w:val="0"/>
                <w:sz w:val="28"/>
                <w:szCs w:val="28"/>
                <w:lang w:eastAsia="ja-JP"/>
                <w14:ligatures w14:val="none"/>
              </w:rPr>
              <w:t>Greek</w:t>
            </w:r>
            <w:r w:rsidR="00B0417F" w:rsidRPr="00B0417F">
              <w:rPr>
                <w:rFonts w:ascii="Times New Roman" w:eastAsia="Times New Roman" w:hAnsi="Times New Roman" w:cs="Times New Roman"/>
                <w:b/>
                <w:bCs/>
                <w:kern w:val="0"/>
                <w:sz w:val="28"/>
                <w:szCs w:val="28"/>
                <w:lang w:eastAsia="ja-JP"/>
                <w14:ligatures w14:val="none"/>
              </w:rPr>
              <w:br/>
              <w:t>Numeral</w:t>
            </w:r>
          </w:p>
        </w:tc>
        <w:tc>
          <w:tcPr>
            <w:tcW w:w="1870" w:type="dxa"/>
            <w:shd w:val="clear" w:color="auto" w:fill="D9D9D9" w:themeFill="background1" w:themeFillShade="D9"/>
          </w:tcPr>
          <w:p w:rsidR="00B0417F" w:rsidRPr="00B0417F" w:rsidRDefault="00B0417F" w:rsidP="00B0417F">
            <w:pPr>
              <w:spacing w:before="100" w:beforeAutospacing="1" w:after="100" w:afterAutospacing="1"/>
              <w:jc w:val="center"/>
              <w:rPr>
                <w:rFonts w:ascii="Times New Roman" w:eastAsia="Times New Roman" w:hAnsi="Times New Roman" w:cs="Times New Roman"/>
                <w:b/>
                <w:bCs/>
                <w:kern w:val="0"/>
                <w:sz w:val="28"/>
                <w:szCs w:val="28"/>
                <w:lang w:eastAsia="ja-JP"/>
                <w14:ligatures w14:val="none"/>
              </w:rPr>
            </w:pPr>
            <w:r w:rsidRPr="00B0417F">
              <w:rPr>
                <w:rFonts w:ascii="Times New Roman" w:eastAsia="Times New Roman" w:hAnsi="Times New Roman" w:cs="Times New Roman"/>
                <w:b/>
                <w:bCs/>
                <w:kern w:val="0"/>
                <w:sz w:val="28"/>
                <w:szCs w:val="28"/>
                <w:lang w:eastAsia="ja-JP"/>
                <w14:ligatures w14:val="none"/>
              </w:rPr>
              <w:t>Coptic</w:t>
            </w:r>
            <w:r w:rsidRPr="00B0417F">
              <w:rPr>
                <w:rFonts w:ascii="Times New Roman" w:eastAsia="Times New Roman" w:hAnsi="Times New Roman" w:cs="Times New Roman"/>
                <w:b/>
                <w:bCs/>
                <w:kern w:val="0"/>
                <w:sz w:val="28"/>
                <w:szCs w:val="28"/>
                <w:lang w:eastAsia="ja-JP"/>
                <w14:ligatures w14:val="none"/>
              </w:rPr>
              <w:br/>
              <w:t>Numeral</w:t>
            </w:r>
          </w:p>
        </w:tc>
        <w:tc>
          <w:tcPr>
            <w:tcW w:w="1870" w:type="dxa"/>
            <w:shd w:val="clear" w:color="auto" w:fill="D9D9D9" w:themeFill="background1" w:themeFillShade="D9"/>
          </w:tcPr>
          <w:p w:rsidR="00B0417F" w:rsidRPr="00B0417F" w:rsidRDefault="00B0417F" w:rsidP="00B0417F">
            <w:pPr>
              <w:spacing w:before="100" w:beforeAutospacing="1" w:after="100" w:afterAutospacing="1"/>
              <w:jc w:val="center"/>
              <w:rPr>
                <w:rFonts w:ascii="Times New Roman" w:eastAsia="Times New Roman" w:hAnsi="Times New Roman" w:cs="Times New Roman"/>
                <w:b/>
                <w:bCs/>
                <w:kern w:val="0"/>
                <w:sz w:val="28"/>
                <w:szCs w:val="28"/>
                <w:lang w:eastAsia="ja-JP"/>
                <w14:ligatures w14:val="none"/>
              </w:rPr>
            </w:pPr>
            <w:r w:rsidRPr="00B0417F">
              <w:rPr>
                <w:rFonts w:ascii="Times New Roman" w:eastAsia="Times New Roman" w:hAnsi="Times New Roman" w:cs="Times New Roman"/>
                <w:b/>
                <w:bCs/>
                <w:kern w:val="0"/>
                <w:sz w:val="28"/>
                <w:szCs w:val="28"/>
                <w:lang w:eastAsia="ja-JP"/>
                <w14:ligatures w14:val="none"/>
              </w:rPr>
              <w:t>Ethiopic</w:t>
            </w:r>
            <w:r w:rsidRPr="00B0417F">
              <w:rPr>
                <w:rFonts w:ascii="Times New Roman" w:eastAsia="Times New Roman" w:hAnsi="Times New Roman" w:cs="Times New Roman"/>
                <w:b/>
                <w:bCs/>
                <w:kern w:val="0"/>
                <w:sz w:val="28"/>
                <w:szCs w:val="28"/>
                <w:lang w:eastAsia="ja-JP"/>
                <w14:ligatures w14:val="none"/>
              </w:rPr>
              <w:br/>
              <w:t>Numeral</w:t>
            </w:r>
          </w:p>
        </w:tc>
        <w:tc>
          <w:tcPr>
            <w:tcW w:w="1870" w:type="dxa"/>
            <w:shd w:val="clear" w:color="auto" w:fill="D9D9D9" w:themeFill="background1" w:themeFillShade="D9"/>
          </w:tcPr>
          <w:p w:rsidR="00B0417F" w:rsidRPr="00B0417F" w:rsidRDefault="00B0417F" w:rsidP="00B0417F">
            <w:pPr>
              <w:spacing w:before="100" w:beforeAutospacing="1" w:after="100" w:afterAutospacing="1"/>
              <w:jc w:val="center"/>
              <w:rPr>
                <w:rFonts w:ascii="Times New Roman" w:eastAsia="Times New Roman" w:hAnsi="Times New Roman" w:cs="Times New Roman"/>
                <w:b/>
                <w:bCs/>
                <w:kern w:val="0"/>
                <w:sz w:val="28"/>
                <w:szCs w:val="28"/>
                <w:lang w:eastAsia="ja-JP"/>
                <w14:ligatures w14:val="none"/>
              </w:rPr>
            </w:pPr>
            <w:r w:rsidRPr="00B0417F">
              <w:rPr>
                <w:rFonts w:ascii="Times New Roman" w:eastAsia="Times New Roman" w:hAnsi="Times New Roman" w:cs="Times New Roman"/>
                <w:b/>
                <w:bCs/>
                <w:kern w:val="0"/>
                <w:sz w:val="28"/>
                <w:szCs w:val="28"/>
                <w:lang w:eastAsia="ja-JP"/>
                <w14:ligatures w14:val="none"/>
              </w:rPr>
              <w:t>Ethiopic</w:t>
            </w:r>
            <w:r w:rsidRPr="00B0417F">
              <w:rPr>
                <w:rFonts w:ascii="Times New Roman" w:eastAsia="Times New Roman" w:hAnsi="Times New Roman" w:cs="Times New Roman"/>
                <w:b/>
                <w:bCs/>
                <w:kern w:val="0"/>
                <w:sz w:val="28"/>
                <w:szCs w:val="28"/>
                <w:lang w:eastAsia="ja-JP"/>
                <w14:ligatures w14:val="none"/>
              </w:rPr>
              <w:br/>
              <w:t>Syllable</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1</w:t>
            </w:r>
          </w:p>
        </w:tc>
        <w:tc>
          <w:tcPr>
            <w:tcW w:w="1870" w:type="dxa"/>
            <w:vAlign w:val="center"/>
          </w:tcPr>
          <w:p w:rsidR="00B0417F" w:rsidRPr="00BC312E" w:rsidRDefault="00727F10" w:rsidP="00B64EFC">
            <w:pPr>
              <w:jc w:val="center"/>
              <w:rPr>
                <w:rFonts w:ascii="Times New Roman" w:eastAsia="Antinoou" w:hAnsi="Times New Roman" w:cs="Times New Roman"/>
                <w:color w:val="202122"/>
                <w:sz w:val="27"/>
                <w:szCs w:val="27"/>
              </w:rPr>
            </w:pPr>
            <w:r w:rsidRPr="00BC312E">
              <w:rPr>
                <w:rFonts w:ascii="Times New Roman" w:eastAsia="Antinoou" w:hAnsi="Times New Roman" w:cs="Times New Roman"/>
                <w:color w:val="202122"/>
                <w:sz w:val="27"/>
                <w:szCs w:val="27"/>
              </w:rPr>
              <w:t>Αʹ</w:t>
            </w:r>
          </w:p>
        </w:tc>
        <w:tc>
          <w:tcPr>
            <w:tcW w:w="1870" w:type="dxa"/>
            <w:vAlign w:val="center"/>
          </w:tcPr>
          <w:p w:rsidR="00B0417F" w:rsidRPr="00BC312E" w:rsidRDefault="00901FBB"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Ⲁ</w:t>
            </w:r>
            <w:r w:rsidRPr="00BC312E">
              <w:rPr>
                <w:rFonts w:ascii="Antinoou" w:eastAsia="Antinoou" w:hAnsi="Antinoou" w:cs="Arial"/>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፩</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አ</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2</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Βʹ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Ⲃ</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፪</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በ</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3</w:t>
            </w:r>
          </w:p>
        </w:tc>
        <w:tc>
          <w:tcPr>
            <w:tcW w:w="1870" w:type="dxa"/>
            <w:vAlign w:val="center"/>
          </w:tcPr>
          <w:p w:rsidR="00B0417F" w:rsidRPr="00BC312E" w:rsidRDefault="00727F10" w:rsidP="00B64EFC">
            <w:pPr>
              <w:jc w:val="center"/>
              <w:rPr>
                <w:rFonts w:ascii="Times New Roman" w:eastAsia="Antinoou" w:hAnsi="Times New Roman" w:cs="Times New Roman"/>
                <w:color w:val="202122"/>
                <w:sz w:val="27"/>
                <w:szCs w:val="27"/>
              </w:rPr>
            </w:pPr>
            <w:r w:rsidRPr="00BC312E">
              <w:rPr>
                <w:rFonts w:ascii="Times New Roman" w:eastAsia="Antinoou" w:hAnsi="Times New Roman" w:cs="Times New Roman"/>
                <w:color w:val="202122"/>
                <w:sz w:val="27"/>
                <w:szCs w:val="27"/>
              </w:rPr>
              <w:t>Γʹ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Ⲅ</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፫</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ገ</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4</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Δʹ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Ⲇ</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፬</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ደ</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5</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Εʹ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Ⲉ</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፭</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ሀ</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6</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Ϛʹ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Ⲋ</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፮</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ወ</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7</w:t>
            </w:r>
          </w:p>
        </w:tc>
        <w:tc>
          <w:tcPr>
            <w:tcW w:w="1870" w:type="dxa"/>
            <w:vAlign w:val="center"/>
          </w:tcPr>
          <w:p w:rsidR="00B0417F" w:rsidRPr="00BC312E" w:rsidRDefault="00727F10" w:rsidP="00B64EFC">
            <w:pPr>
              <w:tabs>
                <w:tab w:val="center" w:pos="853"/>
              </w:tabs>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Ζʹ</w:t>
            </w:r>
          </w:p>
        </w:tc>
        <w:tc>
          <w:tcPr>
            <w:tcW w:w="1870" w:type="dxa"/>
            <w:vAlign w:val="center"/>
          </w:tcPr>
          <w:p w:rsidR="00B0417F" w:rsidRPr="00BC312E" w:rsidRDefault="00F819C4" w:rsidP="00B64EFC">
            <w:pPr>
              <w:jc w:val="center"/>
              <w:rPr>
                <w:rFonts w:ascii="Cambria" w:eastAsia="Antinoou" w:hAnsi="Cambria"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Ⲍ</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፯</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ዘ</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8</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Ηʹ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Ⲏ</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፰</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ሐ</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9</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Θʹ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Ⲑ</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፱</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ጠ</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10</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Ιʹ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Ⲓ</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፲</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የ</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20</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Κʹ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Ⲕ</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፳</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ከ</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30</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Λʹ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Ⲗ</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፴</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ለ</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40</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Μʹ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Ⲙ</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፵</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መ</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50</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Νʹ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Ⲛ</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፶</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ነ</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60</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Ξʹ</w:t>
            </w:r>
          </w:p>
        </w:tc>
        <w:tc>
          <w:tcPr>
            <w:tcW w:w="1870" w:type="dxa"/>
            <w:vAlign w:val="center"/>
          </w:tcPr>
          <w:p w:rsidR="00B0417F" w:rsidRPr="00BC312E" w:rsidRDefault="00F819C4" w:rsidP="00B64EFC">
            <w:pPr>
              <w:ind w:firstLine="720"/>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Ⲝ</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፷</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ሠ</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70</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Οʹ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Ⲟ</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፸</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ዐ</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80</w:t>
            </w:r>
          </w:p>
        </w:tc>
        <w:tc>
          <w:tcPr>
            <w:tcW w:w="1870" w:type="dxa"/>
            <w:vAlign w:val="center"/>
          </w:tcPr>
          <w:p w:rsidR="00B0417F" w:rsidRPr="00BC312E" w:rsidRDefault="00727F10"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kern w:val="0"/>
                <w:sz w:val="27"/>
                <w:szCs w:val="27"/>
                <w:lang w:eastAsia="ja-JP"/>
                <w14:ligatures w14:val="none"/>
              </w:rPr>
              <w:t>Πʹ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Ⲡ</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፹</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ፈ</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90</w:t>
            </w:r>
          </w:p>
        </w:tc>
        <w:tc>
          <w:tcPr>
            <w:tcW w:w="1870" w:type="dxa"/>
            <w:vAlign w:val="center"/>
          </w:tcPr>
          <w:p w:rsidR="00B0417F" w:rsidRPr="00BC312E" w:rsidRDefault="00B64EFC"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color w:val="202122"/>
                <w:sz w:val="27"/>
                <w:szCs w:val="27"/>
                <w:shd w:val="clear" w:color="auto" w:fill="F8F9FA"/>
              </w:rPr>
              <w:t>Ϙʹ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Calibri"/>
                <w:kern w:val="0"/>
                <w:sz w:val="27"/>
                <w:szCs w:val="27"/>
                <w:lang w:eastAsia="ja-JP"/>
                <w14:ligatures w14:val="none"/>
              </w:rPr>
              <w:t>Ϥ</w:t>
            </w:r>
            <w:r w:rsidR="007048B2" w:rsidRPr="00BC312E">
              <w:rPr>
                <w:rFonts w:ascii="Antinoou" w:eastAsia="Antinoou" w:hAnsi="Antinoou" w:cs="Calibri"/>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፺</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ጸ</w:t>
            </w:r>
          </w:p>
        </w:tc>
      </w:tr>
      <w:tr w:rsidR="00B0417F" w:rsidRPr="00BC312E" w:rsidTr="00BC312E">
        <w:trPr>
          <w:trHeight w:val="216"/>
        </w:trPr>
        <w:tc>
          <w:tcPr>
            <w:tcW w:w="1870" w:type="dxa"/>
            <w:vAlign w:val="center"/>
          </w:tcPr>
          <w:p w:rsidR="00B0417F" w:rsidRPr="00BC312E" w:rsidRDefault="00B0417F" w:rsidP="00050721">
            <w:pPr>
              <w:jc w:val="center"/>
              <w:rPr>
                <w:rFonts w:ascii="Times New Roman" w:eastAsia="Times New Roman" w:hAnsi="Times New Roman" w:cs="Times New Roman"/>
                <w:kern w:val="0"/>
                <w:sz w:val="27"/>
                <w:szCs w:val="27"/>
                <w:lang w:eastAsia="ja-JP"/>
                <w14:ligatures w14:val="none"/>
              </w:rPr>
            </w:pPr>
            <w:r w:rsidRPr="00BC312E">
              <w:rPr>
                <w:rFonts w:ascii="Times New Roman" w:eastAsia="Times New Roman" w:hAnsi="Times New Roman" w:cs="Times New Roman"/>
                <w:kern w:val="0"/>
                <w:sz w:val="27"/>
                <w:szCs w:val="27"/>
                <w:lang w:eastAsia="ja-JP"/>
                <w14:ligatures w14:val="none"/>
              </w:rPr>
              <w:t>100</w:t>
            </w:r>
          </w:p>
        </w:tc>
        <w:tc>
          <w:tcPr>
            <w:tcW w:w="1870" w:type="dxa"/>
            <w:vAlign w:val="center"/>
          </w:tcPr>
          <w:p w:rsidR="00B0417F" w:rsidRPr="00BC312E" w:rsidRDefault="00B64EFC" w:rsidP="00B64EFC">
            <w:pPr>
              <w:jc w:val="center"/>
              <w:rPr>
                <w:rFonts w:ascii="Times New Roman" w:eastAsia="Antinoou" w:hAnsi="Times New Roman" w:cs="Times New Roman"/>
                <w:kern w:val="0"/>
                <w:sz w:val="27"/>
                <w:szCs w:val="27"/>
                <w:lang w:eastAsia="ja-JP"/>
                <w14:ligatures w14:val="none"/>
              </w:rPr>
            </w:pPr>
            <w:r w:rsidRPr="00BC312E">
              <w:rPr>
                <w:rFonts w:ascii="Times New Roman" w:eastAsia="Antinoou" w:hAnsi="Times New Roman" w:cs="Times New Roman"/>
                <w:color w:val="202122"/>
                <w:sz w:val="27"/>
                <w:szCs w:val="27"/>
                <w:shd w:val="clear" w:color="auto" w:fill="F8F9FA"/>
              </w:rPr>
              <w:t>Ρʹ</w:t>
            </w:r>
          </w:p>
        </w:tc>
        <w:tc>
          <w:tcPr>
            <w:tcW w:w="1870" w:type="dxa"/>
            <w:vAlign w:val="center"/>
          </w:tcPr>
          <w:p w:rsidR="00B0417F" w:rsidRPr="00BC312E" w:rsidRDefault="00F819C4" w:rsidP="00B64EFC">
            <w:pPr>
              <w:jc w:val="center"/>
              <w:rPr>
                <w:rFonts w:ascii="Antinoou" w:eastAsia="Antinoou" w:hAnsi="Antinoou" w:cstheme="minorHAnsi"/>
                <w:kern w:val="0"/>
                <w:sz w:val="27"/>
                <w:szCs w:val="27"/>
                <w:lang w:eastAsia="ja-JP"/>
                <w14:ligatures w14:val="none"/>
              </w:rPr>
            </w:pPr>
            <w:r w:rsidRPr="00BC312E">
              <w:rPr>
                <w:rFonts w:ascii="Antinoou" w:eastAsia="Antinoou" w:hAnsi="Antinoou" w:cs="Segoe UI Historic"/>
                <w:kern w:val="0"/>
                <w:sz w:val="27"/>
                <w:szCs w:val="27"/>
                <w:lang w:eastAsia="ja-JP"/>
                <w14:ligatures w14:val="none"/>
              </w:rPr>
              <w:t>Ⲣ</w:t>
            </w:r>
            <w:r w:rsidR="007048B2" w:rsidRPr="00BC312E">
              <w:rPr>
                <w:rFonts w:ascii="Antinoou" w:eastAsia="Antinoou" w:hAnsi="Antinoou" w:cs="Segoe UI Historic"/>
                <w:kern w:val="0"/>
                <w:sz w:val="27"/>
                <w:szCs w:val="27"/>
                <w:lang w:eastAsia="ja-JP"/>
                <w14:ligatures w14:val="none"/>
              </w:rPr>
              <w:t>̅</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፻</w:t>
            </w:r>
          </w:p>
        </w:tc>
        <w:tc>
          <w:tcPr>
            <w:tcW w:w="1870" w:type="dxa"/>
          </w:tcPr>
          <w:p w:rsidR="00B0417F" w:rsidRPr="00BC312E" w:rsidRDefault="00B0417F" w:rsidP="00B64EFC">
            <w:pPr>
              <w:jc w:val="center"/>
              <w:rPr>
                <w:rFonts w:ascii="Abyssinica SIL" w:eastAsia="Times New Roman" w:hAnsi="Abyssinica SIL" w:cs="Abyssinica SIL"/>
                <w:kern w:val="0"/>
                <w:sz w:val="27"/>
                <w:szCs w:val="27"/>
                <w:lang w:eastAsia="ja-JP"/>
                <w14:ligatures w14:val="none"/>
              </w:rPr>
            </w:pPr>
            <w:r w:rsidRPr="00BC312E">
              <w:rPr>
                <w:rFonts w:ascii="Abyssinica SIL" w:eastAsia="Times New Roman" w:hAnsi="Abyssinica SIL" w:cs="Abyssinica SIL"/>
                <w:kern w:val="0"/>
                <w:sz w:val="27"/>
                <w:szCs w:val="27"/>
                <w:lang w:val="am-ET" w:eastAsia="ja-JP"/>
                <w14:ligatures w14:val="none"/>
              </w:rPr>
              <w:t>ቀ</w:t>
            </w:r>
          </w:p>
        </w:tc>
      </w:tr>
    </w:tbl>
    <w:p w:rsidR="00B0417F" w:rsidRPr="0002012C" w:rsidRDefault="00B0417F" w:rsidP="00B0417F">
      <w:pPr>
        <w:spacing w:before="100" w:beforeAutospacing="1" w:after="100" w:afterAutospacing="1"/>
        <w:jc w:val="both"/>
        <w:rPr>
          <w:rFonts w:ascii="Times New Roman" w:eastAsia="Times New Roman" w:hAnsi="Times New Roman" w:cs="Times New Roman"/>
          <w:kern w:val="0"/>
          <w:sz w:val="22"/>
          <w:szCs w:val="22"/>
          <w:lang w:val="am-ET" w:eastAsia="ja-JP"/>
          <w14:ligatures w14:val="none"/>
        </w:rPr>
      </w:pPr>
      <w:r w:rsidRPr="00B0417F">
        <w:rPr>
          <w:rFonts w:ascii="Times New Roman" w:eastAsia="Times New Roman" w:hAnsi="Times New Roman" w:cs="Times New Roman"/>
          <w:kern w:val="0"/>
          <w:sz w:val="22"/>
          <w:szCs w:val="22"/>
          <w:lang w:eastAsia="ja-JP"/>
          <w14:ligatures w14:val="none"/>
        </w:rPr>
        <w:lastRenderedPageBreak/>
        <w:t xml:space="preserve">After 100 the Copts and Greeks went on define alphabetic letters as representing multiples of a hundred up to 900. The Ethiopians did this as well but ultimately did not introduce a new numeral glyph until 10,000, which is also when we see the last Greek entry. Rather, the Ethiopians chose to prefix ones and tens to 100 </w:t>
      </w:r>
      <w:r w:rsidR="000431C4">
        <w:rPr>
          <w:rFonts w:ascii="Times New Roman" w:eastAsia="Times New Roman" w:hAnsi="Times New Roman" w:cs="Times New Roman"/>
          <w:kern w:val="0"/>
          <w:sz w:val="22"/>
          <w:szCs w:val="22"/>
          <w:lang w:eastAsia="ja-JP"/>
          <w14:ligatures w14:val="none"/>
        </w:rPr>
        <w:br/>
      </w:r>
      <w:r w:rsidRPr="00B0417F">
        <w:rPr>
          <w:rFonts w:ascii="Times New Roman" w:eastAsia="Times New Roman" w:hAnsi="Times New Roman" w:cs="Times New Roman"/>
          <w:kern w:val="0"/>
          <w:sz w:val="22"/>
          <w:szCs w:val="22"/>
          <w:lang w:eastAsia="ja-JP"/>
          <w14:ligatures w14:val="none"/>
        </w:rPr>
        <w:t xml:space="preserve">(e.g. 200 = </w:t>
      </w:r>
      <w:r w:rsidRPr="003B40EA">
        <w:rPr>
          <w:rFonts w:ascii="Abyssinica SIL" w:eastAsia="Times New Roman" w:hAnsi="Abyssinica SIL" w:cs="Nyala"/>
          <w:kern w:val="0"/>
          <w:sz w:val="22"/>
          <w:szCs w:val="22"/>
          <w:lang w:eastAsia="ja-JP"/>
          <w14:ligatures w14:val="none"/>
        </w:rPr>
        <w:t>፪፻</w:t>
      </w:r>
      <w:r w:rsidRPr="00B0417F">
        <w:rPr>
          <w:rFonts w:ascii="Times New Roman" w:eastAsia="Times New Roman" w:hAnsi="Times New Roman" w:cs="Times New Roman"/>
          <w:kern w:val="0"/>
          <w:sz w:val="22"/>
          <w:szCs w:val="22"/>
          <w:lang w:eastAsia="ja-JP"/>
          <w14:ligatures w14:val="none"/>
        </w:rPr>
        <w:t xml:space="preserve">, 2,200 = </w:t>
      </w:r>
      <w:r w:rsidRPr="003B40EA">
        <w:rPr>
          <w:rFonts w:ascii="Abyssinica SIL" w:eastAsia="Times New Roman" w:hAnsi="Abyssinica SIL" w:cs="Nyala"/>
          <w:kern w:val="0"/>
          <w:sz w:val="22"/>
          <w:szCs w:val="22"/>
          <w:lang w:eastAsia="ja-JP"/>
          <w14:ligatures w14:val="none"/>
        </w:rPr>
        <w:t>፳፪፻</w:t>
      </w:r>
      <w:r w:rsidRPr="00B0417F">
        <w:rPr>
          <w:rFonts w:ascii="Times New Roman" w:eastAsia="Times New Roman" w:hAnsi="Times New Roman" w:cs="Times New Roman"/>
          <w:kern w:val="0"/>
          <w:sz w:val="22"/>
          <w:szCs w:val="22"/>
          <w:lang w:eastAsia="ja-JP"/>
          <w14:ligatures w14:val="none"/>
        </w:rPr>
        <w:t>). None of the groups had a number for zero (the alphabet starts with the </w:t>
      </w:r>
      <w:r w:rsidRPr="00B0417F">
        <w:rPr>
          <w:rFonts w:ascii="Times New Roman" w:eastAsia="Times New Roman" w:hAnsi="Times New Roman" w:cs="Times New Roman"/>
          <w:i/>
          <w:iCs/>
          <w:kern w:val="0"/>
          <w:sz w:val="22"/>
          <w:szCs w:val="22"/>
          <w:lang w:eastAsia="ja-JP"/>
          <w14:ligatures w14:val="none"/>
        </w:rPr>
        <w:t>1</w:t>
      </w:r>
      <w:r w:rsidRPr="00B0417F">
        <w:rPr>
          <w:rFonts w:ascii="Times New Roman" w:eastAsia="Times New Roman" w:hAnsi="Times New Roman" w:cs="Times New Roman"/>
          <w:i/>
          <w:iCs/>
          <w:kern w:val="0"/>
          <w:sz w:val="22"/>
          <w:szCs w:val="22"/>
          <w:vertAlign w:val="superscript"/>
          <w:lang w:eastAsia="ja-JP"/>
          <w14:ligatures w14:val="none"/>
        </w:rPr>
        <w:t>st</w:t>
      </w:r>
      <w:r w:rsidRPr="00B0417F">
        <w:rPr>
          <w:rFonts w:ascii="Times New Roman" w:eastAsia="Times New Roman" w:hAnsi="Times New Roman" w:cs="Times New Roman"/>
          <w:kern w:val="0"/>
          <w:sz w:val="22"/>
          <w:szCs w:val="22"/>
          <w:lang w:eastAsia="ja-JP"/>
          <w14:ligatures w14:val="none"/>
        </w:rPr>
        <w:t> letter) nor a thousand. </w:t>
      </w:r>
      <w:proofErr w:type="spellStart"/>
      <w:r w:rsidRPr="00B0417F">
        <w:rPr>
          <w:rFonts w:ascii="Times New Roman" w:eastAsia="Times New Roman" w:hAnsi="Times New Roman" w:cs="Times New Roman"/>
          <w:i/>
          <w:iCs/>
          <w:kern w:val="0"/>
          <w:sz w:val="22"/>
          <w:szCs w:val="22"/>
          <w:lang w:eastAsia="ja-JP"/>
          <w14:ligatures w14:val="none"/>
        </w:rPr>
        <w:t>Ilf</w:t>
      </w:r>
      <w:proofErr w:type="spellEnd"/>
      <w:r w:rsidRPr="00B0417F">
        <w:rPr>
          <w:rFonts w:ascii="Times New Roman" w:eastAsia="Times New Roman" w:hAnsi="Times New Roman" w:cs="Times New Roman"/>
          <w:kern w:val="0"/>
          <w:sz w:val="22"/>
          <w:szCs w:val="22"/>
          <w:lang w:eastAsia="ja-JP"/>
          <w14:ligatures w14:val="none"/>
        </w:rPr>
        <w:t xml:space="preserve">, the final Ethiopic numeral, </w:t>
      </w:r>
      <w:r w:rsidR="00BF5FE6">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eastAsia="ja-JP"/>
          <w14:ligatures w14:val="none"/>
        </w:rPr>
        <w:t>፼</w:t>
      </w:r>
      <w:r w:rsidR="00BF5FE6">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is often confused as the representation of 1,000. This is probably because it appears as the next logical order of 10 following 100, </w:t>
      </w:r>
      <w:r w:rsidR="00BF5FE6">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eastAsia="ja-JP"/>
          <w14:ligatures w14:val="none"/>
        </w:rPr>
        <w:t>፻</w:t>
      </w:r>
      <w:r w:rsidR="00BF5FE6">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it is however ten thousand. As we shall soon see, orders of 100 are very important to Ethiopic number formatting, consider </w:t>
      </w:r>
      <w:r w:rsidR="0002012C">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eastAsia="ja-JP"/>
          <w14:ligatures w14:val="none"/>
        </w:rPr>
        <w:t>፼</w:t>
      </w:r>
      <w:r w:rsidR="00BF5FE6">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as the shorthand of </w:t>
      </w:r>
      <w:r w:rsidR="00BF5FE6">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eastAsia="ja-JP"/>
          <w14:ligatures w14:val="none"/>
        </w:rPr>
        <w:t>፻፻</w:t>
      </w:r>
      <w:r w:rsidR="0002012C">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(literally </w:t>
      </w:r>
      <w:r w:rsidR="004812FA">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one hundred </w:t>
      </w:r>
      <w:r w:rsidRPr="00B0417F">
        <w:rPr>
          <w:rFonts w:ascii="Times New Roman" w:eastAsia="Times New Roman" w:hAnsi="Times New Roman" w:cs="Times New Roman"/>
          <w:i/>
          <w:iCs/>
          <w:kern w:val="0"/>
          <w:sz w:val="22"/>
          <w:szCs w:val="22"/>
          <w:lang w:eastAsia="ja-JP"/>
          <w14:ligatures w14:val="none"/>
        </w:rPr>
        <w:t>one hundreds</w:t>
      </w:r>
      <w:r w:rsidR="004812FA">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or </w:t>
      </w:r>
      <w:r w:rsidRPr="003B40EA">
        <w:rPr>
          <w:rFonts w:ascii="Abyssinica SIL" w:eastAsia="Times New Roman" w:hAnsi="Abyssinica SIL" w:cs="Nyala"/>
          <w:kern w:val="0"/>
          <w:sz w:val="22"/>
          <w:szCs w:val="22"/>
          <w:lang w:eastAsia="ja-JP"/>
          <w14:ligatures w14:val="none"/>
        </w:rPr>
        <w:t>፻</w:t>
      </w:r>
      <w:r w:rsidRPr="00B0417F">
        <w:rPr>
          <w:rFonts w:ascii="Times New Roman" w:eastAsia="Times New Roman" w:hAnsi="Times New Roman" w:cs="Times New Roman"/>
          <w:kern w:val="0"/>
          <w:sz w:val="22"/>
          <w:szCs w:val="22"/>
          <w:lang w:eastAsia="ja-JP"/>
          <w14:ligatures w14:val="none"/>
        </w:rPr>
        <w:t xml:space="preserve"> × </w:t>
      </w:r>
      <w:r w:rsidRPr="003B40EA">
        <w:rPr>
          <w:rFonts w:ascii="Abyssinica SIL" w:eastAsia="Times New Roman" w:hAnsi="Abyssinica SIL" w:cs="Nyala"/>
          <w:kern w:val="0"/>
          <w:sz w:val="22"/>
          <w:szCs w:val="22"/>
          <w:lang w:eastAsia="ja-JP"/>
          <w14:ligatures w14:val="none"/>
        </w:rPr>
        <w:t>፻</w:t>
      </w:r>
      <w:r w:rsidRPr="00B0417F">
        <w:rPr>
          <w:rFonts w:ascii="Times New Roman" w:eastAsia="Times New Roman" w:hAnsi="Times New Roman" w:cs="Times New Roman"/>
          <w:kern w:val="0"/>
          <w:sz w:val="22"/>
          <w:szCs w:val="22"/>
          <w:lang w:eastAsia="ja-JP"/>
          <w14:ligatures w14:val="none"/>
        </w:rPr>
        <w:t xml:space="preserve"> = </w:t>
      </w:r>
      <w:r w:rsidRPr="003B40EA">
        <w:rPr>
          <w:rFonts w:ascii="Abyssinica SIL" w:eastAsia="Times New Roman" w:hAnsi="Abyssinica SIL" w:cs="Nyala"/>
          <w:kern w:val="0"/>
          <w:sz w:val="22"/>
          <w:szCs w:val="22"/>
          <w:lang w:eastAsia="ja-JP"/>
          <w14:ligatures w14:val="none"/>
        </w:rPr>
        <w:t>፼</w:t>
      </w:r>
      <w:r w:rsidRPr="00B0417F">
        <w:rPr>
          <w:rFonts w:ascii="Times New Roman" w:eastAsia="Times New Roman" w:hAnsi="Times New Roman" w:cs="Times New Roman"/>
          <w:kern w:val="0"/>
          <w:sz w:val="22"/>
          <w:szCs w:val="22"/>
          <w:lang w:eastAsia="ja-JP"/>
          <w14:ligatures w14:val="none"/>
        </w:rPr>
        <w:t xml:space="preserve"> = 10,000). The syllable </w:t>
      </w:r>
      <w:r w:rsidR="0002012C">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eastAsia="ja-JP"/>
          <w14:ligatures w14:val="none"/>
        </w:rPr>
        <w:t>ሺ</w:t>
      </w:r>
      <w:r w:rsidR="00BF5FE6">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short for "thousand" in Amharic, is used as the numeral for 1,000 alongside western numerals but rarely with Ethiopic.</w:t>
      </w:r>
    </w:p>
    <w:p w:rsidR="00B0417F" w:rsidRPr="00B0417F" w:rsidRDefault="00B0417F" w:rsidP="00B0417F">
      <w:pPr>
        <w:spacing w:before="100" w:beforeAutospacing="1" w:after="100" w:afterAutospacing="1"/>
        <w:jc w:val="both"/>
        <w:rPr>
          <w:rFonts w:ascii="Times New Roman" w:eastAsia="Times New Roman" w:hAnsi="Times New Roman" w:cs="Times New Roman"/>
          <w:kern w:val="0"/>
          <w:sz w:val="22"/>
          <w:szCs w:val="22"/>
          <w:lang w:eastAsia="ja-JP"/>
          <w14:ligatures w14:val="none"/>
        </w:rPr>
      </w:pPr>
      <w:r w:rsidRPr="00B0417F">
        <w:rPr>
          <w:rFonts w:ascii="Times New Roman" w:eastAsia="Times New Roman" w:hAnsi="Times New Roman" w:cs="Times New Roman"/>
          <w:kern w:val="0"/>
          <w:sz w:val="22"/>
          <w:szCs w:val="22"/>
          <w:lang w:eastAsia="ja-JP"/>
          <w14:ligatures w14:val="none"/>
        </w:rPr>
        <w:t xml:space="preserve">An interesting point to note is that the Copts and Greeks inserted archaic characters for the numbers 6 and 90. These adjustments helped create the </w:t>
      </w:r>
      <w:r w:rsidR="00BF5FE6">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Omicron-</w:t>
      </w:r>
      <w:proofErr w:type="spellStart"/>
      <w:r w:rsidRPr="00B0417F">
        <w:rPr>
          <w:rFonts w:ascii="Times New Roman" w:eastAsia="Times New Roman" w:hAnsi="Times New Roman" w:cs="Times New Roman"/>
          <w:kern w:val="0"/>
          <w:sz w:val="22"/>
          <w:szCs w:val="22"/>
          <w:lang w:eastAsia="ja-JP"/>
          <w14:ligatures w14:val="none"/>
        </w:rPr>
        <w:t>Ayne</w:t>
      </w:r>
      <w:proofErr w:type="spellEnd"/>
      <w:r w:rsidRPr="00B0417F">
        <w:rPr>
          <w:rFonts w:ascii="Times New Roman" w:eastAsia="Times New Roman" w:hAnsi="Times New Roman" w:cs="Times New Roman"/>
          <w:kern w:val="0"/>
          <w:sz w:val="22"/>
          <w:szCs w:val="22"/>
          <w:lang w:eastAsia="ja-JP"/>
          <w14:ligatures w14:val="none"/>
        </w:rPr>
        <w:t xml:space="preserve"> Axis</w:t>
      </w:r>
      <w:r w:rsidR="00BF5FE6">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at number 70 where the two circular glyphs curiously line up. It is all the more curious that in </w:t>
      </w:r>
      <w:hyperlink r:id="rId6" w:history="1">
        <w:r w:rsidRPr="00B0417F">
          <w:rPr>
            <w:rFonts w:ascii="Times New Roman" w:eastAsia="Times New Roman" w:hAnsi="Times New Roman" w:cs="Times New Roman"/>
            <w:color w:val="0000FF"/>
            <w:kern w:val="0"/>
            <w:sz w:val="22"/>
            <w:szCs w:val="22"/>
            <w:u w:val="single"/>
            <w:lang w:eastAsia="ja-JP"/>
            <w14:ligatures w14:val="none"/>
          </w:rPr>
          <w:t>numerology tables</w:t>
        </w:r>
      </w:hyperlink>
      <w:r w:rsidRPr="00B0417F">
        <w:rPr>
          <w:rFonts w:ascii="Times New Roman" w:eastAsia="Times New Roman" w:hAnsi="Times New Roman" w:cs="Times New Roman"/>
          <w:kern w:val="0"/>
          <w:sz w:val="22"/>
          <w:szCs w:val="22"/>
          <w:lang w:eastAsia="ja-JP"/>
          <w14:ligatures w14:val="none"/>
        </w:rPr>
        <w:t xml:space="preserve"> (another subject!) using the Ge'ez syllabary in the Unicode like </w:t>
      </w:r>
      <w:r w:rsidR="0002012C">
        <w:rPr>
          <w:rFonts w:ascii="Times New Roman" w:eastAsia="Times New Roman" w:hAnsi="Times New Roman" w:cs="Times New Roman"/>
          <w:kern w:val="0"/>
          <w:sz w:val="22"/>
          <w:szCs w:val="22"/>
          <w:lang w:eastAsia="ja-JP"/>
          <w14:ligatures w14:val="none"/>
        </w:rPr>
        <w:t>“</w:t>
      </w:r>
      <w:proofErr w:type="spellStart"/>
      <w:r w:rsidRPr="003B40EA">
        <w:rPr>
          <w:rFonts w:ascii="Abyssinica SIL" w:eastAsia="Times New Roman" w:hAnsi="Abyssinica SIL" w:cs="Nyala"/>
          <w:kern w:val="0"/>
          <w:sz w:val="22"/>
          <w:szCs w:val="22"/>
          <w:lang w:eastAsia="ja-JP"/>
          <w14:ligatures w14:val="none"/>
        </w:rPr>
        <w:t>ሀለሐ</w:t>
      </w:r>
      <w:proofErr w:type="spellEnd"/>
      <w:r w:rsidR="0002012C">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ordering, Omicron and </w:t>
      </w:r>
      <w:proofErr w:type="spellStart"/>
      <w:r w:rsidRPr="00B0417F">
        <w:rPr>
          <w:rFonts w:ascii="Times New Roman" w:eastAsia="Times New Roman" w:hAnsi="Times New Roman" w:cs="Times New Roman"/>
          <w:kern w:val="0"/>
          <w:sz w:val="22"/>
          <w:szCs w:val="22"/>
          <w:lang w:eastAsia="ja-JP"/>
          <w14:ligatures w14:val="none"/>
        </w:rPr>
        <w:t>Ayne</w:t>
      </w:r>
      <w:proofErr w:type="spellEnd"/>
      <w:r w:rsidRPr="00B0417F">
        <w:rPr>
          <w:rFonts w:ascii="Times New Roman" w:eastAsia="Times New Roman" w:hAnsi="Times New Roman" w:cs="Times New Roman"/>
          <w:kern w:val="0"/>
          <w:sz w:val="22"/>
          <w:szCs w:val="22"/>
          <w:lang w:eastAsia="ja-JP"/>
          <w14:ligatures w14:val="none"/>
        </w:rPr>
        <w:t xml:space="preserve"> are the </w:t>
      </w:r>
      <w:r w:rsidRPr="00B0417F">
        <w:rPr>
          <w:rFonts w:ascii="Times New Roman" w:eastAsia="Times New Roman" w:hAnsi="Times New Roman" w:cs="Times New Roman"/>
          <w:i/>
          <w:iCs/>
          <w:kern w:val="0"/>
          <w:sz w:val="22"/>
          <w:szCs w:val="22"/>
          <w:lang w:eastAsia="ja-JP"/>
          <w14:ligatures w14:val="none"/>
        </w:rPr>
        <w:t>only</w:t>
      </w:r>
      <w:r w:rsidRPr="00B0417F">
        <w:rPr>
          <w:rFonts w:ascii="Times New Roman" w:eastAsia="Times New Roman" w:hAnsi="Times New Roman" w:cs="Times New Roman"/>
          <w:kern w:val="0"/>
          <w:sz w:val="22"/>
          <w:szCs w:val="22"/>
          <w:lang w:eastAsia="ja-JP"/>
          <w14:ligatures w14:val="none"/>
        </w:rPr>
        <w:t xml:space="preserve"> two that remain aligned! While this may be no more than mere coincidence it is probable that Copts, Greeks and Ethiopians were making an effort to synchronize the numeric values assigned to letters with the equivalent letters and values used in the Hebrew </w:t>
      </w:r>
      <w:r w:rsidR="00BF5FE6">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Gematria</w:t>
      </w:r>
      <w:r w:rsidR="00BF5FE6">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practice. Thus, transporting the practice to a limited extent.</w:t>
      </w:r>
    </w:p>
    <w:p w:rsidR="00B0417F" w:rsidRPr="00B0417F" w:rsidRDefault="00B0417F" w:rsidP="000431C4">
      <w:pPr>
        <w:spacing w:before="100" w:beforeAutospacing="1" w:after="120"/>
        <w:outlineLvl w:val="1"/>
        <w:rPr>
          <w:rFonts w:ascii="Times" w:eastAsia="Times New Roman" w:hAnsi="Times" w:cs="Times New Roman"/>
          <w:b/>
          <w:bCs/>
          <w:kern w:val="0"/>
          <w:sz w:val="36"/>
          <w:szCs w:val="36"/>
          <w:lang w:eastAsia="ja-JP"/>
          <w14:ligatures w14:val="none"/>
        </w:rPr>
      </w:pPr>
      <w:r w:rsidRPr="00B0417F">
        <w:rPr>
          <w:rFonts w:ascii="Times" w:eastAsia="Times New Roman" w:hAnsi="Times" w:cs="Times New Roman"/>
          <w:b/>
          <w:bCs/>
          <w:i/>
          <w:iCs/>
          <w:kern w:val="0"/>
          <w:sz w:val="36"/>
          <w:szCs w:val="36"/>
          <w:lang w:eastAsia="ja-JP"/>
          <w14:ligatures w14:val="none"/>
        </w:rPr>
        <w:t>Conversion</w:t>
      </w:r>
    </w:p>
    <w:p w:rsidR="00B0417F" w:rsidRPr="00B0417F" w:rsidRDefault="00B0417F" w:rsidP="000431C4">
      <w:pPr>
        <w:spacing w:after="100" w:afterAutospacing="1"/>
        <w:jc w:val="both"/>
        <w:rPr>
          <w:rFonts w:ascii="Times New Roman" w:eastAsia="Times New Roman" w:hAnsi="Times New Roman" w:cs="Times New Roman"/>
          <w:kern w:val="0"/>
          <w:sz w:val="22"/>
          <w:szCs w:val="22"/>
          <w:lang w:eastAsia="ja-JP"/>
          <w14:ligatures w14:val="none"/>
        </w:rPr>
      </w:pPr>
      <w:r w:rsidRPr="00B0417F">
        <w:rPr>
          <w:rFonts w:ascii="Times New Roman" w:eastAsia="Times New Roman" w:hAnsi="Times New Roman" w:cs="Times New Roman"/>
          <w:kern w:val="0"/>
          <w:sz w:val="22"/>
          <w:szCs w:val="22"/>
          <w:lang w:eastAsia="ja-JP"/>
          <w14:ligatures w14:val="none"/>
        </w:rPr>
        <w:t>Conversion from Ethiopic numerals into western form is trivial, going the other way, however, takes a little care. Somewhere in an ancient corner of forgotten mathematics lies a sleeping conversion formula in wait of reawakening. Deciding it was better to let sleeping formulas lie and not confront my limitations as a mathematician I found a relatively pain free means to convert long numbers. The key lies in understanding the mechanics of Ethiopic numeral sequences as groups of tens partitioned by orders of a hundred:</w:t>
      </w:r>
    </w:p>
    <w:tbl>
      <w:tblPr>
        <w:tblStyle w:val="TableGrid"/>
        <w:tblW w:w="0" w:type="auto"/>
        <w:tblLook w:val="04A0" w:firstRow="1" w:lastRow="0" w:firstColumn="1" w:lastColumn="0" w:noHBand="0" w:noVBand="1"/>
      </w:tblPr>
      <w:tblGrid>
        <w:gridCol w:w="535"/>
        <w:gridCol w:w="2970"/>
        <w:gridCol w:w="1169"/>
        <w:gridCol w:w="1558"/>
        <w:gridCol w:w="1559"/>
        <w:gridCol w:w="1559"/>
      </w:tblGrid>
      <w:tr w:rsidR="000464B7" w:rsidTr="000464B7">
        <w:tc>
          <w:tcPr>
            <w:tcW w:w="535" w:type="dxa"/>
          </w:tcPr>
          <w:p w:rsidR="000464B7" w:rsidRPr="000464B7" w:rsidRDefault="000464B7" w:rsidP="000464B7">
            <w:pPr>
              <w:spacing w:before="100" w:beforeAutospacing="1" w:after="100" w:afterAutospacing="1"/>
              <w:jc w:val="right"/>
              <w:rPr>
                <w:rFonts w:ascii="Times New Roman" w:eastAsia="Times New Roman" w:hAnsi="Times New Roman" w:cs="Times New Roman"/>
                <w:b/>
                <w:bCs/>
                <w:kern w:val="0"/>
                <w:sz w:val="22"/>
                <w:szCs w:val="22"/>
                <w:lang w:eastAsia="ja-JP"/>
                <w14:ligatures w14:val="none"/>
              </w:rPr>
            </w:pPr>
            <w:r w:rsidRPr="000464B7">
              <w:rPr>
                <w:rFonts w:ascii="Times New Roman" w:eastAsia="Times New Roman" w:hAnsi="Times New Roman" w:cs="Times New Roman"/>
                <w:b/>
                <w:bCs/>
                <w:kern w:val="0"/>
                <w:sz w:val="22"/>
                <w:szCs w:val="22"/>
                <w:lang w:eastAsia="ja-JP"/>
                <w14:ligatures w14:val="none"/>
              </w:rPr>
              <w:t>1)</w:t>
            </w:r>
          </w:p>
        </w:tc>
        <w:tc>
          <w:tcPr>
            <w:tcW w:w="2970" w:type="dxa"/>
          </w:tcPr>
          <w:p w:rsidR="000464B7" w:rsidRDefault="000464B7" w:rsidP="0052190F">
            <w:pPr>
              <w:spacing w:before="100" w:beforeAutospacing="1" w:after="100" w:afterAutospacing="1"/>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Start with an arbitrary number</w:t>
            </w:r>
          </w:p>
        </w:tc>
        <w:tc>
          <w:tcPr>
            <w:tcW w:w="5845" w:type="dxa"/>
            <w:gridSpan w:val="4"/>
          </w:tcPr>
          <w:p w:rsidR="000464B7" w:rsidRPr="000464B7" w:rsidRDefault="000464B7" w:rsidP="000464B7">
            <w:pPr>
              <w:spacing w:before="100" w:beforeAutospacing="1" w:after="100" w:afterAutospacing="1"/>
              <w:jc w:val="center"/>
              <w:rPr>
                <w:rFonts w:ascii="Times New Roman" w:eastAsia="Times New Roman" w:hAnsi="Times New Roman" w:cs="Times New Roman"/>
                <w:b/>
                <w:bCs/>
                <w:kern w:val="0"/>
                <w:sz w:val="22"/>
                <w:szCs w:val="22"/>
                <w:lang w:eastAsia="ja-JP"/>
                <w14:ligatures w14:val="none"/>
              </w:rPr>
            </w:pPr>
            <w:r w:rsidRPr="000464B7">
              <w:rPr>
                <w:rFonts w:ascii="Times New Roman" w:eastAsia="Times New Roman" w:hAnsi="Times New Roman" w:cs="Times New Roman"/>
                <w:b/>
                <w:bCs/>
                <w:kern w:val="0"/>
                <w:sz w:val="22"/>
                <w:szCs w:val="22"/>
                <w:lang w:eastAsia="ja-JP"/>
                <w14:ligatures w14:val="none"/>
              </w:rPr>
              <w:t>7,654,321</w:t>
            </w:r>
          </w:p>
        </w:tc>
      </w:tr>
      <w:tr w:rsidR="000464B7" w:rsidTr="000464B7">
        <w:trPr>
          <w:trHeight w:val="197"/>
        </w:trPr>
        <w:tc>
          <w:tcPr>
            <w:tcW w:w="535" w:type="dxa"/>
          </w:tcPr>
          <w:p w:rsidR="000464B7" w:rsidRPr="000464B7" w:rsidRDefault="000464B7" w:rsidP="000464B7">
            <w:pPr>
              <w:spacing w:before="100" w:beforeAutospacing="1" w:after="100" w:afterAutospacing="1"/>
              <w:jc w:val="right"/>
              <w:rPr>
                <w:rFonts w:ascii="Times New Roman" w:eastAsia="Times New Roman" w:hAnsi="Times New Roman" w:cs="Times New Roman"/>
                <w:b/>
                <w:bCs/>
                <w:kern w:val="0"/>
                <w:sz w:val="22"/>
                <w:szCs w:val="22"/>
                <w:lang w:eastAsia="ja-JP"/>
                <w14:ligatures w14:val="none"/>
              </w:rPr>
            </w:pPr>
            <w:r w:rsidRPr="000464B7">
              <w:rPr>
                <w:rFonts w:ascii="Times New Roman" w:eastAsia="Times New Roman" w:hAnsi="Times New Roman" w:cs="Times New Roman"/>
                <w:b/>
                <w:bCs/>
                <w:kern w:val="0"/>
                <w:sz w:val="22"/>
                <w:szCs w:val="22"/>
                <w:lang w:eastAsia="ja-JP"/>
                <w14:ligatures w14:val="none"/>
              </w:rPr>
              <w:t>2)</w:t>
            </w:r>
          </w:p>
        </w:tc>
        <w:tc>
          <w:tcPr>
            <w:tcW w:w="2970" w:type="dxa"/>
          </w:tcPr>
          <w:p w:rsidR="000464B7" w:rsidRDefault="000464B7" w:rsidP="0052190F">
            <w:pPr>
              <w:spacing w:before="100" w:beforeAutospacing="1" w:after="100" w:afterAutospacing="1"/>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From right to left group numbers in sets of two.</w:t>
            </w:r>
          </w:p>
        </w:tc>
        <w:tc>
          <w:tcPr>
            <w:tcW w:w="116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[07]</w:t>
            </w:r>
          </w:p>
        </w:tc>
        <w:tc>
          <w:tcPr>
            <w:tcW w:w="1558"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[65]</w:t>
            </w:r>
          </w:p>
        </w:tc>
        <w:tc>
          <w:tcPr>
            <w:tcW w:w="155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[43]</w:t>
            </w:r>
          </w:p>
        </w:tc>
        <w:tc>
          <w:tcPr>
            <w:tcW w:w="155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[21]</w:t>
            </w:r>
          </w:p>
        </w:tc>
      </w:tr>
      <w:tr w:rsidR="000464B7" w:rsidTr="000464B7">
        <w:tc>
          <w:tcPr>
            <w:tcW w:w="535" w:type="dxa"/>
          </w:tcPr>
          <w:p w:rsidR="000464B7" w:rsidRPr="000464B7" w:rsidRDefault="000464B7" w:rsidP="000464B7">
            <w:pPr>
              <w:spacing w:before="100" w:beforeAutospacing="1" w:after="100" w:afterAutospacing="1"/>
              <w:jc w:val="right"/>
              <w:rPr>
                <w:rFonts w:ascii="Times New Roman" w:eastAsia="Times New Roman" w:hAnsi="Times New Roman" w:cs="Times New Roman"/>
                <w:b/>
                <w:bCs/>
                <w:kern w:val="0"/>
                <w:sz w:val="22"/>
                <w:szCs w:val="22"/>
                <w:lang w:eastAsia="ja-JP"/>
                <w14:ligatures w14:val="none"/>
              </w:rPr>
            </w:pPr>
            <w:r w:rsidRPr="000464B7">
              <w:rPr>
                <w:rFonts w:ascii="Times New Roman" w:eastAsia="Times New Roman" w:hAnsi="Times New Roman" w:cs="Times New Roman"/>
                <w:b/>
                <w:bCs/>
                <w:kern w:val="0"/>
                <w:sz w:val="22"/>
                <w:szCs w:val="22"/>
                <w:lang w:eastAsia="ja-JP"/>
                <w14:ligatures w14:val="none"/>
              </w:rPr>
              <w:t>3)</w:t>
            </w:r>
          </w:p>
        </w:tc>
        <w:tc>
          <w:tcPr>
            <w:tcW w:w="2970" w:type="dxa"/>
          </w:tcPr>
          <w:p w:rsidR="000464B7" w:rsidRDefault="000464B7" w:rsidP="0052190F">
            <w:pPr>
              <w:spacing w:before="100" w:beforeAutospacing="1" w:after="100" w:afterAutospacing="1"/>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We’ll add subscripts for book keeping</w:t>
            </w:r>
          </w:p>
        </w:tc>
        <w:tc>
          <w:tcPr>
            <w:tcW w:w="116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[07]</w:t>
            </w:r>
            <w:r w:rsidRPr="000464B7">
              <w:rPr>
                <w:rFonts w:ascii="Times New Roman" w:eastAsia="Times New Roman" w:hAnsi="Times New Roman" w:cs="Times New Roman"/>
                <w:kern w:val="0"/>
                <w:sz w:val="22"/>
                <w:szCs w:val="22"/>
                <w:vertAlign w:val="subscript"/>
                <w:lang w:eastAsia="ja-JP"/>
                <w14:ligatures w14:val="none"/>
              </w:rPr>
              <w:t>3</w:t>
            </w:r>
          </w:p>
        </w:tc>
        <w:tc>
          <w:tcPr>
            <w:tcW w:w="1558"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[65]</w:t>
            </w:r>
            <w:r w:rsidRPr="000464B7">
              <w:rPr>
                <w:rFonts w:ascii="Times New Roman" w:eastAsia="Times New Roman" w:hAnsi="Times New Roman" w:cs="Times New Roman"/>
                <w:kern w:val="0"/>
                <w:sz w:val="22"/>
                <w:szCs w:val="22"/>
                <w:vertAlign w:val="subscript"/>
                <w:lang w:eastAsia="ja-JP"/>
                <w14:ligatures w14:val="none"/>
              </w:rPr>
              <w:t>2</w:t>
            </w:r>
          </w:p>
        </w:tc>
        <w:tc>
          <w:tcPr>
            <w:tcW w:w="155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[43]</w:t>
            </w:r>
            <w:r w:rsidRPr="000464B7">
              <w:rPr>
                <w:rFonts w:ascii="Times New Roman" w:eastAsia="Times New Roman" w:hAnsi="Times New Roman" w:cs="Times New Roman"/>
                <w:kern w:val="0"/>
                <w:sz w:val="22"/>
                <w:szCs w:val="22"/>
                <w:vertAlign w:val="subscript"/>
                <w:lang w:eastAsia="ja-JP"/>
                <w14:ligatures w14:val="none"/>
              </w:rPr>
              <w:t>1</w:t>
            </w:r>
          </w:p>
        </w:tc>
        <w:tc>
          <w:tcPr>
            <w:tcW w:w="155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[21]</w:t>
            </w:r>
            <w:r w:rsidRPr="000464B7">
              <w:rPr>
                <w:rFonts w:ascii="Times New Roman" w:eastAsia="Times New Roman" w:hAnsi="Times New Roman" w:cs="Times New Roman"/>
                <w:kern w:val="0"/>
                <w:sz w:val="22"/>
                <w:szCs w:val="22"/>
                <w:vertAlign w:val="subscript"/>
                <w:lang w:eastAsia="ja-JP"/>
                <w14:ligatures w14:val="none"/>
              </w:rPr>
              <w:t>0</w:t>
            </w:r>
          </w:p>
        </w:tc>
      </w:tr>
      <w:tr w:rsidR="000464B7" w:rsidTr="000464B7">
        <w:tc>
          <w:tcPr>
            <w:tcW w:w="535" w:type="dxa"/>
          </w:tcPr>
          <w:p w:rsidR="000464B7" w:rsidRPr="000464B7" w:rsidRDefault="000464B7" w:rsidP="000464B7">
            <w:pPr>
              <w:spacing w:before="100" w:beforeAutospacing="1" w:after="100" w:afterAutospacing="1"/>
              <w:jc w:val="right"/>
              <w:rPr>
                <w:rFonts w:ascii="Times New Roman" w:eastAsia="Times New Roman" w:hAnsi="Times New Roman" w:cs="Times New Roman"/>
                <w:b/>
                <w:bCs/>
                <w:kern w:val="0"/>
                <w:sz w:val="22"/>
                <w:szCs w:val="22"/>
                <w:lang w:eastAsia="ja-JP"/>
                <w14:ligatures w14:val="none"/>
              </w:rPr>
            </w:pPr>
            <w:r w:rsidRPr="000464B7">
              <w:rPr>
                <w:rFonts w:ascii="Times New Roman" w:eastAsia="Times New Roman" w:hAnsi="Times New Roman" w:cs="Times New Roman"/>
                <w:b/>
                <w:bCs/>
                <w:kern w:val="0"/>
                <w:sz w:val="22"/>
                <w:szCs w:val="22"/>
                <w:lang w:eastAsia="ja-JP"/>
                <w14:ligatures w14:val="none"/>
              </w:rPr>
              <w:t>4)</w:t>
            </w:r>
          </w:p>
        </w:tc>
        <w:tc>
          <w:tcPr>
            <w:tcW w:w="2970" w:type="dxa"/>
          </w:tcPr>
          <w:p w:rsidR="000464B7" w:rsidRDefault="000464B7" w:rsidP="0052190F">
            <w:pPr>
              <w:spacing w:before="100" w:beforeAutospacing="1" w:after="100" w:afterAutospacing="1"/>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Now expand the sets into 10’s and 1’s</w:t>
            </w:r>
            <w:r w:rsidR="0052190F">
              <w:rPr>
                <w:rFonts w:ascii="Times New Roman" w:eastAsia="Times New Roman" w:hAnsi="Times New Roman" w:cs="Times New Roman"/>
                <w:kern w:val="0"/>
                <w:sz w:val="22"/>
                <w:szCs w:val="22"/>
                <w:lang w:eastAsia="ja-JP"/>
                <w14:ligatures w14:val="none"/>
              </w:rPr>
              <w:t xml:space="preserve"> and write as separate numbers.</w:t>
            </w:r>
          </w:p>
        </w:tc>
        <w:tc>
          <w:tcPr>
            <w:tcW w:w="116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t>
            </w:r>
            <w:r>
              <w:rPr>
                <w:rFonts w:ascii="Times New Roman" w:eastAsia="Times New Roman" w:hAnsi="Times New Roman" w:cs="Times New Roman"/>
                <w:kern w:val="0"/>
                <w:sz w:val="22"/>
                <w:szCs w:val="22"/>
                <w:lang w:eastAsia="ja-JP"/>
                <w14:ligatures w14:val="none"/>
              </w:rPr>
              <w:t>[07]</w:t>
            </w:r>
            <w:r>
              <w:rPr>
                <w:rFonts w:ascii="Times New Roman" w:eastAsia="Times New Roman" w:hAnsi="Times New Roman" w:cs="Times New Roman"/>
                <w:kern w:val="0"/>
                <w:sz w:val="22"/>
                <w:szCs w:val="22"/>
                <w:lang w:eastAsia="ja-JP"/>
                <w14:ligatures w14:val="none"/>
              </w:rPr>
              <w:t>)</w:t>
            </w:r>
            <w:r w:rsidRPr="000464B7">
              <w:rPr>
                <w:rFonts w:ascii="Times New Roman" w:eastAsia="Times New Roman" w:hAnsi="Times New Roman" w:cs="Times New Roman"/>
                <w:kern w:val="0"/>
                <w:sz w:val="22"/>
                <w:szCs w:val="22"/>
                <w:vertAlign w:val="subscript"/>
                <w:lang w:eastAsia="ja-JP"/>
                <w14:ligatures w14:val="none"/>
              </w:rPr>
              <w:t>3</w:t>
            </w:r>
          </w:p>
        </w:tc>
        <w:tc>
          <w:tcPr>
            <w:tcW w:w="1558"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t>
            </w:r>
            <w:r>
              <w:rPr>
                <w:rFonts w:ascii="Times New Roman" w:eastAsia="Times New Roman" w:hAnsi="Times New Roman" w:cs="Times New Roman"/>
                <w:kern w:val="0"/>
                <w:sz w:val="22"/>
                <w:szCs w:val="22"/>
                <w:lang w:eastAsia="ja-JP"/>
                <w14:ligatures w14:val="none"/>
              </w:rPr>
              <w:t>[6</w:t>
            </w:r>
            <w:r>
              <w:rPr>
                <w:rFonts w:ascii="Times New Roman" w:eastAsia="Times New Roman" w:hAnsi="Times New Roman" w:cs="Times New Roman"/>
                <w:kern w:val="0"/>
                <w:sz w:val="22"/>
                <w:szCs w:val="22"/>
                <w:lang w:eastAsia="ja-JP"/>
                <w14:ligatures w14:val="none"/>
              </w:rPr>
              <w:t>0][0</w:t>
            </w:r>
            <w:r>
              <w:rPr>
                <w:rFonts w:ascii="Times New Roman" w:eastAsia="Times New Roman" w:hAnsi="Times New Roman" w:cs="Times New Roman"/>
                <w:kern w:val="0"/>
                <w:sz w:val="22"/>
                <w:szCs w:val="22"/>
                <w:lang w:eastAsia="ja-JP"/>
                <w14:ligatures w14:val="none"/>
              </w:rPr>
              <w:t>5]</w:t>
            </w:r>
            <w:r>
              <w:rPr>
                <w:rFonts w:ascii="Times New Roman" w:eastAsia="Times New Roman" w:hAnsi="Times New Roman" w:cs="Times New Roman"/>
                <w:kern w:val="0"/>
                <w:sz w:val="22"/>
                <w:szCs w:val="22"/>
                <w:lang w:eastAsia="ja-JP"/>
                <w14:ligatures w14:val="none"/>
              </w:rPr>
              <w:t>)</w:t>
            </w:r>
            <w:r w:rsidRPr="000464B7">
              <w:rPr>
                <w:rFonts w:ascii="Times New Roman" w:eastAsia="Times New Roman" w:hAnsi="Times New Roman" w:cs="Times New Roman"/>
                <w:kern w:val="0"/>
                <w:sz w:val="22"/>
                <w:szCs w:val="22"/>
                <w:vertAlign w:val="subscript"/>
                <w:lang w:eastAsia="ja-JP"/>
                <w14:ligatures w14:val="none"/>
              </w:rPr>
              <w:t>2</w:t>
            </w:r>
          </w:p>
        </w:tc>
        <w:tc>
          <w:tcPr>
            <w:tcW w:w="155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t>
            </w:r>
            <w:r>
              <w:rPr>
                <w:rFonts w:ascii="Times New Roman" w:eastAsia="Times New Roman" w:hAnsi="Times New Roman" w:cs="Times New Roman"/>
                <w:kern w:val="0"/>
                <w:sz w:val="22"/>
                <w:szCs w:val="22"/>
                <w:lang w:eastAsia="ja-JP"/>
                <w14:ligatures w14:val="none"/>
              </w:rPr>
              <w:t>[4</w:t>
            </w:r>
            <w:r>
              <w:rPr>
                <w:rFonts w:ascii="Times New Roman" w:eastAsia="Times New Roman" w:hAnsi="Times New Roman" w:cs="Times New Roman"/>
                <w:kern w:val="0"/>
                <w:sz w:val="22"/>
                <w:szCs w:val="22"/>
                <w:lang w:eastAsia="ja-JP"/>
                <w14:ligatures w14:val="none"/>
              </w:rPr>
              <w:t>0][0</w:t>
            </w:r>
            <w:r>
              <w:rPr>
                <w:rFonts w:ascii="Times New Roman" w:eastAsia="Times New Roman" w:hAnsi="Times New Roman" w:cs="Times New Roman"/>
                <w:kern w:val="0"/>
                <w:sz w:val="22"/>
                <w:szCs w:val="22"/>
                <w:lang w:eastAsia="ja-JP"/>
                <w14:ligatures w14:val="none"/>
              </w:rPr>
              <w:t>3]</w:t>
            </w:r>
            <w:r>
              <w:rPr>
                <w:rFonts w:ascii="Times New Roman" w:eastAsia="Times New Roman" w:hAnsi="Times New Roman" w:cs="Times New Roman"/>
                <w:kern w:val="0"/>
                <w:sz w:val="22"/>
                <w:szCs w:val="22"/>
                <w:lang w:eastAsia="ja-JP"/>
                <w14:ligatures w14:val="none"/>
              </w:rPr>
              <w:t>)</w:t>
            </w:r>
            <w:r w:rsidRPr="000464B7">
              <w:rPr>
                <w:rFonts w:ascii="Times New Roman" w:eastAsia="Times New Roman" w:hAnsi="Times New Roman" w:cs="Times New Roman"/>
                <w:kern w:val="0"/>
                <w:sz w:val="22"/>
                <w:szCs w:val="22"/>
                <w:vertAlign w:val="subscript"/>
                <w:lang w:eastAsia="ja-JP"/>
                <w14:ligatures w14:val="none"/>
              </w:rPr>
              <w:t>1</w:t>
            </w:r>
          </w:p>
        </w:tc>
        <w:tc>
          <w:tcPr>
            <w:tcW w:w="155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t>
            </w:r>
            <w:r>
              <w:rPr>
                <w:rFonts w:ascii="Times New Roman" w:eastAsia="Times New Roman" w:hAnsi="Times New Roman" w:cs="Times New Roman"/>
                <w:kern w:val="0"/>
                <w:sz w:val="22"/>
                <w:szCs w:val="22"/>
                <w:lang w:eastAsia="ja-JP"/>
                <w14:ligatures w14:val="none"/>
              </w:rPr>
              <w:t>[2</w:t>
            </w:r>
            <w:r>
              <w:rPr>
                <w:rFonts w:ascii="Times New Roman" w:eastAsia="Times New Roman" w:hAnsi="Times New Roman" w:cs="Times New Roman"/>
                <w:kern w:val="0"/>
                <w:sz w:val="22"/>
                <w:szCs w:val="22"/>
                <w:lang w:eastAsia="ja-JP"/>
                <w14:ligatures w14:val="none"/>
              </w:rPr>
              <w:t>0][0</w:t>
            </w:r>
            <w:r>
              <w:rPr>
                <w:rFonts w:ascii="Times New Roman" w:eastAsia="Times New Roman" w:hAnsi="Times New Roman" w:cs="Times New Roman"/>
                <w:kern w:val="0"/>
                <w:sz w:val="22"/>
                <w:szCs w:val="22"/>
                <w:lang w:eastAsia="ja-JP"/>
                <w14:ligatures w14:val="none"/>
              </w:rPr>
              <w:t>1]</w:t>
            </w:r>
            <w:r>
              <w:rPr>
                <w:rFonts w:ascii="Times New Roman" w:eastAsia="Times New Roman" w:hAnsi="Times New Roman" w:cs="Times New Roman"/>
                <w:kern w:val="0"/>
                <w:sz w:val="22"/>
                <w:szCs w:val="22"/>
                <w:lang w:eastAsia="ja-JP"/>
                <w14:ligatures w14:val="none"/>
              </w:rPr>
              <w:t>)</w:t>
            </w:r>
            <w:r w:rsidRPr="000464B7">
              <w:rPr>
                <w:rFonts w:ascii="Times New Roman" w:eastAsia="Times New Roman" w:hAnsi="Times New Roman" w:cs="Times New Roman"/>
                <w:kern w:val="0"/>
                <w:sz w:val="22"/>
                <w:szCs w:val="22"/>
                <w:vertAlign w:val="subscript"/>
                <w:lang w:eastAsia="ja-JP"/>
                <w14:ligatures w14:val="none"/>
              </w:rPr>
              <w:t>0</w:t>
            </w:r>
          </w:p>
        </w:tc>
      </w:tr>
      <w:tr w:rsidR="000464B7" w:rsidTr="000464B7">
        <w:tc>
          <w:tcPr>
            <w:tcW w:w="535" w:type="dxa"/>
          </w:tcPr>
          <w:p w:rsidR="000464B7" w:rsidRPr="000464B7" w:rsidRDefault="000464B7" w:rsidP="000464B7">
            <w:pPr>
              <w:spacing w:before="100" w:beforeAutospacing="1" w:after="100" w:afterAutospacing="1"/>
              <w:jc w:val="right"/>
              <w:rPr>
                <w:rFonts w:ascii="Times New Roman" w:eastAsia="Times New Roman" w:hAnsi="Times New Roman" w:cs="Times New Roman"/>
                <w:b/>
                <w:bCs/>
                <w:kern w:val="0"/>
                <w:sz w:val="22"/>
                <w:szCs w:val="22"/>
                <w:lang w:eastAsia="ja-JP"/>
                <w14:ligatures w14:val="none"/>
              </w:rPr>
            </w:pPr>
            <w:r w:rsidRPr="000464B7">
              <w:rPr>
                <w:rFonts w:ascii="Times New Roman" w:eastAsia="Times New Roman" w:hAnsi="Times New Roman" w:cs="Times New Roman"/>
                <w:b/>
                <w:bCs/>
                <w:kern w:val="0"/>
                <w:sz w:val="22"/>
                <w:szCs w:val="22"/>
                <w:lang w:eastAsia="ja-JP"/>
                <w14:ligatures w14:val="none"/>
              </w:rPr>
              <w:t>5)</w:t>
            </w:r>
          </w:p>
        </w:tc>
        <w:tc>
          <w:tcPr>
            <w:tcW w:w="2970" w:type="dxa"/>
          </w:tcPr>
          <w:p w:rsidR="000464B7" w:rsidRDefault="0052190F" w:rsidP="0052190F">
            <w:pPr>
              <w:spacing w:before="100" w:beforeAutospacing="1" w:after="100" w:afterAutospacing="1"/>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Go ahead and convert to Ethiopic numbers.</w:t>
            </w:r>
          </w:p>
        </w:tc>
        <w:tc>
          <w:tcPr>
            <w:tcW w:w="116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val="am-ET" w:eastAsia="ja-JP"/>
                <w14:ligatures w14:val="none"/>
              </w:rPr>
              <w:t>፯</w:t>
            </w:r>
            <w:r>
              <w:rPr>
                <w:rFonts w:ascii="Times New Roman" w:eastAsia="Times New Roman" w:hAnsi="Times New Roman" w:cs="Times New Roman"/>
                <w:kern w:val="0"/>
                <w:sz w:val="22"/>
                <w:szCs w:val="22"/>
                <w:lang w:eastAsia="ja-JP"/>
                <w14:ligatures w14:val="none"/>
              </w:rPr>
              <w:t>)</w:t>
            </w:r>
            <w:r w:rsidRPr="000464B7">
              <w:rPr>
                <w:rFonts w:ascii="Times New Roman" w:eastAsia="Times New Roman" w:hAnsi="Times New Roman" w:cs="Times New Roman"/>
                <w:kern w:val="0"/>
                <w:sz w:val="22"/>
                <w:szCs w:val="22"/>
                <w:vertAlign w:val="subscript"/>
                <w:lang w:eastAsia="ja-JP"/>
                <w14:ligatures w14:val="none"/>
              </w:rPr>
              <w:t>3</w:t>
            </w:r>
          </w:p>
        </w:tc>
        <w:tc>
          <w:tcPr>
            <w:tcW w:w="1558"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val="am-ET" w:eastAsia="ja-JP"/>
                <w14:ligatures w14:val="none"/>
              </w:rPr>
              <w:t>፷፭</w:t>
            </w:r>
            <w:r>
              <w:rPr>
                <w:rFonts w:ascii="Times New Roman" w:eastAsia="Times New Roman" w:hAnsi="Times New Roman" w:cs="Times New Roman"/>
                <w:kern w:val="0"/>
                <w:sz w:val="22"/>
                <w:szCs w:val="22"/>
                <w:lang w:eastAsia="ja-JP"/>
                <w14:ligatures w14:val="none"/>
              </w:rPr>
              <w:t>)</w:t>
            </w:r>
            <w:r w:rsidRPr="000464B7">
              <w:rPr>
                <w:rFonts w:ascii="Times New Roman" w:eastAsia="Times New Roman" w:hAnsi="Times New Roman" w:cs="Times New Roman"/>
                <w:kern w:val="0"/>
                <w:sz w:val="22"/>
                <w:szCs w:val="22"/>
                <w:vertAlign w:val="subscript"/>
                <w:lang w:eastAsia="ja-JP"/>
                <w14:ligatures w14:val="none"/>
              </w:rPr>
              <w:t>2</w:t>
            </w:r>
          </w:p>
        </w:tc>
        <w:tc>
          <w:tcPr>
            <w:tcW w:w="155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val="am-ET" w:eastAsia="ja-JP"/>
                <w14:ligatures w14:val="none"/>
              </w:rPr>
              <w:t>፵፫</w:t>
            </w:r>
            <w:r>
              <w:rPr>
                <w:rFonts w:ascii="Times New Roman" w:eastAsia="Times New Roman" w:hAnsi="Times New Roman" w:cs="Times New Roman"/>
                <w:kern w:val="0"/>
                <w:sz w:val="22"/>
                <w:szCs w:val="22"/>
                <w:lang w:eastAsia="ja-JP"/>
                <w14:ligatures w14:val="none"/>
              </w:rPr>
              <w:t>)</w:t>
            </w:r>
            <w:r w:rsidRPr="000464B7">
              <w:rPr>
                <w:rFonts w:ascii="Times New Roman" w:eastAsia="Times New Roman" w:hAnsi="Times New Roman" w:cs="Times New Roman"/>
                <w:kern w:val="0"/>
                <w:sz w:val="22"/>
                <w:szCs w:val="22"/>
                <w:vertAlign w:val="subscript"/>
                <w:lang w:eastAsia="ja-JP"/>
                <w14:ligatures w14:val="none"/>
              </w:rPr>
              <w:t>1</w:t>
            </w:r>
          </w:p>
        </w:tc>
        <w:tc>
          <w:tcPr>
            <w:tcW w:w="155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val="am-ET" w:eastAsia="ja-JP"/>
                <w14:ligatures w14:val="none"/>
              </w:rPr>
              <w:t>፳፩</w:t>
            </w:r>
            <w:r>
              <w:rPr>
                <w:rFonts w:ascii="Times New Roman" w:eastAsia="Times New Roman" w:hAnsi="Times New Roman" w:cs="Times New Roman"/>
                <w:kern w:val="0"/>
                <w:sz w:val="22"/>
                <w:szCs w:val="22"/>
                <w:lang w:eastAsia="ja-JP"/>
                <w14:ligatures w14:val="none"/>
              </w:rPr>
              <w:t>)</w:t>
            </w:r>
            <w:r w:rsidRPr="000464B7">
              <w:rPr>
                <w:rFonts w:ascii="Times New Roman" w:eastAsia="Times New Roman" w:hAnsi="Times New Roman" w:cs="Times New Roman"/>
                <w:kern w:val="0"/>
                <w:sz w:val="22"/>
                <w:szCs w:val="22"/>
                <w:vertAlign w:val="subscript"/>
                <w:lang w:eastAsia="ja-JP"/>
                <w14:ligatures w14:val="none"/>
              </w:rPr>
              <w:t>0</w:t>
            </w:r>
          </w:p>
        </w:tc>
      </w:tr>
      <w:tr w:rsidR="000464B7" w:rsidTr="000464B7">
        <w:tc>
          <w:tcPr>
            <w:tcW w:w="535" w:type="dxa"/>
          </w:tcPr>
          <w:p w:rsidR="000464B7" w:rsidRPr="000464B7" w:rsidRDefault="000464B7" w:rsidP="000464B7">
            <w:pPr>
              <w:spacing w:before="100" w:beforeAutospacing="1" w:after="100" w:afterAutospacing="1"/>
              <w:jc w:val="right"/>
              <w:rPr>
                <w:rFonts w:ascii="Times New Roman" w:eastAsia="Times New Roman" w:hAnsi="Times New Roman" w:cs="Times New Roman"/>
                <w:b/>
                <w:bCs/>
                <w:kern w:val="0"/>
                <w:sz w:val="22"/>
                <w:szCs w:val="22"/>
                <w:lang w:eastAsia="ja-JP"/>
                <w14:ligatures w14:val="none"/>
              </w:rPr>
            </w:pPr>
            <w:r w:rsidRPr="000464B7">
              <w:rPr>
                <w:rFonts w:ascii="Times New Roman" w:eastAsia="Times New Roman" w:hAnsi="Times New Roman" w:cs="Times New Roman"/>
                <w:b/>
                <w:bCs/>
                <w:kern w:val="0"/>
                <w:sz w:val="22"/>
                <w:szCs w:val="22"/>
                <w:lang w:eastAsia="ja-JP"/>
                <w14:ligatures w14:val="none"/>
              </w:rPr>
              <w:t>6)</w:t>
            </w:r>
          </w:p>
        </w:tc>
        <w:tc>
          <w:tcPr>
            <w:tcW w:w="2970" w:type="dxa"/>
          </w:tcPr>
          <w:p w:rsidR="000464B7" w:rsidRDefault="0052190F" w:rsidP="0052190F">
            <w:pPr>
              <w:spacing w:before="100" w:beforeAutospacing="1" w:after="100" w:afterAutospacing="1"/>
              <w:rPr>
                <w:rFonts w:ascii="Times New Roman" w:eastAsia="Times New Roman" w:hAnsi="Times New Roman" w:cs="Times New Roman"/>
                <w:kern w:val="0"/>
                <w:sz w:val="22"/>
                <w:szCs w:val="22"/>
                <w:lang w:eastAsia="ja-JP"/>
                <w14:ligatures w14:val="none"/>
              </w:rPr>
            </w:pPr>
            <w:r w:rsidRPr="003B40EA">
              <w:rPr>
                <w:rFonts w:ascii="Abyssinica SIL" w:eastAsia="Times New Roman" w:hAnsi="Abyssinica SIL" w:cs="Nyala"/>
                <w:kern w:val="0"/>
                <w:sz w:val="22"/>
                <w:szCs w:val="22"/>
                <w:lang w:val="am-ET" w:eastAsia="ja-JP"/>
                <w14:ligatures w14:val="none"/>
              </w:rPr>
              <w:t>፻</w:t>
            </w:r>
            <w:r w:rsidRPr="003B40EA">
              <w:rPr>
                <w:rFonts w:ascii="Abyssinica SIL" w:eastAsia="Times New Roman" w:hAnsi="Abyssinica SIL" w:cs="Nyala"/>
                <w:kern w:val="0"/>
                <w:sz w:val="22"/>
                <w:szCs w:val="22"/>
                <w:lang w:val="am-ET" w:eastAsia="ja-JP"/>
                <w14:ligatures w14:val="none"/>
              </w:rPr>
              <w:t xml:space="preserve"> </w:t>
            </w:r>
            <w:r>
              <w:rPr>
                <w:rFonts w:ascii="Times New Roman" w:eastAsia="Times New Roman" w:hAnsi="Times New Roman" w:cs="Times New Roman"/>
                <w:kern w:val="0"/>
                <w:sz w:val="22"/>
                <w:szCs w:val="22"/>
                <w:lang w:eastAsia="ja-JP"/>
                <w14:ligatures w14:val="none"/>
              </w:rPr>
              <w:t>after odd subscripts.</w:t>
            </w:r>
            <w:r>
              <w:rPr>
                <w:rFonts w:ascii="Times New Roman" w:eastAsia="Times New Roman" w:hAnsi="Times New Roman" w:cs="Times New Roman"/>
                <w:kern w:val="0"/>
                <w:sz w:val="22"/>
                <w:szCs w:val="22"/>
                <w:lang w:eastAsia="ja-JP"/>
                <w14:ligatures w14:val="none"/>
              </w:rPr>
              <w:br/>
            </w:r>
            <w:r w:rsidRPr="003B40EA">
              <w:rPr>
                <w:rFonts w:ascii="Abyssinica SIL" w:eastAsia="Times New Roman" w:hAnsi="Abyssinica SIL" w:cs="Nyala"/>
                <w:kern w:val="0"/>
                <w:sz w:val="22"/>
                <w:szCs w:val="22"/>
                <w:lang w:val="am-ET" w:eastAsia="ja-JP"/>
                <w14:ligatures w14:val="none"/>
              </w:rPr>
              <w:t>፼</w:t>
            </w:r>
            <w:r w:rsidRPr="003B40EA">
              <w:rPr>
                <w:rFonts w:ascii="Abyssinica SIL" w:eastAsia="Times New Roman" w:hAnsi="Abyssinica SIL" w:cs="Nyala"/>
                <w:kern w:val="0"/>
                <w:sz w:val="22"/>
                <w:szCs w:val="22"/>
                <w:lang w:val="am-ET" w:eastAsia="ja-JP"/>
                <w14:ligatures w14:val="none"/>
              </w:rPr>
              <w:t xml:space="preserve"> </w:t>
            </w:r>
            <w:r>
              <w:rPr>
                <w:rFonts w:ascii="Times New Roman" w:eastAsia="Times New Roman" w:hAnsi="Times New Roman" w:cs="Times New Roman"/>
                <w:kern w:val="0"/>
                <w:sz w:val="22"/>
                <w:szCs w:val="22"/>
                <w:lang w:eastAsia="ja-JP"/>
                <w14:ligatures w14:val="none"/>
              </w:rPr>
              <w:t xml:space="preserve">after even </w:t>
            </w:r>
            <w:r w:rsidRPr="0052190F">
              <w:rPr>
                <w:rFonts w:ascii="Times New Roman" w:eastAsia="Times New Roman" w:hAnsi="Times New Roman" w:cs="Times New Roman"/>
                <w:i/>
                <w:iCs/>
                <w:kern w:val="0"/>
                <w:sz w:val="22"/>
                <w:szCs w:val="22"/>
                <w:lang w:eastAsia="ja-JP"/>
                <w14:ligatures w14:val="none"/>
              </w:rPr>
              <w:t>-except 0!</w:t>
            </w:r>
          </w:p>
        </w:tc>
        <w:tc>
          <w:tcPr>
            <w:tcW w:w="116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val="am-ET" w:eastAsia="ja-JP"/>
                <w14:ligatures w14:val="none"/>
              </w:rPr>
              <w:t>፯</w:t>
            </w:r>
            <w:r>
              <w:rPr>
                <w:rFonts w:ascii="Times New Roman" w:eastAsia="Times New Roman" w:hAnsi="Times New Roman" w:cs="Times New Roman"/>
                <w:kern w:val="0"/>
                <w:sz w:val="22"/>
                <w:szCs w:val="22"/>
                <w:lang w:eastAsia="ja-JP"/>
                <w14:ligatures w14:val="none"/>
              </w:rPr>
              <w:t>)</w:t>
            </w:r>
            <w:r>
              <w:rPr>
                <w:rFonts w:ascii="Times New Roman" w:eastAsia="Times New Roman" w:hAnsi="Times New Roman" w:cs="Times New Roman"/>
                <w:kern w:val="0"/>
                <w:sz w:val="22"/>
                <w:szCs w:val="22"/>
                <w:lang w:eastAsia="ja-JP"/>
                <w14:ligatures w14:val="none"/>
              </w:rPr>
              <w:t xml:space="preserve"> + (</w:t>
            </w:r>
            <w:r w:rsidRPr="003B40EA">
              <w:rPr>
                <w:rFonts w:ascii="Abyssinica SIL" w:eastAsia="Times New Roman" w:hAnsi="Abyssinica SIL" w:cs="Nyala"/>
                <w:kern w:val="0"/>
                <w:sz w:val="22"/>
                <w:szCs w:val="22"/>
                <w:lang w:val="am-ET" w:eastAsia="ja-JP"/>
                <w14:ligatures w14:val="none"/>
              </w:rPr>
              <w:t>፻</w:t>
            </w:r>
            <w:r>
              <w:rPr>
                <w:rFonts w:ascii="Times New Roman" w:eastAsia="Times New Roman" w:hAnsi="Times New Roman" w:cs="Times New Roman"/>
                <w:kern w:val="0"/>
                <w:sz w:val="22"/>
                <w:szCs w:val="22"/>
                <w:lang w:eastAsia="ja-JP"/>
                <w14:ligatures w14:val="none"/>
              </w:rPr>
              <w:t>)</w:t>
            </w:r>
          </w:p>
        </w:tc>
        <w:tc>
          <w:tcPr>
            <w:tcW w:w="1558"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val="am-ET" w:eastAsia="ja-JP"/>
                <w14:ligatures w14:val="none"/>
              </w:rPr>
              <w:t>፷፭</w:t>
            </w:r>
            <w:r>
              <w:rPr>
                <w:rFonts w:ascii="Times New Roman" w:eastAsia="Times New Roman" w:hAnsi="Times New Roman" w:cs="Times New Roman"/>
                <w:kern w:val="0"/>
                <w:sz w:val="22"/>
                <w:szCs w:val="22"/>
                <w:lang w:eastAsia="ja-JP"/>
                <w14:ligatures w14:val="none"/>
              </w:rPr>
              <w:t>)</w:t>
            </w:r>
            <w:r>
              <w:rPr>
                <w:rFonts w:ascii="Times New Roman" w:eastAsia="Times New Roman" w:hAnsi="Times New Roman" w:cs="Times New Roman"/>
                <w:kern w:val="0"/>
                <w:sz w:val="22"/>
                <w:szCs w:val="22"/>
                <w:lang w:eastAsia="ja-JP"/>
                <w14:ligatures w14:val="none"/>
              </w:rPr>
              <w:t xml:space="preserve"> + (</w:t>
            </w:r>
            <w:r w:rsidRPr="003B40EA">
              <w:rPr>
                <w:rFonts w:ascii="Abyssinica SIL" w:eastAsia="Times New Roman" w:hAnsi="Abyssinica SIL" w:cs="Nyala"/>
                <w:kern w:val="0"/>
                <w:sz w:val="22"/>
                <w:szCs w:val="22"/>
                <w:lang w:val="am-ET" w:eastAsia="ja-JP"/>
                <w14:ligatures w14:val="none"/>
              </w:rPr>
              <w:t>፼</w:t>
            </w:r>
            <w:r>
              <w:rPr>
                <w:rFonts w:ascii="Times New Roman" w:eastAsia="Times New Roman" w:hAnsi="Times New Roman" w:cs="Times New Roman"/>
                <w:kern w:val="0"/>
                <w:sz w:val="22"/>
                <w:szCs w:val="22"/>
                <w:lang w:eastAsia="ja-JP"/>
                <w14:ligatures w14:val="none"/>
              </w:rPr>
              <w:t>)</w:t>
            </w:r>
          </w:p>
        </w:tc>
        <w:tc>
          <w:tcPr>
            <w:tcW w:w="155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val="am-ET" w:eastAsia="ja-JP"/>
                <w14:ligatures w14:val="none"/>
              </w:rPr>
              <w:t>፵፫</w:t>
            </w:r>
            <w:r>
              <w:rPr>
                <w:rFonts w:ascii="Times New Roman" w:eastAsia="Times New Roman" w:hAnsi="Times New Roman" w:cs="Times New Roman"/>
                <w:kern w:val="0"/>
                <w:sz w:val="22"/>
                <w:szCs w:val="22"/>
                <w:lang w:eastAsia="ja-JP"/>
                <w14:ligatures w14:val="none"/>
              </w:rPr>
              <w:t>)</w:t>
            </w:r>
            <w:r>
              <w:rPr>
                <w:rFonts w:ascii="Times New Roman" w:eastAsia="Times New Roman" w:hAnsi="Times New Roman" w:cs="Times New Roman"/>
                <w:kern w:val="0"/>
                <w:sz w:val="22"/>
                <w:szCs w:val="22"/>
                <w:lang w:eastAsia="ja-JP"/>
                <w14:ligatures w14:val="none"/>
              </w:rPr>
              <w:t xml:space="preserve"> + (</w:t>
            </w:r>
            <w:r w:rsidRPr="003B40EA">
              <w:rPr>
                <w:rFonts w:ascii="Abyssinica SIL" w:eastAsia="Times New Roman" w:hAnsi="Abyssinica SIL" w:cs="Nyala"/>
                <w:kern w:val="0"/>
                <w:sz w:val="22"/>
                <w:szCs w:val="22"/>
                <w:lang w:val="am-ET" w:eastAsia="ja-JP"/>
                <w14:ligatures w14:val="none"/>
              </w:rPr>
              <w:t>፻</w:t>
            </w:r>
            <w:r>
              <w:rPr>
                <w:rFonts w:ascii="Times New Roman" w:eastAsia="Times New Roman" w:hAnsi="Times New Roman" w:cs="Times New Roman"/>
                <w:kern w:val="0"/>
                <w:sz w:val="22"/>
                <w:szCs w:val="22"/>
                <w:lang w:eastAsia="ja-JP"/>
                <w14:ligatures w14:val="none"/>
              </w:rPr>
              <w:t>)</w:t>
            </w:r>
          </w:p>
        </w:tc>
        <w:tc>
          <w:tcPr>
            <w:tcW w:w="155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w:t>
            </w:r>
            <w:r w:rsidRPr="003B40EA">
              <w:rPr>
                <w:rFonts w:ascii="Abyssinica SIL" w:eastAsia="Times New Roman" w:hAnsi="Abyssinica SIL" w:cs="Nyala"/>
                <w:kern w:val="0"/>
                <w:sz w:val="22"/>
                <w:szCs w:val="22"/>
                <w:lang w:val="am-ET" w:eastAsia="ja-JP"/>
                <w14:ligatures w14:val="none"/>
              </w:rPr>
              <w:t>፳፩</w:t>
            </w:r>
            <w:r>
              <w:rPr>
                <w:rFonts w:ascii="Times New Roman" w:eastAsia="Times New Roman" w:hAnsi="Times New Roman" w:cs="Times New Roman"/>
                <w:kern w:val="0"/>
                <w:sz w:val="22"/>
                <w:szCs w:val="22"/>
                <w:lang w:eastAsia="ja-JP"/>
                <w14:ligatures w14:val="none"/>
              </w:rPr>
              <w:t>)</w:t>
            </w:r>
          </w:p>
        </w:tc>
      </w:tr>
      <w:tr w:rsidR="000464B7" w:rsidTr="000464B7">
        <w:tc>
          <w:tcPr>
            <w:tcW w:w="535" w:type="dxa"/>
          </w:tcPr>
          <w:p w:rsidR="000464B7" w:rsidRPr="000464B7" w:rsidRDefault="000464B7" w:rsidP="000464B7">
            <w:pPr>
              <w:spacing w:before="100" w:beforeAutospacing="1" w:after="100" w:afterAutospacing="1"/>
              <w:jc w:val="right"/>
              <w:rPr>
                <w:rFonts w:ascii="Times New Roman" w:eastAsia="Times New Roman" w:hAnsi="Times New Roman" w:cs="Times New Roman"/>
                <w:b/>
                <w:bCs/>
                <w:kern w:val="0"/>
                <w:sz w:val="22"/>
                <w:szCs w:val="22"/>
                <w:lang w:eastAsia="ja-JP"/>
                <w14:ligatures w14:val="none"/>
              </w:rPr>
            </w:pPr>
            <w:r w:rsidRPr="000464B7">
              <w:rPr>
                <w:rFonts w:ascii="Times New Roman" w:eastAsia="Times New Roman" w:hAnsi="Times New Roman" w:cs="Times New Roman"/>
                <w:b/>
                <w:bCs/>
                <w:kern w:val="0"/>
                <w:sz w:val="22"/>
                <w:szCs w:val="22"/>
                <w:lang w:eastAsia="ja-JP"/>
                <w14:ligatures w14:val="none"/>
              </w:rPr>
              <w:t>7)</w:t>
            </w:r>
          </w:p>
        </w:tc>
        <w:tc>
          <w:tcPr>
            <w:tcW w:w="2970" w:type="dxa"/>
          </w:tcPr>
          <w:p w:rsidR="000464B7" w:rsidRDefault="000464B7" w:rsidP="0052190F">
            <w:pPr>
              <w:spacing w:before="100" w:beforeAutospacing="1" w:after="100" w:afterAutospacing="1"/>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Group.</w:t>
            </w:r>
          </w:p>
        </w:tc>
        <w:tc>
          <w:tcPr>
            <w:tcW w:w="116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sidRPr="003B40EA">
              <w:rPr>
                <w:rFonts w:ascii="Abyssinica SIL" w:eastAsia="Times New Roman" w:hAnsi="Abyssinica SIL" w:cs="Nyala"/>
                <w:kern w:val="0"/>
                <w:sz w:val="22"/>
                <w:szCs w:val="22"/>
                <w:lang w:val="am-ET" w:eastAsia="ja-JP"/>
                <w14:ligatures w14:val="none"/>
              </w:rPr>
              <w:t>፯፻</w:t>
            </w:r>
          </w:p>
        </w:tc>
        <w:tc>
          <w:tcPr>
            <w:tcW w:w="1558"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sidRPr="003B40EA">
              <w:rPr>
                <w:rFonts w:ascii="Abyssinica SIL" w:eastAsia="Times New Roman" w:hAnsi="Abyssinica SIL" w:cs="Nyala"/>
                <w:kern w:val="0"/>
                <w:sz w:val="22"/>
                <w:szCs w:val="22"/>
                <w:lang w:val="am-ET" w:eastAsia="ja-JP"/>
                <w14:ligatures w14:val="none"/>
              </w:rPr>
              <w:t>፷፭፼</w:t>
            </w:r>
          </w:p>
        </w:tc>
        <w:tc>
          <w:tcPr>
            <w:tcW w:w="155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sidRPr="003B40EA">
              <w:rPr>
                <w:rFonts w:ascii="Abyssinica SIL" w:eastAsia="Times New Roman" w:hAnsi="Abyssinica SIL" w:cs="Nyala"/>
                <w:kern w:val="0"/>
                <w:sz w:val="22"/>
                <w:szCs w:val="22"/>
                <w:lang w:val="am-ET" w:eastAsia="ja-JP"/>
                <w14:ligatures w14:val="none"/>
              </w:rPr>
              <w:t>፵፫፻</w:t>
            </w:r>
          </w:p>
        </w:tc>
        <w:tc>
          <w:tcPr>
            <w:tcW w:w="1559" w:type="dxa"/>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sidRPr="003B40EA">
              <w:rPr>
                <w:rFonts w:ascii="Abyssinica SIL" w:eastAsia="Times New Roman" w:hAnsi="Abyssinica SIL" w:cs="Nyala"/>
                <w:kern w:val="0"/>
                <w:sz w:val="22"/>
                <w:szCs w:val="22"/>
                <w:lang w:val="am-ET" w:eastAsia="ja-JP"/>
                <w14:ligatures w14:val="none"/>
              </w:rPr>
              <w:t>፳፩</w:t>
            </w:r>
          </w:p>
        </w:tc>
      </w:tr>
      <w:tr w:rsidR="000464B7" w:rsidTr="000464B7">
        <w:tc>
          <w:tcPr>
            <w:tcW w:w="535" w:type="dxa"/>
          </w:tcPr>
          <w:p w:rsidR="000464B7" w:rsidRPr="000464B7" w:rsidRDefault="000464B7" w:rsidP="000464B7">
            <w:pPr>
              <w:spacing w:before="100" w:beforeAutospacing="1" w:after="100" w:afterAutospacing="1"/>
              <w:jc w:val="right"/>
              <w:rPr>
                <w:rFonts w:ascii="Times New Roman" w:eastAsia="Times New Roman" w:hAnsi="Times New Roman" w:cs="Times New Roman"/>
                <w:b/>
                <w:bCs/>
                <w:kern w:val="0"/>
                <w:sz w:val="22"/>
                <w:szCs w:val="22"/>
                <w:lang w:eastAsia="ja-JP"/>
                <w14:ligatures w14:val="none"/>
              </w:rPr>
            </w:pPr>
            <w:r w:rsidRPr="000464B7">
              <w:rPr>
                <w:rFonts w:ascii="Times New Roman" w:eastAsia="Times New Roman" w:hAnsi="Times New Roman" w:cs="Times New Roman"/>
                <w:b/>
                <w:bCs/>
                <w:kern w:val="0"/>
                <w:sz w:val="22"/>
                <w:szCs w:val="22"/>
                <w:lang w:eastAsia="ja-JP"/>
                <w14:ligatures w14:val="none"/>
              </w:rPr>
              <w:t>8)</w:t>
            </w:r>
          </w:p>
        </w:tc>
        <w:tc>
          <w:tcPr>
            <w:tcW w:w="2970" w:type="dxa"/>
          </w:tcPr>
          <w:p w:rsidR="000464B7" w:rsidRDefault="000464B7" w:rsidP="0052190F">
            <w:pPr>
              <w:spacing w:before="100" w:beforeAutospacing="1" w:after="100" w:afterAutospacing="1"/>
              <w:rPr>
                <w:rFonts w:ascii="Times New Roman" w:eastAsia="Times New Roman" w:hAnsi="Times New Roman" w:cs="Times New Roman"/>
                <w:kern w:val="0"/>
                <w:sz w:val="22"/>
                <w:szCs w:val="22"/>
                <w:lang w:eastAsia="ja-JP"/>
                <w14:ligatures w14:val="none"/>
              </w:rPr>
            </w:pPr>
            <w:r>
              <w:rPr>
                <w:rFonts w:ascii="Times New Roman" w:eastAsia="Times New Roman" w:hAnsi="Times New Roman" w:cs="Times New Roman"/>
                <w:kern w:val="0"/>
                <w:sz w:val="22"/>
                <w:szCs w:val="22"/>
                <w:lang w:eastAsia="ja-JP"/>
                <w14:ligatures w14:val="none"/>
              </w:rPr>
              <w:t>Collect and we’re done!</w:t>
            </w:r>
          </w:p>
        </w:tc>
        <w:tc>
          <w:tcPr>
            <w:tcW w:w="5845" w:type="dxa"/>
            <w:gridSpan w:val="4"/>
          </w:tcPr>
          <w:p w:rsidR="000464B7" w:rsidRDefault="000464B7" w:rsidP="000464B7">
            <w:pPr>
              <w:spacing w:before="100" w:beforeAutospacing="1" w:after="100" w:afterAutospacing="1"/>
              <w:jc w:val="center"/>
              <w:rPr>
                <w:rFonts w:ascii="Times New Roman" w:eastAsia="Times New Roman" w:hAnsi="Times New Roman" w:cs="Times New Roman"/>
                <w:kern w:val="0"/>
                <w:sz w:val="22"/>
                <w:szCs w:val="22"/>
                <w:lang w:eastAsia="ja-JP"/>
                <w14:ligatures w14:val="none"/>
              </w:rPr>
            </w:pPr>
            <w:r w:rsidRPr="003B40EA">
              <w:rPr>
                <w:rFonts w:ascii="Abyssinica SIL" w:eastAsia="Times New Roman" w:hAnsi="Abyssinica SIL" w:cs="Nyala"/>
                <w:kern w:val="0"/>
                <w:sz w:val="22"/>
                <w:szCs w:val="22"/>
                <w:lang w:val="am-ET" w:eastAsia="ja-JP"/>
                <w14:ligatures w14:val="none"/>
              </w:rPr>
              <w:t>፯፻፷፭፼፵፫፻፳፩</w:t>
            </w:r>
          </w:p>
        </w:tc>
      </w:tr>
    </w:tbl>
    <w:p w:rsidR="00B0417F" w:rsidRPr="00B0417F" w:rsidRDefault="00B0417F" w:rsidP="00B0417F">
      <w:pPr>
        <w:spacing w:before="100" w:beforeAutospacing="1" w:after="100" w:afterAutospacing="1"/>
        <w:jc w:val="both"/>
        <w:rPr>
          <w:rFonts w:ascii="Times New Roman" w:eastAsia="Times New Roman" w:hAnsi="Times New Roman" w:cs="Times New Roman"/>
          <w:kern w:val="0"/>
          <w:sz w:val="22"/>
          <w:szCs w:val="22"/>
          <w:lang w:eastAsia="ja-JP"/>
          <w14:ligatures w14:val="none"/>
        </w:rPr>
      </w:pPr>
      <w:r w:rsidRPr="00B0417F">
        <w:rPr>
          <w:rFonts w:ascii="Times New Roman" w:eastAsia="Times New Roman" w:hAnsi="Times New Roman" w:cs="Times New Roman"/>
          <w:kern w:val="0"/>
          <w:sz w:val="22"/>
          <w:szCs w:val="22"/>
          <w:lang w:eastAsia="ja-JP"/>
          <w14:ligatures w14:val="none"/>
        </w:rPr>
        <w:t xml:space="preserve">We do need to add to our 8 easy steps the rule that </w:t>
      </w:r>
      <w:r w:rsidR="0002012C">
        <w:rPr>
          <w:rFonts w:ascii="Times New Roman" w:eastAsia="Times New Roman" w:hAnsi="Times New Roman" w:cs="Times New Roman"/>
          <w:kern w:val="0"/>
          <w:sz w:val="22"/>
          <w:szCs w:val="22"/>
          <w:lang w:eastAsia="ja-JP"/>
          <w14:ligatures w14:val="none"/>
        </w:rPr>
        <w:t>“</w:t>
      </w:r>
      <w:r w:rsidR="008F7B1E" w:rsidRPr="008F7B1E">
        <w:rPr>
          <w:rFonts w:ascii="Times New Roman" w:eastAsia="Times New Roman" w:hAnsi="Times New Roman" w:cs="Times New Roman"/>
          <w:kern w:val="0"/>
          <w:sz w:val="4"/>
          <w:szCs w:val="4"/>
          <w:lang w:eastAsia="ja-JP"/>
          <w14:ligatures w14:val="none"/>
        </w:rPr>
        <w:t xml:space="preserve"> </w:t>
      </w:r>
      <w:r w:rsidRPr="003B40EA">
        <w:rPr>
          <w:rFonts w:ascii="Abyssinica SIL" w:eastAsia="Times New Roman" w:hAnsi="Abyssinica SIL" w:cs="Nyala"/>
          <w:kern w:val="0"/>
          <w:sz w:val="22"/>
          <w:szCs w:val="22"/>
          <w:lang w:eastAsia="ja-JP"/>
          <w14:ligatures w14:val="none"/>
        </w:rPr>
        <w:t>፩</w:t>
      </w:r>
      <w:r w:rsidR="0002012C">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s and 0</w:t>
      </w:r>
      <w:r w:rsidR="0002012C">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s multiply with </w:t>
      </w:r>
      <w:r w:rsidRPr="003B40EA">
        <w:rPr>
          <w:rFonts w:ascii="Abyssinica SIL" w:eastAsia="Times New Roman" w:hAnsi="Abyssinica SIL" w:cs="Nyala"/>
          <w:kern w:val="0"/>
          <w:sz w:val="22"/>
          <w:szCs w:val="22"/>
          <w:lang w:eastAsia="ja-JP"/>
          <w14:ligatures w14:val="none"/>
        </w:rPr>
        <w:t>፻</w:t>
      </w:r>
      <w:r w:rsidR="008F7B1E" w:rsidRPr="008F7B1E">
        <w:rPr>
          <w:rFonts w:ascii="Times New Roman" w:eastAsia="Times New Roman" w:hAnsi="Times New Roman" w:cs="Times New Roman"/>
          <w:kern w:val="0"/>
          <w:sz w:val="4"/>
          <w:szCs w:val="4"/>
          <w:lang w:eastAsia="ja-JP"/>
          <w14:ligatures w14:val="none"/>
        </w:rPr>
        <w:t xml:space="preserve"> </w:t>
      </w:r>
      <w:r w:rsidR="0002012C">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In the first case, </w:t>
      </w:r>
      <w:r w:rsidRPr="003B40EA">
        <w:rPr>
          <w:rFonts w:ascii="Abyssinica SIL" w:eastAsia="Times New Roman" w:hAnsi="Abyssinica SIL" w:cs="Nyala"/>
          <w:kern w:val="0"/>
          <w:sz w:val="22"/>
          <w:szCs w:val="22"/>
          <w:lang w:eastAsia="ja-JP"/>
          <w14:ligatures w14:val="none"/>
        </w:rPr>
        <w:t>፩</w:t>
      </w:r>
      <w:r w:rsidR="0002012C">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s cannot appear before an Ethiopic hundred (</w:t>
      </w:r>
      <w:r w:rsidRPr="003B40EA">
        <w:rPr>
          <w:rFonts w:ascii="Abyssinica SIL" w:eastAsia="Times New Roman" w:hAnsi="Abyssinica SIL" w:cs="Nyala"/>
          <w:kern w:val="0"/>
          <w:sz w:val="22"/>
          <w:szCs w:val="22"/>
          <w:lang w:eastAsia="ja-JP"/>
          <w14:ligatures w14:val="none"/>
        </w:rPr>
        <w:t>፻</w:t>
      </w:r>
      <w:r w:rsidRPr="00B0417F">
        <w:rPr>
          <w:rFonts w:ascii="Times New Roman" w:eastAsia="Times New Roman" w:hAnsi="Times New Roman" w:cs="Times New Roman"/>
          <w:kern w:val="0"/>
          <w:sz w:val="22"/>
          <w:szCs w:val="22"/>
          <w:lang w:eastAsia="ja-JP"/>
          <w14:ligatures w14:val="none"/>
        </w:rPr>
        <w:t>) when the value in the </w:t>
      </w:r>
      <w:r w:rsidRPr="00B0417F">
        <w:rPr>
          <w:rFonts w:ascii="Times New Roman" w:eastAsia="Times New Roman" w:hAnsi="Times New Roman" w:cs="Times New Roman"/>
          <w:i/>
          <w:iCs/>
          <w:kern w:val="0"/>
          <w:sz w:val="22"/>
          <w:szCs w:val="22"/>
          <w:lang w:eastAsia="ja-JP"/>
          <w14:ligatures w14:val="none"/>
        </w:rPr>
        <w:t>tens</w:t>
      </w:r>
      <w:r w:rsidRPr="00B0417F">
        <w:rPr>
          <w:rFonts w:ascii="Times New Roman" w:eastAsia="Times New Roman" w:hAnsi="Times New Roman" w:cs="Times New Roman"/>
          <w:kern w:val="0"/>
          <w:sz w:val="22"/>
          <w:szCs w:val="22"/>
          <w:lang w:eastAsia="ja-JP"/>
          <w14:ligatures w14:val="none"/>
        </w:rPr>
        <w:t xml:space="preserve"> place is zero. Demonstrating the rule, suppose that our example number had the sequence </w:t>
      </w:r>
      <w:r w:rsidR="0002012C">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01</w:t>
      </w:r>
      <w:r w:rsidR="0002012C">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or </w:t>
      </w:r>
      <w:r w:rsidR="0002012C">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00</w:t>
      </w:r>
      <w:r w:rsidR="0002012C">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instead of </w:t>
      </w:r>
      <w:r w:rsidR="0002012C">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43</w:t>
      </w:r>
      <w:r w:rsidR="0002012C">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The reductions would have then followed as per:</w:t>
      </w:r>
    </w:p>
    <w:p w:rsidR="00B0417F" w:rsidRPr="00B0417F" w:rsidRDefault="00B0417F" w:rsidP="00B0417F">
      <w:pPr>
        <w:ind w:left="720"/>
        <w:jc w:val="both"/>
        <w:rPr>
          <w:rFonts w:ascii="Times New Roman" w:eastAsia="Times New Roman" w:hAnsi="Times New Roman" w:cs="Times New Roman"/>
          <w:kern w:val="0"/>
          <w:sz w:val="22"/>
          <w:szCs w:val="22"/>
          <w:lang w:eastAsia="ja-JP"/>
          <w14:ligatures w14:val="none"/>
        </w:rPr>
      </w:pPr>
      <w:r w:rsidRPr="00B0417F">
        <w:rPr>
          <w:rFonts w:ascii="Times New Roman" w:eastAsia="Times New Roman" w:hAnsi="Times New Roman" w:cs="Times New Roman"/>
          <w:kern w:val="0"/>
          <w:sz w:val="22"/>
          <w:szCs w:val="22"/>
          <w:lang w:eastAsia="ja-JP"/>
          <w14:ligatures w14:val="none"/>
        </w:rPr>
        <w:t>([0][1])</w:t>
      </w:r>
      <w:r w:rsidRPr="00B0417F">
        <w:rPr>
          <w:rFonts w:ascii="Times New Roman" w:eastAsia="Times New Roman" w:hAnsi="Times New Roman" w:cs="Times New Roman"/>
          <w:kern w:val="0"/>
          <w:sz w:val="22"/>
          <w:szCs w:val="22"/>
          <w:vertAlign w:val="subscript"/>
          <w:lang w:eastAsia="ja-JP"/>
          <w14:ligatures w14:val="none"/>
        </w:rPr>
        <w:t>1</w:t>
      </w:r>
      <w:r w:rsidRPr="00B0417F">
        <w:rPr>
          <w:rFonts w:ascii="Times New Roman" w:eastAsia="Times New Roman" w:hAnsi="Times New Roman" w:cs="Times New Roman"/>
          <w:kern w:val="0"/>
          <w:sz w:val="22"/>
          <w:szCs w:val="22"/>
          <w:lang w:eastAsia="ja-JP"/>
          <w14:ligatures w14:val="none"/>
        </w:rPr>
        <w:t> </w:t>
      </w:r>
      <w:r w:rsidR="00E13FCD" w:rsidRPr="00E13FCD">
        <w:rPr>
          <w:rFonts w:ascii="Cambria Math" w:eastAsia="Times New Roman" w:hAnsi="Cambria Math" w:cs="Cambria Math" w:hint="eastAsia"/>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፩</w:t>
      </w:r>
      <w:r w:rsidRPr="00B0417F">
        <w:rPr>
          <w:rFonts w:ascii="Times New Roman" w:eastAsia="Times New Roman" w:hAnsi="Times New Roman" w:cs="Times New Roman"/>
          <w:kern w:val="0"/>
          <w:sz w:val="22"/>
          <w:szCs w:val="22"/>
          <w:lang w:eastAsia="ja-JP"/>
          <w14:ligatures w14:val="none"/>
        </w:rPr>
        <w:t>) + (</w:t>
      </w:r>
      <w:r w:rsidRPr="003B40EA">
        <w:rPr>
          <w:rFonts w:ascii="Abyssinica SIL" w:eastAsia="Times New Roman" w:hAnsi="Abyssinica SIL" w:cs="Nyala"/>
          <w:kern w:val="0"/>
          <w:sz w:val="22"/>
          <w:szCs w:val="22"/>
          <w:lang w:eastAsia="ja-JP"/>
          <w14:ligatures w14:val="none"/>
        </w:rPr>
        <w:t>፻</w:t>
      </w:r>
      <w:r w:rsidRPr="00B0417F">
        <w:rPr>
          <w:rFonts w:ascii="Times New Roman" w:eastAsia="Times New Roman" w:hAnsi="Times New Roman" w:cs="Times New Roman"/>
          <w:kern w:val="0"/>
          <w:sz w:val="22"/>
          <w:szCs w:val="22"/>
          <w:lang w:eastAsia="ja-JP"/>
          <w14:ligatures w14:val="none"/>
        </w:rPr>
        <w:t xml:space="preserve">) </w:t>
      </w:r>
      <w:r w:rsidR="00E13FCD" w:rsidRPr="00E13FCD">
        <w:rPr>
          <w:rFonts w:ascii="Cambria Math" w:eastAsia="Times New Roman" w:hAnsi="Cambria Math" w:cs="Cambria Math" w:hint="eastAsia"/>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(1</w:t>
      </w:r>
      <w:r w:rsidRPr="003B40EA">
        <w:rPr>
          <w:rFonts w:ascii="Abyssinica SIL" w:eastAsia="Times New Roman" w:hAnsi="Abyssinica SIL" w:cs="Nyala"/>
          <w:kern w:val="0"/>
          <w:sz w:val="22"/>
          <w:szCs w:val="22"/>
          <w:lang w:eastAsia="ja-JP"/>
          <w14:ligatures w14:val="none"/>
        </w:rPr>
        <w:t>፻</w:t>
      </w:r>
      <w:r w:rsidRPr="00B0417F">
        <w:rPr>
          <w:rFonts w:ascii="Times New Roman" w:eastAsia="Times New Roman" w:hAnsi="Times New Roman" w:cs="Times New Roman"/>
          <w:kern w:val="0"/>
          <w:sz w:val="22"/>
          <w:szCs w:val="22"/>
          <w:lang w:eastAsia="ja-JP"/>
          <w14:ligatures w14:val="none"/>
        </w:rPr>
        <w:t xml:space="preserve">) </w:t>
      </w:r>
      <w:r w:rsidR="00E13FCD" w:rsidRPr="00E13FCD">
        <w:rPr>
          <w:rFonts w:ascii="Cambria Math" w:eastAsia="Times New Roman" w:hAnsi="Cambria Math" w:cs="Cambria Math" w:hint="eastAsia"/>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w:t>
      </w:r>
      <w:r w:rsidRPr="003B40EA">
        <w:rPr>
          <w:rFonts w:ascii="Abyssinica SIL" w:eastAsia="Times New Roman" w:hAnsi="Abyssinica SIL" w:cs="Nyala"/>
          <w:kern w:val="0"/>
          <w:sz w:val="22"/>
          <w:szCs w:val="22"/>
          <w:lang w:eastAsia="ja-JP"/>
          <w14:ligatures w14:val="none"/>
        </w:rPr>
        <w:t>፻</w:t>
      </w:r>
      <w:r w:rsidRPr="00B0417F">
        <w:rPr>
          <w:rFonts w:ascii="Times New Roman" w:eastAsia="Times New Roman" w:hAnsi="Times New Roman" w:cs="Times New Roman"/>
          <w:kern w:val="0"/>
          <w:sz w:val="22"/>
          <w:szCs w:val="22"/>
          <w:lang w:eastAsia="ja-JP"/>
          <w14:ligatures w14:val="none"/>
        </w:rPr>
        <w:t>)</w:t>
      </w:r>
    </w:p>
    <w:p w:rsidR="00B0417F" w:rsidRPr="00B0417F" w:rsidRDefault="00B0417F" w:rsidP="00B0417F">
      <w:pPr>
        <w:spacing w:before="100" w:beforeAutospacing="1" w:after="100" w:afterAutospacing="1"/>
        <w:jc w:val="both"/>
        <w:rPr>
          <w:rFonts w:ascii="Times New Roman" w:eastAsia="Times New Roman" w:hAnsi="Times New Roman" w:cs="Times New Roman"/>
          <w:kern w:val="0"/>
          <w:sz w:val="22"/>
          <w:szCs w:val="22"/>
          <w:lang w:eastAsia="ja-JP"/>
          <w14:ligatures w14:val="none"/>
        </w:rPr>
      </w:pPr>
      <w:r w:rsidRPr="00B0417F">
        <w:rPr>
          <w:rFonts w:ascii="Times New Roman" w:eastAsia="Times New Roman" w:hAnsi="Times New Roman" w:cs="Times New Roman"/>
          <w:kern w:val="0"/>
          <w:sz w:val="22"/>
          <w:szCs w:val="22"/>
          <w:lang w:eastAsia="ja-JP"/>
          <w14:ligatures w14:val="none"/>
        </w:rPr>
        <w:t>and</w:t>
      </w:r>
    </w:p>
    <w:p w:rsidR="00B0417F" w:rsidRPr="00B0417F" w:rsidRDefault="00B0417F" w:rsidP="00B0417F">
      <w:pPr>
        <w:ind w:left="720"/>
        <w:jc w:val="both"/>
        <w:rPr>
          <w:rFonts w:ascii="Times New Roman" w:eastAsia="Times New Roman" w:hAnsi="Times New Roman" w:cs="Times New Roman"/>
          <w:kern w:val="0"/>
          <w:sz w:val="22"/>
          <w:szCs w:val="22"/>
          <w:lang w:eastAsia="ja-JP"/>
          <w14:ligatures w14:val="none"/>
        </w:rPr>
      </w:pPr>
      <w:r w:rsidRPr="00B0417F">
        <w:rPr>
          <w:rFonts w:ascii="Times New Roman" w:eastAsia="Times New Roman" w:hAnsi="Times New Roman" w:cs="Times New Roman"/>
          <w:kern w:val="0"/>
          <w:sz w:val="22"/>
          <w:szCs w:val="22"/>
          <w:lang w:eastAsia="ja-JP"/>
          <w14:ligatures w14:val="none"/>
        </w:rPr>
        <w:t>([0][0])</w:t>
      </w:r>
      <w:r w:rsidRPr="00B0417F">
        <w:rPr>
          <w:rFonts w:ascii="Times New Roman" w:eastAsia="Times New Roman" w:hAnsi="Times New Roman" w:cs="Times New Roman"/>
          <w:kern w:val="0"/>
          <w:sz w:val="22"/>
          <w:szCs w:val="22"/>
          <w:vertAlign w:val="subscript"/>
          <w:lang w:eastAsia="ja-JP"/>
          <w14:ligatures w14:val="none"/>
        </w:rPr>
        <w:t>1</w:t>
      </w:r>
      <w:r w:rsidRPr="00B0417F">
        <w:rPr>
          <w:rFonts w:ascii="Times New Roman" w:eastAsia="Times New Roman" w:hAnsi="Times New Roman" w:cs="Times New Roman"/>
          <w:kern w:val="0"/>
          <w:sz w:val="22"/>
          <w:szCs w:val="22"/>
          <w:lang w:eastAsia="ja-JP"/>
          <w14:ligatures w14:val="none"/>
        </w:rPr>
        <w:t> </w:t>
      </w:r>
      <w:r w:rsidR="00E13FCD" w:rsidRPr="00E13FCD">
        <w:rPr>
          <w:rFonts w:ascii="Cambria Math" w:eastAsia="Times New Roman" w:hAnsi="Cambria Math" w:cs="Cambria Math" w:hint="eastAsia"/>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(0) + (</w:t>
      </w:r>
      <w:r w:rsidRPr="003B40EA">
        <w:rPr>
          <w:rFonts w:ascii="Abyssinica SIL" w:eastAsia="Times New Roman" w:hAnsi="Abyssinica SIL" w:cs="Nyala"/>
          <w:kern w:val="0"/>
          <w:sz w:val="22"/>
          <w:szCs w:val="22"/>
          <w:lang w:eastAsia="ja-JP"/>
          <w14:ligatures w14:val="none"/>
        </w:rPr>
        <w:t>፻</w:t>
      </w:r>
      <w:r w:rsidRPr="00B0417F">
        <w:rPr>
          <w:rFonts w:ascii="Times New Roman" w:eastAsia="Times New Roman" w:hAnsi="Times New Roman" w:cs="Times New Roman"/>
          <w:kern w:val="0"/>
          <w:sz w:val="22"/>
          <w:szCs w:val="22"/>
          <w:lang w:eastAsia="ja-JP"/>
          <w14:ligatures w14:val="none"/>
        </w:rPr>
        <w:t xml:space="preserve">) </w:t>
      </w:r>
      <w:r w:rsidR="00E13FCD" w:rsidRPr="00E13FCD">
        <w:rPr>
          <w:rFonts w:ascii="Cambria Math" w:eastAsia="Times New Roman" w:hAnsi="Cambria Math" w:cs="Cambria Math" w:hint="eastAsia"/>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(0</w:t>
      </w:r>
      <w:r w:rsidRPr="003B40EA">
        <w:rPr>
          <w:rFonts w:ascii="Abyssinica SIL" w:eastAsia="Times New Roman" w:hAnsi="Abyssinica SIL" w:cs="Nyala"/>
          <w:kern w:val="0"/>
          <w:sz w:val="22"/>
          <w:szCs w:val="22"/>
          <w:lang w:eastAsia="ja-JP"/>
          <w14:ligatures w14:val="none"/>
        </w:rPr>
        <w:t>፻</w:t>
      </w:r>
      <w:r w:rsidRPr="00B0417F">
        <w:rPr>
          <w:rFonts w:ascii="Times New Roman" w:eastAsia="Times New Roman" w:hAnsi="Times New Roman" w:cs="Times New Roman"/>
          <w:kern w:val="0"/>
          <w:sz w:val="22"/>
          <w:szCs w:val="22"/>
          <w:lang w:eastAsia="ja-JP"/>
          <w14:ligatures w14:val="none"/>
        </w:rPr>
        <w:t xml:space="preserve">) </w:t>
      </w:r>
      <w:r w:rsidR="00E13FCD" w:rsidRPr="00E13FCD">
        <w:rPr>
          <w:rFonts w:ascii="Cambria Math" w:eastAsia="Times New Roman" w:hAnsi="Cambria Math" w:cs="Cambria Math" w:hint="eastAsia"/>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 )</w:t>
      </w:r>
    </w:p>
    <w:p w:rsidR="00B0417F" w:rsidRDefault="00B0417F" w:rsidP="00B0417F">
      <w:pPr>
        <w:spacing w:before="100" w:beforeAutospacing="1" w:after="100" w:afterAutospacing="1"/>
        <w:jc w:val="both"/>
        <w:rPr>
          <w:rFonts w:ascii="Times New Roman" w:eastAsia="Times New Roman" w:hAnsi="Times New Roman" w:cs="Times New Roman"/>
          <w:kern w:val="0"/>
          <w:sz w:val="22"/>
          <w:szCs w:val="22"/>
          <w:lang w:eastAsia="ja-JP"/>
          <w14:ligatures w14:val="none"/>
        </w:rPr>
      </w:pPr>
      <w:r w:rsidRPr="00B0417F">
        <w:rPr>
          <w:rFonts w:ascii="Times New Roman" w:eastAsia="Times New Roman" w:hAnsi="Times New Roman" w:cs="Times New Roman"/>
          <w:kern w:val="0"/>
          <w:sz w:val="22"/>
          <w:szCs w:val="22"/>
          <w:lang w:eastAsia="ja-JP"/>
          <w14:ligatures w14:val="none"/>
        </w:rPr>
        <w:lastRenderedPageBreak/>
        <w:t xml:space="preserve">Computationally, this </w:t>
      </w:r>
      <w:r w:rsidR="00BC312E">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grouping by twos</w:t>
      </w:r>
      <w:r w:rsidR="00BC312E">
        <w:rPr>
          <w:rFonts w:ascii="Times New Roman" w:eastAsia="Times New Roman" w:hAnsi="Times New Roman" w:cs="Times New Roman"/>
          <w:kern w:val="0"/>
          <w:sz w:val="22"/>
          <w:szCs w:val="22"/>
          <w:lang w:eastAsia="ja-JP"/>
          <w14:ligatures w14:val="none"/>
        </w:rPr>
        <w:t>”</w:t>
      </w:r>
      <w:r w:rsidRPr="00B0417F">
        <w:rPr>
          <w:rFonts w:ascii="Times New Roman" w:eastAsia="Times New Roman" w:hAnsi="Times New Roman" w:cs="Times New Roman"/>
          <w:kern w:val="0"/>
          <w:sz w:val="22"/>
          <w:szCs w:val="22"/>
          <w:lang w:eastAsia="ja-JP"/>
          <w14:ligatures w14:val="none"/>
        </w:rPr>
        <w:t xml:space="preserve"> method is probably not the most efficient approach, but it gets the job done. Pseudo code for the method is in our last table:</w:t>
      </w:r>
    </w:p>
    <w:p w:rsidR="00BC312E" w:rsidRDefault="00BC312E" w:rsidP="00BC312E">
      <w:pPr>
        <w:pBdr>
          <w:top w:val="single" w:sz="4" w:space="1" w:color="auto"/>
          <w:left w:val="single" w:sz="4" w:space="4" w:color="auto"/>
          <w:bottom w:val="single" w:sz="4" w:space="1" w:color="auto"/>
          <w:right w:val="single" w:sz="4" w:space="4" w:color="auto"/>
        </w:pBdr>
        <w:spacing w:before="100" w:beforeAutospacing="1" w:after="100" w:afterAutospacing="1"/>
        <w:rPr>
          <w:rFonts w:ascii="Courier New" w:eastAsia="Times New Roman" w:hAnsi="Courier New" w:cs="Courier New"/>
          <w:kern w:val="0"/>
          <w:sz w:val="22"/>
          <w:szCs w:val="22"/>
          <w:lang w:eastAsia="ja-JP"/>
          <w14:ligatures w14:val="none"/>
        </w:rPr>
      </w:pPr>
      <w:proofErr w:type="spellStart"/>
      <w:r>
        <w:rPr>
          <w:rFonts w:ascii="Courier New" w:eastAsia="Times New Roman" w:hAnsi="Courier New" w:cs="Courier New"/>
          <w:kern w:val="0"/>
          <w:sz w:val="22"/>
          <w:szCs w:val="22"/>
          <w:lang w:eastAsia="ja-JP"/>
          <w14:ligatures w14:val="none"/>
        </w:rPr>
        <w:t>asciiNumberString</w:t>
      </w:r>
      <w:proofErr w:type="spellEnd"/>
      <w:r>
        <w:rPr>
          <w:rFonts w:ascii="Courier New" w:eastAsia="Times New Roman" w:hAnsi="Courier New" w:cs="Courier New"/>
          <w:kern w:val="0"/>
          <w:sz w:val="22"/>
          <w:szCs w:val="22"/>
          <w:lang w:eastAsia="ja-JP"/>
          <w14:ligatures w14:val="none"/>
        </w:rPr>
        <w:t xml:space="preserve"> = </w:t>
      </w:r>
      <w:r w:rsidR="00117920"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7654321</w:t>
      </w:r>
      <w:r w:rsidR="00117920"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w:t>
      </w:r>
    </w:p>
    <w:p w:rsidR="00BC312E" w:rsidRDefault="00BC312E" w:rsidP="00BC312E">
      <w:pPr>
        <w:pBdr>
          <w:top w:val="single" w:sz="4" w:space="1" w:color="auto"/>
          <w:left w:val="single" w:sz="4" w:space="4" w:color="auto"/>
          <w:bottom w:val="single" w:sz="4" w:space="1" w:color="auto"/>
          <w:right w:val="single" w:sz="4" w:space="4" w:color="auto"/>
        </w:pBdr>
        <w:spacing w:before="100" w:beforeAutospacing="1" w:after="100" w:afterAutospacing="1"/>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 xml:space="preserve">n = </w:t>
      </w:r>
      <w:proofErr w:type="spellStart"/>
      <w:r>
        <w:rPr>
          <w:rFonts w:ascii="Courier New" w:eastAsia="Times New Roman" w:hAnsi="Courier New" w:cs="Courier New"/>
          <w:kern w:val="0"/>
          <w:sz w:val="22"/>
          <w:szCs w:val="22"/>
          <w:lang w:eastAsia="ja-JP"/>
          <w14:ligatures w14:val="none"/>
        </w:rPr>
        <w:t>asciiNumberString.length</w:t>
      </w:r>
      <w:proofErr w:type="spellEnd"/>
      <w:r>
        <w:rPr>
          <w:rFonts w:ascii="Courier New" w:eastAsia="Times New Roman" w:hAnsi="Courier New" w:cs="Courier New"/>
          <w:kern w:val="0"/>
          <w:sz w:val="22"/>
          <w:szCs w:val="22"/>
          <w:lang w:eastAsia="ja-JP"/>
          <w14:ligatures w14:val="none"/>
        </w:rPr>
        <w:t xml:space="preserve"> – 1;</w:t>
      </w:r>
    </w:p>
    <w:p w:rsidR="00117920" w:rsidRDefault="00BC312E" w:rsidP="00117920">
      <w:pPr>
        <w:pBdr>
          <w:top w:val="single" w:sz="4" w:space="1" w:color="auto"/>
          <w:left w:val="single" w:sz="4" w:space="4" w:color="auto"/>
          <w:bottom w:val="single" w:sz="4" w:space="1" w:color="auto"/>
          <w:right w:val="single" w:sz="4" w:space="4" w:color="auto"/>
        </w:pBdr>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if( (n%2) – 0 ) {</w:t>
      </w:r>
      <w:r w:rsidR="00117920">
        <w:rPr>
          <w:rFonts w:ascii="Courier New" w:eastAsia="Times New Roman" w:hAnsi="Courier New" w:cs="Courier New"/>
          <w:kern w:val="0"/>
          <w:sz w:val="22"/>
          <w:szCs w:val="22"/>
          <w:lang w:eastAsia="ja-JP"/>
          <w14:ligatures w14:val="none"/>
        </w:rPr>
        <w:t xml:space="preserve"> // precondition the number to avoid tests later</w:t>
      </w:r>
    </w:p>
    <w:p w:rsidR="00117920" w:rsidRDefault="00BC312E" w:rsidP="00117920">
      <w:pPr>
        <w:pBdr>
          <w:top w:val="single" w:sz="4" w:space="1" w:color="auto"/>
          <w:left w:val="single" w:sz="4" w:space="4" w:color="auto"/>
          <w:bottom w:val="single" w:sz="4" w:space="1" w:color="auto"/>
          <w:right w:val="single" w:sz="4" w:space="4" w:color="auto"/>
        </w:pBdr>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ab/>
      </w:r>
      <w:proofErr w:type="spellStart"/>
      <w:r w:rsidR="00117920">
        <w:rPr>
          <w:rFonts w:ascii="Courier New" w:eastAsia="Times New Roman" w:hAnsi="Courier New" w:cs="Courier New"/>
          <w:kern w:val="0"/>
          <w:sz w:val="22"/>
          <w:szCs w:val="22"/>
          <w:lang w:eastAsia="ja-JP"/>
          <w14:ligatures w14:val="none"/>
        </w:rPr>
        <w:t>asciiNumberString</w:t>
      </w:r>
      <w:proofErr w:type="spellEnd"/>
      <w:r w:rsidR="00117920">
        <w:rPr>
          <w:rFonts w:ascii="Courier New" w:eastAsia="Times New Roman" w:hAnsi="Courier New" w:cs="Courier New"/>
          <w:kern w:val="0"/>
          <w:sz w:val="22"/>
          <w:szCs w:val="22"/>
          <w:lang w:eastAsia="ja-JP"/>
          <w14:ligatures w14:val="none"/>
        </w:rPr>
        <w:t xml:space="preserve"> = </w:t>
      </w:r>
      <w:r w:rsidR="00117920" w:rsidRPr="00117920">
        <w:rPr>
          <w:rFonts w:ascii="Courier New" w:eastAsia="Times New Roman" w:hAnsi="Courier New" w:cs="Courier New"/>
          <w:kern w:val="0"/>
          <w:sz w:val="22"/>
          <w:szCs w:val="22"/>
          <w:lang w:eastAsia="ja-JP"/>
          <w14:ligatures w14:val="none"/>
        </w:rPr>
        <w:t>'</w:t>
      </w:r>
      <w:r w:rsidR="00117920">
        <w:rPr>
          <w:rFonts w:ascii="Courier New" w:eastAsia="Times New Roman" w:hAnsi="Courier New" w:cs="Courier New"/>
          <w:kern w:val="0"/>
          <w:sz w:val="22"/>
          <w:szCs w:val="22"/>
          <w:lang w:eastAsia="ja-JP"/>
          <w14:ligatures w14:val="none"/>
        </w:rPr>
        <w:t>0</w:t>
      </w:r>
      <w:r w:rsidR="00117920" w:rsidRPr="00117920">
        <w:rPr>
          <w:rFonts w:ascii="Courier New" w:eastAsia="Times New Roman" w:hAnsi="Courier New" w:cs="Courier New"/>
          <w:kern w:val="0"/>
          <w:sz w:val="22"/>
          <w:szCs w:val="22"/>
          <w:lang w:eastAsia="ja-JP"/>
          <w14:ligatures w14:val="none"/>
        </w:rPr>
        <w:t>'</w:t>
      </w:r>
      <w:r w:rsidR="00117920">
        <w:rPr>
          <w:rFonts w:ascii="Courier New" w:eastAsia="Times New Roman" w:hAnsi="Courier New" w:cs="Courier New"/>
          <w:kern w:val="0"/>
          <w:sz w:val="22"/>
          <w:szCs w:val="22"/>
          <w:lang w:eastAsia="ja-JP"/>
          <w14:ligatures w14:val="none"/>
        </w:rPr>
        <w:t xml:space="preserve"> + </w:t>
      </w:r>
      <w:proofErr w:type="spellStart"/>
      <w:r w:rsidR="00117920">
        <w:rPr>
          <w:rFonts w:ascii="Courier New" w:eastAsia="Times New Roman" w:hAnsi="Courier New" w:cs="Courier New"/>
          <w:kern w:val="0"/>
          <w:sz w:val="22"/>
          <w:szCs w:val="22"/>
          <w:lang w:eastAsia="ja-JP"/>
          <w14:ligatures w14:val="none"/>
        </w:rPr>
        <w:t>asciiNumberString</w:t>
      </w:r>
      <w:proofErr w:type="spellEnd"/>
      <w:r w:rsidR="00117920">
        <w:rPr>
          <w:rFonts w:ascii="Courier New" w:eastAsia="Times New Roman" w:hAnsi="Courier New" w:cs="Courier New"/>
          <w:kern w:val="0"/>
          <w:sz w:val="22"/>
          <w:szCs w:val="22"/>
          <w:lang w:eastAsia="ja-JP"/>
          <w14:ligatures w14:val="none"/>
        </w:rPr>
        <w:t>;</w:t>
      </w:r>
    </w:p>
    <w:p w:rsidR="00117920" w:rsidRDefault="00BC312E" w:rsidP="00117920">
      <w:pPr>
        <w:pBdr>
          <w:top w:val="single" w:sz="4" w:space="1" w:color="auto"/>
          <w:left w:val="single" w:sz="4" w:space="4" w:color="auto"/>
          <w:bottom w:val="single" w:sz="4" w:space="1" w:color="auto"/>
          <w:right w:val="single" w:sz="4" w:space="4" w:color="auto"/>
        </w:pBdr>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ab/>
        <w:t>n++;</w:t>
      </w:r>
    </w:p>
    <w:p w:rsidR="00117920" w:rsidRDefault="00BC312E" w:rsidP="00117920">
      <w:pPr>
        <w:pBdr>
          <w:top w:val="single" w:sz="4" w:space="1" w:color="auto"/>
          <w:left w:val="single" w:sz="4" w:space="4" w:color="auto"/>
          <w:bottom w:val="single" w:sz="4" w:space="1" w:color="auto"/>
          <w:right w:val="single" w:sz="4" w:space="4" w:color="auto"/>
        </w:pBdr>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w:t>
      </w:r>
    </w:p>
    <w:p w:rsidR="00117920" w:rsidRDefault="00405062" w:rsidP="00117920">
      <w:pPr>
        <w:pBdr>
          <w:top w:val="single" w:sz="4" w:space="1" w:color="auto"/>
          <w:left w:val="single" w:sz="4" w:space="4" w:color="auto"/>
          <w:bottom w:val="single" w:sz="4" w:space="1" w:color="auto"/>
          <w:right w:val="single" w:sz="4" w:space="4" w:color="auto"/>
        </w:pBdr>
        <w:spacing w:before="100" w:beforeAutospacing="1"/>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for( place = n; place &gt;=</w:t>
      </w:r>
      <w:r w:rsidR="00117920">
        <w:rPr>
          <w:rFonts w:ascii="Courier New" w:eastAsia="Times New Roman" w:hAnsi="Courier New" w:cs="Courier New"/>
          <w:kern w:val="0"/>
          <w:sz w:val="22"/>
          <w:szCs w:val="22"/>
          <w:lang w:eastAsia="ja-JP"/>
          <w14:ligatures w14:val="none"/>
        </w:rPr>
        <w:t xml:space="preserve"> 0; place-- ) {</w:t>
      </w:r>
    </w:p>
    <w:p w:rsidR="00117920" w:rsidRDefault="00117920" w:rsidP="00117920">
      <w:pPr>
        <w:pBdr>
          <w:top w:val="single" w:sz="4" w:space="1" w:color="auto"/>
          <w:left w:val="single" w:sz="4" w:space="4" w:color="auto"/>
          <w:bottom w:val="single" w:sz="4" w:space="1" w:color="auto"/>
          <w:right w:val="single" w:sz="4" w:space="4" w:color="auto"/>
        </w:pBdr>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ab/>
        <w:t>// initialize and setup our values:</w:t>
      </w:r>
    </w:p>
    <w:p w:rsidR="00117920" w:rsidRDefault="00117920" w:rsidP="00117920">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proofErr w:type="spellStart"/>
      <w:r>
        <w:rPr>
          <w:rFonts w:ascii="Courier New" w:eastAsia="Times New Roman" w:hAnsi="Courier New" w:cs="Courier New"/>
          <w:kern w:val="0"/>
          <w:sz w:val="22"/>
          <w:szCs w:val="22"/>
          <w:lang w:eastAsia="ja-JP"/>
          <w14:ligatures w14:val="none"/>
        </w:rPr>
        <w:t>asciiOne</w:t>
      </w:r>
      <w:proofErr w:type="spellEnd"/>
      <w:r>
        <w:rPr>
          <w:rFonts w:ascii="Courier New" w:eastAsia="Times New Roman" w:hAnsi="Courier New" w:cs="Courier New"/>
          <w:kern w:val="0"/>
          <w:sz w:val="22"/>
          <w:szCs w:val="22"/>
          <w:lang w:eastAsia="ja-JP"/>
          <w14:ligatures w14:val="none"/>
        </w:rPr>
        <w:t xml:space="preserve"> = </w:t>
      </w:r>
      <w:proofErr w:type="spellStart"/>
      <w:r>
        <w:rPr>
          <w:rFonts w:ascii="Courier New" w:eastAsia="Times New Roman" w:hAnsi="Courier New" w:cs="Courier New"/>
          <w:kern w:val="0"/>
          <w:sz w:val="22"/>
          <w:szCs w:val="22"/>
          <w:lang w:eastAsia="ja-JP"/>
          <w14:ligatures w14:val="none"/>
        </w:rPr>
        <w:t>asciiten</w:t>
      </w:r>
      <w:proofErr w:type="spellEnd"/>
      <w:r>
        <w:rPr>
          <w:rFonts w:ascii="Courier New" w:eastAsia="Times New Roman" w:hAnsi="Courier New" w:cs="Courier New"/>
          <w:kern w:val="0"/>
          <w:sz w:val="22"/>
          <w:szCs w:val="22"/>
          <w:lang w:eastAsia="ja-JP"/>
          <w14:ligatures w14:val="none"/>
        </w:rPr>
        <w:t xml:space="preserve"> = </w:t>
      </w:r>
      <w:proofErr w:type="spellStart"/>
      <w:r>
        <w:rPr>
          <w:rFonts w:ascii="Courier New" w:eastAsia="Times New Roman" w:hAnsi="Courier New" w:cs="Courier New"/>
          <w:kern w:val="0"/>
          <w:sz w:val="22"/>
          <w:szCs w:val="22"/>
          <w:lang w:eastAsia="ja-JP"/>
          <w14:ligatures w14:val="none"/>
        </w:rPr>
        <w:t>ethioOne</w:t>
      </w:r>
      <w:proofErr w:type="spellEnd"/>
      <w:r>
        <w:rPr>
          <w:rFonts w:ascii="Courier New" w:eastAsia="Times New Roman" w:hAnsi="Courier New" w:cs="Courier New"/>
          <w:kern w:val="0"/>
          <w:sz w:val="22"/>
          <w:szCs w:val="22"/>
          <w:lang w:eastAsia="ja-JP"/>
          <w14:ligatures w14:val="none"/>
        </w:rPr>
        <w:t xml:space="preserve"> = </w:t>
      </w:r>
      <w:proofErr w:type="spellStart"/>
      <w:r>
        <w:rPr>
          <w:rFonts w:ascii="Courier New" w:eastAsia="Times New Roman" w:hAnsi="Courier New" w:cs="Courier New"/>
          <w:kern w:val="0"/>
          <w:sz w:val="22"/>
          <w:szCs w:val="22"/>
          <w:lang w:eastAsia="ja-JP"/>
          <w14:ligatures w14:val="none"/>
        </w:rPr>
        <w:t>ethioTen</w:t>
      </w:r>
      <w:proofErr w:type="spellEnd"/>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w:t>
      </w:r>
    </w:p>
    <w:p w:rsidR="0002012C" w:rsidRDefault="0002012C" w:rsidP="00117920">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p>
    <w:p w:rsidR="0002012C" w:rsidRDefault="0002012C" w:rsidP="00117920">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 xml:space="preserve">if( </w:t>
      </w:r>
      <w:proofErr w:type="spellStart"/>
      <w:r>
        <w:rPr>
          <w:rFonts w:ascii="Courier New" w:eastAsia="Times New Roman" w:hAnsi="Courier New" w:cs="Courier New"/>
          <w:kern w:val="0"/>
          <w:sz w:val="22"/>
          <w:szCs w:val="22"/>
          <w:lang w:eastAsia="ja-JP"/>
          <w14:ligatures w14:val="none"/>
        </w:rPr>
        <w:t>asciiOne</w:t>
      </w:r>
      <w:proofErr w:type="spellEnd"/>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0</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br/>
      </w:r>
      <w:r>
        <w:rPr>
          <w:rFonts w:ascii="Courier New" w:eastAsia="Times New Roman" w:hAnsi="Courier New" w:cs="Courier New"/>
          <w:kern w:val="0"/>
          <w:sz w:val="22"/>
          <w:szCs w:val="22"/>
          <w:lang w:eastAsia="ja-JP"/>
          <w14:ligatures w14:val="none"/>
        </w:rPr>
        <w:tab/>
      </w:r>
      <w:r>
        <w:rPr>
          <w:rFonts w:ascii="Courier New" w:eastAsia="Times New Roman" w:hAnsi="Courier New" w:cs="Courier New"/>
          <w:kern w:val="0"/>
          <w:sz w:val="22"/>
          <w:szCs w:val="22"/>
          <w:lang w:eastAsia="ja-JP"/>
          <w14:ligatures w14:val="none"/>
        </w:rPr>
        <w:tab/>
      </w:r>
      <w:proofErr w:type="spellStart"/>
      <w:r>
        <w:rPr>
          <w:rFonts w:ascii="Courier New" w:eastAsia="Times New Roman" w:hAnsi="Courier New" w:cs="Courier New"/>
          <w:kern w:val="0"/>
          <w:sz w:val="22"/>
          <w:szCs w:val="22"/>
          <w:lang w:eastAsia="ja-JP"/>
          <w14:ligatures w14:val="none"/>
        </w:rPr>
        <w:t>ethioOne</w:t>
      </w:r>
      <w:proofErr w:type="spellEnd"/>
      <w:r>
        <w:rPr>
          <w:rFonts w:ascii="Courier New" w:eastAsia="Times New Roman" w:hAnsi="Courier New" w:cs="Courier New"/>
          <w:kern w:val="0"/>
          <w:sz w:val="22"/>
          <w:szCs w:val="22"/>
          <w:lang w:eastAsia="ja-JP"/>
          <w14:ligatures w14:val="none"/>
        </w:rPr>
        <w:t xml:space="preserve"> = </w:t>
      </w:r>
      <w:proofErr w:type="spellStart"/>
      <w:r>
        <w:rPr>
          <w:rFonts w:ascii="Courier New" w:eastAsia="Times New Roman" w:hAnsi="Courier New" w:cs="Courier New"/>
          <w:kern w:val="0"/>
          <w:sz w:val="22"/>
          <w:szCs w:val="22"/>
          <w:lang w:eastAsia="ja-JP"/>
          <w14:ligatures w14:val="none"/>
        </w:rPr>
        <w:t>asciiOne</w:t>
      </w:r>
      <w:proofErr w:type="spellEnd"/>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sidRPr="003B40EA">
        <w:rPr>
          <w:rFonts w:ascii="Abyssinica SIL" w:eastAsia="Times New Roman" w:hAnsi="Abyssinica SIL" w:cs="Nyala"/>
          <w:kern w:val="0"/>
          <w:sz w:val="22"/>
          <w:szCs w:val="22"/>
          <w:lang w:eastAsia="ja-JP"/>
          <w14:ligatures w14:val="none"/>
        </w:rPr>
        <w:t>፩</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1</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 xml:space="preserve">); // map onto Ethiopic </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ones</w:t>
      </w:r>
      <w:r w:rsidRPr="00117920">
        <w:rPr>
          <w:rFonts w:ascii="Courier New" w:eastAsia="Times New Roman" w:hAnsi="Courier New" w:cs="Courier New"/>
          <w:kern w:val="0"/>
          <w:sz w:val="22"/>
          <w:szCs w:val="22"/>
          <w:lang w:eastAsia="ja-JP"/>
          <w14:ligatures w14:val="none"/>
        </w:rPr>
        <w:t>"</w:t>
      </w:r>
    </w:p>
    <w:p w:rsidR="0002012C" w:rsidRDefault="0002012C" w:rsidP="0002012C">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p>
    <w:p w:rsidR="0002012C" w:rsidRDefault="0002012C" w:rsidP="0002012C">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 xml:space="preserve">if( </w:t>
      </w:r>
      <w:proofErr w:type="spellStart"/>
      <w:r>
        <w:rPr>
          <w:rFonts w:ascii="Courier New" w:eastAsia="Times New Roman" w:hAnsi="Courier New" w:cs="Courier New"/>
          <w:kern w:val="0"/>
          <w:sz w:val="22"/>
          <w:szCs w:val="22"/>
          <w:lang w:eastAsia="ja-JP"/>
          <w14:ligatures w14:val="none"/>
        </w:rPr>
        <w:t>ascii</w:t>
      </w:r>
      <w:r>
        <w:rPr>
          <w:rFonts w:ascii="Courier New" w:eastAsia="Times New Roman" w:hAnsi="Courier New" w:cs="Courier New"/>
          <w:kern w:val="0"/>
          <w:sz w:val="22"/>
          <w:szCs w:val="22"/>
          <w:lang w:eastAsia="ja-JP"/>
          <w14:ligatures w14:val="none"/>
        </w:rPr>
        <w:t>Ten</w:t>
      </w:r>
      <w:proofErr w:type="spellEnd"/>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0</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br/>
      </w:r>
      <w:r>
        <w:rPr>
          <w:rFonts w:ascii="Courier New" w:eastAsia="Times New Roman" w:hAnsi="Courier New" w:cs="Courier New"/>
          <w:kern w:val="0"/>
          <w:sz w:val="22"/>
          <w:szCs w:val="22"/>
          <w:lang w:eastAsia="ja-JP"/>
          <w14:ligatures w14:val="none"/>
        </w:rPr>
        <w:tab/>
      </w:r>
      <w:r>
        <w:rPr>
          <w:rFonts w:ascii="Courier New" w:eastAsia="Times New Roman" w:hAnsi="Courier New" w:cs="Courier New"/>
          <w:kern w:val="0"/>
          <w:sz w:val="22"/>
          <w:szCs w:val="22"/>
          <w:lang w:eastAsia="ja-JP"/>
          <w14:ligatures w14:val="none"/>
        </w:rPr>
        <w:tab/>
      </w:r>
      <w:proofErr w:type="spellStart"/>
      <w:r>
        <w:rPr>
          <w:rFonts w:ascii="Courier New" w:eastAsia="Times New Roman" w:hAnsi="Courier New" w:cs="Courier New"/>
          <w:kern w:val="0"/>
          <w:sz w:val="22"/>
          <w:szCs w:val="22"/>
          <w:lang w:eastAsia="ja-JP"/>
          <w14:ligatures w14:val="none"/>
        </w:rPr>
        <w:t>ethio</w:t>
      </w:r>
      <w:r>
        <w:rPr>
          <w:rFonts w:ascii="Courier New" w:eastAsia="Times New Roman" w:hAnsi="Courier New" w:cs="Courier New"/>
          <w:kern w:val="0"/>
          <w:sz w:val="22"/>
          <w:szCs w:val="22"/>
          <w:lang w:eastAsia="ja-JP"/>
          <w14:ligatures w14:val="none"/>
        </w:rPr>
        <w:t>Ten</w:t>
      </w:r>
      <w:proofErr w:type="spellEnd"/>
      <w:r>
        <w:rPr>
          <w:rFonts w:ascii="Courier New" w:eastAsia="Times New Roman" w:hAnsi="Courier New" w:cs="Courier New"/>
          <w:kern w:val="0"/>
          <w:sz w:val="22"/>
          <w:szCs w:val="22"/>
          <w:lang w:eastAsia="ja-JP"/>
          <w14:ligatures w14:val="none"/>
        </w:rPr>
        <w:t xml:space="preserve"> = </w:t>
      </w:r>
      <w:proofErr w:type="spellStart"/>
      <w:r>
        <w:rPr>
          <w:rFonts w:ascii="Courier New" w:eastAsia="Times New Roman" w:hAnsi="Courier New" w:cs="Courier New"/>
          <w:kern w:val="0"/>
          <w:sz w:val="22"/>
          <w:szCs w:val="22"/>
          <w:lang w:eastAsia="ja-JP"/>
          <w14:ligatures w14:val="none"/>
        </w:rPr>
        <w:t>ascii</w:t>
      </w:r>
      <w:r>
        <w:rPr>
          <w:rFonts w:ascii="Courier New" w:eastAsia="Times New Roman" w:hAnsi="Courier New" w:cs="Courier New"/>
          <w:kern w:val="0"/>
          <w:sz w:val="22"/>
          <w:szCs w:val="22"/>
          <w:lang w:eastAsia="ja-JP"/>
          <w14:ligatures w14:val="none"/>
        </w:rPr>
        <w:t>Ten</w:t>
      </w:r>
      <w:proofErr w:type="spellEnd"/>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sidRPr="0002012C">
        <w:rPr>
          <w:rFonts w:ascii="Abyssinica SIL" w:eastAsia="Times New Roman" w:hAnsi="Abyssinica SIL" w:cs="Abyssinica SIL"/>
          <w:kern w:val="0"/>
          <w:sz w:val="22"/>
          <w:szCs w:val="22"/>
          <w:lang w:val="am-ET" w:eastAsia="ja-JP"/>
          <w14:ligatures w14:val="none"/>
        </w:rPr>
        <w:t>፲</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1</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 xml:space="preserve">); // map onto Ethiopic </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tens</w:t>
      </w:r>
      <w:r w:rsidRPr="00117920">
        <w:rPr>
          <w:rFonts w:ascii="Courier New" w:eastAsia="Times New Roman" w:hAnsi="Courier New" w:cs="Courier New"/>
          <w:kern w:val="0"/>
          <w:sz w:val="22"/>
          <w:szCs w:val="22"/>
          <w:lang w:eastAsia="ja-JP"/>
          <w14:ligatures w14:val="none"/>
        </w:rPr>
        <w:t>"</w:t>
      </w:r>
    </w:p>
    <w:p w:rsidR="00D02FAC" w:rsidRDefault="00D02FAC" w:rsidP="0002012C">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p>
    <w:p w:rsidR="00D02FAC" w:rsidRDefault="00D02FAC" w:rsidP="0002012C">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 xml:space="preserve">pos = (place % 4) / 2; </w:t>
      </w:r>
      <w:r w:rsidR="0001227B">
        <w:rPr>
          <w:rFonts w:ascii="Courier New" w:eastAsia="Times New Roman" w:hAnsi="Courier New" w:cs="Courier New"/>
          <w:kern w:val="0"/>
          <w:sz w:val="22"/>
          <w:szCs w:val="22"/>
          <w:lang w:eastAsia="ja-JP"/>
          <w14:ligatures w14:val="none"/>
        </w:rPr>
        <w:t xml:space="preserve"> </w:t>
      </w:r>
      <w:r>
        <w:rPr>
          <w:rFonts w:ascii="Courier New" w:eastAsia="Times New Roman" w:hAnsi="Courier New" w:cs="Courier New"/>
          <w:kern w:val="0"/>
          <w:sz w:val="22"/>
          <w:szCs w:val="22"/>
          <w:lang w:eastAsia="ja-JP"/>
          <w14:ligatures w14:val="none"/>
        </w:rPr>
        <w:t>//</w:t>
      </w:r>
      <w:r w:rsidR="0001227B">
        <w:rPr>
          <w:rFonts w:ascii="Courier New" w:eastAsia="Times New Roman" w:hAnsi="Courier New" w:cs="Courier New"/>
          <w:kern w:val="0"/>
          <w:sz w:val="22"/>
          <w:szCs w:val="22"/>
          <w:lang w:eastAsia="ja-JP"/>
          <w14:ligatures w14:val="none"/>
        </w:rPr>
        <w:t xml:space="preserve"> </w:t>
      </w:r>
      <w:r w:rsidR="0001227B" w:rsidRPr="003B40EA">
        <w:rPr>
          <w:rFonts w:ascii="Abyssinica SIL" w:eastAsia="Times New Roman" w:hAnsi="Abyssinica SIL" w:cs="Nyala"/>
          <w:kern w:val="0"/>
          <w:sz w:val="22"/>
          <w:szCs w:val="22"/>
          <w:lang w:val="am-ET" w:eastAsia="ja-JP"/>
          <w14:ligatures w14:val="none"/>
        </w:rPr>
        <w:t>፼</w:t>
      </w:r>
      <w:r w:rsidR="0001227B" w:rsidRPr="0001227B">
        <w:rPr>
          <w:rFonts w:ascii="Courier New" w:eastAsia="Times New Roman" w:hAnsi="Courier New" w:cs="Courier New"/>
          <w:kern w:val="0"/>
          <w:sz w:val="22"/>
          <w:szCs w:val="22"/>
          <w:lang w:val="am-ET" w:eastAsia="ja-JP"/>
          <w14:ligatures w14:val="none"/>
        </w:rPr>
        <w:t xml:space="preserve"> for even subscripts, </w:t>
      </w:r>
      <w:r w:rsidR="0001227B" w:rsidRPr="003B40EA">
        <w:rPr>
          <w:rFonts w:ascii="Abyssinica SIL" w:eastAsia="Times New Roman" w:hAnsi="Abyssinica SIL" w:cs="Nyala"/>
          <w:kern w:val="0"/>
          <w:sz w:val="22"/>
          <w:szCs w:val="22"/>
          <w:lang w:eastAsia="ja-JP"/>
          <w14:ligatures w14:val="none"/>
        </w:rPr>
        <w:t>፻</w:t>
      </w:r>
      <w:r w:rsidR="0001227B" w:rsidRPr="0001227B">
        <w:rPr>
          <w:rFonts w:ascii="Courier New" w:eastAsia="Times New Roman" w:hAnsi="Courier New" w:cs="Courier New"/>
          <w:kern w:val="0"/>
          <w:sz w:val="22"/>
          <w:szCs w:val="22"/>
          <w:lang w:eastAsia="ja-JP"/>
          <w14:ligatures w14:val="none"/>
        </w:rPr>
        <w:t xml:space="preserve"> for odd</w:t>
      </w:r>
    </w:p>
    <w:p w:rsidR="00D02FAC" w:rsidRDefault="00D02FAC" w:rsidP="0002012C">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p>
    <w:p w:rsidR="00D02FAC" w:rsidRDefault="00D02FAC" w:rsidP="0002012C">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 xml:space="preserve">// find a separator, if any, to follow </w:t>
      </w:r>
      <w:proofErr w:type="spellStart"/>
      <w:r>
        <w:rPr>
          <w:rFonts w:ascii="Courier New" w:eastAsia="Times New Roman" w:hAnsi="Courier New" w:cs="Courier New"/>
          <w:kern w:val="0"/>
          <w:sz w:val="22"/>
          <w:szCs w:val="22"/>
          <w:lang w:eastAsia="ja-JP"/>
          <w14:ligatures w14:val="none"/>
        </w:rPr>
        <w:t>ethioTen</w:t>
      </w:r>
      <w:proofErr w:type="spellEnd"/>
      <w:r>
        <w:rPr>
          <w:rFonts w:ascii="Courier New" w:eastAsia="Times New Roman" w:hAnsi="Courier New" w:cs="Courier New"/>
          <w:kern w:val="0"/>
          <w:sz w:val="22"/>
          <w:szCs w:val="22"/>
          <w:lang w:eastAsia="ja-JP"/>
          <w14:ligatures w14:val="none"/>
        </w:rPr>
        <w:t xml:space="preserve"> and </w:t>
      </w:r>
      <w:proofErr w:type="spellStart"/>
      <w:r>
        <w:rPr>
          <w:rFonts w:ascii="Courier New" w:eastAsia="Times New Roman" w:hAnsi="Courier New" w:cs="Courier New"/>
          <w:kern w:val="0"/>
          <w:sz w:val="22"/>
          <w:szCs w:val="22"/>
          <w:lang w:eastAsia="ja-JP"/>
          <w14:ligatures w14:val="none"/>
        </w:rPr>
        <w:t>ethioOne</w:t>
      </w:r>
      <w:proofErr w:type="spellEnd"/>
      <w:r>
        <w:rPr>
          <w:rFonts w:ascii="Courier New" w:eastAsia="Times New Roman" w:hAnsi="Courier New" w:cs="Courier New"/>
          <w:kern w:val="0"/>
          <w:sz w:val="22"/>
          <w:szCs w:val="22"/>
          <w:lang w:eastAsia="ja-JP"/>
          <w14:ligatures w14:val="none"/>
        </w:rPr>
        <w:t>:</w:t>
      </w:r>
    </w:p>
    <w:p w:rsidR="00D02FAC" w:rsidRDefault="00D02FAC" w:rsidP="0002012C">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proofErr w:type="spellStart"/>
      <w:r>
        <w:rPr>
          <w:rFonts w:ascii="Courier New" w:eastAsia="Times New Roman" w:hAnsi="Courier New" w:cs="Courier New"/>
          <w:kern w:val="0"/>
          <w:sz w:val="22"/>
          <w:szCs w:val="22"/>
          <w:lang w:eastAsia="ja-JP"/>
          <w14:ligatures w14:val="none"/>
        </w:rPr>
        <w:t>sep</w:t>
      </w:r>
      <w:proofErr w:type="spellEnd"/>
      <w:r>
        <w:rPr>
          <w:rFonts w:ascii="Courier New" w:eastAsia="Times New Roman" w:hAnsi="Courier New" w:cs="Courier New"/>
          <w:kern w:val="0"/>
          <w:sz w:val="22"/>
          <w:szCs w:val="22"/>
          <w:lang w:eastAsia="ja-JP"/>
          <w14:ligatures w14:val="none"/>
        </w:rPr>
        <w:t xml:space="preserve"> = ( place != 0 )</w:t>
      </w:r>
    </w:p>
    <w:p w:rsidR="00D02FAC" w:rsidRDefault="00D02FAC" w:rsidP="0002012C">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ab/>
        <w:t xml:space="preserve"> ? ( pos != 0 )</w:t>
      </w:r>
      <w:r>
        <w:rPr>
          <w:rFonts w:ascii="Courier New" w:eastAsia="Times New Roman" w:hAnsi="Courier New" w:cs="Courier New"/>
          <w:kern w:val="0"/>
          <w:sz w:val="22"/>
          <w:szCs w:val="22"/>
          <w:lang w:eastAsia="ja-JP"/>
          <w14:ligatures w14:val="none"/>
        </w:rPr>
        <w:br/>
      </w:r>
      <w:r>
        <w:rPr>
          <w:rFonts w:ascii="Courier New" w:eastAsia="Times New Roman" w:hAnsi="Courier New" w:cs="Courier New"/>
          <w:kern w:val="0"/>
          <w:sz w:val="22"/>
          <w:szCs w:val="22"/>
          <w:lang w:eastAsia="ja-JP"/>
          <w14:ligatures w14:val="none"/>
        </w:rPr>
        <w:tab/>
      </w:r>
      <w:r>
        <w:rPr>
          <w:rFonts w:ascii="Courier New" w:eastAsia="Times New Roman" w:hAnsi="Courier New" w:cs="Courier New"/>
          <w:kern w:val="0"/>
          <w:sz w:val="22"/>
          <w:szCs w:val="22"/>
          <w:lang w:eastAsia="ja-JP"/>
          <w14:ligatures w14:val="none"/>
        </w:rPr>
        <w:tab/>
        <w:t xml:space="preserve">   ? ( (</w:t>
      </w:r>
      <w:proofErr w:type="spellStart"/>
      <w:r>
        <w:rPr>
          <w:rFonts w:ascii="Courier New" w:eastAsia="Times New Roman" w:hAnsi="Courier New" w:cs="Courier New"/>
          <w:kern w:val="0"/>
          <w:sz w:val="22"/>
          <w:szCs w:val="22"/>
          <w:lang w:eastAsia="ja-JP"/>
          <w14:ligatures w14:val="none"/>
        </w:rPr>
        <w:t>ethioOne</w:t>
      </w:r>
      <w:proofErr w:type="spellEnd"/>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 || (</w:t>
      </w:r>
      <w:proofErr w:type="spellStart"/>
      <w:r>
        <w:rPr>
          <w:rFonts w:ascii="Courier New" w:eastAsia="Times New Roman" w:hAnsi="Courier New" w:cs="Courier New"/>
          <w:kern w:val="0"/>
          <w:sz w:val="22"/>
          <w:szCs w:val="22"/>
          <w:lang w:eastAsia="ja-JP"/>
          <w14:ligatures w14:val="none"/>
        </w:rPr>
        <w:t>ethioTen</w:t>
      </w:r>
      <w:proofErr w:type="spellEnd"/>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 )</w:t>
      </w:r>
    </w:p>
    <w:p w:rsidR="00D02FAC" w:rsidRDefault="00D02FAC" w:rsidP="0002012C">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ab/>
      </w:r>
      <w:r>
        <w:rPr>
          <w:rFonts w:ascii="Courier New" w:eastAsia="Times New Roman" w:hAnsi="Courier New" w:cs="Courier New"/>
          <w:kern w:val="0"/>
          <w:sz w:val="22"/>
          <w:szCs w:val="22"/>
          <w:lang w:eastAsia="ja-JP"/>
          <w14:ligatures w14:val="none"/>
        </w:rPr>
        <w:tab/>
        <w:t xml:space="preserve">? </w:t>
      </w:r>
      <w:r w:rsidRPr="00117920">
        <w:rPr>
          <w:rFonts w:ascii="Courier New" w:eastAsia="Times New Roman" w:hAnsi="Courier New" w:cs="Courier New"/>
          <w:kern w:val="0"/>
          <w:sz w:val="22"/>
          <w:szCs w:val="22"/>
          <w:lang w:eastAsia="ja-JP"/>
          <w14:ligatures w14:val="none"/>
        </w:rPr>
        <w:t>'</w:t>
      </w:r>
      <w:r w:rsidRPr="003B40EA">
        <w:rPr>
          <w:rFonts w:ascii="Abyssinica SIL" w:eastAsia="Times New Roman" w:hAnsi="Abyssinica SIL" w:cs="Nyala"/>
          <w:kern w:val="0"/>
          <w:sz w:val="22"/>
          <w:szCs w:val="22"/>
          <w:lang w:eastAsia="ja-JP"/>
          <w14:ligatures w14:val="none"/>
        </w:rPr>
        <w:t>፻</w:t>
      </w:r>
      <w:r w:rsidRPr="00117920">
        <w:rPr>
          <w:rFonts w:ascii="Courier New" w:eastAsia="Times New Roman" w:hAnsi="Courier New" w:cs="Courier New"/>
          <w:kern w:val="0"/>
          <w:sz w:val="22"/>
          <w:szCs w:val="22"/>
          <w:lang w:eastAsia="ja-JP"/>
          <w14:ligatures w14:val="none"/>
        </w:rPr>
        <w:t>'</w:t>
      </w:r>
    </w:p>
    <w:p w:rsidR="00D02FAC" w:rsidRDefault="00D02FAC" w:rsidP="0002012C">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ab/>
      </w:r>
      <w:r>
        <w:rPr>
          <w:rFonts w:ascii="Courier New" w:eastAsia="Times New Roman" w:hAnsi="Courier New" w:cs="Courier New"/>
          <w:kern w:val="0"/>
          <w:sz w:val="22"/>
          <w:szCs w:val="22"/>
          <w:lang w:eastAsia="ja-JP"/>
          <w14:ligatures w14:val="none"/>
        </w:rPr>
        <w:tab/>
        <w:t xml:space="preserve">: </w:t>
      </w:r>
      <w:r w:rsidRPr="00117920">
        <w:rPr>
          <w:rFonts w:ascii="Courier New" w:eastAsia="Times New Roman" w:hAnsi="Courier New" w:cs="Courier New"/>
          <w:kern w:val="0"/>
          <w:sz w:val="22"/>
          <w:szCs w:val="22"/>
          <w:lang w:eastAsia="ja-JP"/>
          <w14:ligatures w14:val="none"/>
        </w:rPr>
        <w:t>''</w:t>
      </w:r>
    </w:p>
    <w:p w:rsidR="00D02FAC" w:rsidRDefault="00D02FAC" w:rsidP="0002012C">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ab/>
        <w:t xml:space="preserve">   : </w:t>
      </w:r>
      <w:r w:rsidRPr="00117920">
        <w:rPr>
          <w:rFonts w:ascii="Courier New" w:eastAsia="Times New Roman" w:hAnsi="Courier New" w:cs="Courier New"/>
          <w:kern w:val="0"/>
          <w:sz w:val="22"/>
          <w:szCs w:val="22"/>
          <w:lang w:eastAsia="ja-JP"/>
          <w14:ligatures w14:val="none"/>
        </w:rPr>
        <w:t>'</w:t>
      </w:r>
      <w:r w:rsidR="0001227B" w:rsidRPr="003B40EA">
        <w:rPr>
          <w:rFonts w:ascii="Abyssinica SIL" w:eastAsia="Times New Roman" w:hAnsi="Abyssinica SIL" w:cs="Nyala"/>
          <w:kern w:val="0"/>
          <w:sz w:val="22"/>
          <w:szCs w:val="22"/>
          <w:lang w:val="am-ET" w:eastAsia="ja-JP"/>
          <w14:ligatures w14:val="none"/>
        </w:rPr>
        <w:t>፼</w:t>
      </w:r>
      <w:r w:rsidRPr="00117920">
        <w:rPr>
          <w:rFonts w:ascii="Courier New" w:eastAsia="Times New Roman" w:hAnsi="Courier New" w:cs="Courier New"/>
          <w:kern w:val="0"/>
          <w:sz w:val="22"/>
          <w:szCs w:val="22"/>
          <w:lang w:eastAsia="ja-JP"/>
          <w14:ligatures w14:val="none"/>
        </w:rPr>
        <w:t>'</w:t>
      </w:r>
    </w:p>
    <w:p w:rsidR="00D02FAC" w:rsidRDefault="00D02FAC" w:rsidP="0002012C">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ab/>
        <w:t xml:space="preserve"> : </w:t>
      </w:r>
      <w:r w:rsidRPr="00117920">
        <w:rPr>
          <w:rFonts w:ascii="Courier New" w:eastAsia="Times New Roman" w:hAnsi="Courier New" w:cs="Courier New"/>
          <w:kern w:val="0"/>
          <w:sz w:val="22"/>
          <w:szCs w:val="22"/>
          <w:lang w:eastAsia="ja-JP"/>
          <w14:ligatures w14:val="none"/>
        </w:rPr>
        <w:t>''</w:t>
      </w:r>
    </w:p>
    <w:p w:rsidR="00D02FAC" w:rsidRDefault="0001227B" w:rsidP="0001227B">
      <w:pPr>
        <w:pBdr>
          <w:top w:val="single" w:sz="4" w:space="1" w:color="auto"/>
          <w:left w:val="single" w:sz="4" w:space="4" w:color="auto"/>
          <w:bottom w:val="single" w:sz="4" w:space="1" w:color="auto"/>
          <w:right w:val="single" w:sz="4" w:space="4" w:color="auto"/>
        </w:pBdr>
        <w:tabs>
          <w:tab w:val="left" w:pos="1260"/>
        </w:tabs>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 xml:space="preserve"> </w:t>
      </w:r>
      <w:r>
        <w:rPr>
          <w:rFonts w:ascii="Courier New" w:eastAsia="Times New Roman" w:hAnsi="Courier New" w:cs="Courier New"/>
          <w:kern w:val="0"/>
          <w:sz w:val="22"/>
          <w:szCs w:val="22"/>
          <w:lang w:eastAsia="ja-JP"/>
          <w14:ligatures w14:val="none"/>
        </w:rPr>
        <w:tab/>
      </w:r>
      <w:r w:rsidR="00D02FAC">
        <w:rPr>
          <w:rFonts w:ascii="Courier New" w:eastAsia="Times New Roman" w:hAnsi="Courier New" w:cs="Courier New"/>
          <w:kern w:val="0"/>
          <w:sz w:val="22"/>
          <w:szCs w:val="22"/>
          <w:lang w:eastAsia="ja-JP"/>
          <w14:ligatures w14:val="none"/>
        </w:rPr>
        <w:t>;</w:t>
      </w:r>
    </w:p>
    <w:p w:rsidR="00117920" w:rsidRDefault="00117920" w:rsidP="00117920">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p>
    <w:p w:rsidR="00117920" w:rsidRDefault="00117920" w:rsidP="00117920">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 xml:space="preserve">// remove </w:t>
      </w:r>
      <w:r w:rsidRPr="00117920">
        <w:rPr>
          <w:rFonts w:ascii="Courier New" w:eastAsia="Times New Roman" w:hAnsi="Courier New" w:cs="Courier New"/>
          <w:kern w:val="0"/>
          <w:sz w:val="22"/>
          <w:szCs w:val="22"/>
          <w:lang w:eastAsia="ja-JP"/>
          <w14:ligatures w14:val="none"/>
        </w:rPr>
        <w:t>'</w:t>
      </w:r>
      <w:r w:rsidRPr="003B40EA">
        <w:rPr>
          <w:rFonts w:ascii="Abyssinica SIL" w:eastAsia="Times New Roman" w:hAnsi="Abyssinica SIL" w:cs="Nyala"/>
          <w:kern w:val="0"/>
          <w:sz w:val="22"/>
          <w:szCs w:val="22"/>
          <w:lang w:eastAsia="ja-JP"/>
          <w14:ligatures w14:val="none"/>
        </w:rPr>
        <w:t>፩</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 xml:space="preserve"> under special conditions:</w:t>
      </w:r>
    </w:p>
    <w:p w:rsidR="00117920" w:rsidRDefault="00117920" w:rsidP="00117920">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if( (</w:t>
      </w:r>
      <w:proofErr w:type="spellStart"/>
      <w:r>
        <w:rPr>
          <w:rFonts w:ascii="Courier New" w:eastAsia="Times New Roman" w:hAnsi="Courier New" w:cs="Courier New"/>
          <w:kern w:val="0"/>
          <w:sz w:val="22"/>
          <w:szCs w:val="22"/>
          <w:lang w:eastAsia="ja-JP"/>
          <w14:ligatures w14:val="none"/>
        </w:rPr>
        <w:t>ethioOne</w:t>
      </w:r>
      <w:proofErr w:type="spellEnd"/>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sidRPr="003B40EA">
        <w:rPr>
          <w:rFonts w:ascii="Abyssinica SIL" w:eastAsia="Times New Roman" w:hAnsi="Abyssinica SIL" w:cs="Nyala"/>
          <w:kern w:val="0"/>
          <w:sz w:val="22"/>
          <w:szCs w:val="22"/>
          <w:lang w:eastAsia="ja-JP"/>
          <w14:ligatures w14:val="none"/>
        </w:rPr>
        <w:t>፩</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 &amp;&amp; (</w:t>
      </w:r>
      <w:proofErr w:type="spellStart"/>
      <w:r>
        <w:rPr>
          <w:rFonts w:ascii="Courier New" w:eastAsia="Times New Roman" w:hAnsi="Courier New" w:cs="Courier New"/>
          <w:kern w:val="0"/>
          <w:sz w:val="22"/>
          <w:szCs w:val="22"/>
          <w:lang w:eastAsia="ja-JP"/>
          <w14:ligatures w14:val="none"/>
        </w:rPr>
        <w:t>ethioTen</w:t>
      </w:r>
      <w:proofErr w:type="spellEnd"/>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 &amp;&amp; (n &gt; 1) ) {</w:t>
      </w:r>
      <w:r>
        <w:rPr>
          <w:rFonts w:ascii="Courier New" w:eastAsia="Times New Roman" w:hAnsi="Courier New" w:cs="Courier New"/>
          <w:kern w:val="0"/>
          <w:sz w:val="22"/>
          <w:szCs w:val="22"/>
          <w:lang w:eastAsia="ja-JP"/>
          <w14:ligatures w14:val="none"/>
        </w:rPr>
        <w:br/>
      </w:r>
      <w:r>
        <w:rPr>
          <w:rFonts w:ascii="Courier New" w:eastAsia="Times New Roman" w:hAnsi="Courier New" w:cs="Courier New"/>
          <w:kern w:val="0"/>
          <w:sz w:val="22"/>
          <w:szCs w:val="22"/>
          <w:lang w:eastAsia="ja-JP"/>
          <w14:ligatures w14:val="none"/>
        </w:rPr>
        <w:tab/>
      </w:r>
      <w:r>
        <w:rPr>
          <w:rFonts w:ascii="Courier New" w:eastAsia="Times New Roman" w:hAnsi="Courier New" w:cs="Courier New"/>
          <w:kern w:val="0"/>
          <w:sz w:val="22"/>
          <w:szCs w:val="22"/>
          <w:lang w:eastAsia="ja-JP"/>
          <w14:ligatures w14:val="none"/>
        </w:rPr>
        <w:tab/>
        <w:t>if( (</w:t>
      </w:r>
      <w:proofErr w:type="spellStart"/>
      <w:r>
        <w:rPr>
          <w:rFonts w:ascii="Courier New" w:eastAsia="Times New Roman" w:hAnsi="Courier New" w:cs="Courier New"/>
          <w:kern w:val="0"/>
          <w:sz w:val="22"/>
          <w:szCs w:val="22"/>
          <w:lang w:eastAsia="ja-JP"/>
          <w14:ligatures w14:val="none"/>
        </w:rPr>
        <w:t>sep</w:t>
      </w:r>
      <w:proofErr w:type="spellEnd"/>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sidR="0002012C" w:rsidRPr="003B40EA">
        <w:rPr>
          <w:rFonts w:ascii="Abyssinica SIL" w:eastAsia="Times New Roman" w:hAnsi="Abyssinica SIL" w:cs="Nyala"/>
          <w:kern w:val="0"/>
          <w:sz w:val="22"/>
          <w:szCs w:val="22"/>
          <w:lang w:eastAsia="ja-JP"/>
          <w14:ligatures w14:val="none"/>
        </w:rPr>
        <w:t>፻</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 || ((place+1) == n)</w:t>
      </w:r>
      <w:r w:rsidR="0001227B">
        <w:rPr>
          <w:rFonts w:ascii="Courier New" w:eastAsia="Times New Roman" w:hAnsi="Courier New" w:cs="Courier New"/>
          <w:kern w:val="0"/>
          <w:sz w:val="22"/>
          <w:szCs w:val="22"/>
          <w:lang w:eastAsia="ja-JP"/>
          <w14:ligatures w14:val="none"/>
        </w:rPr>
        <w:t xml:space="preserve"> )</w:t>
      </w:r>
    </w:p>
    <w:p w:rsidR="00117920" w:rsidRDefault="00117920" w:rsidP="00117920">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ab/>
      </w:r>
      <w:r>
        <w:rPr>
          <w:rFonts w:ascii="Courier New" w:eastAsia="Times New Roman" w:hAnsi="Courier New" w:cs="Courier New"/>
          <w:kern w:val="0"/>
          <w:sz w:val="22"/>
          <w:szCs w:val="22"/>
          <w:lang w:eastAsia="ja-JP"/>
          <w14:ligatures w14:val="none"/>
        </w:rPr>
        <w:tab/>
      </w:r>
      <w:proofErr w:type="spellStart"/>
      <w:r>
        <w:rPr>
          <w:rFonts w:ascii="Courier New" w:eastAsia="Times New Roman" w:hAnsi="Courier New" w:cs="Courier New"/>
          <w:kern w:val="0"/>
          <w:sz w:val="22"/>
          <w:szCs w:val="22"/>
          <w:lang w:eastAsia="ja-JP"/>
          <w14:ligatures w14:val="none"/>
        </w:rPr>
        <w:t>ethioOne</w:t>
      </w:r>
      <w:proofErr w:type="spellEnd"/>
      <w:r>
        <w:rPr>
          <w:rFonts w:ascii="Courier New" w:eastAsia="Times New Roman" w:hAnsi="Courier New" w:cs="Courier New"/>
          <w:kern w:val="0"/>
          <w:sz w:val="22"/>
          <w:szCs w:val="22"/>
          <w:lang w:eastAsia="ja-JP"/>
          <w14:ligatures w14:val="none"/>
        </w:rPr>
        <w:t xml:space="preserve"> = </w:t>
      </w:r>
      <w:r w:rsidRPr="00117920">
        <w:rPr>
          <w:rFonts w:ascii="Courier New" w:eastAsia="Times New Roman" w:hAnsi="Courier New" w:cs="Courier New"/>
          <w:kern w:val="0"/>
          <w:sz w:val="22"/>
          <w:szCs w:val="22"/>
          <w:lang w:eastAsia="ja-JP"/>
          <w14:ligatures w14:val="none"/>
        </w:rPr>
        <w:t>''</w:t>
      </w:r>
      <w:r>
        <w:rPr>
          <w:rFonts w:ascii="Courier New" w:eastAsia="Times New Roman" w:hAnsi="Courier New" w:cs="Courier New"/>
          <w:kern w:val="0"/>
          <w:sz w:val="22"/>
          <w:szCs w:val="22"/>
          <w:lang w:eastAsia="ja-JP"/>
          <w14:ligatures w14:val="none"/>
        </w:rPr>
        <w:t>;</w:t>
      </w:r>
    </w:p>
    <w:p w:rsidR="00117920" w:rsidRDefault="00117920" w:rsidP="00117920">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w:t>
      </w:r>
    </w:p>
    <w:p w:rsidR="00117920" w:rsidRDefault="00117920" w:rsidP="00117920">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p>
    <w:p w:rsidR="00117920" w:rsidRDefault="00117920" w:rsidP="00117920">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 append the result</w:t>
      </w:r>
    </w:p>
    <w:p w:rsidR="00117920" w:rsidRDefault="00117920" w:rsidP="00117920">
      <w:pPr>
        <w:pBdr>
          <w:top w:val="single" w:sz="4" w:space="1" w:color="auto"/>
          <w:left w:val="single" w:sz="4" w:space="4" w:color="auto"/>
          <w:bottom w:val="single" w:sz="4" w:space="1" w:color="auto"/>
          <w:right w:val="single" w:sz="4" w:space="4" w:color="auto"/>
        </w:pBdr>
        <w:ind w:firstLine="720"/>
        <w:rPr>
          <w:rFonts w:ascii="Courier New" w:eastAsia="Times New Roman" w:hAnsi="Courier New" w:cs="Courier New"/>
          <w:kern w:val="0"/>
          <w:sz w:val="22"/>
          <w:szCs w:val="22"/>
          <w:lang w:eastAsia="ja-JP"/>
          <w14:ligatures w14:val="none"/>
        </w:rPr>
      </w:pPr>
      <w:proofErr w:type="spellStart"/>
      <w:r>
        <w:rPr>
          <w:rFonts w:ascii="Courier New" w:eastAsia="Times New Roman" w:hAnsi="Courier New" w:cs="Courier New"/>
          <w:kern w:val="0"/>
          <w:sz w:val="22"/>
          <w:szCs w:val="22"/>
          <w:lang w:eastAsia="ja-JP"/>
          <w14:ligatures w14:val="none"/>
        </w:rPr>
        <w:t>ethioNumberString</w:t>
      </w:r>
      <w:proofErr w:type="spellEnd"/>
      <w:r>
        <w:rPr>
          <w:rFonts w:ascii="Courier New" w:eastAsia="Times New Roman" w:hAnsi="Courier New" w:cs="Courier New"/>
          <w:kern w:val="0"/>
          <w:sz w:val="22"/>
          <w:szCs w:val="22"/>
          <w:lang w:eastAsia="ja-JP"/>
          <w14:ligatures w14:val="none"/>
        </w:rPr>
        <w:t xml:space="preserve"> += </w:t>
      </w:r>
      <w:proofErr w:type="spellStart"/>
      <w:r>
        <w:rPr>
          <w:rFonts w:ascii="Courier New" w:eastAsia="Times New Roman" w:hAnsi="Courier New" w:cs="Courier New"/>
          <w:kern w:val="0"/>
          <w:sz w:val="22"/>
          <w:szCs w:val="22"/>
          <w:lang w:eastAsia="ja-JP"/>
          <w14:ligatures w14:val="none"/>
        </w:rPr>
        <w:t>ethioTen</w:t>
      </w:r>
      <w:proofErr w:type="spellEnd"/>
      <w:r>
        <w:rPr>
          <w:rFonts w:ascii="Courier New" w:eastAsia="Times New Roman" w:hAnsi="Courier New" w:cs="Courier New"/>
          <w:kern w:val="0"/>
          <w:sz w:val="22"/>
          <w:szCs w:val="22"/>
          <w:lang w:eastAsia="ja-JP"/>
          <w14:ligatures w14:val="none"/>
        </w:rPr>
        <w:t xml:space="preserve"> + </w:t>
      </w:r>
      <w:proofErr w:type="spellStart"/>
      <w:r>
        <w:rPr>
          <w:rFonts w:ascii="Courier New" w:eastAsia="Times New Roman" w:hAnsi="Courier New" w:cs="Courier New"/>
          <w:kern w:val="0"/>
          <w:sz w:val="22"/>
          <w:szCs w:val="22"/>
          <w:lang w:eastAsia="ja-JP"/>
          <w14:ligatures w14:val="none"/>
        </w:rPr>
        <w:t>ethioOne</w:t>
      </w:r>
      <w:proofErr w:type="spellEnd"/>
      <w:r>
        <w:rPr>
          <w:rFonts w:ascii="Courier New" w:eastAsia="Times New Roman" w:hAnsi="Courier New" w:cs="Courier New"/>
          <w:kern w:val="0"/>
          <w:sz w:val="22"/>
          <w:szCs w:val="22"/>
          <w:lang w:eastAsia="ja-JP"/>
          <w14:ligatures w14:val="none"/>
        </w:rPr>
        <w:t xml:space="preserve"> + </w:t>
      </w:r>
      <w:proofErr w:type="spellStart"/>
      <w:r>
        <w:rPr>
          <w:rFonts w:ascii="Courier New" w:eastAsia="Times New Roman" w:hAnsi="Courier New" w:cs="Courier New"/>
          <w:kern w:val="0"/>
          <w:sz w:val="22"/>
          <w:szCs w:val="22"/>
          <w:lang w:eastAsia="ja-JP"/>
          <w14:ligatures w14:val="none"/>
        </w:rPr>
        <w:t>sep</w:t>
      </w:r>
      <w:proofErr w:type="spellEnd"/>
      <w:r>
        <w:rPr>
          <w:rFonts w:ascii="Courier New" w:eastAsia="Times New Roman" w:hAnsi="Courier New" w:cs="Courier New"/>
          <w:kern w:val="0"/>
          <w:sz w:val="22"/>
          <w:szCs w:val="22"/>
          <w:lang w:eastAsia="ja-JP"/>
          <w14:ligatures w14:val="none"/>
        </w:rPr>
        <w:t>;</w:t>
      </w:r>
    </w:p>
    <w:p w:rsidR="00BC312E" w:rsidRDefault="00117920" w:rsidP="00117920">
      <w:pPr>
        <w:pBdr>
          <w:top w:val="single" w:sz="4" w:space="1" w:color="auto"/>
          <w:left w:val="single" w:sz="4" w:space="4" w:color="auto"/>
          <w:bottom w:val="single" w:sz="4" w:space="1" w:color="auto"/>
          <w:right w:val="single" w:sz="4" w:space="4" w:color="auto"/>
        </w:pBdr>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w:t>
      </w:r>
    </w:p>
    <w:p w:rsidR="00117920" w:rsidRDefault="00117920" w:rsidP="00117920">
      <w:pPr>
        <w:pBdr>
          <w:top w:val="single" w:sz="4" w:space="1" w:color="auto"/>
          <w:left w:val="single" w:sz="4" w:space="4" w:color="auto"/>
          <w:bottom w:val="single" w:sz="4" w:space="1" w:color="auto"/>
          <w:right w:val="single" w:sz="4" w:space="4" w:color="auto"/>
        </w:pBdr>
        <w:rPr>
          <w:rFonts w:ascii="Courier New" w:eastAsia="Times New Roman" w:hAnsi="Courier New" w:cs="Courier New"/>
          <w:kern w:val="0"/>
          <w:sz w:val="22"/>
          <w:szCs w:val="22"/>
          <w:lang w:eastAsia="ja-JP"/>
          <w14:ligatures w14:val="none"/>
        </w:rPr>
      </w:pPr>
    </w:p>
    <w:p w:rsidR="00117920" w:rsidRPr="00BC312E" w:rsidRDefault="00117920" w:rsidP="00117920">
      <w:pPr>
        <w:pBdr>
          <w:top w:val="single" w:sz="4" w:space="1" w:color="auto"/>
          <w:left w:val="single" w:sz="4" w:space="4" w:color="auto"/>
          <w:bottom w:val="single" w:sz="4" w:space="1" w:color="auto"/>
          <w:right w:val="single" w:sz="4" w:space="4" w:color="auto"/>
        </w:pBdr>
        <w:rPr>
          <w:rFonts w:ascii="Courier New" w:eastAsia="Times New Roman" w:hAnsi="Courier New" w:cs="Courier New"/>
          <w:kern w:val="0"/>
          <w:sz w:val="22"/>
          <w:szCs w:val="22"/>
          <w:lang w:eastAsia="ja-JP"/>
          <w14:ligatures w14:val="none"/>
        </w:rPr>
      </w:pPr>
      <w:r>
        <w:rPr>
          <w:rFonts w:ascii="Courier New" w:eastAsia="Times New Roman" w:hAnsi="Courier New" w:cs="Courier New"/>
          <w:kern w:val="0"/>
          <w:sz w:val="22"/>
          <w:szCs w:val="22"/>
          <w:lang w:eastAsia="ja-JP"/>
          <w14:ligatures w14:val="none"/>
        </w:rPr>
        <w:t xml:space="preserve">return( </w:t>
      </w:r>
      <w:proofErr w:type="spellStart"/>
      <w:r>
        <w:rPr>
          <w:rFonts w:ascii="Courier New" w:eastAsia="Times New Roman" w:hAnsi="Courier New" w:cs="Courier New"/>
          <w:kern w:val="0"/>
          <w:sz w:val="22"/>
          <w:szCs w:val="22"/>
          <w:lang w:eastAsia="ja-JP"/>
          <w14:ligatures w14:val="none"/>
        </w:rPr>
        <w:t>ethioNumberString</w:t>
      </w:r>
      <w:proofErr w:type="spellEnd"/>
      <w:r>
        <w:rPr>
          <w:rFonts w:ascii="Courier New" w:eastAsia="Times New Roman" w:hAnsi="Courier New" w:cs="Courier New"/>
          <w:kern w:val="0"/>
          <w:sz w:val="22"/>
          <w:szCs w:val="22"/>
          <w:lang w:eastAsia="ja-JP"/>
          <w14:ligatures w14:val="none"/>
        </w:rPr>
        <w:t xml:space="preserve"> );</w:t>
      </w:r>
    </w:p>
    <w:p w:rsidR="00B0417F" w:rsidRDefault="0001227B" w:rsidP="0001227B">
      <w:pPr>
        <w:tabs>
          <w:tab w:val="left" w:pos="5310"/>
        </w:tabs>
        <w:ind w:right="-70"/>
        <w:rPr>
          <w:rFonts w:ascii="Times" w:eastAsia="Times New Roman" w:hAnsi="Times" w:cs="Times New Roman"/>
          <w:kern w:val="0"/>
          <w:sz w:val="27"/>
          <w:szCs w:val="27"/>
          <w:lang w:eastAsia="ja-JP"/>
          <w14:ligatures w14:val="none"/>
        </w:rPr>
      </w:pPr>
      <w:r>
        <w:tab/>
      </w:r>
      <w:hyperlink r:id="rId7" w:history="1">
        <w:r w:rsidR="00B0417F" w:rsidRPr="00B0417F">
          <w:rPr>
            <w:rFonts w:ascii="Times" w:eastAsia="Times New Roman" w:hAnsi="Times" w:cs="Times New Roman"/>
            <w:i/>
            <w:iCs/>
            <w:color w:val="0000FF"/>
            <w:kern w:val="0"/>
            <w:u w:val="single"/>
            <w:lang w:eastAsia="ja-JP"/>
            <w14:ligatures w14:val="none"/>
          </w:rPr>
          <w:t>Sample Numbers generated by this algorithm.</w:t>
        </w:r>
      </w:hyperlink>
      <w:r w:rsidR="00B0417F">
        <w:rPr>
          <w:rFonts w:ascii="Times" w:eastAsia="Times New Roman" w:hAnsi="Times" w:cs="Times New Roman"/>
          <w:kern w:val="0"/>
          <w:sz w:val="27"/>
          <w:szCs w:val="27"/>
          <w:lang w:eastAsia="ja-JP"/>
          <w14:ligatures w14:val="none"/>
        </w:rPr>
        <w:br w:type="page"/>
      </w:r>
    </w:p>
    <w:p w:rsidR="00B0417F" w:rsidRPr="00B0417F" w:rsidRDefault="00B0417F" w:rsidP="00B0417F">
      <w:pPr>
        <w:spacing w:before="100" w:beforeAutospacing="1" w:after="100" w:afterAutospacing="1"/>
        <w:outlineLvl w:val="2"/>
        <w:rPr>
          <w:rFonts w:ascii="Times" w:eastAsia="Times New Roman" w:hAnsi="Times" w:cs="Times New Roman"/>
          <w:b/>
          <w:bCs/>
          <w:color w:val="000000"/>
          <w:kern w:val="0"/>
          <w:sz w:val="27"/>
          <w:szCs w:val="27"/>
          <w:lang w:eastAsia="ja-JP"/>
          <w14:ligatures w14:val="none"/>
        </w:rPr>
      </w:pPr>
      <w:r w:rsidRPr="00B0417F">
        <w:rPr>
          <w:rFonts w:ascii="Times" w:eastAsia="Times New Roman" w:hAnsi="Times" w:cs="Times New Roman"/>
          <w:b/>
          <w:bCs/>
          <w:color w:val="000000"/>
          <w:kern w:val="0"/>
          <w:sz w:val="27"/>
          <w:szCs w:val="27"/>
          <w:lang w:eastAsia="ja-JP"/>
          <w14:ligatures w14:val="none"/>
        </w:rPr>
        <w:lastRenderedPageBreak/>
        <w:t>See Also: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6915"/>
      </w:tblGrid>
      <w:tr w:rsidR="00B0417F" w:rsidRPr="00B0417F" w:rsidTr="00B0417F">
        <w:trPr>
          <w:tblCellSpacing w:w="15" w:type="dxa"/>
        </w:trPr>
        <w:tc>
          <w:tcPr>
            <w:tcW w:w="0" w:type="auto"/>
            <w:vAlign w:val="center"/>
            <w:hideMark/>
          </w:tcPr>
          <w:p w:rsidR="00B0417F" w:rsidRPr="00B0417F" w:rsidRDefault="00B0417F" w:rsidP="00B0417F">
            <w:pPr>
              <w:jc w:val="right"/>
              <w:rPr>
                <w:rFonts w:ascii="Times New Roman" w:eastAsia="Times New Roman" w:hAnsi="Times New Roman" w:cs="Times New Roman"/>
                <w:b/>
                <w:bCs/>
                <w:kern w:val="0"/>
                <w:lang w:eastAsia="ja-JP"/>
                <w14:ligatures w14:val="none"/>
              </w:rPr>
            </w:pPr>
            <w:r w:rsidRPr="00B0417F">
              <w:rPr>
                <w:rFonts w:ascii="Times New Roman" w:eastAsia="Times New Roman" w:hAnsi="Times New Roman" w:cs="Times New Roman"/>
                <w:b/>
                <w:bCs/>
                <w:kern w:val="0"/>
                <w:lang w:eastAsia="ja-JP"/>
                <w14:ligatures w14:val="none"/>
              </w:rPr>
              <w:t>Python:</w:t>
            </w:r>
          </w:p>
        </w:tc>
        <w:tc>
          <w:tcPr>
            <w:tcW w:w="0" w:type="auto"/>
            <w:vAlign w:val="center"/>
            <w:hideMark/>
          </w:tcPr>
          <w:p w:rsidR="00B0417F" w:rsidRPr="00B0417F" w:rsidRDefault="00B0417F" w:rsidP="00B0417F">
            <w:pPr>
              <w:rPr>
                <w:rFonts w:ascii="Times New Roman" w:eastAsia="Times New Roman" w:hAnsi="Times New Roman" w:cs="Times New Roman"/>
                <w:kern w:val="0"/>
                <w:lang w:eastAsia="ja-JP"/>
                <w14:ligatures w14:val="none"/>
              </w:rPr>
            </w:pPr>
            <w:hyperlink r:id="rId8" w:history="1">
              <w:r w:rsidRPr="00B0417F">
                <w:rPr>
                  <w:rFonts w:ascii="Times New Roman" w:eastAsia="Times New Roman" w:hAnsi="Times New Roman" w:cs="Times New Roman"/>
                  <w:color w:val="0000FF"/>
                  <w:kern w:val="0"/>
                  <w:u w:val="single"/>
                  <w:lang w:eastAsia="ja-JP"/>
                  <w14:ligatures w14:val="none"/>
                </w:rPr>
                <w:t>A Numeral Conversion Algorithm in Python</w:t>
              </w:r>
            </w:hyperlink>
          </w:p>
        </w:tc>
      </w:tr>
      <w:tr w:rsidR="00B0417F" w:rsidRPr="00B0417F" w:rsidTr="00B0417F">
        <w:trPr>
          <w:tblCellSpacing w:w="15" w:type="dxa"/>
        </w:trPr>
        <w:tc>
          <w:tcPr>
            <w:tcW w:w="0" w:type="auto"/>
            <w:vAlign w:val="center"/>
            <w:hideMark/>
          </w:tcPr>
          <w:p w:rsidR="00B0417F" w:rsidRPr="00B0417F" w:rsidRDefault="00B0417F" w:rsidP="00B0417F">
            <w:pPr>
              <w:jc w:val="right"/>
              <w:rPr>
                <w:rFonts w:ascii="Times New Roman" w:eastAsia="Times New Roman" w:hAnsi="Times New Roman" w:cs="Times New Roman"/>
                <w:b/>
                <w:bCs/>
                <w:kern w:val="0"/>
                <w:lang w:eastAsia="ja-JP"/>
                <w14:ligatures w14:val="none"/>
              </w:rPr>
            </w:pPr>
            <w:r w:rsidRPr="00B0417F">
              <w:rPr>
                <w:rFonts w:ascii="Times New Roman" w:eastAsia="Times New Roman" w:hAnsi="Times New Roman" w:cs="Times New Roman"/>
                <w:b/>
                <w:bCs/>
                <w:kern w:val="0"/>
                <w:lang w:eastAsia="ja-JP"/>
                <w14:ligatures w14:val="none"/>
              </w:rPr>
              <w:t>JavaScript:</w:t>
            </w:r>
          </w:p>
        </w:tc>
        <w:tc>
          <w:tcPr>
            <w:tcW w:w="0" w:type="auto"/>
            <w:vAlign w:val="center"/>
            <w:hideMark/>
          </w:tcPr>
          <w:p w:rsidR="00B0417F" w:rsidRPr="00B0417F" w:rsidRDefault="00B0417F" w:rsidP="00B0417F">
            <w:pPr>
              <w:rPr>
                <w:rFonts w:ascii="Times New Roman" w:eastAsia="Times New Roman" w:hAnsi="Times New Roman" w:cs="Times New Roman"/>
                <w:kern w:val="0"/>
                <w:lang w:eastAsia="ja-JP"/>
                <w14:ligatures w14:val="none"/>
              </w:rPr>
            </w:pPr>
            <w:hyperlink r:id="rId9" w:history="1">
              <w:r w:rsidRPr="00B0417F">
                <w:rPr>
                  <w:rFonts w:ascii="Times New Roman" w:eastAsia="Times New Roman" w:hAnsi="Times New Roman" w:cs="Times New Roman"/>
                  <w:color w:val="0000FF"/>
                  <w:kern w:val="0"/>
                  <w:u w:val="single"/>
                  <w:lang w:eastAsia="ja-JP"/>
                  <w14:ligatures w14:val="none"/>
                </w:rPr>
                <w:t>A Numeral Conversion Algorithm in JavaScript</w:t>
              </w:r>
            </w:hyperlink>
          </w:p>
        </w:tc>
      </w:tr>
      <w:tr w:rsidR="00B0417F" w:rsidRPr="00B0417F" w:rsidTr="00B0417F">
        <w:trPr>
          <w:tblCellSpacing w:w="15" w:type="dxa"/>
        </w:trPr>
        <w:tc>
          <w:tcPr>
            <w:tcW w:w="0" w:type="auto"/>
            <w:hideMark/>
          </w:tcPr>
          <w:p w:rsidR="00B0417F" w:rsidRPr="00B0417F" w:rsidRDefault="00B0417F" w:rsidP="00B0417F">
            <w:pPr>
              <w:jc w:val="right"/>
              <w:rPr>
                <w:rFonts w:ascii="Times New Roman" w:eastAsia="Times New Roman" w:hAnsi="Times New Roman" w:cs="Times New Roman"/>
                <w:b/>
                <w:bCs/>
                <w:kern w:val="0"/>
                <w:lang w:eastAsia="ja-JP"/>
                <w14:ligatures w14:val="none"/>
              </w:rPr>
            </w:pPr>
            <w:r w:rsidRPr="00B0417F">
              <w:rPr>
                <w:rFonts w:ascii="Times New Roman" w:eastAsia="Times New Roman" w:hAnsi="Times New Roman" w:cs="Times New Roman"/>
                <w:b/>
                <w:bCs/>
                <w:kern w:val="0"/>
                <w:lang w:eastAsia="ja-JP"/>
                <w14:ligatures w14:val="none"/>
              </w:rPr>
              <w:t>Java:</w:t>
            </w:r>
          </w:p>
        </w:tc>
        <w:tc>
          <w:tcPr>
            <w:tcW w:w="0" w:type="auto"/>
            <w:vAlign w:val="center"/>
            <w:hideMark/>
          </w:tcPr>
          <w:p w:rsidR="00B0417F" w:rsidRPr="00B0417F" w:rsidRDefault="00B0417F" w:rsidP="00B0417F">
            <w:pPr>
              <w:rPr>
                <w:rFonts w:ascii="Times New Roman" w:eastAsia="Times New Roman" w:hAnsi="Times New Roman" w:cs="Times New Roman"/>
                <w:kern w:val="0"/>
                <w:lang w:eastAsia="ja-JP"/>
                <w14:ligatures w14:val="none"/>
              </w:rPr>
            </w:pPr>
            <w:hyperlink r:id="rId10" w:history="1">
              <w:r w:rsidRPr="00B0417F">
                <w:rPr>
                  <w:rFonts w:ascii="Times New Roman" w:eastAsia="Times New Roman" w:hAnsi="Times New Roman" w:cs="Times New Roman"/>
                  <w:color w:val="0000FF"/>
                  <w:kern w:val="0"/>
                  <w:u w:val="single"/>
                  <w:lang w:eastAsia="ja-JP"/>
                  <w14:ligatures w14:val="none"/>
                </w:rPr>
                <w:t>A Numeral Conversion Algorithm in Java</w:t>
              </w:r>
            </w:hyperlink>
            <w:r w:rsidRPr="00B0417F">
              <w:rPr>
                <w:rFonts w:ascii="Times New Roman" w:eastAsia="Times New Roman" w:hAnsi="Times New Roman" w:cs="Times New Roman"/>
                <w:kern w:val="0"/>
                <w:lang w:eastAsia="ja-JP"/>
                <w14:ligatures w14:val="none"/>
              </w:rPr>
              <w:br/>
            </w:r>
            <w:r w:rsidRPr="00B0417F">
              <w:rPr>
                <w:rFonts w:ascii="Segoe UI Symbol" w:eastAsia="Times New Roman" w:hAnsi="Segoe UI Symbol" w:cs="Segoe UI Symbol"/>
                <w:kern w:val="0"/>
                <w:lang w:eastAsia="ja-JP"/>
                <w14:ligatures w14:val="none"/>
              </w:rPr>
              <w:t>▸</w:t>
            </w:r>
            <w:r w:rsidRPr="00B0417F">
              <w:rPr>
                <w:rFonts w:ascii="Times New Roman" w:eastAsia="Times New Roman" w:hAnsi="Times New Roman" w:cs="Times New Roman"/>
                <w:kern w:val="0"/>
                <w:lang w:eastAsia="ja-JP"/>
                <w14:ligatures w14:val="none"/>
              </w:rPr>
              <w:t xml:space="preserve"> (</w:t>
            </w:r>
            <w:r w:rsidRPr="00B0417F">
              <w:rPr>
                <w:rFonts w:ascii="Times New Roman" w:eastAsia="Times New Roman" w:hAnsi="Times New Roman" w:cs="Times New Roman"/>
                <w:i/>
                <w:iCs/>
                <w:kern w:val="0"/>
                <w:lang w:eastAsia="ja-JP"/>
                <w14:ligatures w14:val="none"/>
              </w:rPr>
              <w:t>Inverse: </w:t>
            </w:r>
            <w:hyperlink r:id="rId11" w:history="1">
              <w:r w:rsidRPr="00B0417F">
                <w:rPr>
                  <w:rFonts w:ascii="Times New Roman" w:eastAsia="Times New Roman" w:hAnsi="Times New Roman" w:cs="Times New Roman"/>
                  <w:i/>
                  <w:iCs/>
                  <w:color w:val="0000FF"/>
                  <w:kern w:val="0"/>
                  <w:u w:val="single"/>
                  <w:lang w:eastAsia="ja-JP"/>
                  <w14:ligatures w14:val="none"/>
                </w:rPr>
                <w:t>Ethiopic to Integer</w:t>
              </w:r>
            </w:hyperlink>
            <w:r w:rsidRPr="00B0417F">
              <w:rPr>
                <w:rFonts w:ascii="Times New Roman" w:eastAsia="Times New Roman" w:hAnsi="Times New Roman" w:cs="Times New Roman"/>
                <w:kern w:val="0"/>
                <w:lang w:eastAsia="ja-JP"/>
                <w14:ligatures w14:val="none"/>
              </w:rPr>
              <w:t>)</w:t>
            </w:r>
          </w:p>
        </w:tc>
      </w:tr>
      <w:tr w:rsidR="00B0417F" w:rsidRPr="00B0417F" w:rsidTr="00B0417F">
        <w:trPr>
          <w:tblCellSpacing w:w="15" w:type="dxa"/>
        </w:trPr>
        <w:tc>
          <w:tcPr>
            <w:tcW w:w="0" w:type="auto"/>
            <w:vAlign w:val="center"/>
            <w:hideMark/>
          </w:tcPr>
          <w:p w:rsidR="00B0417F" w:rsidRPr="00B0417F" w:rsidRDefault="00B0417F" w:rsidP="00B0417F">
            <w:pPr>
              <w:jc w:val="right"/>
              <w:rPr>
                <w:rFonts w:ascii="Times New Roman" w:eastAsia="Times New Roman" w:hAnsi="Times New Roman" w:cs="Times New Roman"/>
                <w:b/>
                <w:bCs/>
                <w:kern w:val="0"/>
                <w:lang w:eastAsia="ja-JP"/>
                <w14:ligatures w14:val="none"/>
              </w:rPr>
            </w:pPr>
            <w:r w:rsidRPr="00B0417F">
              <w:rPr>
                <w:rFonts w:ascii="Times New Roman" w:eastAsia="Times New Roman" w:hAnsi="Times New Roman" w:cs="Times New Roman"/>
                <w:b/>
                <w:bCs/>
                <w:kern w:val="0"/>
                <w:lang w:eastAsia="ja-JP"/>
                <w14:ligatures w14:val="none"/>
              </w:rPr>
              <w:t>C#:</w:t>
            </w:r>
          </w:p>
        </w:tc>
        <w:tc>
          <w:tcPr>
            <w:tcW w:w="0" w:type="auto"/>
            <w:vAlign w:val="center"/>
            <w:hideMark/>
          </w:tcPr>
          <w:p w:rsidR="00B0417F" w:rsidRPr="00B0417F" w:rsidRDefault="00B0417F" w:rsidP="00B0417F">
            <w:pPr>
              <w:rPr>
                <w:rFonts w:ascii="Times New Roman" w:eastAsia="Times New Roman" w:hAnsi="Times New Roman" w:cs="Times New Roman"/>
                <w:kern w:val="0"/>
                <w:lang w:eastAsia="ja-JP"/>
                <w14:ligatures w14:val="none"/>
              </w:rPr>
            </w:pPr>
            <w:hyperlink r:id="rId12" w:history="1">
              <w:r w:rsidRPr="00B0417F">
                <w:rPr>
                  <w:rFonts w:ascii="Times New Roman" w:eastAsia="Times New Roman" w:hAnsi="Times New Roman" w:cs="Times New Roman"/>
                  <w:color w:val="0000FF"/>
                  <w:kern w:val="0"/>
                  <w:u w:val="single"/>
                  <w:lang w:eastAsia="ja-JP"/>
                  <w14:ligatures w14:val="none"/>
                </w:rPr>
                <w:t>A Numeral Conversion Algorithm in C#</w:t>
              </w:r>
            </w:hyperlink>
          </w:p>
        </w:tc>
      </w:tr>
      <w:tr w:rsidR="00B0417F" w:rsidRPr="00B0417F" w:rsidTr="00B0417F">
        <w:trPr>
          <w:tblCellSpacing w:w="15" w:type="dxa"/>
        </w:trPr>
        <w:tc>
          <w:tcPr>
            <w:tcW w:w="0" w:type="auto"/>
            <w:vAlign w:val="center"/>
            <w:hideMark/>
          </w:tcPr>
          <w:p w:rsidR="00B0417F" w:rsidRPr="00B0417F" w:rsidRDefault="00B0417F" w:rsidP="00B0417F">
            <w:pPr>
              <w:jc w:val="right"/>
              <w:rPr>
                <w:rFonts w:ascii="Times New Roman" w:eastAsia="Times New Roman" w:hAnsi="Times New Roman" w:cs="Times New Roman"/>
                <w:b/>
                <w:bCs/>
                <w:kern w:val="0"/>
                <w:lang w:eastAsia="ja-JP"/>
                <w14:ligatures w14:val="none"/>
              </w:rPr>
            </w:pPr>
            <w:proofErr w:type="spellStart"/>
            <w:r w:rsidRPr="00B0417F">
              <w:rPr>
                <w:rFonts w:ascii="Times New Roman" w:eastAsia="Times New Roman" w:hAnsi="Times New Roman" w:cs="Times New Roman"/>
                <w:b/>
                <w:bCs/>
                <w:kern w:val="0"/>
                <w:lang w:eastAsia="ja-JP"/>
                <w14:ligatures w14:val="none"/>
              </w:rPr>
              <w:t>VisualBasic</w:t>
            </w:r>
            <w:proofErr w:type="spellEnd"/>
            <w:r w:rsidRPr="00B0417F">
              <w:rPr>
                <w:rFonts w:ascii="Times New Roman" w:eastAsia="Times New Roman" w:hAnsi="Times New Roman" w:cs="Times New Roman"/>
                <w:b/>
                <w:bCs/>
                <w:kern w:val="0"/>
                <w:lang w:eastAsia="ja-JP"/>
                <w14:ligatures w14:val="none"/>
              </w:rPr>
              <w:t>:</w:t>
            </w:r>
          </w:p>
        </w:tc>
        <w:tc>
          <w:tcPr>
            <w:tcW w:w="0" w:type="auto"/>
            <w:vAlign w:val="center"/>
            <w:hideMark/>
          </w:tcPr>
          <w:p w:rsidR="00B0417F" w:rsidRPr="00B0417F" w:rsidRDefault="00B0417F" w:rsidP="00B0417F">
            <w:pPr>
              <w:rPr>
                <w:rFonts w:ascii="Times New Roman" w:eastAsia="Times New Roman" w:hAnsi="Times New Roman" w:cs="Times New Roman"/>
                <w:kern w:val="0"/>
                <w:lang w:eastAsia="ja-JP"/>
                <w14:ligatures w14:val="none"/>
              </w:rPr>
            </w:pPr>
            <w:hyperlink r:id="rId13" w:history="1">
              <w:r w:rsidRPr="00B0417F">
                <w:rPr>
                  <w:rFonts w:ascii="Times New Roman" w:eastAsia="Times New Roman" w:hAnsi="Times New Roman" w:cs="Times New Roman"/>
                  <w:color w:val="0000FF"/>
                  <w:kern w:val="0"/>
                  <w:u w:val="single"/>
                  <w:lang w:eastAsia="ja-JP"/>
                  <w14:ligatures w14:val="none"/>
                </w:rPr>
                <w:t>A Numeral Conversion Algorithm in Visual Basic</w:t>
              </w:r>
            </w:hyperlink>
          </w:p>
        </w:tc>
      </w:tr>
      <w:tr w:rsidR="00B0417F" w:rsidRPr="00B0417F" w:rsidTr="00B0417F">
        <w:trPr>
          <w:tblCellSpacing w:w="15" w:type="dxa"/>
        </w:trPr>
        <w:tc>
          <w:tcPr>
            <w:tcW w:w="0" w:type="auto"/>
            <w:vAlign w:val="center"/>
            <w:hideMark/>
          </w:tcPr>
          <w:p w:rsidR="00B0417F" w:rsidRPr="00B0417F" w:rsidRDefault="00B0417F" w:rsidP="00B0417F">
            <w:pPr>
              <w:jc w:val="right"/>
              <w:rPr>
                <w:rFonts w:ascii="Times New Roman" w:eastAsia="Times New Roman" w:hAnsi="Times New Roman" w:cs="Times New Roman"/>
                <w:b/>
                <w:bCs/>
                <w:kern w:val="0"/>
                <w:lang w:eastAsia="ja-JP"/>
                <w14:ligatures w14:val="none"/>
              </w:rPr>
            </w:pPr>
            <w:r w:rsidRPr="00B0417F">
              <w:rPr>
                <w:rFonts w:ascii="Times New Roman" w:eastAsia="Times New Roman" w:hAnsi="Times New Roman" w:cs="Times New Roman"/>
                <w:b/>
                <w:bCs/>
                <w:kern w:val="0"/>
                <w:lang w:eastAsia="ja-JP"/>
                <w14:ligatures w14:val="none"/>
              </w:rPr>
              <w:t>C:</w:t>
            </w:r>
          </w:p>
        </w:tc>
        <w:tc>
          <w:tcPr>
            <w:tcW w:w="0" w:type="auto"/>
            <w:vAlign w:val="center"/>
            <w:hideMark/>
          </w:tcPr>
          <w:p w:rsidR="00B0417F" w:rsidRPr="00B0417F" w:rsidRDefault="00B0417F" w:rsidP="00B0417F">
            <w:pPr>
              <w:rPr>
                <w:rFonts w:ascii="Times New Roman" w:eastAsia="Times New Roman" w:hAnsi="Times New Roman" w:cs="Times New Roman"/>
                <w:kern w:val="0"/>
                <w:lang w:eastAsia="ja-JP"/>
                <w14:ligatures w14:val="none"/>
              </w:rPr>
            </w:pPr>
            <w:hyperlink r:id="rId14" w:history="1">
              <w:r w:rsidRPr="00B0417F">
                <w:rPr>
                  <w:rFonts w:ascii="Times New Roman" w:eastAsia="Times New Roman" w:hAnsi="Times New Roman" w:cs="Times New Roman"/>
                  <w:color w:val="0000FF"/>
                  <w:kern w:val="0"/>
                  <w:u w:val="single"/>
                  <w:lang w:eastAsia="ja-JP"/>
                  <w14:ligatures w14:val="none"/>
                </w:rPr>
                <w:t>A Numeral Conversion Algorithm in C</w:t>
              </w:r>
            </w:hyperlink>
          </w:p>
        </w:tc>
      </w:tr>
      <w:tr w:rsidR="00B0417F" w:rsidRPr="00B0417F" w:rsidTr="00B0417F">
        <w:trPr>
          <w:tblCellSpacing w:w="15" w:type="dxa"/>
        </w:trPr>
        <w:tc>
          <w:tcPr>
            <w:tcW w:w="0" w:type="auto"/>
            <w:hideMark/>
          </w:tcPr>
          <w:p w:rsidR="00B0417F" w:rsidRPr="00B0417F" w:rsidRDefault="00B0417F" w:rsidP="00B0417F">
            <w:pPr>
              <w:jc w:val="right"/>
              <w:rPr>
                <w:rFonts w:ascii="Times New Roman" w:eastAsia="Times New Roman" w:hAnsi="Times New Roman" w:cs="Times New Roman"/>
                <w:b/>
                <w:bCs/>
                <w:kern w:val="0"/>
                <w:lang w:eastAsia="ja-JP"/>
                <w14:ligatures w14:val="none"/>
              </w:rPr>
            </w:pPr>
            <w:r w:rsidRPr="00B0417F">
              <w:rPr>
                <w:rFonts w:ascii="Times New Roman" w:eastAsia="Times New Roman" w:hAnsi="Times New Roman" w:cs="Times New Roman"/>
                <w:b/>
                <w:bCs/>
                <w:kern w:val="0"/>
                <w:lang w:eastAsia="ja-JP"/>
                <w14:ligatures w14:val="none"/>
              </w:rPr>
              <w:t>Perl:</w:t>
            </w:r>
          </w:p>
        </w:tc>
        <w:tc>
          <w:tcPr>
            <w:tcW w:w="0" w:type="auto"/>
            <w:vAlign w:val="center"/>
            <w:hideMark/>
          </w:tcPr>
          <w:p w:rsidR="00B0417F" w:rsidRPr="00B0417F" w:rsidRDefault="00B0417F" w:rsidP="00B0417F">
            <w:pPr>
              <w:rPr>
                <w:rFonts w:ascii="Times New Roman" w:eastAsia="Times New Roman" w:hAnsi="Times New Roman" w:cs="Times New Roman"/>
                <w:kern w:val="0"/>
                <w:lang w:eastAsia="ja-JP"/>
                <w14:ligatures w14:val="none"/>
              </w:rPr>
            </w:pPr>
            <w:hyperlink r:id="rId15" w:history="1">
              <w:r w:rsidRPr="00B0417F">
                <w:rPr>
                  <w:rFonts w:ascii="Times New Roman" w:eastAsia="Times New Roman" w:hAnsi="Times New Roman" w:cs="Times New Roman"/>
                  <w:color w:val="0000FF"/>
                  <w:kern w:val="0"/>
                  <w:u w:val="single"/>
                  <w:lang w:eastAsia="ja-JP"/>
                  <w14:ligatures w14:val="none"/>
                </w:rPr>
                <w:t>A Numeral Conversion Algorithm in Perl</w:t>
              </w:r>
            </w:hyperlink>
            <w:r w:rsidRPr="00B0417F">
              <w:rPr>
                <w:rFonts w:ascii="Times New Roman" w:eastAsia="Times New Roman" w:hAnsi="Times New Roman" w:cs="Times New Roman"/>
                <w:kern w:val="0"/>
                <w:lang w:eastAsia="ja-JP"/>
                <w14:ligatures w14:val="none"/>
              </w:rPr>
              <w:br/>
            </w:r>
            <w:r w:rsidRPr="00B0417F">
              <w:rPr>
                <w:rFonts w:ascii="Segoe UI Symbol" w:eastAsia="Times New Roman" w:hAnsi="Segoe UI Symbol" w:cs="Segoe UI Symbol"/>
                <w:kern w:val="0"/>
                <w:lang w:eastAsia="ja-JP"/>
                <w14:ligatures w14:val="none"/>
              </w:rPr>
              <w:t>▸</w:t>
            </w:r>
            <w:r w:rsidRPr="00B0417F">
              <w:rPr>
                <w:rFonts w:ascii="Times New Roman" w:eastAsia="Times New Roman" w:hAnsi="Times New Roman" w:cs="Times New Roman"/>
                <w:kern w:val="0"/>
                <w:lang w:eastAsia="ja-JP"/>
                <w14:ligatures w14:val="none"/>
              </w:rPr>
              <w:t> </w:t>
            </w:r>
            <w:hyperlink r:id="rId16" w:history="1">
              <w:r w:rsidRPr="00B0417F">
                <w:rPr>
                  <w:rFonts w:ascii="Times New Roman" w:eastAsia="Times New Roman" w:hAnsi="Times New Roman" w:cs="Times New Roman"/>
                  <w:color w:val="0000FF"/>
                  <w:kern w:val="0"/>
                  <w:u w:val="single"/>
                  <w:lang w:eastAsia="ja-JP"/>
                  <w14:ligatures w14:val="none"/>
                </w:rPr>
                <w:t>A Numeral Conversion Demonstration Script in Perl (ASCII output)</w:t>
              </w:r>
            </w:hyperlink>
          </w:p>
        </w:tc>
      </w:tr>
    </w:tbl>
    <w:p w:rsidR="00321C1F" w:rsidRDefault="00321C1F"/>
    <w:sectPr w:rsidR="00321C1F" w:rsidSect="00BC312E">
      <w:headerReference w:type="default" r:id="rId17"/>
      <w:footerReference w:type="even" r:id="rId18"/>
      <w:footerReference w:type="default" r:id="rId19"/>
      <w:pgSz w:w="11900" w:h="16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030F" w:rsidRDefault="002C030F" w:rsidP="00067A9F">
      <w:r>
        <w:separator/>
      </w:r>
    </w:p>
  </w:endnote>
  <w:endnote w:type="continuationSeparator" w:id="0">
    <w:p w:rsidR="002C030F" w:rsidRDefault="002C030F" w:rsidP="00067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Times New Roman"/>
    <w:panose1 w:val="00000500000000020000"/>
    <w:charset w:val="00"/>
    <w:family w:val="roman"/>
    <w:notTrueType/>
    <w:pitch w:val="default"/>
  </w:font>
  <w:font w:name="Antinoou">
    <w:panose1 w:val="02000503020000020003"/>
    <w:charset w:val="80"/>
    <w:family w:val="auto"/>
    <w:pitch w:val="variable"/>
    <w:sig w:usb0="E00002FF" w:usb1="4A07606A" w:usb2="02000011" w:usb3="00000000" w:csb0="00020009" w:csb1="00000000"/>
  </w:font>
  <w:font w:name="Abyssinica SIL">
    <w:panose1 w:val="02000603020000020004"/>
    <w:charset w:val="00"/>
    <w:family w:val="auto"/>
    <w:pitch w:val="variable"/>
    <w:sig w:usb0="800000EF" w:usb1="5200A54B" w:usb2="08000828" w:usb3="00000000" w:csb0="00000001" w:csb1="00000000"/>
  </w:font>
  <w:font w:name="Nyala">
    <w:panose1 w:val="02000504070300020003"/>
    <w:charset w:val="00"/>
    <w:family w:val="auto"/>
    <w:pitch w:val="variable"/>
    <w:sig w:usb0="A000006F" w:usb1="00000000" w:usb2="00000800" w:usb3="00000000" w:csb0="00000093"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4910593"/>
      <w:docPartObj>
        <w:docPartGallery w:val="Page Numbers (Bottom of Page)"/>
        <w:docPartUnique/>
      </w:docPartObj>
    </w:sdtPr>
    <w:sdtContent>
      <w:p w:rsidR="00067A9F" w:rsidRDefault="00067A9F" w:rsidP="00E426A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67A9F" w:rsidRDefault="00067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75858969"/>
      <w:docPartObj>
        <w:docPartGallery w:val="Page Numbers (Bottom of Page)"/>
        <w:docPartUnique/>
      </w:docPartObj>
    </w:sdtPr>
    <w:sdtContent>
      <w:p w:rsidR="00067A9F" w:rsidRDefault="00067A9F" w:rsidP="00E426A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67A9F" w:rsidRPr="00672E93" w:rsidRDefault="00672E93" w:rsidP="00D02FAC">
    <w:pPr>
      <w:pStyle w:val="Footer"/>
      <w:tabs>
        <w:tab w:val="clear" w:pos="9360"/>
      </w:tabs>
      <w:rPr>
        <w:rFonts w:ascii="Times New Roman" w:hAnsi="Times New Roman" w:cs="Times New Roman"/>
        <w:sz w:val="22"/>
        <w:szCs w:val="22"/>
      </w:rPr>
    </w:pPr>
    <w:r w:rsidRPr="00672E93">
      <w:rPr>
        <w:rStyle w:val="td-post-date"/>
        <w:rFonts w:ascii="Times New Roman" w:hAnsi="Times New Roman" w:cs="Times New Roman"/>
        <w:sz w:val="22"/>
        <w:szCs w:val="22"/>
        <w:shd w:val="clear" w:color="auto" w:fill="FFFFFF"/>
      </w:rPr>
      <w:t>November 2000</w:t>
    </w:r>
    <w:r w:rsidR="00D02FAC">
      <w:rPr>
        <w:rStyle w:val="td-post-date"/>
        <w:rFonts w:ascii="Times New Roman" w:hAnsi="Times New Roman" w:cs="Times New Roman"/>
        <w:sz w:val="22"/>
        <w:szCs w:val="22"/>
        <w:shd w:val="clear" w:color="auto" w:fill="FFFFFF"/>
      </w:rPr>
      <w:tab/>
    </w:r>
    <w:r w:rsidR="00D02FAC">
      <w:rPr>
        <w:rStyle w:val="td-post-date"/>
        <w:rFonts w:ascii="Times New Roman" w:hAnsi="Times New Roman" w:cs="Times New Roman"/>
        <w:sz w:val="22"/>
        <w:szCs w:val="22"/>
        <w:shd w:val="clear" w:color="auto" w:fill="FFFFFF"/>
      </w:rPr>
      <w:tab/>
    </w:r>
    <w:r w:rsidR="00D02FAC">
      <w:rPr>
        <w:rStyle w:val="td-post-date"/>
        <w:rFonts w:ascii="Times New Roman" w:hAnsi="Times New Roman" w:cs="Times New Roman"/>
        <w:sz w:val="22"/>
        <w:szCs w:val="22"/>
        <w:shd w:val="clear" w:color="auto" w:fill="FFFFFF"/>
      </w:rPr>
      <w:tab/>
    </w:r>
    <w:r w:rsidR="00D02FAC">
      <w:rPr>
        <w:rStyle w:val="td-post-date"/>
        <w:rFonts w:ascii="Times New Roman" w:hAnsi="Times New Roman" w:cs="Times New Roman"/>
        <w:sz w:val="22"/>
        <w:szCs w:val="22"/>
        <w:shd w:val="clear" w:color="auto" w:fill="FFFFFF"/>
      </w:rPr>
      <w:tab/>
      <w:t xml:space="preserve">       </w:t>
    </w:r>
    <w:r w:rsidR="00D02FAC" w:rsidRPr="00D02FAC">
      <w:rPr>
        <w:rStyle w:val="td-post-date"/>
        <w:rFonts w:ascii="Times New Roman" w:hAnsi="Times New Roman" w:cs="Times New Roman"/>
        <w:sz w:val="22"/>
        <w:szCs w:val="22"/>
        <w:shd w:val="clear" w:color="auto" w:fill="FFFFFF"/>
      </w:rPr>
      <w:t>https://www.geez.org/Numerals/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030F" w:rsidRDefault="002C030F" w:rsidP="00067A9F">
      <w:r>
        <w:separator/>
      </w:r>
    </w:p>
  </w:footnote>
  <w:footnote w:type="continuationSeparator" w:id="0">
    <w:p w:rsidR="002C030F" w:rsidRDefault="002C030F" w:rsidP="00067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67A9F" w:rsidRPr="00067A9F" w:rsidRDefault="00067A9F" w:rsidP="00067A9F">
    <w:pPr>
      <w:jc w:val="center"/>
      <w:outlineLvl w:val="0"/>
      <w:rPr>
        <w:rFonts w:ascii="Times New Roman" w:eastAsia="Times New Roman" w:hAnsi="Times New Roman" w:cs="Times New Roman"/>
        <w:i/>
        <w:iCs/>
        <w:color w:val="000000"/>
        <w:kern w:val="36"/>
        <w:sz w:val="22"/>
        <w:szCs w:val="22"/>
        <w:lang w:eastAsia="ja-JP"/>
        <w14:ligatures w14:val="none"/>
      </w:rPr>
    </w:pPr>
    <w:r w:rsidRPr="00067A9F">
      <w:rPr>
        <w:rFonts w:ascii="Times New Roman" w:eastAsia="Times New Roman" w:hAnsi="Times New Roman" w:cs="Times New Roman"/>
        <w:i/>
        <w:iCs/>
        <w:color w:val="000000"/>
        <w:kern w:val="36"/>
        <w:sz w:val="22"/>
        <w:szCs w:val="22"/>
        <w:lang w:eastAsia="ja-JP"/>
        <w14:ligatures w14:val="none"/>
      </w:rPr>
      <w:t>A Look at Ethiopic Numerals</w:t>
    </w:r>
    <w:r>
      <w:rPr>
        <w:rFonts w:ascii="Times New Roman" w:eastAsia="Times New Roman" w:hAnsi="Times New Roman" w:cs="Times New Roman"/>
        <w:i/>
        <w:iCs/>
        <w:color w:val="000000"/>
        <w:kern w:val="36"/>
        <w:sz w:val="22"/>
        <w:szCs w:val="22"/>
        <w:lang w:eastAsia="ja-JP"/>
        <w14:ligatures w14:val="none"/>
      </w:rPr>
      <w:tab/>
    </w:r>
    <w:r>
      <w:rPr>
        <w:rFonts w:ascii="Times New Roman" w:eastAsia="Times New Roman" w:hAnsi="Times New Roman" w:cs="Times New Roman"/>
        <w:i/>
        <w:iCs/>
        <w:color w:val="000000"/>
        <w:kern w:val="36"/>
        <w:sz w:val="22"/>
        <w:szCs w:val="22"/>
        <w:lang w:eastAsia="ja-JP"/>
        <w14:ligatures w14:val="none"/>
      </w:rPr>
      <w:tab/>
    </w:r>
    <w:r>
      <w:rPr>
        <w:rFonts w:ascii="Times New Roman" w:eastAsia="Times New Roman" w:hAnsi="Times New Roman" w:cs="Times New Roman"/>
        <w:i/>
        <w:iCs/>
        <w:color w:val="000000"/>
        <w:kern w:val="36"/>
        <w:sz w:val="22"/>
        <w:szCs w:val="22"/>
        <w:lang w:eastAsia="ja-JP"/>
        <w14:ligatures w14:val="none"/>
      </w:rPr>
      <w:tab/>
    </w:r>
    <w:r>
      <w:rPr>
        <w:rFonts w:ascii="Times New Roman" w:eastAsia="Times New Roman" w:hAnsi="Times New Roman" w:cs="Times New Roman"/>
        <w:i/>
        <w:iCs/>
        <w:color w:val="000000"/>
        <w:kern w:val="36"/>
        <w:sz w:val="22"/>
        <w:szCs w:val="22"/>
        <w:lang w:eastAsia="ja-JP"/>
        <w14:ligatures w14:val="none"/>
      </w:rPr>
      <w:tab/>
    </w:r>
    <w:r>
      <w:rPr>
        <w:rFonts w:ascii="Times New Roman" w:eastAsia="Times New Roman" w:hAnsi="Times New Roman" w:cs="Times New Roman"/>
        <w:i/>
        <w:iCs/>
        <w:color w:val="000000"/>
        <w:kern w:val="36"/>
        <w:sz w:val="22"/>
        <w:szCs w:val="22"/>
        <w:lang w:eastAsia="ja-JP"/>
        <w14:ligatures w14:val="none"/>
      </w:rPr>
      <w:tab/>
    </w:r>
    <w:r>
      <w:rPr>
        <w:rFonts w:ascii="Times New Roman" w:eastAsia="Times New Roman" w:hAnsi="Times New Roman" w:cs="Times New Roman"/>
        <w:i/>
        <w:iCs/>
        <w:color w:val="000000"/>
        <w:kern w:val="36"/>
        <w:sz w:val="22"/>
        <w:szCs w:val="22"/>
        <w:lang w:eastAsia="ja-JP"/>
        <w14:ligatures w14:val="none"/>
      </w:rPr>
      <w:tab/>
    </w:r>
    <w:r>
      <w:rPr>
        <w:rFonts w:ascii="Times New Roman" w:eastAsia="Times New Roman" w:hAnsi="Times New Roman" w:cs="Times New Roman"/>
        <w:i/>
        <w:iCs/>
        <w:color w:val="000000"/>
        <w:kern w:val="36"/>
        <w:sz w:val="22"/>
        <w:szCs w:val="22"/>
        <w:lang w:eastAsia="ja-JP"/>
        <w14:ligatures w14:val="none"/>
      </w:rPr>
      <w:tab/>
    </w:r>
    <w:r>
      <w:rPr>
        <w:rFonts w:ascii="Times New Roman" w:eastAsia="Times New Roman" w:hAnsi="Times New Roman" w:cs="Times New Roman"/>
        <w:i/>
        <w:iCs/>
        <w:color w:val="000000"/>
        <w:kern w:val="36"/>
        <w:sz w:val="22"/>
        <w:szCs w:val="22"/>
        <w:lang w:eastAsia="ja-JP"/>
        <w14:ligatures w14:val="none"/>
      </w:rPr>
      <w:tab/>
      <w:t xml:space="preserve">    Daniel Yacob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7F"/>
    <w:rsid w:val="0001227B"/>
    <w:rsid w:val="0002012C"/>
    <w:rsid w:val="0003386E"/>
    <w:rsid w:val="00040755"/>
    <w:rsid w:val="000431C4"/>
    <w:rsid w:val="000464B7"/>
    <w:rsid w:val="00050721"/>
    <w:rsid w:val="00067A9F"/>
    <w:rsid w:val="000A751C"/>
    <w:rsid w:val="000D289C"/>
    <w:rsid w:val="00104B42"/>
    <w:rsid w:val="00117920"/>
    <w:rsid w:val="0014062A"/>
    <w:rsid w:val="00153FE0"/>
    <w:rsid w:val="00203370"/>
    <w:rsid w:val="00286DEF"/>
    <w:rsid w:val="002C030F"/>
    <w:rsid w:val="00321C1F"/>
    <w:rsid w:val="003B40EA"/>
    <w:rsid w:val="003E7573"/>
    <w:rsid w:val="00405062"/>
    <w:rsid w:val="00425BDF"/>
    <w:rsid w:val="0043037E"/>
    <w:rsid w:val="00476098"/>
    <w:rsid w:val="004812FA"/>
    <w:rsid w:val="0052190F"/>
    <w:rsid w:val="00560EF7"/>
    <w:rsid w:val="00563E0F"/>
    <w:rsid w:val="005747AF"/>
    <w:rsid w:val="00574A7A"/>
    <w:rsid w:val="006110E4"/>
    <w:rsid w:val="00623F38"/>
    <w:rsid w:val="0063187F"/>
    <w:rsid w:val="006468E4"/>
    <w:rsid w:val="00651D99"/>
    <w:rsid w:val="00672E93"/>
    <w:rsid w:val="00677BE3"/>
    <w:rsid w:val="006E23BD"/>
    <w:rsid w:val="006F4A6B"/>
    <w:rsid w:val="007048B2"/>
    <w:rsid w:val="00727F10"/>
    <w:rsid w:val="00755BBF"/>
    <w:rsid w:val="007662BF"/>
    <w:rsid w:val="007733C6"/>
    <w:rsid w:val="007E1A43"/>
    <w:rsid w:val="0086760F"/>
    <w:rsid w:val="008F7B1E"/>
    <w:rsid w:val="00901FBB"/>
    <w:rsid w:val="009172DC"/>
    <w:rsid w:val="00A30A76"/>
    <w:rsid w:val="00B0417F"/>
    <w:rsid w:val="00B64EFC"/>
    <w:rsid w:val="00B75B79"/>
    <w:rsid w:val="00BC312E"/>
    <w:rsid w:val="00BE60D9"/>
    <w:rsid w:val="00BF2E98"/>
    <w:rsid w:val="00BF5FE6"/>
    <w:rsid w:val="00C50151"/>
    <w:rsid w:val="00C93F69"/>
    <w:rsid w:val="00C95A33"/>
    <w:rsid w:val="00CA16C9"/>
    <w:rsid w:val="00CA6DB0"/>
    <w:rsid w:val="00D02FAC"/>
    <w:rsid w:val="00D059DD"/>
    <w:rsid w:val="00D21911"/>
    <w:rsid w:val="00D34475"/>
    <w:rsid w:val="00DF65C4"/>
    <w:rsid w:val="00E13FCD"/>
    <w:rsid w:val="00E43714"/>
    <w:rsid w:val="00EB61E5"/>
    <w:rsid w:val="00ED4774"/>
    <w:rsid w:val="00F63AE8"/>
    <w:rsid w:val="00F8051C"/>
    <w:rsid w:val="00F819C4"/>
    <w:rsid w:val="00F973F0"/>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74C7F"/>
  <w15:chartTrackingRefBased/>
  <w15:docId w15:val="{102ECD2B-EFD1-5B41-B361-9A152F82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1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41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41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41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41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41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1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1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1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1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41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41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41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41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4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17F"/>
    <w:rPr>
      <w:rFonts w:eastAsiaTheme="majorEastAsia" w:cstheme="majorBidi"/>
      <w:color w:val="272727" w:themeColor="text1" w:themeTint="D8"/>
    </w:rPr>
  </w:style>
  <w:style w:type="paragraph" w:styleId="Title">
    <w:name w:val="Title"/>
    <w:basedOn w:val="Normal"/>
    <w:next w:val="Normal"/>
    <w:link w:val="TitleChar"/>
    <w:uiPriority w:val="10"/>
    <w:qFormat/>
    <w:rsid w:val="00B041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1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1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417F"/>
    <w:rPr>
      <w:i/>
      <w:iCs/>
      <w:color w:val="404040" w:themeColor="text1" w:themeTint="BF"/>
    </w:rPr>
  </w:style>
  <w:style w:type="paragraph" w:styleId="ListParagraph">
    <w:name w:val="List Paragraph"/>
    <w:basedOn w:val="Normal"/>
    <w:uiPriority w:val="34"/>
    <w:qFormat/>
    <w:rsid w:val="00B0417F"/>
    <w:pPr>
      <w:ind w:left="720"/>
      <w:contextualSpacing/>
    </w:pPr>
  </w:style>
  <w:style w:type="character" w:styleId="IntenseEmphasis">
    <w:name w:val="Intense Emphasis"/>
    <w:basedOn w:val="DefaultParagraphFont"/>
    <w:uiPriority w:val="21"/>
    <w:qFormat/>
    <w:rsid w:val="00B0417F"/>
    <w:rPr>
      <w:i/>
      <w:iCs/>
      <w:color w:val="2F5496" w:themeColor="accent1" w:themeShade="BF"/>
    </w:rPr>
  </w:style>
  <w:style w:type="paragraph" w:styleId="IntenseQuote">
    <w:name w:val="Intense Quote"/>
    <w:basedOn w:val="Normal"/>
    <w:next w:val="Normal"/>
    <w:link w:val="IntenseQuoteChar"/>
    <w:uiPriority w:val="30"/>
    <w:qFormat/>
    <w:rsid w:val="00B041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417F"/>
    <w:rPr>
      <w:i/>
      <w:iCs/>
      <w:color w:val="2F5496" w:themeColor="accent1" w:themeShade="BF"/>
    </w:rPr>
  </w:style>
  <w:style w:type="character" w:styleId="IntenseReference">
    <w:name w:val="Intense Reference"/>
    <w:basedOn w:val="DefaultParagraphFont"/>
    <w:uiPriority w:val="32"/>
    <w:qFormat/>
    <w:rsid w:val="00B0417F"/>
    <w:rPr>
      <w:b/>
      <w:bCs/>
      <w:smallCaps/>
      <w:color w:val="2F5496" w:themeColor="accent1" w:themeShade="BF"/>
      <w:spacing w:val="5"/>
    </w:rPr>
  </w:style>
  <w:style w:type="paragraph" w:styleId="NormalWeb">
    <w:name w:val="Normal (Web)"/>
    <w:basedOn w:val="Normal"/>
    <w:uiPriority w:val="99"/>
    <w:semiHidden/>
    <w:unhideWhenUsed/>
    <w:rsid w:val="00B0417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Hyperlink">
    <w:name w:val="Hyperlink"/>
    <w:basedOn w:val="DefaultParagraphFont"/>
    <w:uiPriority w:val="99"/>
    <w:semiHidden/>
    <w:unhideWhenUsed/>
    <w:rsid w:val="00B0417F"/>
    <w:rPr>
      <w:color w:val="0000FF"/>
      <w:u w:val="single"/>
    </w:rPr>
  </w:style>
  <w:style w:type="character" w:styleId="Emphasis">
    <w:name w:val="Emphasis"/>
    <w:basedOn w:val="DefaultParagraphFont"/>
    <w:uiPriority w:val="20"/>
    <w:qFormat/>
    <w:rsid w:val="00B0417F"/>
    <w:rPr>
      <w:i/>
      <w:iCs/>
    </w:rPr>
  </w:style>
  <w:style w:type="table" w:styleId="TableGrid">
    <w:name w:val="Table Grid"/>
    <w:basedOn w:val="TableNormal"/>
    <w:uiPriority w:val="39"/>
    <w:rsid w:val="00B04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7A9F"/>
    <w:pPr>
      <w:tabs>
        <w:tab w:val="center" w:pos="4680"/>
        <w:tab w:val="right" w:pos="9360"/>
      </w:tabs>
    </w:pPr>
  </w:style>
  <w:style w:type="character" w:customStyle="1" w:styleId="HeaderChar">
    <w:name w:val="Header Char"/>
    <w:basedOn w:val="DefaultParagraphFont"/>
    <w:link w:val="Header"/>
    <w:uiPriority w:val="99"/>
    <w:rsid w:val="00067A9F"/>
  </w:style>
  <w:style w:type="paragraph" w:styleId="Footer">
    <w:name w:val="footer"/>
    <w:basedOn w:val="Normal"/>
    <w:link w:val="FooterChar"/>
    <w:uiPriority w:val="99"/>
    <w:unhideWhenUsed/>
    <w:rsid w:val="00067A9F"/>
    <w:pPr>
      <w:tabs>
        <w:tab w:val="center" w:pos="4680"/>
        <w:tab w:val="right" w:pos="9360"/>
      </w:tabs>
    </w:pPr>
  </w:style>
  <w:style w:type="character" w:customStyle="1" w:styleId="FooterChar">
    <w:name w:val="Footer Char"/>
    <w:basedOn w:val="DefaultParagraphFont"/>
    <w:link w:val="Footer"/>
    <w:uiPriority w:val="99"/>
    <w:rsid w:val="00067A9F"/>
  </w:style>
  <w:style w:type="character" w:styleId="PageNumber">
    <w:name w:val="page number"/>
    <w:basedOn w:val="DefaultParagraphFont"/>
    <w:uiPriority w:val="99"/>
    <w:semiHidden/>
    <w:unhideWhenUsed/>
    <w:rsid w:val="00067A9F"/>
  </w:style>
  <w:style w:type="character" w:customStyle="1" w:styleId="td-post-date">
    <w:name w:val="td-post-date"/>
    <w:basedOn w:val="DefaultParagraphFont"/>
    <w:rsid w:val="00672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13161">
      <w:bodyDiv w:val="1"/>
      <w:marLeft w:val="0"/>
      <w:marRight w:val="0"/>
      <w:marTop w:val="0"/>
      <w:marBottom w:val="0"/>
      <w:divBdr>
        <w:top w:val="none" w:sz="0" w:space="0" w:color="auto"/>
        <w:left w:val="none" w:sz="0" w:space="0" w:color="auto"/>
        <w:bottom w:val="none" w:sz="0" w:space="0" w:color="auto"/>
        <w:right w:val="none" w:sz="0" w:space="0" w:color="auto"/>
      </w:divBdr>
    </w:div>
    <w:div w:id="125513168">
      <w:bodyDiv w:val="1"/>
      <w:marLeft w:val="0"/>
      <w:marRight w:val="0"/>
      <w:marTop w:val="0"/>
      <w:marBottom w:val="0"/>
      <w:divBdr>
        <w:top w:val="none" w:sz="0" w:space="0" w:color="auto"/>
        <w:left w:val="none" w:sz="0" w:space="0" w:color="auto"/>
        <w:bottom w:val="none" w:sz="0" w:space="0" w:color="auto"/>
        <w:right w:val="none" w:sz="0" w:space="0" w:color="auto"/>
      </w:divBdr>
    </w:div>
    <w:div w:id="864752921">
      <w:bodyDiv w:val="1"/>
      <w:marLeft w:val="0"/>
      <w:marRight w:val="0"/>
      <w:marTop w:val="0"/>
      <w:marBottom w:val="0"/>
      <w:divBdr>
        <w:top w:val="none" w:sz="0" w:space="0" w:color="auto"/>
        <w:left w:val="none" w:sz="0" w:space="0" w:color="auto"/>
        <w:bottom w:val="none" w:sz="0" w:space="0" w:color="auto"/>
        <w:right w:val="none" w:sz="0" w:space="0" w:color="auto"/>
      </w:divBdr>
    </w:div>
    <w:div w:id="1070350586">
      <w:bodyDiv w:val="1"/>
      <w:marLeft w:val="0"/>
      <w:marRight w:val="0"/>
      <w:marTop w:val="0"/>
      <w:marBottom w:val="0"/>
      <w:divBdr>
        <w:top w:val="none" w:sz="0" w:space="0" w:color="auto"/>
        <w:left w:val="none" w:sz="0" w:space="0" w:color="auto"/>
        <w:bottom w:val="none" w:sz="0" w:space="0" w:color="auto"/>
        <w:right w:val="none" w:sz="0" w:space="0" w:color="auto"/>
      </w:divBdr>
    </w:div>
    <w:div w:id="12761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z.org/Numerals/ArabicToEthiopic.py" TargetMode="External"/><Relationship Id="rId13" Type="http://schemas.openxmlformats.org/officeDocument/2006/relationships/hyperlink" Target="https://www.geez.org/Numerals/ArabicToEthiopic.vba"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geez.org/Numerals/NumberSamples.html" TargetMode="External"/><Relationship Id="rId12" Type="http://schemas.openxmlformats.org/officeDocument/2006/relationships/hyperlink" Target="https://www.geez.org/Numerals/ArabicToEthiopic.cs"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geez.org/Numerals/ArabicToEthiopic-ASCII.p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z.org/Numerals/Numerology.html" TargetMode="External"/><Relationship Id="rId11" Type="http://schemas.openxmlformats.org/officeDocument/2006/relationships/hyperlink" Target="https://www.geez.org/Numerals/EthiopicToInteger.java" TargetMode="External"/><Relationship Id="rId5" Type="http://schemas.openxmlformats.org/officeDocument/2006/relationships/endnotes" Target="endnotes.xml"/><Relationship Id="rId15" Type="http://schemas.openxmlformats.org/officeDocument/2006/relationships/hyperlink" Target="https://www.geez.org/Numerals/ArabicToEthiopic.pl" TargetMode="External"/><Relationship Id="rId10" Type="http://schemas.openxmlformats.org/officeDocument/2006/relationships/hyperlink" Target="https://www.geez.org/Numerals/ArabicToEthiopic.java"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geez.org/Numerals/ArabicToEthiopic.js" TargetMode="External"/><Relationship Id="rId14" Type="http://schemas.openxmlformats.org/officeDocument/2006/relationships/hyperlink" Target="https://www.geez.org/Numerals/ArabicToEthiopi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13</cp:revision>
  <dcterms:created xsi:type="dcterms:W3CDTF">2025-01-19T00:16:00Z</dcterms:created>
  <dcterms:modified xsi:type="dcterms:W3CDTF">2025-01-19T04:39:00Z</dcterms:modified>
</cp:coreProperties>
</file>