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&lt;title&gt;Your Personal Webpage&lt;/title&gt;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'Roboto',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background-color: #ffffff;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border-bottom: 1px solid #e0e0e0;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margin: 0 15px;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background-color: #ffffff;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border-top: 1px solid #e0e0e0;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.content h2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.portfolio-item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&lt;h1&gt;Your Name&lt;/h1&gt;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&lt;a href="#about"&gt;About Me&lt;/a&gt;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&lt;a href="#portfolio"&gt;Portfolio&lt;/a&gt;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&lt;a href="#contact"&gt;Contact Me&lt;/a&gt;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&lt;a href="#blog"&gt;Blog&lt;/a&gt;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&lt;section id="about"&gt;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&lt;h2&gt;About Me&lt;/h2&gt;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&lt;p&gt;Welcome to my personal webpage! Here you can learn more about me, view my portfolio, get in touch, and read my blog.&lt;/p&gt;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&lt;section id="portfolio"&gt;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&lt;h2&gt;Portfolio&lt;/h2&gt;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&lt;div class="portfolio-item"&gt;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&lt;h3&gt;Project Title 1&lt;/h3&gt;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&lt;p&gt;Description of your project. It can include details about the work, technologies used, and the outcome.&lt;/p&gt;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&lt;div class="portfolio-item"&gt;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&lt;h3&gt;Project Title 2&lt;/h3&gt;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&lt;p&gt;Description of your project. It can include details about the work, technologies used, and the outcome.&lt;/p&gt;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&lt;!-- Add more projects as needed --&gt;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&lt;section id="contact"&gt;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&lt;h2&gt;Contact Me&lt;/h2&gt;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&lt;p&gt;If you would like to get in touch, please email me at &lt;a href="mailto:your-email@example.com"&gt;your-email@example.com&lt;/a&gt;.&lt;/p&gt;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&lt;section id="blog"&gt;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&lt;h2&gt;Blog&lt;/h2&gt;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&lt;p&gt;Welcome to my blog! Here you'll find my thoughts on various topics.&lt;/p&gt;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&lt;!-- Blog posts can be added here --&gt;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&lt;p&gt;&amp;copy; 2024 Your Name. All rights reserved.&lt;/p&gt;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