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123801679"/>
        <w:docPartObj>
          <w:docPartGallery w:val="Cover Pages"/>
          <w:docPartUnique/>
        </w:docPartObj>
      </w:sdtPr>
      <w:sdtEndPr>
        <w:rPr>
          <w:b/>
          <w:bCs/>
        </w:rPr>
      </w:sdtEndPr>
      <w:sdtContent>
        <w:p w14:paraId="68AE5EF1" w14:textId="3E1407D7" w:rsidR="00B82A88" w:rsidRPr="00BF4C1D" w:rsidRDefault="00B82A88">
          <w:pPr>
            <w:rPr>
              <w:rFonts w:ascii="Times New Roman" w:hAnsi="Times New Roman" w:cs="Times New Roman"/>
            </w:rPr>
          </w:pPr>
          <w:r w:rsidRPr="00BF4C1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47D29C2" wp14:editId="50B7A1A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E86DC3"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sidRPr="00BF4C1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FC1B45A" wp14:editId="3530A00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9FD7C7" w14:textId="0546208E" w:rsidR="00B82A88" w:rsidRDefault="005338C1">
                                    <w:pPr>
                                      <w:pStyle w:val="NoSpacing"/>
                                      <w:jc w:val="right"/>
                                      <w:rPr>
                                        <w:color w:val="595959" w:themeColor="text1" w:themeTint="A6"/>
                                        <w:sz w:val="28"/>
                                        <w:szCs w:val="28"/>
                                      </w:rPr>
                                    </w:pPr>
                                    <w:r>
                                      <w:rPr>
                                        <w:color w:val="595959" w:themeColor="text1" w:themeTint="A6"/>
                                        <w:sz w:val="28"/>
                                        <w:szCs w:val="28"/>
                                      </w:rPr>
                                      <w:t>Aldy Imam Pratama</w:t>
                                    </w:r>
                                  </w:p>
                                </w:sdtContent>
                              </w:sdt>
                              <w:p w14:paraId="2B25DE10" w14:textId="534E31B3" w:rsidR="00B82A8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82A8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FC1B45A"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9FD7C7" w14:textId="0546208E" w:rsidR="00B82A88" w:rsidRDefault="005338C1">
                              <w:pPr>
                                <w:pStyle w:val="NoSpacing"/>
                                <w:jc w:val="right"/>
                                <w:rPr>
                                  <w:color w:val="595959" w:themeColor="text1" w:themeTint="A6"/>
                                  <w:sz w:val="28"/>
                                  <w:szCs w:val="28"/>
                                </w:rPr>
                              </w:pPr>
                              <w:r>
                                <w:rPr>
                                  <w:color w:val="595959" w:themeColor="text1" w:themeTint="A6"/>
                                  <w:sz w:val="28"/>
                                  <w:szCs w:val="28"/>
                                </w:rPr>
                                <w:t>Aldy Imam Pratama</w:t>
                              </w:r>
                            </w:p>
                          </w:sdtContent>
                        </w:sdt>
                        <w:p w14:paraId="2B25DE10" w14:textId="534E31B3" w:rsidR="00B82A88"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82A88">
                                <w:rPr>
                                  <w:color w:val="595959" w:themeColor="text1" w:themeTint="A6"/>
                                  <w:sz w:val="18"/>
                                  <w:szCs w:val="18"/>
                                </w:rPr>
                                <w:t xml:space="preserve">     </w:t>
                              </w:r>
                            </w:sdtContent>
                          </w:sdt>
                        </w:p>
                      </w:txbxContent>
                    </v:textbox>
                    <w10:wrap type="square" anchorx="page" anchory="page"/>
                  </v:shape>
                </w:pict>
              </mc:Fallback>
            </mc:AlternateContent>
          </w:r>
          <w:r w:rsidRPr="00BF4C1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577593A" wp14:editId="6EA6BA2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EDB9" w14:textId="77777777" w:rsidR="00B82A88" w:rsidRPr="00B82A88" w:rsidRDefault="00B82A88" w:rsidP="00B82A88">
                                <w:pPr>
                                  <w:pStyle w:val="NoSpacing"/>
                                  <w:jc w:val="right"/>
                                  <w:rPr>
                                    <w:b/>
                                    <w:bCs/>
                                    <w:color w:val="4F81BD" w:themeColor="accent1"/>
                                    <w:sz w:val="28"/>
                                    <w:szCs w:val="28"/>
                                  </w:rPr>
                                </w:pPr>
                                <w:r w:rsidRPr="00B82A88">
                                  <w:rPr>
                                    <w:b/>
                                    <w:bCs/>
                                    <w:color w:val="4F81BD" w:themeColor="accent1"/>
                                    <w:sz w:val="28"/>
                                    <w:szCs w:val="28"/>
                                  </w:rPr>
                                  <w:t>Suicide Rates Overview 1985 to 2016</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BBA8D4F" w14:textId="45ED0854" w:rsidR="00B82A88" w:rsidRDefault="00BF4C1D">
                                    <w:pPr>
                                      <w:pStyle w:val="NoSpacing"/>
                                      <w:jc w:val="right"/>
                                      <w:rPr>
                                        <w:color w:val="595959" w:themeColor="text1" w:themeTint="A6"/>
                                        <w:sz w:val="20"/>
                                        <w:szCs w:val="20"/>
                                      </w:rPr>
                                    </w:pPr>
                                    <w:r>
                                      <w:rPr>
                                        <w:color w:val="595959" w:themeColor="text1" w:themeTint="A6"/>
                                        <w:sz w:val="20"/>
                                        <w:szCs w:val="20"/>
                                      </w:rPr>
                                      <w:t xml:space="preserve">Preprocessing, </w:t>
                                    </w:r>
                                    <w:proofErr w:type="spellStart"/>
                                    <w:r w:rsidR="00B82A88">
                                      <w:rPr>
                                        <w:color w:val="595959" w:themeColor="text1" w:themeTint="A6"/>
                                        <w:sz w:val="20"/>
                                        <w:szCs w:val="20"/>
                                      </w:rPr>
                                      <w:t>Visualisasi</w:t>
                                    </w:r>
                                    <w:proofErr w:type="spellEnd"/>
                                    <w:r>
                                      <w:rPr>
                                        <w:color w:val="595959" w:themeColor="text1" w:themeTint="A6"/>
                                        <w:sz w:val="20"/>
                                        <w:szCs w:val="20"/>
                                      </w:rPr>
                                      <w:t>,</w:t>
                                    </w:r>
                                    <w:r w:rsidR="00B82A88">
                                      <w:rPr>
                                        <w:color w:val="595959" w:themeColor="text1" w:themeTint="A6"/>
                                        <w:sz w:val="20"/>
                                        <w:szCs w:val="20"/>
                                      </w:rPr>
                                      <w:t xml:space="preserve"> dan </w:t>
                                    </w:r>
                                    <w:proofErr w:type="spellStart"/>
                                    <w:r w:rsidR="00B82A88">
                                      <w:rPr>
                                        <w:color w:val="595959" w:themeColor="text1" w:themeTint="A6"/>
                                        <w:sz w:val="20"/>
                                        <w:szCs w:val="20"/>
                                      </w:rPr>
                                      <w:t>Analisis</w:t>
                                    </w:r>
                                    <w:proofErr w:type="spellEnd"/>
                                    <w:r w:rsidR="00B82A88">
                                      <w:rPr>
                                        <w:color w:val="595959" w:themeColor="text1" w:themeTint="A6"/>
                                        <w:sz w:val="20"/>
                                        <w:szCs w:val="20"/>
                                      </w:rPr>
                                      <w:t xml:space="preserve"> data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77593A"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1F9EDB9" w14:textId="77777777" w:rsidR="00B82A88" w:rsidRPr="00B82A88" w:rsidRDefault="00B82A88" w:rsidP="00B82A88">
                          <w:pPr>
                            <w:pStyle w:val="NoSpacing"/>
                            <w:jc w:val="right"/>
                            <w:rPr>
                              <w:b/>
                              <w:bCs/>
                              <w:color w:val="4F81BD" w:themeColor="accent1"/>
                              <w:sz w:val="28"/>
                              <w:szCs w:val="28"/>
                            </w:rPr>
                          </w:pPr>
                          <w:r w:rsidRPr="00B82A88">
                            <w:rPr>
                              <w:b/>
                              <w:bCs/>
                              <w:color w:val="4F81BD" w:themeColor="accent1"/>
                              <w:sz w:val="28"/>
                              <w:szCs w:val="28"/>
                            </w:rPr>
                            <w:t>Suicide Rates Overview 1985 to 2016</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BBA8D4F" w14:textId="45ED0854" w:rsidR="00B82A88" w:rsidRDefault="00BF4C1D">
                              <w:pPr>
                                <w:pStyle w:val="NoSpacing"/>
                                <w:jc w:val="right"/>
                                <w:rPr>
                                  <w:color w:val="595959" w:themeColor="text1" w:themeTint="A6"/>
                                  <w:sz w:val="20"/>
                                  <w:szCs w:val="20"/>
                                </w:rPr>
                              </w:pPr>
                              <w:r>
                                <w:rPr>
                                  <w:color w:val="595959" w:themeColor="text1" w:themeTint="A6"/>
                                  <w:sz w:val="20"/>
                                  <w:szCs w:val="20"/>
                                </w:rPr>
                                <w:t xml:space="preserve">Preprocessing, </w:t>
                              </w:r>
                              <w:proofErr w:type="spellStart"/>
                              <w:r w:rsidR="00B82A88">
                                <w:rPr>
                                  <w:color w:val="595959" w:themeColor="text1" w:themeTint="A6"/>
                                  <w:sz w:val="20"/>
                                  <w:szCs w:val="20"/>
                                </w:rPr>
                                <w:t>Visualisasi</w:t>
                              </w:r>
                              <w:proofErr w:type="spellEnd"/>
                              <w:r>
                                <w:rPr>
                                  <w:color w:val="595959" w:themeColor="text1" w:themeTint="A6"/>
                                  <w:sz w:val="20"/>
                                  <w:szCs w:val="20"/>
                                </w:rPr>
                                <w:t>,</w:t>
                              </w:r>
                              <w:r w:rsidR="00B82A88">
                                <w:rPr>
                                  <w:color w:val="595959" w:themeColor="text1" w:themeTint="A6"/>
                                  <w:sz w:val="20"/>
                                  <w:szCs w:val="20"/>
                                </w:rPr>
                                <w:t xml:space="preserve"> dan </w:t>
                              </w:r>
                              <w:proofErr w:type="spellStart"/>
                              <w:r w:rsidR="00B82A88">
                                <w:rPr>
                                  <w:color w:val="595959" w:themeColor="text1" w:themeTint="A6"/>
                                  <w:sz w:val="20"/>
                                  <w:szCs w:val="20"/>
                                </w:rPr>
                                <w:t>Analisis</w:t>
                              </w:r>
                              <w:proofErr w:type="spellEnd"/>
                              <w:r w:rsidR="00B82A88">
                                <w:rPr>
                                  <w:color w:val="595959" w:themeColor="text1" w:themeTint="A6"/>
                                  <w:sz w:val="20"/>
                                  <w:szCs w:val="20"/>
                                </w:rPr>
                                <w:t xml:space="preserve"> data</w:t>
                              </w:r>
                            </w:p>
                          </w:sdtContent>
                        </w:sdt>
                      </w:txbxContent>
                    </v:textbox>
                    <w10:wrap type="square" anchorx="page" anchory="page"/>
                  </v:shape>
                </w:pict>
              </mc:Fallback>
            </mc:AlternateContent>
          </w:r>
          <w:r w:rsidRPr="00BF4C1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D400080" wp14:editId="6B5FE71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A40DB" w14:textId="7E69A62F" w:rsidR="00B82A88"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2A88">
                                      <w:rPr>
                                        <w:caps/>
                                        <w:color w:val="4F81BD" w:themeColor="accent1"/>
                                        <w:sz w:val="64"/>
                                        <w:szCs w:val="64"/>
                                      </w:rPr>
                                      <w:t>Laporan tugas data sains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FC6C9D5" w14:textId="579886CE" w:rsidR="00B82A88" w:rsidRDefault="00B82A88">
                                    <w:pPr>
                                      <w:jc w:val="right"/>
                                      <w:rPr>
                                        <w:smallCaps/>
                                        <w:color w:val="404040" w:themeColor="text1" w:themeTint="BF"/>
                                        <w:sz w:val="36"/>
                                        <w:szCs w:val="36"/>
                                      </w:rPr>
                                    </w:pPr>
                                    <w:proofErr w:type="spellStart"/>
                                    <w:r>
                                      <w:rPr>
                                        <w:color w:val="404040" w:themeColor="text1" w:themeTint="BF"/>
                                        <w:sz w:val="36"/>
                                        <w:szCs w:val="36"/>
                                      </w:rPr>
                                      <w:t>Disusun</w:t>
                                    </w:r>
                                    <w:proofErr w:type="spellEnd"/>
                                    <w:r>
                                      <w:rPr>
                                        <w:color w:val="404040" w:themeColor="text1" w:themeTint="BF"/>
                                        <w:sz w:val="36"/>
                                        <w:szCs w:val="36"/>
                                      </w:rPr>
                                      <w:t xml:space="preserve"> oleh Aldy Imam Pratama (223016004)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D400080"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2EA40DB" w14:textId="7E69A62F" w:rsidR="00B82A88"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2A88">
                                <w:rPr>
                                  <w:caps/>
                                  <w:color w:val="4F81BD" w:themeColor="accent1"/>
                                  <w:sz w:val="64"/>
                                  <w:szCs w:val="64"/>
                                </w:rPr>
                                <w:t>Laporan tugas data sains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FC6C9D5" w14:textId="579886CE" w:rsidR="00B82A88" w:rsidRDefault="00B82A88">
                              <w:pPr>
                                <w:jc w:val="right"/>
                                <w:rPr>
                                  <w:smallCaps/>
                                  <w:color w:val="404040" w:themeColor="text1" w:themeTint="BF"/>
                                  <w:sz w:val="36"/>
                                  <w:szCs w:val="36"/>
                                </w:rPr>
                              </w:pPr>
                              <w:proofErr w:type="spellStart"/>
                              <w:r>
                                <w:rPr>
                                  <w:color w:val="404040" w:themeColor="text1" w:themeTint="BF"/>
                                  <w:sz w:val="36"/>
                                  <w:szCs w:val="36"/>
                                </w:rPr>
                                <w:t>Disusun</w:t>
                              </w:r>
                              <w:proofErr w:type="spellEnd"/>
                              <w:r>
                                <w:rPr>
                                  <w:color w:val="404040" w:themeColor="text1" w:themeTint="BF"/>
                                  <w:sz w:val="36"/>
                                  <w:szCs w:val="36"/>
                                </w:rPr>
                                <w:t xml:space="preserve"> oleh Aldy Imam Pratama (223016004)</w:t>
                              </w:r>
                            </w:p>
                          </w:sdtContent>
                        </w:sdt>
                      </w:txbxContent>
                    </v:textbox>
                    <w10:wrap type="square" anchorx="page" anchory="page"/>
                  </v:shape>
                </w:pict>
              </mc:Fallback>
            </mc:AlternateContent>
          </w:r>
        </w:p>
        <w:p w14:paraId="26DF191A" w14:textId="327ADB7C" w:rsidR="00B82A88" w:rsidRPr="00BF4C1D" w:rsidRDefault="00B82A88">
          <w:pPr>
            <w:rPr>
              <w:rFonts w:ascii="Times New Roman" w:hAnsi="Times New Roman" w:cs="Times New Roman"/>
              <w:b/>
              <w:bCs/>
            </w:rPr>
          </w:pPr>
          <w:r w:rsidRPr="00BF4C1D">
            <w:rPr>
              <w:rFonts w:ascii="Times New Roman" w:hAnsi="Times New Roman" w:cs="Times New Roman"/>
              <w:b/>
              <w:bCs/>
            </w:rPr>
            <w:br w:type="page"/>
          </w:r>
        </w:p>
      </w:sdtContent>
    </w:sdt>
    <w:p w14:paraId="2AAB1D34" w14:textId="6E49F8EA" w:rsidR="003F26EE" w:rsidRPr="00BF4C1D" w:rsidRDefault="00000000" w:rsidP="00897DA9">
      <w:pPr>
        <w:spacing w:line="360" w:lineRule="auto"/>
        <w:rPr>
          <w:rFonts w:ascii="Times New Roman" w:hAnsi="Times New Roman" w:cs="Times New Roman"/>
          <w:b/>
          <w:bCs/>
        </w:rPr>
      </w:pPr>
      <w:r w:rsidRPr="00BF4C1D">
        <w:rPr>
          <w:rFonts w:ascii="Times New Roman" w:hAnsi="Times New Roman" w:cs="Times New Roman"/>
          <w:b/>
          <w:bCs/>
        </w:rPr>
        <w:lastRenderedPageBreak/>
        <w:t xml:space="preserve">1. </w:t>
      </w:r>
      <w:proofErr w:type="spellStart"/>
      <w:r w:rsidRPr="00BF4C1D">
        <w:rPr>
          <w:rFonts w:ascii="Times New Roman" w:hAnsi="Times New Roman" w:cs="Times New Roman"/>
          <w:b/>
          <w:bCs/>
        </w:rPr>
        <w:t>Bagaimana</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distribusi</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tingkat</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bunuh</w:t>
      </w:r>
      <w:proofErr w:type="spellEnd"/>
      <w:r w:rsidRPr="00BF4C1D">
        <w:rPr>
          <w:rFonts w:ascii="Times New Roman" w:hAnsi="Times New Roman" w:cs="Times New Roman"/>
          <w:b/>
          <w:bCs/>
        </w:rPr>
        <w:t xml:space="preserve"> diri berdasarkan negara?</w:t>
      </w:r>
    </w:p>
    <w:p w14:paraId="018C1FA6"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rPr>
        <w:t>Visualisasi ini menunjukkan distribusi tingkat bunuh diri di berbagai negara.</w:t>
      </w:r>
    </w:p>
    <w:p w14:paraId="77A6C8EA"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noProof/>
        </w:rPr>
        <w:drawing>
          <wp:inline distT="0" distB="0" distL="0" distR="0" wp14:anchorId="5F228006" wp14:editId="49966149">
            <wp:extent cx="50292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_chart_q1.png"/>
                    <pic:cNvPicPr/>
                  </pic:nvPicPr>
                  <pic:blipFill>
                    <a:blip r:embed="rId9"/>
                    <a:stretch>
                      <a:fillRect/>
                    </a:stretch>
                  </pic:blipFill>
                  <pic:spPr>
                    <a:xfrm>
                      <a:off x="0" y="0"/>
                      <a:ext cx="5029200" cy="3352800"/>
                    </a:xfrm>
                    <a:prstGeom prst="rect">
                      <a:avLst/>
                    </a:prstGeom>
                  </pic:spPr>
                </pic:pic>
              </a:graphicData>
            </a:graphic>
          </wp:inline>
        </w:drawing>
      </w:r>
    </w:p>
    <w:p w14:paraId="5476C041"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Tingkat bunuh diri bervariasi secara signifikan di berbagai negara. Negara-negara dengan angka bunuh diri yang lebih tinggi mungkin menghadapi tantangan sosial, ekonomi, atau kesehatan mental yang lebih serius.</w:t>
      </w:r>
    </w:p>
    <w:p w14:paraId="6ABA5DBE" w14:textId="77777777" w:rsidR="003F26EE" w:rsidRPr="00BF4C1D" w:rsidRDefault="00000000" w:rsidP="00897DA9">
      <w:pPr>
        <w:spacing w:line="360" w:lineRule="auto"/>
        <w:rPr>
          <w:rFonts w:ascii="Times New Roman" w:hAnsi="Times New Roman" w:cs="Times New Roman"/>
          <w:b/>
          <w:bCs/>
        </w:rPr>
      </w:pPr>
      <w:r w:rsidRPr="00BF4C1D">
        <w:rPr>
          <w:rFonts w:ascii="Times New Roman" w:hAnsi="Times New Roman" w:cs="Times New Roman"/>
          <w:b/>
          <w:bCs/>
        </w:rPr>
        <w:t>2. Apakah ada perbedaan tingkat bunuh diri berdasarkan gender?</w:t>
      </w:r>
    </w:p>
    <w:p w14:paraId="0AAB43F4"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rPr>
        <w:t>Visualisasi ini menunjukkan perbandingan tingkat bunuh diri antara pria dan wanita.</w:t>
      </w:r>
    </w:p>
    <w:p w14:paraId="675A99C4"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noProof/>
        </w:rPr>
        <w:lastRenderedPageBreak/>
        <w:drawing>
          <wp:inline distT="0" distB="0" distL="0" distR="0" wp14:anchorId="291F1812" wp14:editId="28EB2941">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_chart_q2.png"/>
                    <pic:cNvPicPr/>
                  </pic:nvPicPr>
                  <pic:blipFill>
                    <a:blip r:embed="rId10"/>
                    <a:stretch>
                      <a:fillRect/>
                    </a:stretch>
                  </pic:blipFill>
                  <pic:spPr>
                    <a:xfrm>
                      <a:off x="0" y="0"/>
                      <a:ext cx="5029200" cy="3771900"/>
                    </a:xfrm>
                    <a:prstGeom prst="rect">
                      <a:avLst/>
                    </a:prstGeom>
                  </pic:spPr>
                </pic:pic>
              </a:graphicData>
            </a:graphic>
          </wp:inline>
        </w:drawing>
      </w:r>
    </w:p>
    <w:p w14:paraId="19C9E1E7"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Secara global, tingkat bunuh diri pada pria cenderung lebih tinggi daripada wanita. Hal ini mungkin disebabkan oleh faktor budaya, sosial, dan psikologis.</w:t>
      </w:r>
    </w:p>
    <w:p w14:paraId="70EC0B65" w14:textId="77777777" w:rsidR="003F26EE" w:rsidRPr="00BF4C1D" w:rsidRDefault="00000000" w:rsidP="00897DA9">
      <w:pPr>
        <w:spacing w:line="360" w:lineRule="auto"/>
        <w:rPr>
          <w:rFonts w:ascii="Times New Roman" w:hAnsi="Times New Roman" w:cs="Times New Roman"/>
          <w:b/>
          <w:bCs/>
        </w:rPr>
      </w:pPr>
      <w:r w:rsidRPr="00BF4C1D">
        <w:rPr>
          <w:rFonts w:ascii="Times New Roman" w:hAnsi="Times New Roman" w:cs="Times New Roman"/>
          <w:b/>
          <w:bCs/>
        </w:rPr>
        <w:t>3. Bagaimana distribusi tingkat bunuh diri di berbagai kelompok umur?</w:t>
      </w:r>
    </w:p>
    <w:p w14:paraId="2A7E0F8A"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rPr>
        <w:t>Visualisasi ini menunjukkan distribusi tingkat bunuh diri di berbagai kelompok umur.</w:t>
      </w:r>
    </w:p>
    <w:p w14:paraId="4126DFB3"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noProof/>
        </w:rPr>
        <w:lastRenderedPageBreak/>
        <w:drawing>
          <wp:inline distT="0" distB="0" distL="0" distR="0" wp14:anchorId="609A7DB9" wp14:editId="21D61D9E">
            <wp:extent cx="502920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_chart_q3.png"/>
                    <pic:cNvPicPr/>
                  </pic:nvPicPr>
                  <pic:blipFill>
                    <a:blip r:embed="rId11"/>
                    <a:stretch>
                      <a:fillRect/>
                    </a:stretch>
                  </pic:blipFill>
                  <pic:spPr>
                    <a:xfrm>
                      <a:off x="0" y="0"/>
                      <a:ext cx="5029200" cy="3017520"/>
                    </a:xfrm>
                    <a:prstGeom prst="rect">
                      <a:avLst/>
                    </a:prstGeom>
                  </pic:spPr>
                </pic:pic>
              </a:graphicData>
            </a:graphic>
          </wp:inline>
        </w:drawing>
      </w:r>
    </w:p>
    <w:p w14:paraId="0B60A335"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Tingkat bunuh diri cenderung lebih tinggi di kalangan orang yang lebih tua, terutama kelompok usia di atas 70 tahun.</w:t>
      </w:r>
    </w:p>
    <w:p w14:paraId="1561DF2E" w14:textId="77777777" w:rsidR="003F26EE" w:rsidRPr="00BF4C1D" w:rsidRDefault="00000000" w:rsidP="00897DA9">
      <w:pPr>
        <w:spacing w:line="360" w:lineRule="auto"/>
        <w:rPr>
          <w:rFonts w:ascii="Times New Roman" w:hAnsi="Times New Roman" w:cs="Times New Roman"/>
          <w:b/>
          <w:bCs/>
        </w:rPr>
      </w:pPr>
      <w:r w:rsidRPr="00BF4C1D">
        <w:rPr>
          <w:rFonts w:ascii="Times New Roman" w:hAnsi="Times New Roman" w:cs="Times New Roman"/>
          <w:b/>
          <w:bCs/>
        </w:rPr>
        <w:t>4. Bagaimana distribusi tingkat bunuh diri berdasarkan status ekonomi (GDP per kapita)?</w:t>
      </w:r>
    </w:p>
    <w:p w14:paraId="66BBA0A8"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rPr>
        <w:t>Visualisasi ini menunjukkan hubungan antara status ekonomi (GDP per kapita) dengan tingkat bunuh diri.</w:t>
      </w:r>
    </w:p>
    <w:p w14:paraId="470F28AB"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noProof/>
        </w:rPr>
        <w:drawing>
          <wp:inline distT="0" distB="0" distL="0" distR="0" wp14:anchorId="2E3AF018" wp14:editId="26199D51">
            <wp:extent cx="502920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q4.png"/>
                    <pic:cNvPicPr/>
                  </pic:nvPicPr>
                  <pic:blipFill>
                    <a:blip r:embed="rId12"/>
                    <a:stretch>
                      <a:fillRect/>
                    </a:stretch>
                  </pic:blipFill>
                  <pic:spPr>
                    <a:xfrm>
                      <a:off x="0" y="0"/>
                      <a:ext cx="5029200" cy="3017520"/>
                    </a:xfrm>
                    <a:prstGeom prst="rect">
                      <a:avLst/>
                    </a:prstGeom>
                  </pic:spPr>
                </pic:pic>
              </a:graphicData>
            </a:graphic>
          </wp:inline>
        </w:drawing>
      </w:r>
    </w:p>
    <w:p w14:paraId="2B980795"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b/>
          <w:bCs/>
        </w:rPr>
        <w:lastRenderedPageBreak/>
        <w:t>Insight:</w:t>
      </w:r>
      <w:r w:rsidRPr="00BF4C1D">
        <w:rPr>
          <w:rFonts w:ascii="Times New Roman" w:hAnsi="Times New Roman" w:cs="Times New Roman"/>
        </w:rPr>
        <w:t xml:space="preserve"> Meskipun negara dengan GDP lebih tinggi cenderung memiliki tingkat bunuh diri lebih rendah, terdapat variasi besar yang </w:t>
      </w:r>
      <w:proofErr w:type="spellStart"/>
      <w:r w:rsidRPr="00BF4C1D">
        <w:rPr>
          <w:rFonts w:ascii="Times New Roman" w:hAnsi="Times New Roman" w:cs="Times New Roman"/>
        </w:rPr>
        <w:t>menunjukkan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bahwa</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faktor</w:t>
      </w:r>
      <w:proofErr w:type="spellEnd"/>
      <w:r w:rsidRPr="00BF4C1D">
        <w:rPr>
          <w:rFonts w:ascii="Times New Roman" w:hAnsi="Times New Roman" w:cs="Times New Roman"/>
        </w:rPr>
        <w:t xml:space="preserve"> lain </w:t>
      </w:r>
      <w:proofErr w:type="spellStart"/>
      <w:r w:rsidRPr="00BF4C1D">
        <w:rPr>
          <w:rFonts w:ascii="Times New Roman" w:hAnsi="Times New Roman" w:cs="Times New Roman"/>
        </w:rPr>
        <w:t>mungkin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berperan</w:t>
      </w:r>
      <w:proofErr w:type="spellEnd"/>
      <w:r w:rsidRPr="00BF4C1D">
        <w:rPr>
          <w:rFonts w:ascii="Times New Roman" w:hAnsi="Times New Roman" w:cs="Times New Roman"/>
        </w:rPr>
        <w:t>.</w:t>
      </w:r>
    </w:p>
    <w:p w14:paraId="76529792" w14:textId="77777777" w:rsidR="00897DA9" w:rsidRPr="00BF4C1D" w:rsidRDefault="00897DA9" w:rsidP="00897DA9">
      <w:pPr>
        <w:spacing w:line="360" w:lineRule="auto"/>
        <w:rPr>
          <w:rFonts w:ascii="Times New Roman" w:hAnsi="Times New Roman" w:cs="Times New Roman"/>
        </w:rPr>
      </w:pPr>
    </w:p>
    <w:p w14:paraId="0267A258" w14:textId="77777777" w:rsidR="003F26EE" w:rsidRPr="00BF4C1D" w:rsidRDefault="00000000" w:rsidP="00897DA9">
      <w:pPr>
        <w:spacing w:line="360" w:lineRule="auto"/>
        <w:rPr>
          <w:rFonts w:ascii="Times New Roman" w:hAnsi="Times New Roman" w:cs="Times New Roman"/>
          <w:b/>
          <w:bCs/>
        </w:rPr>
      </w:pPr>
      <w:r w:rsidRPr="00BF4C1D">
        <w:rPr>
          <w:rFonts w:ascii="Times New Roman" w:hAnsi="Times New Roman" w:cs="Times New Roman"/>
          <w:b/>
          <w:bCs/>
        </w:rPr>
        <w:t>5. Bagaimana tren jumlah bunuh diri berdasarkan tahun?</w:t>
      </w:r>
    </w:p>
    <w:p w14:paraId="5CCBBAD2"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rPr>
        <w:t>Visualisasi ini menunjukkan tren tingkat bunuh diri dari tahun ke tahun.</w:t>
      </w:r>
    </w:p>
    <w:p w14:paraId="0ECAF49E" w14:textId="77777777" w:rsidR="003F26EE" w:rsidRPr="00BF4C1D" w:rsidRDefault="00000000" w:rsidP="00897DA9">
      <w:pPr>
        <w:spacing w:line="360" w:lineRule="auto"/>
        <w:rPr>
          <w:rFonts w:ascii="Times New Roman" w:hAnsi="Times New Roman" w:cs="Times New Roman"/>
        </w:rPr>
      </w:pPr>
      <w:r w:rsidRPr="00BF4C1D">
        <w:rPr>
          <w:rFonts w:ascii="Times New Roman" w:hAnsi="Times New Roman" w:cs="Times New Roman"/>
          <w:noProof/>
        </w:rPr>
        <w:drawing>
          <wp:inline distT="0" distB="0" distL="0" distR="0" wp14:anchorId="3FB4E2AD" wp14:editId="1968CDCF">
            <wp:extent cx="502920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chart_q5.png"/>
                    <pic:cNvPicPr/>
                  </pic:nvPicPr>
                  <pic:blipFill>
                    <a:blip r:embed="rId13"/>
                    <a:stretch>
                      <a:fillRect/>
                    </a:stretch>
                  </pic:blipFill>
                  <pic:spPr>
                    <a:xfrm>
                      <a:off x="0" y="0"/>
                      <a:ext cx="5029200" cy="3017520"/>
                    </a:xfrm>
                    <a:prstGeom prst="rect">
                      <a:avLst/>
                    </a:prstGeom>
                  </pic:spPr>
                </pic:pic>
              </a:graphicData>
            </a:graphic>
          </wp:inline>
        </w:drawing>
      </w:r>
    </w:p>
    <w:p w14:paraId="4022C834" w14:textId="16456121" w:rsidR="00897DA9" w:rsidRPr="00BF4C1D" w:rsidRDefault="00000000"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Tingkat bunuh diri menunjukkan fluktuasi dari tahun ke tahun, dengan tren menurun atau meningkat yang mungkin </w:t>
      </w:r>
      <w:proofErr w:type="spellStart"/>
      <w:r w:rsidRPr="00BF4C1D">
        <w:rPr>
          <w:rFonts w:ascii="Times New Roman" w:hAnsi="Times New Roman" w:cs="Times New Roman"/>
        </w:rPr>
        <w:t>dipengaruhi</w:t>
      </w:r>
      <w:proofErr w:type="spellEnd"/>
      <w:r w:rsidRPr="00BF4C1D">
        <w:rPr>
          <w:rFonts w:ascii="Times New Roman" w:hAnsi="Times New Roman" w:cs="Times New Roman"/>
        </w:rPr>
        <w:t xml:space="preserve"> oleh </w:t>
      </w:r>
      <w:proofErr w:type="spellStart"/>
      <w:r w:rsidRPr="00BF4C1D">
        <w:rPr>
          <w:rFonts w:ascii="Times New Roman" w:hAnsi="Times New Roman" w:cs="Times New Roman"/>
        </w:rPr>
        <w:t>faktor</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sosial</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ekonomi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atau</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kebijakan</w:t>
      </w:r>
      <w:proofErr w:type="spellEnd"/>
      <w:r w:rsidRPr="00BF4C1D">
        <w:rPr>
          <w:rFonts w:ascii="Times New Roman" w:hAnsi="Times New Roman" w:cs="Times New Roman"/>
        </w:rPr>
        <w:t>.</w:t>
      </w:r>
    </w:p>
    <w:p w14:paraId="19D63813" w14:textId="77777777" w:rsidR="00897DA9" w:rsidRPr="00BF4C1D" w:rsidRDefault="00897DA9" w:rsidP="00897DA9">
      <w:pPr>
        <w:spacing w:line="360" w:lineRule="auto"/>
        <w:rPr>
          <w:rFonts w:ascii="Times New Roman" w:hAnsi="Times New Roman" w:cs="Times New Roman"/>
        </w:rPr>
      </w:pPr>
    </w:p>
    <w:p w14:paraId="61891A04" w14:textId="77777777"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b/>
          <w:bCs/>
        </w:rPr>
        <w:t xml:space="preserve">6. </w:t>
      </w:r>
      <w:proofErr w:type="spellStart"/>
      <w:r w:rsidRPr="00BF4C1D">
        <w:rPr>
          <w:rFonts w:ascii="Times New Roman" w:hAnsi="Times New Roman" w:cs="Times New Roman"/>
          <w:b/>
          <w:bCs/>
        </w:rPr>
        <w:t>Bagaimana</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perbandingan</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tingkat</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bunuh</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diri</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antara</w:t>
      </w:r>
      <w:proofErr w:type="spellEnd"/>
      <w:r w:rsidRPr="00BF4C1D">
        <w:rPr>
          <w:rFonts w:ascii="Times New Roman" w:hAnsi="Times New Roman" w:cs="Times New Roman"/>
          <w:b/>
          <w:bCs/>
        </w:rPr>
        <w:t xml:space="preserve"> negara </w:t>
      </w:r>
      <w:proofErr w:type="spellStart"/>
      <w:r w:rsidRPr="00BF4C1D">
        <w:rPr>
          <w:rFonts w:ascii="Times New Roman" w:hAnsi="Times New Roman" w:cs="Times New Roman"/>
          <w:b/>
          <w:bCs/>
        </w:rPr>
        <w:t>dengan</w:t>
      </w:r>
      <w:proofErr w:type="spellEnd"/>
      <w:r w:rsidRPr="00BF4C1D">
        <w:rPr>
          <w:rFonts w:ascii="Times New Roman" w:hAnsi="Times New Roman" w:cs="Times New Roman"/>
          <w:b/>
          <w:bCs/>
        </w:rPr>
        <w:t xml:space="preserve"> HDI (</w:t>
      </w:r>
      <w:proofErr w:type="spellStart"/>
      <w:r w:rsidRPr="00BF4C1D">
        <w:rPr>
          <w:rFonts w:ascii="Times New Roman" w:hAnsi="Times New Roman" w:cs="Times New Roman"/>
          <w:b/>
          <w:bCs/>
        </w:rPr>
        <w:t>Indeks</w:t>
      </w:r>
      <w:proofErr w:type="spellEnd"/>
      <w:r w:rsidRPr="00BF4C1D">
        <w:rPr>
          <w:rFonts w:ascii="Times New Roman" w:hAnsi="Times New Roman" w:cs="Times New Roman"/>
          <w:b/>
          <w:bCs/>
        </w:rPr>
        <w:t xml:space="preserve"> Pembangunan Manusia) yang </w:t>
      </w:r>
      <w:proofErr w:type="spellStart"/>
      <w:r w:rsidRPr="00BF4C1D">
        <w:rPr>
          <w:rFonts w:ascii="Times New Roman" w:hAnsi="Times New Roman" w:cs="Times New Roman"/>
          <w:b/>
          <w:bCs/>
        </w:rPr>
        <w:t>berbeda</w:t>
      </w:r>
      <w:proofErr w:type="spellEnd"/>
      <w:r w:rsidRPr="00BF4C1D">
        <w:rPr>
          <w:rFonts w:ascii="Times New Roman" w:hAnsi="Times New Roman" w:cs="Times New Roman"/>
          <w:b/>
          <w:bCs/>
        </w:rPr>
        <w:t>?</w:t>
      </w:r>
    </w:p>
    <w:p w14:paraId="4084CFCC" w14:textId="63B7F9D2" w:rsidR="00897DA9" w:rsidRPr="00BF4C1D" w:rsidRDefault="00897DA9" w:rsidP="00897DA9">
      <w:pPr>
        <w:spacing w:line="360" w:lineRule="auto"/>
        <w:rPr>
          <w:rFonts w:ascii="Times New Roman" w:hAnsi="Times New Roman" w:cs="Times New Roman"/>
        </w:rPr>
      </w:pPr>
      <w:proofErr w:type="spellStart"/>
      <w:r w:rsidRPr="00BF4C1D">
        <w:rPr>
          <w:rFonts w:ascii="Times New Roman" w:hAnsi="Times New Roman" w:cs="Times New Roman"/>
        </w:rPr>
        <w:t>Visualisasi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ini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menunjukkan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perbandingan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tingkat</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bunuh</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diri</w:t>
      </w:r>
      <w:proofErr w:type="spellEnd"/>
      <w:r w:rsidRPr="00BF4C1D">
        <w:rPr>
          <w:rFonts w:ascii="Times New Roman" w:hAnsi="Times New Roman" w:cs="Times New Roman"/>
        </w:rPr>
        <w:t xml:space="preserve"> di </w:t>
      </w:r>
      <w:proofErr w:type="spellStart"/>
      <w:r w:rsidRPr="00BF4C1D">
        <w:rPr>
          <w:rFonts w:ascii="Times New Roman" w:hAnsi="Times New Roman" w:cs="Times New Roman"/>
        </w:rPr>
        <w:t>berbagai</w:t>
      </w:r>
      <w:proofErr w:type="spellEnd"/>
      <w:r w:rsidRPr="00BF4C1D">
        <w:rPr>
          <w:rFonts w:ascii="Times New Roman" w:hAnsi="Times New Roman" w:cs="Times New Roman"/>
        </w:rPr>
        <w:t xml:space="preserve"> negara </w:t>
      </w:r>
      <w:proofErr w:type="spellStart"/>
      <w:r w:rsidRPr="00BF4C1D">
        <w:rPr>
          <w:rFonts w:ascii="Times New Roman" w:hAnsi="Times New Roman" w:cs="Times New Roman"/>
        </w:rPr>
        <w:t>berdasarkan</w:t>
      </w:r>
      <w:proofErr w:type="spellEnd"/>
      <w:r w:rsidRPr="00BF4C1D">
        <w:rPr>
          <w:rFonts w:ascii="Times New Roman" w:hAnsi="Times New Roman" w:cs="Times New Roman"/>
        </w:rPr>
        <w:t xml:space="preserve"> HDI (</w:t>
      </w:r>
      <w:proofErr w:type="spellStart"/>
      <w:r w:rsidRPr="00BF4C1D">
        <w:rPr>
          <w:rFonts w:ascii="Times New Roman" w:hAnsi="Times New Roman" w:cs="Times New Roman"/>
        </w:rPr>
        <w:t>Indeks</w:t>
      </w:r>
      <w:proofErr w:type="spellEnd"/>
      <w:r w:rsidRPr="00BF4C1D">
        <w:rPr>
          <w:rFonts w:ascii="Times New Roman" w:hAnsi="Times New Roman" w:cs="Times New Roman"/>
        </w:rPr>
        <w:t xml:space="preserve"> Pembangunan Manusia).</w:t>
      </w:r>
    </w:p>
    <w:p w14:paraId="24ACB2CD" w14:textId="10543845" w:rsidR="00897DA9" w:rsidRPr="00BF4C1D" w:rsidRDefault="00897DA9" w:rsidP="00897DA9">
      <w:pPr>
        <w:spacing w:line="360" w:lineRule="auto"/>
        <w:rPr>
          <w:rFonts w:ascii="Times New Roman" w:hAnsi="Times New Roman" w:cs="Times New Roman"/>
        </w:rPr>
      </w:pPr>
      <w:r w:rsidRPr="00BF4C1D">
        <w:rPr>
          <w:rFonts w:ascii="Times New Roman" w:hAnsi="Times New Roman" w:cs="Times New Roman"/>
          <w:noProof/>
        </w:rPr>
        <w:lastRenderedPageBreak/>
        <w:drawing>
          <wp:inline distT="0" distB="0" distL="0" distR="0" wp14:anchorId="01515FBB" wp14:editId="18A7BC41">
            <wp:extent cx="5486400" cy="3641090"/>
            <wp:effectExtent l="0" t="0" r="0" b="0"/>
            <wp:docPr id="120446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41090"/>
                    </a:xfrm>
                    <a:prstGeom prst="rect">
                      <a:avLst/>
                    </a:prstGeom>
                    <a:noFill/>
                    <a:ln>
                      <a:noFill/>
                    </a:ln>
                  </pic:spPr>
                </pic:pic>
              </a:graphicData>
            </a:graphic>
          </wp:inline>
        </w:drawing>
      </w:r>
    </w:p>
    <w:p w14:paraId="5FCF6620" w14:textId="328DC84C" w:rsidR="00897DA9" w:rsidRPr="00BF4C1D" w:rsidRDefault="00897DA9"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w:t>
      </w:r>
      <w:proofErr w:type="spellStart"/>
      <w:r w:rsidRPr="00BF4C1D">
        <w:rPr>
          <w:rFonts w:ascii="Times New Roman" w:hAnsi="Times New Roman" w:cs="Times New Roman"/>
        </w:rPr>
        <w:t>Biasanya</w:t>
      </w:r>
      <w:proofErr w:type="spellEnd"/>
      <w:r w:rsidRPr="00BF4C1D">
        <w:rPr>
          <w:rFonts w:ascii="Times New Roman" w:hAnsi="Times New Roman" w:cs="Times New Roman"/>
        </w:rPr>
        <w:t xml:space="preserve">, negara </w:t>
      </w:r>
      <w:proofErr w:type="spellStart"/>
      <w:r w:rsidRPr="00BF4C1D">
        <w:rPr>
          <w:rFonts w:ascii="Times New Roman" w:hAnsi="Times New Roman" w:cs="Times New Roman"/>
        </w:rPr>
        <w:t>dengan</w:t>
      </w:r>
      <w:proofErr w:type="spellEnd"/>
      <w:r w:rsidRPr="00BF4C1D">
        <w:rPr>
          <w:rFonts w:ascii="Times New Roman" w:hAnsi="Times New Roman" w:cs="Times New Roman"/>
        </w:rPr>
        <w:t xml:space="preserve"> HDI yang </w:t>
      </w:r>
      <w:proofErr w:type="spellStart"/>
      <w:r w:rsidRPr="00BF4C1D">
        <w:rPr>
          <w:rFonts w:ascii="Times New Roman" w:hAnsi="Times New Roman" w:cs="Times New Roman"/>
        </w:rPr>
        <w:t>lebih</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tinggi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cenderung</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memiliki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tingkat</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bunuh</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diri</w:t>
      </w:r>
      <w:proofErr w:type="spellEnd"/>
      <w:r w:rsidRPr="00BF4C1D">
        <w:rPr>
          <w:rFonts w:ascii="Times New Roman" w:hAnsi="Times New Roman" w:cs="Times New Roman"/>
        </w:rPr>
        <w:t xml:space="preserve"> yang </w:t>
      </w:r>
      <w:proofErr w:type="spellStart"/>
      <w:r w:rsidRPr="00BF4C1D">
        <w:rPr>
          <w:rFonts w:ascii="Times New Roman" w:hAnsi="Times New Roman" w:cs="Times New Roman"/>
        </w:rPr>
        <w:t>lebih</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rendah</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Namun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ada</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pengecualian</w:t>
      </w:r>
      <w:proofErr w:type="spellEnd"/>
      <w:r w:rsidRPr="00BF4C1D">
        <w:rPr>
          <w:rFonts w:ascii="Times New Roman" w:hAnsi="Times New Roman" w:cs="Times New Roman"/>
        </w:rPr>
        <w:t xml:space="preserve"> di </w:t>
      </w:r>
      <w:proofErr w:type="spellStart"/>
      <w:r w:rsidRPr="00BF4C1D">
        <w:rPr>
          <w:rFonts w:ascii="Times New Roman" w:hAnsi="Times New Roman" w:cs="Times New Roman"/>
        </w:rPr>
        <w:t>beberapa</w:t>
      </w:r>
      <w:proofErr w:type="spellEnd"/>
      <w:r w:rsidRPr="00BF4C1D">
        <w:rPr>
          <w:rFonts w:ascii="Times New Roman" w:hAnsi="Times New Roman" w:cs="Times New Roman"/>
        </w:rPr>
        <w:t xml:space="preserve"> negara yang </w:t>
      </w:r>
      <w:proofErr w:type="spellStart"/>
      <w:r w:rsidRPr="00BF4C1D">
        <w:rPr>
          <w:rFonts w:ascii="Times New Roman" w:hAnsi="Times New Roman" w:cs="Times New Roman"/>
        </w:rPr>
        <w:t>menunjukkan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bahwa</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tingkat</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bunuh</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diri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tidak</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selalu</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berbanding</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lurus</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dengan</w:t>
      </w:r>
      <w:proofErr w:type="spellEnd"/>
      <w:r w:rsidRPr="00BF4C1D">
        <w:rPr>
          <w:rFonts w:ascii="Times New Roman" w:hAnsi="Times New Roman" w:cs="Times New Roman"/>
        </w:rPr>
        <w:t xml:space="preserve"> HDI.</w:t>
      </w:r>
    </w:p>
    <w:p w14:paraId="4D75EBF5" w14:textId="77777777" w:rsidR="00897DA9" w:rsidRPr="00BF4C1D" w:rsidRDefault="00897DA9" w:rsidP="00897DA9">
      <w:pPr>
        <w:spacing w:line="360" w:lineRule="auto"/>
        <w:rPr>
          <w:rFonts w:ascii="Times New Roman" w:hAnsi="Times New Roman" w:cs="Times New Roman"/>
        </w:rPr>
      </w:pPr>
    </w:p>
    <w:p w14:paraId="6E42946E" w14:textId="7BE9A543"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b/>
          <w:bCs/>
        </w:rPr>
        <w:t xml:space="preserve">7. </w:t>
      </w:r>
      <w:proofErr w:type="spellStart"/>
      <w:r w:rsidRPr="00BF4C1D">
        <w:rPr>
          <w:rFonts w:ascii="Times New Roman" w:hAnsi="Times New Roman" w:cs="Times New Roman"/>
          <w:b/>
          <w:bCs/>
        </w:rPr>
        <w:t>Apa</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tren</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jumlah</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bunuh</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diri</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dari</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tahun</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ke</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tahun</w:t>
      </w:r>
      <w:proofErr w:type="spellEnd"/>
      <w:r w:rsidRPr="00BF4C1D">
        <w:rPr>
          <w:rFonts w:ascii="Times New Roman" w:hAnsi="Times New Roman" w:cs="Times New Roman"/>
          <w:b/>
          <w:bCs/>
        </w:rPr>
        <w:t xml:space="preserve"> di </w:t>
      </w:r>
      <w:proofErr w:type="spellStart"/>
      <w:r w:rsidRPr="00BF4C1D">
        <w:rPr>
          <w:rFonts w:ascii="Times New Roman" w:hAnsi="Times New Roman" w:cs="Times New Roman"/>
          <w:b/>
          <w:bCs/>
        </w:rPr>
        <w:t>suatu</w:t>
      </w:r>
      <w:proofErr w:type="spellEnd"/>
      <w:r w:rsidRPr="00BF4C1D">
        <w:rPr>
          <w:rFonts w:ascii="Times New Roman" w:hAnsi="Times New Roman" w:cs="Times New Roman"/>
          <w:b/>
          <w:bCs/>
        </w:rPr>
        <w:t xml:space="preserve"> negara </w:t>
      </w:r>
      <w:proofErr w:type="spellStart"/>
      <w:r w:rsidRPr="00BF4C1D">
        <w:rPr>
          <w:rFonts w:ascii="Times New Roman" w:hAnsi="Times New Roman" w:cs="Times New Roman"/>
          <w:b/>
          <w:bCs/>
        </w:rPr>
        <w:t>tertentu</w:t>
      </w:r>
      <w:proofErr w:type="spellEnd"/>
      <w:r w:rsidRPr="00BF4C1D">
        <w:rPr>
          <w:rFonts w:ascii="Times New Roman" w:hAnsi="Times New Roman" w:cs="Times New Roman"/>
          <w:b/>
          <w:bCs/>
        </w:rPr>
        <w:t>?</w:t>
      </w:r>
    </w:p>
    <w:p w14:paraId="0CAE82A0" w14:textId="6695F361" w:rsidR="00897DA9" w:rsidRPr="00BF4C1D" w:rsidRDefault="00897DA9" w:rsidP="00897DA9">
      <w:pPr>
        <w:spacing w:line="360" w:lineRule="auto"/>
        <w:rPr>
          <w:rFonts w:ascii="Times New Roman" w:hAnsi="Times New Roman" w:cs="Times New Roman"/>
        </w:rPr>
      </w:pPr>
      <w:proofErr w:type="spellStart"/>
      <w:r w:rsidRPr="00BF4C1D">
        <w:rPr>
          <w:rFonts w:ascii="Times New Roman" w:hAnsi="Times New Roman" w:cs="Times New Roman"/>
        </w:rPr>
        <w:t>Disini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mengambil</w:t>
      </w:r>
      <w:proofErr w:type="spellEnd"/>
      <w:r w:rsidRPr="00BF4C1D">
        <w:rPr>
          <w:rFonts w:ascii="Times New Roman" w:hAnsi="Times New Roman" w:cs="Times New Roman"/>
        </w:rPr>
        <w:t xml:space="preserve"> negara Amerika </w:t>
      </w:r>
      <w:proofErr w:type="spellStart"/>
      <w:r w:rsidRPr="00BF4C1D">
        <w:rPr>
          <w:rFonts w:ascii="Times New Roman" w:hAnsi="Times New Roman" w:cs="Times New Roman"/>
        </w:rPr>
        <w:t>sebagai</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contoh</w:t>
      </w:r>
      <w:proofErr w:type="spellEnd"/>
    </w:p>
    <w:p w14:paraId="16DF5901" w14:textId="523A04AD" w:rsidR="00897DA9" w:rsidRPr="00BF4C1D" w:rsidRDefault="00897DA9" w:rsidP="00897DA9">
      <w:pPr>
        <w:spacing w:line="360" w:lineRule="auto"/>
        <w:rPr>
          <w:rFonts w:ascii="Times New Roman" w:hAnsi="Times New Roman" w:cs="Times New Roman"/>
        </w:rPr>
      </w:pPr>
      <w:r w:rsidRPr="00BF4C1D">
        <w:rPr>
          <w:rFonts w:ascii="Times New Roman" w:hAnsi="Times New Roman" w:cs="Times New Roman"/>
          <w:noProof/>
        </w:rPr>
        <w:lastRenderedPageBreak/>
        <w:drawing>
          <wp:inline distT="0" distB="0" distL="0" distR="0" wp14:anchorId="2A95B5D5" wp14:editId="40D4D27A">
            <wp:extent cx="5486400" cy="3508375"/>
            <wp:effectExtent l="0" t="0" r="0" b="0"/>
            <wp:docPr id="664882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08375"/>
                    </a:xfrm>
                    <a:prstGeom prst="rect">
                      <a:avLst/>
                    </a:prstGeom>
                    <a:noFill/>
                    <a:ln>
                      <a:noFill/>
                    </a:ln>
                  </pic:spPr>
                </pic:pic>
              </a:graphicData>
            </a:graphic>
          </wp:inline>
        </w:drawing>
      </w:r>
    </w:p>
    <w:p w14:paraId="1E088318" w14:textId="77777777" w:rsidR="00897DA9" w:rsidRPr="00BF4C1D" w:rsidRDefault="00897DA9"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Data menunjukkan bahwa tingkat pendidikan yang lebih tinggi cenderung berhubungan dengan tingkat bunuh diri yang lebih rendah. Namun, perlu dilakukan penelitian lebih lanjut untuk memahami hubungan ini secara lebih mendalam.</w:t>
      </w:r>
    </w:p>
    <w:p w14:paraId="471003E5" w14:textId="77777777" w:rsidR="00897DA9" w:rsidRPr="00BF4C1D" w:rsidRDefault="00897DA9" w:rsidP="00897DA9">
      <w:pPr>
        <w:spacing w:line="360" w:lineRule="auto"/>
        <w:rPr>
          <w:rFonts w:ascii="Times New Roman" w:hAnsi="Times New Roman" w:cs="Times New Roman"/>
        </w:rPr>
      </w:pPr>
    </w:p>
    <w:p w14:paraId="40A83731" w14:textId="024AC348"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b/>
          <w:bCs/>
        </w:rPr>
        <w:t xml:space="preserve">8. </w:t>
      </w:r>
      <w:proofErr w:type="spellStart"/>
      <w:r w:rsidRPr="00BF4C1D">
        <w:rPr>
          <w:rFonts w:ascii="Times New Roman" w:hAnsi="Times New Roman" w:cs="Times New Roman"/>
          <w:b/>
          <w:bCs/>
        </w:rPr>
        <w:t>Apakah</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ada</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perbedaan</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tingkat</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bunuh</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diri</w:t>
      </w:r>
      <w:proofErr w:type="spellEnd"/>
      <w:r w:rsidRPr="00BF4C1D">
        <w:rPr>
          <w:rFonts w:ascii="Times New Roman" w:hAnsi="Times New Roman" w:cs="Times New Roman"/>
          <w:b/>
          <w:bCs/>
        </w:rPr>
        <w:t xml:space="preserve"> </w:t>
      </w:r>
      <w:proofErr w:type="spellStart"/>
      <w:r w:rsidRPr="00BF4C1D">
        <w:rPr>
          <w:rFonts w:ascii="Times New Roman" w:hAnsi="Times New Roman" w:cs="Times New Roman"/>
          <w:b/>
          <w:bCs/>
        </w:rPr>
        <w:t>berdasarkan</w:t>
      </w:r>
      <w:proofErr w:type="spellEnd"/>
      <w:r w:rsidRPr="00BF4C1D">
        <w:rPr>
          <w:rFonts w:ascii="Times New Roman" w:hAnsi="Times New Roman" w:cs="Times New Roman"/>
          <w:b/>
          <w:bCs/>
        </w:rPr>
        <w:t xml:space="preserve"> wilayah </w:t>
      </w:r>
      <w:proofErr w:type="spellStart"/>
      <w:r w:rsidRPr="00BF4C1D">
        <w:rPr>
          <w:rFonts w:ascii="Times New Roman" w:hAnsi="Times New Roman" w:cs="Times New Roman"/>
          <w:b/>
          <w:bCs/>
        </w:rPr>
        <w:t>geografi</w:t>
      </w:r>
      <w:proofErr w:type="spellEnd"/>
      <w:r w:rsidRPr="00BF4C1D">
        <w:rPr>
          <w:rFonts w:ascii="Times New Roman" w:hAnsi="Times New Roman" w:cs="Times New Roman"/>
          <w:b/>
          <w:bCs/>
        </w:rPr>
        <w:t>?</w:t>
      </w:r>
    </w:p>
    <w:p w14:paraId="565D3C04" w14:textId="4D5CEFAE"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noProof/>
        </w:rPr>
        <w:lastRenderedPageBreak/>
        <w:drawing>
          <wp:inline distT="0" distB="0" distL="0" distR="0" wp14:anchorId="64D16498" wp14:editId="7A44DB43">
            <wp:extent cx="5486400" cy="3530600"/>
            <wp:effectExtent l="0" t="0" r="0" b="0"/>
            <wp:docPr id="1033861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30600"/>
                    </a:xfrm>
                    <a:prstGeom prst="rect">
                      <a:avLst/>
                    </a:prstGeom>
                    <a:noFill/>
                    <a:ln>
                      <a:noFill/>
                    </a:ln>
                  </pic:spPr>
                </pic:pic>
              </a:graphicData>
            </a:graphic>
          </wp:inline>
        </w:drawing>
      </w:r>
    </w:p>
    <w:p w14:paraId="78B35E35" w14:textId="14320F97" w:rsidR="00897DA9" w:rsidRPr="00BF4C1D" w:rsidRDefault="00897DA9" w:rsidP="00897DA9">
      <w:pPr>
        <w:spacing w:line="360" w:lineRule="auto"/>
        <w:rPr>
          <w:rFonts w:ascii="Times New Roman" w:hAnsi="Times New Roman" w:cs="Times New Roman"/>
        </w:rPr>
      </w:pPr>
      <w:r w:rsidRPr="00BF4C1D">
        <w:rPr>
          <w:rStyle w:val="Strong"/>
          <w:rFonts w:ascii="Times New Roman" w:hAnsi="Times New Roman" w:cs="Times New Roman"/>
        </w:rPr>
        <w:t>Insight:</w:t>
      </w:r>
      <w:r w:rsidRPr="00BF4C1D">
        <w:rPr>
          <w:rFonts w:ascii="Times New Roman" w:hAnsi="Times New Roman" w:cs="Times New Roman"/>
        </w:rPr>
        <w:t xml:space="preserve"> </w:t>
      </w:r>
      <w:proofErr w:type="spellStart"/>
      <w:r w:rsidRPr="00BF4C1D">
        <w:rPr>
          <w:rFonts w:ascii="Times New Roman" w:hAnsi="Times New Roman" w:cs="Times New Roman"/>
        </w:rPr>
        <w:t>Analisis</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menunjukkan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perbedaan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signifikan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dalam</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tingkat</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bunuh</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diri</w:t>
      </w:r>
      <w:proofErr w:type="spellEnd"/>
      <w:r w:rsidRPr="00BF4C1D">
        <w:rPr>
          <w:rFonts w:ascii="Times New Roman" w:hAnsi="Times New Roman" w:cs="Times New Roman"/>
        </w:rPr>
        <w:t xml:space="preserve"> di </w:t>
      </w:r>
      <w:proofErr w:type="spellStart"/>
      <w:r w:rsidRPr="00BF4C1D">
        <w:rPr>
          <w:rFonts w:ascii="Times New Roman" w:hAnsi="Times New Roman" w:cs="Times New Roman"/>
        </w:rPr>
        <w:t>antara</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berbagai</w:t>
      </w:r>
      <w:proofErr w:type="spellEnd"/>
      <w:r w:rsidRPr="00BF4C1D">
        <w:rPr>
          <w:rFonts w:ascii="Times New Roman" w:hAnsi="Times New Roman" w:cs="Times New Roman"/>
        </w:rPr>
        <w:t xml:space="preserve"> wilayah </w:t>
      </w:r>
      <w:proofErr w:type="spellStart"/>
      <w:r w:rsidRPr="00BF4C1D">
        <w:rPr>
          <w:rFonts w:ascii="Times New Roman" w:hAnsi="Times New Roman" w:cs="Times New Roman"/>
        </w:rPr>
        <w:t>geografis</w:t>
      </w:r>
      <w:proofErr w:type="spellEnd"/>
      <w:r w:rsidRPr="00BF4C1D">
        <w:rPr>
          <w:rFonts w:ascii="Times New Roman" w:hAnsi="Times New Roman" w:cs="Times New Roman"/>
        </w:rPr>
        <w:t xml:space="preserve">, yang </w:t>
      </w:r>
      <w:proofErr w:type="spellStart"/>
      <w:r w:rsidRPr="00BF4C1D">
        <w:rPr>
          <w:rFonts w:ascii="Times New Roman" w:hAnsi="Times New Roman" w:cs="Times New Roman"/>
        </w:rPr>
        <w:t>dapat</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dipengaruhi</w:t>
      </w:r>
      <w:proofErr w:type="spellEnd"/>
      <w:r w:rsidRPr="00BF4C1D">
        <w:rPr>
          <w:rFonts w:ascii="Times New Roman" w:hAnsi="Times New Roman" w:cs="Times New Roman"/>
        </w:rPr>
        <w:t xml:space="preserve"> oleh </w:t>
      </w:r>
      <w:proofErr w:type="spellStart"/>
      <w:r w:rsidRPr="00BF4C1D">
        <w:rPr>
          <w:rFonts w:ascii="Times New Roman" w:hAnsi="Times New Roman" w:cs="Times New Roman"/>
        </w:rPr>
        <w:t>budaya</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ekonomi</w:t>
      </w:r>
      <w:proofErr w:type="spellEnd"/>
      <w:r w:rsidRPr="00BF4C1D">
        <w:rPr>
          <w:rFonts w:ascii="Times New Roman" w:hAnsi="Times New Roman" w:cs="Times New Roman"/>
        </w:rPr>
        <w:t xml:space="preserve">, dan </w:t>
      </w:r>
      <w:proofErr w:type="spellStart"/>
      <w:r w:rsidRPr="00BF4C1D">
        <w:rPr>
          <w:rFonts w:ascii="Times New Roman" w:hAnsi="Times New Roman" w:cs="Times New Roman"/>
        </w:rPr>
        <w:t>akses</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terhadap</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layanan</w:t>
      </w:r>
      <w:proofErr w:type="spellEnd"/>
      <w:r w:rsidRPr="00BF4C1D">
        <w:rPr>
          <w:rFonts w:ascii="Times New Roman" w:hAnsi="Times New Roman" w:cs="Times New Roman"/>
        </w:rPr>
        <w:t xml:space="preserve"> </w:t>
      </w:r>
      <w:proofErr w:type="spellStart"/>
      <w:r w:rsidRPr="00BF4C1D">
        <w:rPr>
          <w:rFonts w:ascii="Times New Roman" w:hAnsi="Times New Roman" w:cs="Times New Roman"/>
        </w:rPr>
        <w:t>kesehatan</w:t>
      </w:r>
      <w:proofErr w:type="spellEnd"/>
      <w:r w:rsidRPr="00BF4C1D">
        <w:rPr>
          <w:rFonts w:ascii="Times New Roman" w:hAnsi="Times New Roman" w:cs="Times New Roman"/>
        </w:rPr>
        <w:t xml:space="preserve"> mental.</w:t>
      </w:r>
    </w:p>
    <w:p w14:paraId="3AE9A9F6" w14:textId="77777777" w:rsidR="00897DA9" w:rsidRPr="00BF4C1D" w:rsidRDefault="00897DA9" w:rsidP="00897DA9">
      <w:pPr>
        <w:spacing w:line="360" w:lineRule="auto"/>
        <w:rPr>
          <w:rFonts w:ascii="Times New Roman" w:hAnsi="Times New Roman" w:cs="Times New Roman"/>
        </w:rPr>
      </w:pPr>
    </w:p>
    <w:p w14:paraId="70CEAD9C" w14:textId="77777777"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b/>
          <w:bCs/>
        </w:rPr>
        <w:t>9. Bagaimana pengaruh faktor sosial seperti status pekerjaan terhadap tingkat bunuh diri?</w:t>
      </w:r>
    </w:p>
    <w:p w14:paraId="2DB266C9" w14:textId="05944EA3"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noProof/>
        </w:rPr>
        <w:lastRenderedPageBreak/>
        <w:drawing>
          <wp:inline distT="0" distB="0" distL="0" distR="0" wp14:anchorId="14B00806" wp14:editId="5B6C3168">
            <wp:extent cx="5486400" cy="4033520"/>
            <wp:effectExtent l="0" t="0" r="0" b="5080"/>
            <wp:docPr id="1764705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33520"/>
                    </a:xfrm>
                    <a:prstGeom prst="rect">
                      <a:avLst/>
                    </a:prstGeom>
                    <a:noFill/>
                    <a:ln>
                      <a:noFill/>
                    </a:ln>
                  </pic:spPr>
                </pic:pic>
              </a:graphicData>
            </a:graphic>
          </wp:inline>
        </w:drawing>
      </w:r>
    </w:p>
    <w:p w14:paraId="43E72F4F" w14:textId="77777777" w:rsidR="00897DA9" w:rsidRPr="00BF4C1D" w:rsidRDefault="00897DA9"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Data menunjukkan bahwa individu yang menganggur atau memiliki pekerjaan tidak stabil cenderung memiliki tingkat bunuh diri yang lebih tinggi, menunjukkan pentingnya stabilitas pekerjaan bagi kesehatan mental.</w:t>
      </w:r>
    </w:p>
    <w:p w14:paraId="3469D2E1" w14:textId="77777777" w:rsidR="00897DA9" w:rsidRPr="00BF4C1D" w:rsidRDefault="00897DA9" w:rsidP="00897DA9">
      <w:pPr>
        <w:spacing w:line="360" w:lineRule="auto"/>
        <w:rPr>
          <w:rFonts w:ascii="Times New Roman" w:hAnsi="Times New Roman" w:cs="Times New Roman"/>
        </w:rPr>
      </w:pPr>
    </w:p>
    <w:p w14:paraId="3BE9A173" w14:textId="77777777"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b/>
          <w:bCs/>
        </w:rPr>
        <w:t>10. Apa faktor-faktor lain yang berkontribusi terhadap tingkat bunuh diri yang lebih tinggi di negara tertentu?</w:t>
      </w:r>
    </w:p>
    <w:p w14:paraId="159606F1" w14:textId="05CE69CA" w:rsidR="00897DA9" w:rsidRPr="00BF4C1D" w:rsidRDefault="00897DA9" w:rsidP="00897DA9">
      <w:pPr>
        <w:spacing w:line="360" w:lineRule="auto"/>
        <w:rPr>
          <w:rFonts w:ascii="Times New Roman" w:hAnsi="Times New Roman" w:cs="Times New Roman"/>
          <w:b/>
          <w:bCs/>
        </w:rPr>
      </w:pPr>
      <w:r w:rsidRPr="00BF4C1D">
        <w:rPr>
          <w:rFonts w:ascii="Times New Roman" w:hAnsi="Times New Roman" w:cs="Times New Roman"/>
          <w:noProof/>
        </w:rPr>
        <w:lastRenderedPageBreak/>
        <w:drawing>
          <wp:inline distT="0" distB="0" distL="0" distR="0" wp14:anchorId="5D8F672B" wp14:editId="1156052D">
            <wp:extent cx="5486400" cy="3461385"/>
            <wp:effectExtent l="0" t="0" r="0" b="5715"/>
            <wp:docPr id="1981377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61385"/>
                    </a:xfrm>
                    <a:prstGeom prst="rect">
                      <a:avLst/>
                    </a:prstGeom>
                    <a:noFill/>
                    <a:ln>
                      <a:noFill/>
                    </a:ln>
                  </pic:spPr>
                </pic:pic>
              </a:graphicData>
            </a:graphic>
          </wp:inline>
        </w:drawing>
      </w:r>
    </w:p>
    <w:p w14:paraId="0CE393BE" w14:textId="77777777" w:rsidR="00897DA9" w:rsidRPr="00BF4C1D" w:rsidRDefault="00897DA9" w:rsidP="00897DA9">
      <w:pPr>
        <w:spacing w:line="360" w:lineRule="auto"/>
        <w:rPr>
          <w:rFonts w:ascii="Times New Roman" w:hAnsi="Times New Roman" w:cs="Times New Roman"/>
        </w:rPr>
      </w:pPr>
      <w:r w:rsidRPr="00BF4C1D">
        <w:rPr>
          <w:rFonts w:ascii="Times New Roman" w:hAnsi="Times New Roman" w:cs="Times New Roman"/>
          <w:b/>
          <w:bCs/>
        </w:rPr>
        <w:t>Insight:</w:t>
      </w:r>
      <w:r w:rsidRPr="00BF4C1D">
        <w:rPr>
          <w:rFonts w:ascii="Times New Roman" w:hAnsi="Times New Roman" w:cs="Times New Roman"/>
        </w:rPr>
        <w:t xml:space="preserve"> Faktor-faktor seperti tekanan sosial, stigma terhadap masalah kesehatan mental, dan kurangnya akses ke layanan kesehatan mental dapat berkontribusi pada tingkat bunuh diri yang lebih tinggi di beberapa negara.</w:t>
      </w:r>
    </w:p>
    <w:p w14:paraId="2554A198" w14:textId="0BB6F798" w:rsidR="008069E6" w:rsidRDefault="008069E6" w:rsidP="00897DA9">
      <w:pPr>
        <w:spacing w:line="360" w:lineRule="auto"/>
        <w:rPr>
          <w:rFonts w:ascii="Times New Roman" w:hAnsi="Times New Roman" w:cs="Times New Roman"/>
        </w:rPr>
      </w:pPr>
    </w:p>
    <w:p w14:paraId="05452836" w14:textId="77777777" w:rsidR="008069E6" w:rsidRDefault="008069E6">
      <w:pPr>
        <w:rPr>
          <w:rFonts w:ascii="Times New Roman" w:hAnsi="Times New Roman" w:cs="Times New Roman"/>
        </w:rPr>
      </w:pPr>
      <w:r>
        <w:rPr>
          <w:rFonts w:ascii="Times New Roman" w:hAnsi="Times New Roman" w:cs="Times New Roman"/>
        </w:rPr>
        <w:br w:type="page"/>
      </w:r>
    </w:p>
    <w:p w14:paraId="539B6678" w14:textId="3EFF46E1" w:rsidR="00897DA9" w:rsidRDefault="008069E6" w:rsidP="008069E6">
      <w:pPr>
        <w:spacing w:line="360" w:lineRule="auto"/>
        <w:jc w:val="center"/>
        <w:rPr>
          <w:rFonts w:ascii="Times New Roman" w:hAnsi="Times New Roman" w:cs="Times New Roman"/>
          <w:b/>
          <w:bCs/>
        </w:rPr>
      </w:pPr>
      <w:r>
        <w:rPr>
          <w:rFonts w:ascii="Times New Roman" w:hAnsi="Times New Roman" w:cs="Times New Roman"/>
          <w:b/>
          <w:bCs/>
        </w:rPr>
        <w:lastRenderedPageBreak/>
        <w:t>PREPROCESSING</w:t>
      </w:r>
    </w:p>
    <w:p w14:paraId="7C20F907" w14:textId="193C3CC0" w:rsidR="008069E6" w:rsidRDefault="008069E6" w:rsidP="008069E6">
      <w:pPr>
        <w:spacing w:line="360" w:lineRule="auto"/>
        <w:rPr>
          <w:rFonts w:ascii="Times New Roman" w:hAnsi="Times New Roman" w:cs="Times New Roman"/>
          <w:b/>
          <w:bCs/>
        </w:rPr>
      </w:pPr>
      <w:r>
        <w:rPr>
          <w:rFonts w:ascii="Times New Roman" w:hAnsi="Times New Roman" w:cs="Times New Roman"/>
          <w:b/>
          <w:bCs/>
        </w:rPr>
        <w:t>SS Kode:</w:t>
      </w:r>
    </w:p>
    <w:p w14:paraId="31066D77" w14:textId="3923FEB8" w:rsidR="008069E6" w:rsidRPr="008069E6" w:rsidRDefault="008069E6" w:rsidP="008069E6">
      <w:pPr>
        <w:spacing w:line="360" w:lineRule="auto"/>
        <w:rPr>
          <w:rFonts w:ascii="Times New Roman" w:hAnsi="Times New Roman" w:cs="Times New Roman"/>
          <w:b/>
          <w:bCs/>
        </w:rPr>
      </w:pPr>
      <w:r w:rsidRPr="008069E6">
        <w:rPr>
          <w:rFonts w:ascii="Times New Roman" w:hAnsi="Times New Roman" w:cs="Times New Roman"/>
          <w:b/>
          <w:bCs/>
        </w:rPr>
        <w:drawing>
          <wp:inline distT="0" distB="0" distL="0" distR="0" wp14:anchorId="34EFA772" wp14:editId="4F68D747">
            <wp:extent cx="5486400" cy="4143375"/>
            <wp:effectExtent l="0" t="0" r="0" b="9525"/>
            <wp:docPr id="2871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1698" name=""/>
                    <pic:cNvPicPr/>
                  </pic:nvPicPr>
                  <pic:blipFill>
                    <a:blip r:embed="rId19"/>
                    <a:stretch>
                      <a:fillRect/>
                    </a:stretch>
                  </pic:blipFill>
                  <pic:spPr>
                    <a:xfrm>
                      <a:off x="0" y="0"/>
                      <a:ext cx="5486400" cy="4143375"/>
                    </a:xfrm>
                    <a:prstGeom prst="rect">
                      <a:avLst/>
                    </a:prstGeom>
                  </pic:spPr>
                </pic:pic>
              </a:graphicData>
            </a:graphic>
          </wp:inline>
        </w:drawing>
      </w:r>
    </w:p>
    <w:p w14:paraId="1751AA54" w14:textId="41ACA522" w:rsidR="008069E6" w:rsidRDefault="008069E6" w:rsidP="008069E6">
      <w:pPr>
        <w:spacing w:line="360" w:lineRule="auto"/>
        <w:rPr>
          <w:rFonts w:ascii="Times New Roman" w:hAnsi="Times New Roman" w:cs="Times New Roman"/>
        </w:rPr>
      </w:pPr>
      <w:proofErr w:type="spellStart"/>
      <w:r w:rsidRPr="008069E6">
        <w:rPr>
          <w:rFonts w:ascii="Times New Roman" w:hAnsi="Times New Roman" w:cs="Times New Roman"/>
        </w:rPr>
        <w:t>Berikut</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adalah</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penjelasan</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mengenai</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setiap</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langkah</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dalam</w:t>
      </w:r>
      <w:proofErr w:type="spellEnd"/>
      <w:r w:rsidRPr="008069E6">
        <w:rPr>
          <w:rFonts w:ascii="Times New Roman" w:hAnsi="Times New Roman" w:cs="Times New Roman"/>
        </w:rPr>
        <w:t xml:space="preserve"> proses preprocessing yang </w:t>
      </w:r>
      <w:proofErr w:type="spellStart"/>
      <w:r w:rsidRPr="008069E6">
        <w:rPr>
          <w:rFonts w:ascii="Times New Roman" w:hAnsi="Times New Roman" w:cs="Times New Roman"/>
        </w:rPr>
        <w:t>digunakan</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serta</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mengapa</w:t>
      </w:r>
      <w:proofErr w:type="spellEnd"/>
      <w:r w:rsidRPr="008069E6">
        <w:rPr>
          <w:rFonts w:ascii="Times New Roman" w:hAnsi="Times New Roman" w:cs="Times New Roman"/>
        </w:rPr>
        <w:t xml:space="preserve"> masing-masing </w:t>
      </w:r>
      <w:proofErr w:type="spellStart"/>
      <w:r w:rsidRPr="008069E6">
        <w:rPr>
          <w:rFonts w:ascii="Times New Roman" w:hAnsi="Times New Roman" w:cs="Times New Roman"/>
        </w:rPr>
        <w:t>langkah</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itu</w:t>
      </w:r>
      <w:proofErr w:type="spellEnd"/>
      <w:r w:rsidRPr="008069E6">
        <w:rPr>
          <w:rFonts w:ascii="Times New Roman" w:hAnsi="Times New Roman" w:cs="Times New Roman"/>
        </w:rPr>
        <w:t xml:space="preserve"> </w:t>
      </w:r>
      <w:proofErr w:type="spellStart"/>
      <w:r w:rsidRPr="008069E6">
        <w:rPr>
          <w:rFonts w:ascii="Times New Roman" w:hAnsi="Times New Roman" w:cs="Times New Roman"/>
        </w:rPr>
        <w:t>penting</w:t>
      </w:r>
      <w:proofErr w:type="spellEnd"/>
      <w:r w:rsidRPr="008069E6">
        <w:rPr>
          <w:rFonts w:ascii="Times New Roman" w:hAnsi="Times New Roman" w:cs="Times New Roman"/>
        </w:rPr>
        <w:t>:</w:t>
      </w:r>
    </w:p>
    <w:p w14:paraId="2E2B263B"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1. Memuat Dataset Asli</w:t>
      </w:r>
    </w:p>
    <w:p w14:paraId="5986CE2A"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 = pd.read_csv(file_path)</w:t>
      </w:r>
    </w:p>
    <w:p w14:paraId="239FFB53" w14:textId="77777777" w:rsidR="008069E6" w:rsidRDefault="008069E6" w:rsidP="008069E6">
      <w:pPr>
        <w:spacing w:line="360" w:lineRule="auto"/>
        <w:rPr>
          <w:rFonts w:ascii="Times New Roman" w:hAnsi="Times New Roman" w:cs="Times New Roman"/>
        </w:rPr>
      </w:pPr>
      <w:r w:rsidRPr="008069E6">
        <w:rPr>
          <w:rFonts w:ascii="Times New Roman" w:hAnsi="Times New Roman" w:cs="Times New Roman"/>
          <w:b/>
          <w:bCs/>
          <w:lang/>
        </w:rPr>
        <w:t>Alasan:</w:t>
      </w:r>
      <w:r w:rsidRPr="008069E6">
        <w:rPr>
          <w:rFonts w:ascii="Times New Roman" w:hAnsi="Times New Roman" w:cs="Times New Roman"/>
          <w:lang/>
        </w:rPr>
        <w:t xml:space="preserve"> Memuat dataset asli adalah langkah pertama yang diperlukan untuk memulai proses analisis data. Data yang diambil dari file CSV akan menjadi dasar untuk semua analisis dan manipulasi selanjutnya.</w:t>
      </w:r>
    </w:p>
    <w:p w14:paraId="65F41A1D"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2. Menghapus Spasi di Nama Kolom</w:t>
      </w:r>
    </w:p>
    <w:p w14:paraId="227F41FC"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data.columns = data.columns.str.strip()</w:t>
      </w:r>
    </w:p>
    <w:p w14:paraId="07131872" w14:textId="77777777" w:rsidR="008069E6" w:rsidRPr="008069E6" w:rsidRDefault="008069E6" w:rsidP="008069E6">
      <w:pPr>
        <w:spacing w:line="360" w:lineRule="auto"/>
        <w:rPr>
          <w:rFonts w:ascii="Times New Roman" w:hAnsi="Times New Roman" w:cs="Times New Roman"/>
          <w:lang/>
        </w:rPr>
      </w:pPr>
      <w:r w:rsidRPr="008069E6">
        <w:rPr>
          <w:rFonts w:ascii="Times New Roman" w:hAnsi="Times New Roman" w:cs="Times New Roman"/>
          <w:b/>
          <w:bCs/>
          <w:lang/>
        </w:rPr>
        <w:lastRenderedPageBreak/>
        <w:t>Alasan:</w:t>
      </w:r>
      <w:r w:rsidRPr="008069E6">
        <w:rPr>
          <w:rFonts w:ascii="Times New Roman" w:hAnsi="Times New Roman" w:cs="Times New Roman"/>
          <w:lang/>
        </w:rPr>
        <w:t xml:space="preserve"> Nama kolom mungkin memiliki spasi di depan atau di belakang yang tidak terlihat, yang dapat menyebabkan kesalahan saat mengakses kolom tersebut. Menghapus spasi memastikan bahwa nama kolom konsisten dan dapat diakses dengan benar.</w:t>
      </w:r>
    </w:p>
    <w:p w14:paraId="029D943A"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3. Menghapus Kolom yang Tidak Diperlukan</w:t>
      </w:r>
    </w:p>
    <w:p w14:paraId="2EC7CB5F"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 = data.drop(columns=['country-year'])</w:t>
      </w:r>
    </w:p>
    <w:p w14:paraId="41D1CA69" w14:textId="77777777" w:rsidR="008069E6" w:rsidRPr="008069E6" w:rsidRDefault="008069E6" w:rsidP="008069E6">
      <w:pPr>
        <w:spacing w:line="360" w:lineRule="auto"/>
        <w:rPr>
          <w:rFonts w:ascii="Times New Roman" w:hAnsi="Times New Roman" w:cs="Times New Roman"/>
          <w:lang/>
        </w:rPr>
      </w:pPr>
      <w:r w:rsidRPr="008069E6">
        <w:rPr>
          <w:rFonts w:ascii="Times New Roman" w:hAnsi="Times New Roman" w:cs="Times New Roman"/>
          <w:b/>
          <w:bCs/>
          <w:lang/>
        </w:rPr>
        <w:t>Alasan:</w:t>
      </w:r>
      <w:r w:rsidRPr="008069E6">
        <w:rPr>
          <w:rFonts w:ascii="Times New Roman" w:hAnsi="Times New Roman" w:cs="Times New Roman"/>
          <w:lang/>
        </w:rPr>
        <w:t xml:space="preserve"> Jika kolom tertentu tidak relevan untuk analisis yang akan dilakukan (seperti kolom country-year), menghapusnya dapat menyederhanakan dataset dan mengurangi kebisingan data, yang akan membuat analisis lebih mudah.</w:t>
      </w:r>
    </w:p>
    <w:p w14:paraId="284F0240"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4. Mengonversi Data ke Tipe Numerik</w:t>
      </w:r>
    </w:p>
    <w:p w14:paraId="49FFDF73"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data['gdp_for_year ($)'] = data['gdp_for_year ($)'].str.replace(',', '').astype(float)</w:t>
      </w:r>
    </w:p>
    <w:p w14:paraId="782C28B9" w14:textId="77777777" w:rsidR="008069E6" w:rsidRPr="008069E6" w:rsidRDefault="008069E6" w:rsidP="008069E6">
      <w:pPr>
        <w:spacing w:line="360" w:lineRule="auto"/>
        <w:rPr>
          <w:rFonts w:ascii="Times New Roman" w:hAnsi="Times New Roman" w:cs="Times New Roman"/>
          <w:lang/>
        </w:rPr>
      </w:pPr>
      <w:r w:rsidRPr="008069E6">
        <w:rPr>
          <w:rFonts w:ascii="Times New Roman" w:hAnsi="Times New Roman" w:cs="Times New Roman"/>
          <w:b/>
          <w:bCs/>
          <w:lang/>
        </w:rPr>
        <w:t>Alasan:</w:t>
      </w:r>
      <w:r w:rsidRPr="008069E6">
        <w:rPr>
          <w:rFonts w:ascii="Times New Roman" w:hAnsi="Times New Roman" w:cs="Times New Roman"/>
          <w:lang/>
        </w:rPr>
        <w:t xml:space="preserve"> Kolom yang berisi angka mungkin disimpan sebagai string (misalnya, dengan tanda koma), sehingga tidak bisa digunakan untuk analisis numerik. Menghapus koma dan mengonversi ke tipe float memungkinkan kita untuk melakukan perhitungan dan analisis statistik.</w:t>
      </w:r>
    </w:p>
    <w:p w14:paraId="51233B44"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5. Menangani Nilai yang Hilang</w:t>
      </w:r>
    </w:p>
    <w:p w14:paraId="2C5743EB"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data['HDI for year'].fillna(data['HDI for year'].mean(), inplace=True)</w:t>
      </w:r>
    </w:p>
    <w:p w14:paraId="2AD5485E" w14:textId="77777777" w:rsidR="008069E6" w:rsidRPr="008069E6" w:rsidRDefault="008069E6" w:rsidP="008069E6">
      <w:pPr>
        <w:spacing w:line="360" w:lineRule="auto"/>
        <w:rPr>
          <w:rFonts w:ascii="Times New Roman" w:hAnsi="Times New Roman" w:cs="Times New Roman"/>
          <w:lang/>
        </w:rPr>
      </w:pPr>
      <w:r w:rsidRPr="008069E6">
        <w:rPr>
          <w:rFonts w:ascii="Times New Roman" w:hAnsi="Times New Roman" w:cs="Times New Roman"/>
          <w:b/>
          <w:bCs/>
          <w:lang/>
        </w:rPr>
        <w:t>Alasan:</w:t>
      </w:r>
      <w:r w:rsidRPr="008069E6">
        <w:rPr>
          <w:rFonts w:ascii="Times New Roman" w:hAnsi="Times New Roman" w:cs="Times New Roman"/>
          <w:lang/>
        </w:rPr>
        <w:t xml:space="preserve"> Nilai yang hilang dalam dataset dapat memengaruhi analisis dan hasil. Mengisi nilai yang hilang dengan rata-rata memastikan bahwa analisis tidak terdistorsi oleh data yang hilang dan memungkinkan kita untuk memanfaatkan semua data yang tersedia.</w:t>
      </w:r>
    </w:p>
    <w:p w14:paraId="53460840"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6. Mengubah Kolom Usia Menjadi Tipe Kategorikal</w:t>
      </w:r>
    </w:p>
    <w:p w14:paraId="263690F6"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data['age'] = pd.Categorical(data['age'], categories=age_order, ordered=True)</w:t>
      </w:r>
    </w:p>
    <w:p w14:paraId="166403C3" w14:textId="77777777" w:rsidR="008069E6" w:rsidRPr="008069E6" w:rsidRDefault="008069E6" w:rsidP="008069E6">
      <w:pPr>
        <w:spacing w:line="360" w:lineRule="auto"/>
        <w:rPr>
          <w:rFonts w:ascii="Times New Roman" w:hAnsi="Times New Roman" w:cs="Times New Roman"/>
          <w:lang/>
        </w:rPr>
      </w:pPr>
      <w:r w:rsidRPr="008069E6">
        <w:rPr>
          <w:rFonts w:ascii="Times New Roman" w:hAnsi="Times New Roman" w:cs="Times New Roman"/>
          <w:b/>
          <w:bCs/>
          <w:lang/>
        </w:rPr>
        <w:t>Alasan:</w:t>
      </w:r>
      <w:r w:rsidRPr="008069E6">
        <w:rPr>
          <w:rFonts w:ascii="Times New Roman" w:hAnsi="Times New Roman" w:cs="Times New Roman"/>
          <w:lang/>
        </w:rPr>
        <w:t xml:space="preserve"> Mengubah kolom usia menjadi tipe kategorikal memungkinkan analisis yang lebih baik dan visualisasi yang lebih informatif. Dengan mengatur urutan kategori, kita juga dapat mempertahankan informasi tentang urutan usia dalam analisis.</w:t>
      </w:r>
    </w:p>
    <w:p w14:paraId="15F113E1"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7. Menghapus Duplikat</w:t>
      </w:r>
    </w:p>
    <w:p w14:paraId="6F1DD0FE"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data.drop_duplicates(inplace=True)</w:t>
      </w:r>
    </w:p>
    <w:p w14:paraId="65E7875F" w14:textId="77777777" w:rsidR="008069E6" w:rsidRPr="008069E6" w:rsidRDefault="008069E6" w:rsidP="008069E6">
      <w:pPr>
        <w:spacing w:line="360" w:lineRule="auto"/>
        <w:rPr>
          <w:rFonts w:ascii="Times New Roman" w:hAnsi="Times New Roman" w:cs="Times New Roman"/>
          <w:lang/>
        </w:rPr>
      </w:pPr>
      <w:r w:rsidRPr="008069E6">
        <w:rPr>
          <w:rFonts w:ascii="Times New Roman" w:hAnsi="Times New Roman" w:cs="Times New Roman"/>
          <w:b/>
          <w:bCs/>
          <w:lang/>
        </w:rPr>
        <w:lastRenderedPageBreak/>
        <w:t>Alasan:</w:t>
      </w:r>
      <w:r w:rsidRPr="008069E6">
        <w:rPr>
          <w:rFonts w:ascii="Times New Roman" w:hAnsi="Times New Roman" w:cs="Times New Roman"/>
          <w:lang/>
        </w:rPr>
        <w:t xml:space="preserve"> Duplikat dalam dataset dapat menghasilkan analisis yang tidak akurat, karena data yang sama mungkin dihitung lebih dari sekali. Menghapus duplikat memastikan bahwa setiap entri hanya dihitung sekali dalam analisis.</w:t>
      </w:r>
    </w:p>
    <w:p w14:paraId="7E414550" w14:textId="77777777" w:rsidR="008069E6" w:rsidRPr="008069E6" w:rsidRDefault="008069E6" w:rsidP="008069E6">
      <w:pPr>
        <w:spacing w:line="360" w:lineRule="auto"/>
        <w:rPr>
          <w:rFonts w:ascii="Times New Roman" w:hAnsi="Times New Roman" w:cs="Times New Roman"/>
          <w:b/>
          <w:bCs/>
          <w:lang/>
        </w:rPr>
      </w:pPr>
      <w:r w:rsidRPr="008069E6">
        <w:rPr>
          <w:rFonts w:ascii="Times New Roman" w:hAnsi="Times New Roman" w:cs="Times New Roman"/>
          <w:b/>
          <w:bCs/>
          <w:lang/>
        </w:rPr>
        <w:t>8. Menyimpan Dataset yang Sudah Dibersihkan</w:t>
      </w:r>
    </w:p>
    <w:p w14:paraId="13CB536E" w14:textId="77777777" w:rsidR="008069E6" w:rsidRPr="008069E6" w:rsidRDefault="008069E6" w:rsidP="008069E6">
      <w:pPr>
        <w:spacing w:line="360" w:lineRule="auto"/>
        <w:jc w:val="center"/>
        <w:rPr>
          <w:rFonts w:ascii="Times New Roman" w:hAnsi="Times New Roman" w:cs="Times New Roman"/>
          <w:lang/>
        </w:rPr>
      </w:pPr>
      <w:r w:rsidRPr="008069E6">
        <w:rPr>
          <w:rFonts w:ascii="Times New Roman" w:hAnsi="Times New Roman" w:cs="Times New Roman"/>
          <w:highlight w:val="yellow"/>
          <w:lang/>
        </w:rPr>
        <w:t>data.to_csv(cleaned_file_path, index=False)</w:t>
      </w:r>
    </w:p>
    <w:p w14:paraId="7A4C6438" w14:textId="77777777" w:rsidR="008069E6" w:rsidRPr="008069E6" w:rsidRDefault="008069E6" w:rsidP="008069E6">
      <w:pPr>
        <w:spacing w:line="360" w:lineRule="auto"/>
        <w:rPr>
          <w:rFonts w:ascii="Times New Roman" w:hAnsi="Times New Roman" w:cs="Times New Roman"/>
          <w:lang/>
        </w:rPr>
      </w:pPr>
      <w:r w:rsidRPr="008069E6">
        <w:rPr>
          <w:rFonts w:ascii="Times New Roman" w:hAnsi="Times New Roman" w:cs="Times New Roman"/>
          <w:b/>
          <w:bCs/>
          <w:lang/>
        </w:rPr>
        <w:t>Alasan:</w:t>
      </w:r>
      <w:r w:rsidRPr="008069E6">
        <w:rPr>
          <w:rFonts w:ascii="Times New Roman" w:hAnsi="Times New Roman" w:cs="Times New Roman"/>
          <w:lang/>
        </w:rPr>
        <w:t xml:space="preserve"> Setelah pembersihan dan pemrosesan selesai, menyimpan dataset yang bersih sangat penting untuk referensi di masa mendatang atau untuk digunakan dalam analisis lebih lanjut. Ini memungkinkan pengguna untuk bekerja dengan data yang sudah diperbaiki tanpa harus mengulangi langkah-langkah pembersihan.</w:t>
      </w:r>
    </w:p>
    <w:p w14:paraId="5FADC090" w14:textId="702130FB" w:rsidR="008069E6" w:rsidRDefault="008069E6" w:rsidP="008069E6">
      <w:pPr>
        <w:spacing w:line="360" w:lineRule="auto"/>
        <w:rPr>
          <w:rFonts w:ascii="Times New Roman" w:hAnsi="Times New Roman" w:cs="Times New Roman"/>
        </w:rPr>
      </w:pPr>
      <w:r w:rsidRPr="008069E6">
        <w:rPr>
          <w:rFonts w:ascii="Times New Roman" w:hAnsi="Times New Roman" w:cs="Times New Roman"/>
          <w:lang/>
        </w:rPr>
        <w:t>Dengan mengikuti langkah-langkah ini, kita dapat memastikan bahwa data yang akan dianalisis adalah bersih, konsisten, dan siap untuk diolah lebih lanjut, sehingga menghasilkan analisis yang lebih akurat dan dapat diandalkan</w:t>
      </w:r>
      <w:r>
        <w:rPr>
          <w:rFonts w:ascii="Times New Roman" w:hAnsi="Times New Roman" w:cs="Times New Roman"/>
        </w:rPr>
        <w:t>.</w:t>
      </w:r>
    </w:p>
    <w:p w14:paraId="57D01D5E" w14:textId="77777777" w:rsidR="008069E6" w:rsidRPr="008069E6" w:rsidRDefault="008069E6" w:rsidP="008069E6">
      <w:pPr>
        <w:spacing w:line="360" w:lineRule="auto"/>
        <w:rPr>
          <w:rFonts w:ascii="Times New Roman" w:hAnsi="Times New Roman" w:cs="Times New Roman"/>
        </w:rPr>
      </w:pPr>
    </w:p>
    <w:p w14:paraId="45199CE0" w14:textId="77777777" w:rsidR="008069E6" w:rsidRDefault="008069E6" w:rsidP="008069E6">
      <w:pPr>
        <w:spacing w:line="360" w:lineRule="auto"/>
        <w:rPr>
          <w:rFonts w:ascii="Times New Roman" w:hAnsi="Times New Roman" w:cs="Times New Roman"/>
        </w:rPr>
      </w:pPr>
    </w:p>
    <w:p w14:paraId="6C3B093A" w14:textId="77777777" w:rsidR="008069E6" w:rsidRPr="008069E6" w:rsidRDefault="008069E6" w:rsidP="008069E6">
      <w:pPr>
        <w:spacing w:line="360" w:lineRule="auto"/>
        <w:rPr>
          <w:rFonts w:ascii="Times New Roman" w:hAnsi="Times New Roman" w:cs="Times New Roman"/>
        </w:rPr>
      </w:pPr>
    </w:p>
    <w:p w14:paraId="79963B6F" w14:textId="77777777" w:rsidR="008069E6" w:rsidRPr="008069E6" w:rsidRDefault="008069E6" w:rsidP="008069E6">
      <w:pPr>
        <w:spacing w:line="360" w:lineRule="auto"/>
        <w:rPr>
          <w:rFonts w:ascii="Times New Roman" w:hAnsi="Times New Roman" w:cs="Times New Roman"/>
        </w:rPr>
      </w:pPr>
    </w:p>
    <w:p w14:paraId="5300E4CC" w14:textId="77777777" w:rsidR="008069E6" w:rsidRPr="008069E6" w:rsidRDefault="008069E6" w:rsidP="008069E6">
      <w:pPr>
        <w:spacing w:line="360" w:lineRule="auto"/>
        <w:rPr>
          <w:rFonts w:ascii="Times New Roman" w:hAnsi="Times New Roman" w:cs="Times New Roman"/>
        </w:rPr>
      </w:pPr>
    </w:p>
    <w:sectPr w:rsidR="008069E6" w:rsidRPr="008069E6" w:rsidSect="00B82A88">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53160543">
    <w:abstractNumId w:val="8"/>
  </w:num>
  <w:num w:numId="2" w16cid:durableId="1717311306">
    <w:abstractNumId w:val="6"/>
  </w:num>
  <w:num w:numId="3" w16cid:durableId="29034480">
    <w:abstractNumId w:val="5"/>
  </w:num>
  <w:num w:numId="4" w16cid:durableId="121462626">
    <w:abstractNumId w:val="4"/>
  </w:num>
  <w:num w:numId="5" w16cid:durableId="380713544">
    <w:abstractNumId w:val="7"/>
  </w:num>
  <w:num w:numId="6" w16cid:durableId="1152722423">
    <w:abstractNumId w:val="3"/>
  </w:num>
  <w:num w:numId="7" w16cid:durableId="241183684">
    <w:abstractNumId w:val="2"/>
  </w:num>
  <w:num w:numId="8" w16cid:durableId="32848243">
    <w:abstractNumId w:val="1"/>
  </w:num>
  <w:num w:numId="9" w16cid:durableId="144770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F26EE"/>
    <w:rsid w:val="005338C1"/>
    <w:rsid w:val="007B1F2E"/>
    <w:rsid w:val="008069E6"/>
    <w:rsid w:val="00897DA9"/>
    <w:rsid w:val="00AA1D8D"/>
    <w:rsid w:val="00B47730"/>
    <w:rsid w:val="00B82A88"/>
    <w:rsid w:val="00BF4C1D"/>
    <w:rsid w:val="00CB0664"/>
    <w:rsid w:val="00FC693F"/>
    <w:rsid w:val="00FD5A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B42BF0"/>
  <w14:defaultImageDpi w14:val="300"/>
  <w15:docId w15:val="{AA4C16D8-7841-4FC6-8899-836F4BC8A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B82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0309">
      <w:bodyDiv w:val="1"/>
      <w:marLeft w:val="0"/>
      <w:marRight w:val="0"/>
      <w:marTop w:val="0"/>
      <w:marBottom w:val="0"/>
      <w:divBdr>
        <w:top w:val="none" w:sz="0" w:space="0" w:color="auto"/>
        <w:left w:val="none" w:sz="0" w:space="0" w:color="auto"/>
        <w:bottom w:val="none" w:sz="0" w:space="0" w:color="auto"/>
        <w:right w:val="none" w:sz="0" w:space="0" w:color="auto"/>
      </w:divBdr>
      <w:divsChild>
        <w:div w:id="1957521777">
          <w:marLeft w:val="0"/>
          <w:marRight w:val="0"/>
          <w:marTop w:val="0"/>
          <w:marBottom w:val="0"/>
          <w:divBdr>
            <w:top w:val="none" w:sz="0" w:space="0" w:color="auto"/>
            <w:left w:val="none" w:sz="0" w:space="0" w:color="auto"/>
            <w:bottom w:val="none" w:sz="0" w:space="0" w:color="auto"/>
            <w:right w:val="none" w:sz="0" w:space="0" w:color="auto"/>
          </w:divBdr>
          <w:divsChild>
            <w:div w:id="110049736">
              <w:marLeft w:val="0"/>
              <w:marRight w:val="0"/>
              <w:marTop w:val="0"/>
              <w:marBottom w:val="0"/>
              <w:divBdr>
                <w:top w:val="none" w:sz="0" w:space="0" w:color="auto"/>
                <w:left w:val="none" w:sz="0" w:space="0" w:color="auto"/>
                <w:bottom w:val="none" w:sz="0" w:space="0" w:color="auto"/>
                <w:right w:val="none" w:sz="0" w:space="0" w:color="auto"/>
              </w:divBdr>
            </w:div>
            <w:div w:id="300623039">
              <w:marLeft w:val="0"/>
              <w:marRight w:val="0"/>
              <w:marTop w:val="0"/>
              <w:marBottom w:val="0"/>
              <w:divBdr>
                <w:top w:val="none" w:sz="0" w:space="0" w:color="auto"/>
                <w:left w:val="none" w:sz="0" w:space="0" w:color="auto"/>
                <w:bottom w:val="none" w:sz="0" w:space="0" w:color="auto"/>
                <w:right w:val="none" w:sz="0" w:space="0" w:color="auto"/>
              </w:divBdr>
              <w:divsChild>
                <w:div w:id="802502510">
                  <w:marLeft w:val="0"/>
                  <w:marRight w:val="0"/>
                  <w:marTop w:val="0"/>
                  <w:marBottom w:val="0"/>
                  <w:divBdr>
                    <w:top w:val="none" w:sz="0" w:space="0" w:color="auto"/>
                    <w:left w:val="none" w:sz="0" w:space="0" w:color="auto"/>
                    <w:bottom w:val="none" w:sz="0" w:space="0" w:color="auto"/>
                    <w:right w:val="none" w:sz="0" w:space="0" w:color="auto"/>
                  </w:divBdr>
                  <w:divsChild>
                    <w:div w:id="11069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876">
              <w:marLeft w:val="0"/>
              <w:marRight w:val="0"/>
              <w:marTop w:val="0"/>
              <w:marBottom w:val="0"/>
              <w:divBdr>
                <w:top w:val="none" w:sz="0" w:space="0" w:color="auto"/>
                <w:left w:val="none" w:sz="0" w:space="0" w:color="auto"/>
                <w:bottom w:val="none" w:sz="0" w:space="0" w:color="auto"/>
                <w:right w:val="none" w:sz="0" w:space="0" w:color="auto"/>
              </w:divBdr>
            </w:div>
          </w:divsChild>
        </w:div>
        <w:div w:id="1391881067">
          <w:marLeft w:val="0"/>
          <w:marRight w:val="0"/>
          <w:marTop w:val="0"/>
          <w:marBottom w:val="0"/>
          <w:divBdr>
            <w:top w:val="none" w:sz="0" w:space="0" w:color="auto"/>
            <w:left w:val="none" w:sz="0" w:space="0" w:color="auto"/>
            <w:bottom w:val="none" w:sz="0" w:space="0" w:color="auto"/>
            <w:right w:val="none" w:sz="0" w:space="0" w:color="auto"/>
          </w:divBdr>
          <w:divsChild>
            <w:div w:id="687371950">
              <w:marLeft w:val="0"/>
              <w:marRight w:val="0"/>
              <w:marTop w:val="0"/>
              <w:marBottom w:val="0"/>
              <w:divBdr>
                <w:top w:val="none" w:sz="0" w:space="0" w:color="auto"/>
                <w:left w:val="none" w:sz="0" w:space="0" w:color="auto"/>
                <w:bottom w:val="none" w:sz="0" w:space="0" w:color="auto"/>
                <w:right w:val="none" w:sz="0" w:space="0" w:color="auto"/>
              </w:divBdr>
            </w:div>
            <w:div w:id="1516917752">
              <w:marLeft w:val="0"/>
              <w:marRight w:val="0"/>
              <w:marTop w:val="0"/>
              <w:marBottom w:val="0"/>
              <w:divBdr>
                <w:top w:val="none" w:sz="0" w:space="0" w:color="auto"/>
                <w:left w:val="none" w:sz="0" w:space="0" w:color="auto"/>
                <w:bottom w:val="none" w:sz="0" w:space="0" w:color="auto"/>
                <w:right w:val="none" w:sz="0" w:space="0" w:color="auto"/>
              </w:divBdr>
              <w:divsChild>
                <w:div w:id="1388915434">
                  <w:marLeft w:val="0"/>
                  <w:marRight w:val="0"/>
                  <w:marTop w:val="0"/>
                  <w:marBottom w:val="0"/>
                  <w:divBdr>
                    <w:top w:val="none" w:sz="0" w:space="0" w:color="auto"/>
                    <w:left w:val="none" w:sz="0" w:space="0" w:color="auto"/>
                    <w:bottom w:val="none" w:sz="0" w:space="0" w:color="auto"/>
                    <w:right w:val="none" w:sz="0" w:space="0" w:color="auto"/>
                  </w:divBdr>
                  <w:divsChild>
                    <w:div w:id="4031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8590">
              <w:marLeft w:val="0"/>
              <w:marRight w:val="0"/>
              <w:marTop w:val="0"/>
              <w:marBottom w:val="0"/>
              <w:divBdr>
                <w:top w:val="none" w:sz="0" w:space="0" w:color="auto"/>
                <w:left w:val="none" w:sz="0" w:space="0" w:color="auto"/>
                <w:bottom w:val="none" w:sz="0" w:space="0" w:color="auto"/>
                <w:right w:val="none" w:sz="0" w:space="0" w:color="auto"/>
              </w:divBdr>
            </w:div>
          </w:divsChild>
        </w:div>
        <w:div w:id="968316605">
          <w:marLeft w:val="0"/>
          <w:marRight w:val="0"/>
          <w:marTop w:val="0"/>
          <w:marBottom w:val="0"/>
          <w:divBdr>
            <w:top w:val="none" w:sz="0" w:space="0" w:color="auto"/>
            <w:left w:val="none" w:sz="0" w:space="0" w:color="auto"/>
            <w:bottom w:val="none" w:sz="0" w:space="0" w:color="auto"/>
            <w:right w:val="none" w:sz="0" w:space="0" w:color="auto"/>
          </w:divBdr>
          <w:divsChild>
            <w:div w:id="159468967">
              <w:marLeft w:val="0"/>
              <w:marRight w:val="0"/>
              <w:marTop w:val="0"/>
              <w:marBottom w:val="0"/>
              <w:divBdr>
                <w:top w:val="none" w:sz="0" w:space="0" w:color="auto"/>
                <w:left w:val="none" w:sz="0" w:space="0" w:color="auto"/>
                <w:bottom w:val="none" w:sz="0" w:space="0" w:color="auto"/>
                <w:right w:val="none" w:sz="0" w:space="0" w:color="auto"/>
              </w:divBdr>
            </w:div>
            <w:div w:id="971524114">
              <w:marLeft w:val="0"/>
              <w:marRight w:val="0"/>
              <w:marTop w:val="0"/>
              <w:marBottom w:val="0"/>
              <w:divBdr>
                <w:top w:val="none" w:sz="0" w:space="0" w:color="auto"/>
                <w:left w:val="none" w:sz="0" w:space="0" w:color="auto"/>
                <w:bottom w:val="none" w:sz="0" w:space="0" w:color="auto"/>
                <w:right w:val="none" w:sz="0" w:space="0" w:color="auto"/>
              </w:divBdr>
              <w:divsChild>
                <w:div w:id="2073191849">
                  <w:marLeft w:val="0"/>
                  <w:marRight w:val="0"/>
                  <w:marTop w:val="0"/>
                  <w:marBottom w:val="0"/>
                  <w:divBdr>
                    <w:top w:val="none" w:sz="0" w:space="0" w:color="auto"/>
                    <w:left w:val="none" w:sz="0" w:space="0" w:color="auto"/>
                    <w:bottom w:val="none" w:sz="0" w:space="0" w:color="auto"/>
                    <w:right w:val="none" w:sz="0" w:space="0" w:color="auto"/>
                  </w:divBdr>
                  <w:divsChild>
                    <w:div w:id="2539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678">
              <w:marLeft w:val="0"/>
              <w:marRight w:val="0"/>
              <w:marTop w:val="0"/>
              <w:marBottom w:val="0"/>
              <w:divBdr>
                <w:top w:val="none" w:sz="0" w:space="0" w:color="auto"/>
                <w:left w:val="none" w:sz="0" w:space="0" w:color="auto"/>
                <w:bottom w:val="none" w:sz="0" w:space="0" w:color="auto"/>
                <w:right w:val="none" w:sz="0" w:space="0" w:color="auto"/>
              </w:divBdr>
            </w:div>
          </w:divsChild>
        </w:div>
        <w:div w:id="1031147798">
          <w:marLeft w:val="0"/>
          <w:marRight w:val="0"/>
          <w:marTop w:val="0"/>
          <w:marBottom w:val="0"/>
          <w:divBdr>
            <w:top w:val="none" w:sz="0" w:space="0" w:color="auto"/>
            <w:left w:val="none" w:sz="0" w:space="0" w:color="auto"/>
            <w:bottom w:val="none" w:sz="0" w:space="0" w:color="auto"/>
            <w:right w:val="none" w:sz="0" w:space="0" w:color="auto"/>
          </w:divBdr>
          <w:divsChild>
            <w:div w:id="1120223461">
              <w:marLeft w:val="0"/>
              <w:marRight w:val="0"/>
              <w:marTop w:val="0"/>
              <w:marBottom w:val="0"/>
              <w:divBdr>
                <w:top w:val="none" w:sz="0" w:space="0" w:color="auto"/>
                <w:left w:val="none" w:sz="0" w:space="0" w:color="auto"/>
                <w:bottom w:val="none" w:sz="0" w:space="0" w:color="auto"/>
                <w:right w:val="none" w:sz="0" w:space="0" w:color="auto"/>
              </w:divBdr>
            </w:div>
            <w:div w:id="1071854649">
              <w:marLeft w:val="0"/>
              <w:marRight w:val="0"/>
              <w:marTop w:val="0"/>
              <w:marBottom w:val="0"/>
              <w:divBdr>
                <w:top w:val="none" w:sz="0" w:space="0" w:color="auto"/>
                <w:left w:val="none" w:sz="0" w:space="0" w:color="auto"/>
                <w:bottom w:val="none" w:sz="0" w:space="0" w:color="auto"/>
                <w:right w:val="none" w:sz="0" w:space="0" w:color="auto"/>
              </w:divBdr>
              <w:divsChild>
                <w:div w:id="1620063958">
                  <w:marLeft w:val="0"/>
                  <w:marRight w:val="0"/>
                  <w:marTop w:val="0"/>
                  <w:marBottom w:val="0"/>
                  <w:divBdr>
                    <w:top w:val="none" w:sz="0" w:space="0" w:color="auto"/>
                    <w:left w:val="none" w:sz="0" w:space="0" w:color="auto"/>
                    <w:bottom w:val="none" w:sz="0" w:space="0" w:color="auto"/>
                    <w:right w:val="none" w:sz="0" w:space="0" w:color="auto"/>
                  </w:divBdr>
                  <w:divsChild>
                    <w:div w:id="4786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4552">
              <w:marLeft w:val="0"/>
              <w:marRight w:val="0"/>
              <w:marTop w:val="0"/>
              <w:marBottom w:val="0"/>
              <w:divBdr>
                <w:top w:val="none" w:sz="0" w:space="0" w:color="auto"/>
                <w:left w:val="none" w:sz="0" w:space="0" w:color="auto"/>
                <w:bottom w:val="none" w:sz="0" w:space="0" w:color="auto"/>
                <w:right w:val="none" w:sz="0" w:space="0" w:color="auto"/>
              </w:divBdr>
            </w:div>
          </w:divsChild>
        </w:div>
        <w:div w:id="2098094240">
          <w:marLeft w:val="0"/>
          <w:marRight w:val="0"/>
          <w:marTop w:val="0"/>
          <w:marBottom w:val="0"/>
          <w:divBdr>
            <w:top w:val="none" w:sz="0" w:space="0" w:color="auto"/>
            <w:left w:val="none" w:sz="0" w:space="0" w:color="auto"/>
            <w:bottom w:val="none" w:sz="0" w:space="0" w:color="auto"/>
            <w:right w:val="none" w:sz="0" w:space="0" w:color="auto"/>
          </w:divBdr>
          <w:divsChild>
            <w:div w:id="273173023">
              <w:marLeft w:val="0"/>
              <w:marRight w:val="0"/>
              <w:marTop w:val="0"/>
              <w:marBottom w:val="0"/>
              <w:divBdr>
                <w:top w:val="none" w:sz="0" w:space="0" w:color="auto"/>
                <w:left w:val="none" w:sz="0" w:space="0" w:color="auto"/>
                <w:bottom w:val="none" w:sz="0" w:space="0" w:color="auto"/>
                <w:right w:val="none" w:sz="0" w:space="0" w:color="auto"/>
              </w:divBdr>
            </w:div>
            <w:div w:id="202835964">
              <w:marLeft w:val="0"/>
              <w:marRight w:val="0"/>
              <w:marTop w:val="0"/>
              <w:marBottom w:val="0"/>
              <w:divBdr>
                <w:top w:val="none" w:sz="0" w:space="0" w:color="auto"/>
                <w:left w:val="none" w:sz="0" w:space="0" w:color="auto"/>
                <w:bottom w:val="none" w:sz="0" w:space="0" w:color="auto"/>
                <w:right w:val="none" w:sz="0" w:space="0" w:color="auto"/>
              </w:divBdr>
              <w:divsChild>
                <w:div w:id="1825511823">
                  <w:marLeft w:val="0"/>
                  <w:marRight w:val="0"/>
                  <w:marTop w:val="0"/>
                  <w:marBottom w:val="0"/>
                  <w:divBdr>
                    <w:top w:val="none" w:sz="0" w:space="0" w:color="auto"/>
                    <w:left w:val="none" w:sz="0" w:space="0" w:color="auto"/>
                    <w:bottom w:val="none" w:sz="0" w:space="0" w:color="auto"/>
                    <w:right w:val="none" w:sz="0" w:space="0" w:color="auto"/>
                  </w:divBdr>
                  <w:divsChild>
                    <w:div w:id="9330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9115">
              <w:marLeft w:val="0"/>
              <w:marRight w:val="0"/>
              <w:marTop w:val="0"/>
              <w:marBottom w:val="0"/>
              <w:divBdr>
                <w:top w:val="none" w:sz="0" w:space="0" w:color="auto"/>
                <w:left w:val="none" w:sz="0" w:space="0" w:color="auto"/>
                <w:bottom w:val="none" w:sz="0" w:space="0" w:color="auto"/>
                <w:right w:val="none" w:sz="0" w:space="0" w:color="auto"/>
              </w:divBdr>
            </w:div>
          </w:divsChild>
        </w:div>
        <w:div w:id="798381566">
          <w:marLeft w:val="0"/>
          <w:marRight w:val="0"/>
          <w:marTop w:val="0"/>
          <w:marBottom w:val="0"/>
          <w:divBdr>
            <w:top w:val="none" w:sz="0" w:space="0" w:color="auto"/>
            <w:left w:val="none" w:sz="0" w:space="0" w:color="auto"/>
            <w:bottom w:val="none" w:sz="0" w:space="0" w:color="auto"/>
            <w:right w:val="none" w:sz="0" w:space="0" w:color="auto"/>
          </w:divBdr>
          <w:divsChild>
            <w:div w:id="298651904">
              <w:marLeft w:val="0"/>
              <w:marRight w:val="0"/>
              <w:marTop w:val="0"/>
              <w:marBottom w:val="0"/>
              <w:divBdr>
                <w:top w:val="none" w:sz="0" w:space="0" w:color="auto"/>
                <w:left w:val="none" w:sz="0" w:space="0" w:color="auto"/>
                <w:bottom w:val="none" w:sz="0" w:space="0" w:color="auto"/>
                <w:right w:val="none" w:sz="0" w:space="0" w:color="auto"/>
              </w:divBdr>
            </w:div>
            <w:div w:id="200872088">
              <w:marLeft w:val="0"/>
              <w:marRight w:val="0"/>
              <w:marTop w:val="0"/>
              <w:marBottom w:val="0"/>
              <w:divBdr>
                <w:top w:val="none" w:sz="0" w:space="0" w:color="auto"/>
                <w:left w:val="none" w:sz="0" w:space="0" w:color="auto"/>
                <w:bottom w:val="none" w:sz="0" w:space="0" w:color="auto"/>
                <w:right w:val="none" w:sz="0" w:space="0" w:color="auto"/>
              </w:divBdr>
              <w:divsChild>
                <w:div w:id="1900896216">
                  <w:marLeft w:val="0"/>
                  <w:marRight w:val="0"/>
                  <w:marTop w:val="0"/>
                  <w:marBottom w:val="0"/>
                  <w:divBdr>
                    <w:top w:val="none" w:sz="0" w:space="0" w:color="auto"/>
                    <w:left w:val="none" w:sz="0" w:space="0" w:color="auto"/>
                    <w:bottom w:val="none" w:sz="0" w:space="0" w:color="auto"/>
                    <w:right w:val="none" w:sz="0" w:space="0" w:color="auto"/>
                  </w:divBdr>
                  <w:divsChild>
                    <w:div w:id="10658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5102">
              <w:marLeft w:val="0"/>
              <w:marRight w:val="0"/>
              <w:marTop w:val="0"/>
              <w:marBottom w:val="0"/>
              <w:divBdr>
                <w:top w:val="none" w:sz="0" w:space="0" w:color="auto"/>
                <w:left w:val="none" w:sz="0" w:space="0" w:color="auto"/>
                <w:bottom w:val="none" w:sz="0" w:space="0" w:color="auto"/>
                <w:right w:val="none" w:sz="0" w:space="0" w:color="auto"/>
              </w:divBdr>
            </w:div>
          </w:divsChild>
        </w:div>
        <w:div w:id="284122669">
          <w:marLeft w:val="0"/>
          <w:marRight w:val="0"/>
          <w:marTop w:val="0"/>
          <w:marBottom w:val="0"/>
          <w:divBdr>
            <w:top w:val="none" w:sz="0" w:space="0" w:color="auto"/>
            <w:left w:val="none" w:sz="0" w:space="0" w:color="auto"/>
            <w:bottom w:val="none" w:sz="0" w:space="0" w:color="auto"/>
            <w:right w:val="none" w:sz="0" w:space="0" w:color="auto"/>
          </w:divBdr>
          <w:divsChild>
            <w:div w:id="594872878">
              <w:marLeft w:val="0"/>
              <w:marRight w:val="0"/>
              <w:marTop w:val="0"/>
              <w:marBottom w:val="0"/>
              <w:divBdr>
                <w:top w:val="none" w:sz="0" w:space="0" w:color="auto"/>
                <w:left w:val="none" w:sz="0" w:space="0" w:color="auto"/>
                <w:bottom w:val="none" w:sz="0" w:space="0" w:color="auto"/>
                <w:right w:val="none" w:sz="0" w:space="0" w:color="auto"/>
              </w:divBdr>
            </w:div>
            <w:div w:id="1821338113">
              <w:marLeft w:val="0"/>
              <w:marRight w:val="0"/>
              <w:marTop w:val="0"/>
              <w:marBottom w:val="0"/>
              <w:divBdr>
                <w:top w:val="none" w:sz="0" w:space="0" w:color="auto"/>
                <w:left w:val="none" w:sz="0" w:space="0" w:color="auto"/>
                <w:bottom w:val="none" w:sz="0" w:space="0" w:color="auto"/>
                <w:right w:val="none" w:sz="0" w:space="0" w:color="auto"/>
              </w:divBdr>
              <w:divsChild>
                <w:div w:id="1078864838">
                  <w:marLeft w:val="0"/>
                  <w:marRight w:val="0"/>
                  <w:marTop w:val="0"/>
                  <w:marBottom w:val="0"/>
                  <w:divBdr>
                    <w:top w:val="none" w:sz="0" w:space="0" w:color="auto"/>
                    <w:left w:val="none" w:sz="0" w:space="0" w:color="auto"/>
                    <w:bottom w:val="none" w:sz="0" w:space="0" w:color="auto"/>
                    <w:right w:val="none" w:sz="0" w:space="0" w:color="auto"/>
                  </w:divBdr>
                  <w:divsChild>
                    <w:div w:id="4865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468">
      <w:bodyDiv w:val="1"/>
      <w:marLeft w:val="0"/>
      <w:marRight w:val="0"/>
      <w:marTop w:val="0"/>
      <w:marBottom w:val="0"/>
      <w:divBdr>
        <w:top w:val="none" w:sz="0" w:space="0" w:color="auto"/>
        <w:left w:val="none" w:sz="0" w:space="0" w:color="auto"/>
        <w:bottom w:val="none" w:sz="0" w:space="0" w:color="auto"/>
        <w:right w:val="none" w:sz="0" w:space="0" w:color="auto"/>
      </w:divBdr>
    </w:div>
    <w:div w:id="128596996">
      <w:bodyDiv w:val="1"/>
      <w:marLeft w:val="0"/>
      <w:marRight w:val="0"/>
      <w:marTop w:val="0"/>
      <w:marBottom w:val="0"/>
      <w:divBdr>
        <w:top w:val="none" w:sz="0" w:space="0" w:color="auto"/>
        <w:left w:val="none" w:sz="0" w:space="0" w:color="auto"/>
        <w:bottom w:val="none" w:sz="0" w:space="0" w:color="auto"/>
        <w:right w:val="none" w:sz="0" w:space="0" w:color="auto"/>
      </w:divBdr>
    </w:div>
    <w:div w:id="271280900">
      <w:bodyDiv w:val="1"/>
      <w:marLeft w:val="0"/>
      <w:marRight w:val="0"/>
      <w:marTop w:val="0"/>
      <w:marBottom w:val="0"/>
      <w:divBdr>
        <w:top w:val="none" w:sz="0" w:space="0" w:color="auto"/>
        <w:left w:val="none" w:sz="0" w:space="0" w:color="auto"/>
        <w:bottom w:val="none" w:sz="0" w:space="0" w:color="auto"/>
        <w:right w:val="none" w:sz="0" w:space="0" w:color="auto"/>
      </w:divBdr>
    </w:div>
    <w:div w:id="381564301">
      <w:bodyDiv w:val="1"/>
      <w:marLeft w:val="0"/>
      <w:marRight w:val="0"/>
      <w:marTop w:val="0"/>
      <w:marBottom w:val="0"/>
      <w:divBdr>
        <w:top w:val="none" w:sz="0" w:space="0" w:color="auto"/>
        <w:left w:val="none" w:sz="0" w:space="0" w:color="auto"/>
        <w:bottom w:val="none" w:sz="0" w:space="0" w:color="auto"/>
        <w:right w:val="none" w:sz="0" w:space="0" w:color="auto"/>
      </w:divBdr>
    </w:div>
    <w:div w:id="461656072">
      <w:bodyDiv w:val="1"/>
      <w:marLeft w:val="0"/>
      <w:marRight w:val="0"/>
      <w:marTop w:val="0"/>
      <w:marBottom w:val="0"/>
      <w:divBdr>
        <w:top w:val="none" w:sz="0" w:space="0" w:color="auto"/>
        <w:left w:val="none" w:sz="0" w:space="0" w:color="auto"/>
        <w:bottom w:val="none" w:sz="0" w:space="0" w:color="auto"/>
        <w:right w:val="none" w:sz="0" w:space="0" w:color="auto"/>
      </w:divBdr>
    </w:div>
    <w:div w:id="972830352">
      <w:bodyDiv w:val="1"/>
      <w:marLeft w:val="0"/>
      <w:marRight w:val="0"/>
      <w:marTop w:val="0"/>
      <w:marBottom w:val="0"/>
      <w:divBdr>
        <w:top w:val="none" w:sz="0" w:space="0" w:color="auto"/>
        <w:left w:val="none" w:sz="0" w:space="0" w:color="auto"/>
        <w:bottom w:val="none" w:sz="0" w:space="0" w:color="auto"/>
        <w:right w:val="none" w:sz="0" w:space="0" w:color="auto"/>
      </w:divBdr>
      <w:divsChild>
        <w:div w:id="1023894373">
          <w:marLeft w:val="0"/>
          <w:marRight w:val="0"/>
          <w:marTop w:val="0"/>
          <w:marBottom w:val="0"/>
          <w:divBdr>
            <w:top w:val="none" w:sz="0" w:space="0" w:color="auto"/>
            <w:left w:val="none" w:sz="0" w:space="0" w:color="auto"/>
            <w:bottom w:val="none" w:sz="0" w:space="0" w:color="auto"/>
            <w:right w:val="none" w:sz="0" w:space="0" w:color="auto"/>
          </w:divBdr>
          <w:divsChild>
            <w:div w:id="1312517712">
              <w:marLeft w:val="0"/>
              <w:marRight w:val="0"/>
              <w:marTop w:val="0"/>
              <w:marBottom w:val="0"/>
              <w:divBdr>
                <w:top w:val="none" w:sz="0" w:space="0" w:color="auto"/>
                <w:left w:val="none" w:sz="0" w:space="0" w:color="auto"/>
                <w:bottom w:val="none" w:sz="0" w:space="0" w:color="auto"/>
                <w:right w:val="none" w:sz="0" w:space="0" w:color="auto"/>
              </w:divBdr>
            </w:div>
            <w:div w:id="1612468910">
              <w:marLeft w:val="0"/>
              <w:marRight w:val="0"/>
              <w:marTop w:val="0"/>
              <w:marBottom w:val="0"/>
              <w:divBdr>
                <w:top w:val="none" w:sz="0" w:space="0" w:color="auto"/>
                <w:left w:val="none" w:sz="0" w:space="0" w:color="auto"/>
                <w:bottom w:val="none" w:sz="0" w:space="0" w:color="auto"/>
                <w:right w:val="none" w:sz="0" w:space="0" w:color="auto"/>
              </w:divBdr>
              <w:divsChild>
                <w:div w:id="219484837">
                  <w:marLeft w:val="0"/>
                  <w:marRight w:val="0"/>
                  <w:marTop w:val="0"/>
                  <w:marBottom w:val="0"/>
                  <w:divBdr>
                    <w:top w:val="none" w:sz="0" w:space="0" w:color="auto"/>
                    <w:left w:val="none" w:sz="0" w:space="0" w:color="auto"/>
                    <w:bottom w:val="none" w:sz="0" w:space="0" w:color="auto"/>
                    <w:right w:val="none" w:sz="0" w:space="0" w:color="auto"/>
                  </w:divBdr>
                  <w:divsChild>
                    <w:div w:id="4230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9181">
      <w:bodyDiv w:val="1"/>
      <w:marLeft w:val="0"/>
      <w:marRight w:val="0"/>
      <w:marTop w:val="0"/>
      <w:marBottom w:val="0"/>
      <w:divBdr>
        <w:top w:val="none" w:sz="0" w:space="0" w:color="auto"/>
        <w:left w:val="none" w:sz="0" w:space="0" w:color="auto"/>
        <w:bottom w:val="none" w:sz="0" w:space="0" w:color="auto"/>
        <w:right w:val="none" w:sz="0" w:space="0" w:color="auto"/>
      </w:divBdr>
    </w:div>
    <w:div w:id="1472013876">
      <w:bodyDiv w:val="1"/>
      <w:marLeft w:val="0"/>
      <w:marRight w:val="0"/>
      <w:marTop w:val="0"/>
      <w:marBottom w:val="0"/>
      <w:divBdr>
        <w:top w:val="none" w:sz="0" w:space="0" w:color="auto"/>
        <w:left w:val="none" w:sz="0" w:space="0" w:color="auto"/>
        <w:bottom w:val="none" w:sz="0" w:space="0" w:color="auto"/>
        <w:right w:val="none" w:sz="0" w:space="0" w:color="auto"/>
      </w:divBdr>
    </w:div>
    <w:div w:id="1475952722">
      <w:bodyDiv w:val="1"/>
      <w:marLeft w:val="0"/>
      <w:marRight w:val="0"/>
      <w:marTop w:val="0"/>
      <w:marBottom w:val="0"/>
      <w:divBdr>
        <w:top w:val="none" w:sz="0" w:space="0" w:color="auto"/>
        <w:left w:val="none" w:sz="0" w:space="0" w:color="auto"/>
        <w:bottom w:val="none" w:sz="0" w:space="0" w:color="auto"/>
        <w:right w:val="none" w:sz="0" w:space="0" w:color="auto"/>
      </w:divBdr>
    </w:div>
    <w:div w:id="1484270078">
      <w:bodyDiv w:val="1"/>
      <w:marLeft w:val="0"/>
      <w:marRight w:val="0"/>
      <w:marTop w:val="0"/>
      <w:marBottom w:val="0"/>
      <w:divBdr>
        <w:top w:val="none" w:sz="0" w:space="0" w:color="auto"/>
        <w:left w:val="none" w:sz="0" w:space="0" w:color="auto"/>
        <w:bottom w:val="none" w:sz="0" w:space="0" w:color="auto"/>
        <w:right w:val="none" w:sz="0" w:space="0" w:color="auto"/>
      </w:divBdr>
    </w:div>
    <w:div w:id="1589382462">
      <w:bodyDiv w:val="1"/>
      <w:marLeft w:val="0"/>
      <w:marRight w:val="0"/>
      <w:marTop w:val="0"/>
      <w:marBottom w:val="0"/>
      <w:divBdr>
        <w:top w:val="none" w:sz="0" w:space="0" w:color="auto"/>
        <w:left w:val="none" w:sz="0" w:space="0" w:color="auto"/>
        <w:bottom w:val="none" w:sz="0" w:space="0" w:color="auto"/>
        <w:right w:val="none" w:sz="0" w:space="0" w:color="auto"/>
      </w:divBdr>
    </w:div>
    <w:div w:id="1597053500">
      <w:bodyDiv w:val="1"/>
      <w:marLeft w:val="0"/>
      <w:marRight w:val="0"/>
      <w:marTop w:val="0"/>
      <w:marBottom w:val="0"/>
      <w:divBdr>
        <w:top w:val="none" w:sz="0" w:space="0" w:color="auto"/>
        <w:left w:val="none" w:sz="0" w:space="0" w:color="auto"/>
        <w:bottom w:val="none" w:sz="0" w:space="0" w:color="auto"/>
        <w:right w:val="none" w:sz="0" w:space="0" w:color="auto"/>
      </w:divBdr>
      <w:divsChild>
        <w:div w:id="613635378">
          <w:marLeft w:val="0"/>
          <w:marRight w:val="0"/>
          <w:marTop w:val="0"/>
          <w:marBottom w:val="0"/>
          <w:divBdr>
            <w:top w:val="none" w:sz="0" w:space="0" w:color="auto"/>
            <w:left w:val="none" w:sz="0" w:space="0" w:color="auto"/>
            <w:bottom w:val="none" w:sz="0" w:space="0" w:color="auto"/>
            <w:right w:val="none" w:sz="0" w:space="0" w:color="auto"/>
          </w:divBdr>
          <w:divsChild>
            <w:div w:id="1848253650">
              <w:marLeft w:val="0"/>
              <w:marRight w:val="0"/>
              <w:marTop w:val="0"/>
              <w:marBottom w:val="0"/>
              <w:divBdr>
                <w:top w:val="none" w:sz="0" w:space="0" w:color="auto"/>
                <w:left w:val="none" w:sz="0" w:space="0" w:color="auto"/>
                <w:bottom w:val="none" w:sz="0" w:space="0" w:color="auto"/>
                <w:right w:val="none" w:sz="0" w:space="0" w:color="auto"/>
              </w:divBdr>
            </w:div>
            <w:div w:id="419303612">
              <w:marLeft w:val="0"/>
              <w:marRight w:val="0"/>
              <w:marTop w:val="0"/>
              <w:marBottom w:val="0"/>
              <w:divBdr>
                <w:top w:val="none" w:sz="0" w:space="0" w:color="auto"/>
                <w:left w:val="none" w:sz="0" w:space="0" w:color="auto"/>
                <w:bottom w:val="none" w:sz="0" w:space="0" w:color="auto"/>
                <w:right w:val="none" w:sz="0" w:space="0" w:color="auto"/>
              </w:divBdr>
              <w:divsChild>
                <w:div w:id="627127150">
                  <w:marLeft w:val="0"/>
                  <w:marRight w:val="0"/>
                  <w:marTop w:val="0"/>
                  <w:marBottom w:val="0"/>
                  <w:divBdr>
                    <w:top w:val="none" w:sz="0" w:space="0" w:color="auto"/>
                    <w:left w:val="none" w:sz="0" w:space="0" w:color="auto"/>
                    <w:bottom w:val="none" w:sz="0" w:space="0" w:color="auto"/>
                    <w:right w:val="none" w:sz="0" w:space="0" w:color="auto"/>
                  </w:divBdr>
                  <w:divsChild>
                    <w:div w:id="643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67">
              <w:marLeft w:val="0"/>
              <w:marRight w:val="0"/>
              <w:marTop w:val="0"/>
              <w:marBottom w:val="0"/>
              <w:divBdr>
                <w:top w:val="none" w:sz="0" w:space="0" w:color="auto"/>
                <w:left w:val="none" w:sz="0" w:space="0" w:color="auto"/>
                <w:bottom w:val="none" w:sz="0" w:space="0" w:color="auto"/>
                <w:right w:val="none" w:sz="0" w:space="0" w:color="auto"/>
              </w:divBdr>
            </w:div>
          </w:divsChild>
        </w:div>
        <w:div w:id="2012027800">
          <w:marLeft w:val="0"/>
          <w:marRight w:val="0"/>
          <w:marTop w:val="0"/>
          <w:marBottom w:val="0"/>
          <w:divBdr>
            <w:top w:val="none" w:sz="0" w:space="0" w:color="auto"/>
            <w:left w:val="none" w:sz="0" w:space="0" w:color="auto"/>
            <w:bottom w:val="none" w:sz="0" w:space="0" w:color="auto"/>
            <w:right w:val="none" w:sz="0" w:space="0" w:color="auto"/>
          </w:divBdr>
          <w:divsChild>
            <w:div w:id="2073693361">
              <w:marLeft w:val="0"/>
              <w:marRight w:val="0"/>
              <w:marTop w:val="0"/>
              <w:marBottom w:val="0"/>
              <w:divBdr>
                <w:top w:val="none" w:sz="0" w:space="0" w:color="auto"/>
                <w:left w:val="none" w:sz="0" w:space="0" w:color="auto"/>
                <w:bottom w:val="none" w:sz="0" w:space="0" w:color="auto"/>
                <w:right w:val="none" w:sz="0" w:space="0" w:color="auto"/>
              </w:divBdr>
            </w:div>
            <w:div w:id="384959565">
              <w:marLeft w:val="0"/>
              <w:marRight w:val="0"/>
              <w:marTop w:val="0"/>
              <w:marBottom w:val="0"/>
              <w:divBdr>
                <w:top w:val="none" w:sz="0" w:space="0" w:color="auto"/>
                <w:left w:val="none" w:sz="0" w:space="0" w:color="auto"/>
                <w:bottom w:val="none" w:sz="0" w:space="0" w:color="auto"/>
                <w:right w:val="none" w:sz="0" w:space="0" w:color="auto"/>
              </w:divBdr>
              <w:divsChild>
                <w:div w:id="2084788621">
                  <w:marLeft w:val="0"/>
                  <w:marRight w:val="0"/>
                  <w:marTop w:val="0"/>
                  <w:marBottom w:val="0"/>
                  <w:divBdr>
                    <w:top w:val="none" w:sz="0" w:space="0" w:color="auto"/>
                    <w:left w:val="none" w:sz="0" w:space="0" w:color="auto"/>
                    <w:bottom w:val="none" w:sz="0" w:space="0" w:color="auto"/>
                    <w:right w:val="none" w:sz="0" w:space="0" w:color="auto"/>
                  </w:divBdr>
                  <w:divsChild>
                    <w:div w:id="18833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4364">
              <w:marLeft w:val="0"/>
              <w:marRight w:val="0"/>
              <w:marTop w:val="0"/>
              <w:marBottom w:val="0"/>
              <w:divBdr>
                <w:top w:val="none" w:sz="0" w:space="0" w:color="auto"/>
                <w:left w:val="none" w:sz="0" w:space="0" w:color="auto"/>
                <w:bottom w:val="none" w:sz="0" w:space="0" w:color="auto"/>
                <w:right w:val="none" w:sz="0" w:space="0" w:color="auto"/>
              </w:divBdr>
            </w:div>
          </w:divsChild>
        </w:div>
        <w:div w:id="1462730452">
          <w:marLeft w:val="0"/>
          <w:marRight w:val="0"/>
          <w:marTop w:val="0"/>
          <w:marBottom w:val="0"/>
          <w:divBdr>
            <w:top w:val="none" w:sz="0" w:space="0" w:color="auto"/>
            <w:left w:val="none" w:sz="0" w:space="0" w:color="auto"/>
            <w:bottom w:val="none" w:sz="0" w:space="0" w:color="auto"/>
            <w:right w:val="none" w:sz="0" w:space="0" w:color="auto"/>
          </w:divBdr>
          <w:divsChild>
            <w:div w:id="583104224">
              <w:marLeft w:val="0"/>
              <w:marRight w:val="0"/>
              <w:marTop w:val="0"/>
              <w:marBottom w:val="0"/>
              <w:divBdr>
                <w:top w:val="none" w:sz="0" w:space="0" w:color="auto"/>
                <w:left w:val="none" w:sz="0" w:space="0" w:color="auto"/>
                <w:bottom w:val="none" w:sz="0" w:space="0" w:color="auto"/>
                <w:right w:val="none" w:sz="0" w:space="0" w:color="auto"/>
              </w:divBdr>
            </w:div>
            <w:div w:id="2135249746">
              <w:marLeft w:val="0"/>
              <w:marRight w:val="0"/>
              <w:marTop w:val="0"/>
              <w:marBottom w:val="0"/>
              <w:divBdr>
                <w:top w:val="none" w:sz="0" w:space="0" w:color="auto"/>
                <w:left w:val="none" w:sz="0" w:space="0" w:color="auto"/>
                <w:bottom w:val="none" w:sz="0" w:space="0" w:color="auto"/>
                <w:right w:val="none" w:sz="0" w:space="0" w:color="auto"/>
              </w:divBdr>
              <w:divsChild>
                <w:div w:id="1230194846">
                  <w:marLeft w:val="0"/>
                  <w:marRight w:val="0"/>
                  <w:marTop w:val="0"/>
                  <w:marBottom w:val="0"/>
                  <w:divBdr>
                    <w:top w:val="none" w:sz="0" w:space="0" w:color="auto"/>
                    <w:left w:val="none" w:sz="0" w:space="0" w:color="auto"/>
                    <w:bottom w:val="none" w:sz="0" w:space="0" w:color="auto"/>
                    <w:right w:val="none" w:sz="0" w:space="0" w:color="auto"/>
                  </w:divBdr>
                  <w:divsChild>
                    <w:div w:id="1328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6240">
              <w:marLeft w:val="0"/>
              <w:marRight w:val="0"/>
              <w:marTop w:val="0"/>
              <w:marBottom w:val="0"/>
              <w:divBdr>
                <w:top w:val="none" w:sz="0" w:space="0" w:color="auto"/>
                <w:left w:val="none" w:sz="0" w:space="0" w:color="auto"/>
                <w:bottom w:val="none" w:sz="0" w:space="0" w:color="auto"/>
                <w:right w:val="none" w:sz="0" w:space="0" w:color="auto"/>
              </w:divBdr>
            </w:div>
          </w:divsChild>
        </w:div>
        <w:div w:id="652686912">
          <w:marLeft w:val="0"/>
          <w:marRight w:val="0"/>
          <w:marTop w:val="0"/>
          <w:marBottom w:val="0"/>
          <w:divBdr>
            <w:top w:val="none" w:sz="0" w:space="0" w:color="auto"/>
            <w:left w:val="none" w:sz="0" w:space="0" w:color="auto"/>
            <w:bottom w:val="none" w:sz="0" w:space="0" w:color="auto"/>
            <w:right w:val="none" w:sz="0" w:space="0" w:color="auto"/>
          </w:divBdr>
          <w:divsChild>
            <w:div w:id="725760051">
              <w:marLeft w:val="0"/>
              <w:marRight w:val="0"/>
              <w:marTop w:val="0"/>
              <w:marBottom w:val="0"/>
              <w:divBdr>
                <w:top w:val="none" w:sz="0" w:space="0" w:color="auto"/>
                <w:left w:val="none" w:sz="0" w:space="0" w:color="auto"/>
                <w:bottom w:val="none" w:sz="0" w:space="0" w:color="auto"/>
                <w:right w:val="none" w:sz="0" w:space="0" w:color="auto"/>
              </w:divBdr>
            </w:div>
            <w:div w:id="845634925">
              <w:marLeft w:val="0"/>
              <w:marRight w:val="0"/>
              <w:marTop w:val="0"/>
              <w:marBottom w:val="0"/>
              <w:divBdr>
                <w:top w:val="none" w:sz="0" w:space="0" w:color="auto"/>
                <w:left w:val="none" w:sz="0" w:space="0" w:color="auto"/>
                <w:bottom w:val="none" w:sz="0" w:space="0" w:color="auto"/>
                <w:right w:val="none" w:sz="0" w:space="0" w:color="auto"/>
              </w:divBdr>
              <w:divsChild>
                <w:div w:id="2102605002">
                  <w:marLeft w:val="0"/>
                  <w:marRight w:val="0"/>
                  <w:marTop w:val="0"/>
                  <w:marBottom w:val="0"/>
                  <w:divBdr>
                    <w:top w:val="none" w:sz="0" w:space="0" w:color="auto"/>
                    <w:left w:val="none" w:sz="0" w:space="0" w:color="auto"/>
                    <w:bottom w:val="none" w:sz="0" w:space="0" w:color="auto"/>
                    <w:right w:val="none" w:sz="0" w:space="0" w:color="auto"/>
                  </w:divBdr>
                  <w:divsChild>
                    <w:div w:id="2912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3089">
              <w:marLeft w:val="0"/>
              <w:marRight w:val="0"/>
              <w:marTop w:val="0"/>
              <w:marBottom w:val="0"/>
              <w:divBdr>
                <w:top w:val="none" w:sz="0" w:space="0" w:color="auto"/>
                <w:left w:val="none" w:sz="0" w:space="0" w:color="auto"/>
                <w:bottom w:val="none" w:sz="0" w:space="0" w:color="auto"/>
                <w:right w:val="none" w:sz="0" w:space="0" w:color="auto"/>
              </w:divBdr>
            </w:div>
          </w:divsChild>
        </w:div>
        <w:div w:id="852064177">
          <w:marLeft w:val="0"/>
          <w:marRight w:val="0"/>
          <w:marTop w:val="0"/>
          <w:marBottom w:val="0"/>
          <w:divBdr>
            <w:top w:val="none" w:sz="0" w:space="0" w:color="auto"/>
            <w:left w:val="none" w:sz="0" w:space="0" w:color="auto"/>
            <w:bottom w:val="none" w:sz="0" w:space="0" w:color="auto"/>
            <w:right w:val="none" w:sz="0" w:space="0" w:color="auto"/>
          </w:divBdr>
          <w:divsChild>
            <w:div w:id="1517621837">
              <w:marLeft w:val="0"/>
              <w:marRight w:val="0"/>
              <w:marTop w:val="0"/>
              <w:marBottom w:val="0"/>
              <w:divBdr>
                <w:top w:val="none" w:sz="0" w:space="0" w:color="auto"/>
                <w:left w:val="none" w:sz="0" w:space="0" w:color="auto"/>
                <w:bottom w:val="none" w:sz="0" w:space="0" w:color="auto"/>
                <w:right w:val="none" w:sz="0" w:space="0" w:color="auto"/>
              </w:divBdr>
            </w:div>
            <w:div w:id="663901491">
              <w:marLeft w:val="0"/>
              <w:marRight w:val="0"/>
              <w:marTop w:val="0"/>
              <w:marBottom w:val="0"/>
              <w:divBdr>
                <w:top w:val="none" w:sz="0" w:space="0" w:color="auto"/>
                <w:left w:val="none" w:sz="0" w:space="0" w:color="auto"/>
                <w:bottom w:val="none" w:sz="0" w:space="0" w:color="auto"/>
                <w:right w:val="none" w:sz="0" w:space="0" w:color="auto"/>
              </w:divBdr>
              <w:divsChild>
                <w:div w:id="805465443">
                  <w:marLeft w:val="0"/>
                  <w:marRight w:val="0"/>
                  <w:marTop w:val="0"/>
                  <w:marBottom w:val="0"/>
                  <w:divBdr>
                    <w:top w:val="none" w:sz="0" w:space="0" w:color="auto"/>
                    <w:left w:val="none" w:sz="0" w:space="0" w:color="auto"/>
                    <w:bottom w:val="none" w:sz="0" w:space="0" w:color="auto"/>
                    <w:right w:val="none" w:sz="0" w:space="0" w:color="auto"/>
                  </w:divBdr>
                  <w:divsChild>
                    <w:div w:id="33333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5633">
              <w:marLeft w:val="0"/>
              <w:marRight w:val="0"/>
              <w:marTop w:val="0"/>
              <w:marBottom w:val="0"/>
              <w:divBdr>
                <w:top w:val="none" w:sz="0" w:space="0" w:color="auto"/>
                <w:left w:val="none" w:sz="0" w:space="0" w:color="auto"/>
                <w:bottom w:val="none" w:sz="0" w:space="0" w:color="auto"/>
                <w:right w:val="none" w:sz="0" w:space="0" w:color="auto"/>
              </w:divBdr>
            </w:div>
          </w:divsChild>
        </w:div>
        <w:div w:id="944733230">
          <w:marLeft w:val="0"/>
          <w:marRight w:val="0"/>
          <w:marTop w:val="0"/>
          <w:marBottom w:val="0"/>
          <w:divBdr>
            <w:top w:val="none" w:sz="0" w:space="0" w:color="auto"/>
            <w:left w:val="none" w:sz="0" w:space="0" w:color="auto"/>
            <w:bottom w:val="none" w:sz="0" w:space="0" w:color="auto"/>
            <w:right w:val="none" w:sz="0" w:space="0" w:color="auto"/>
          </w:divBdr>
          <w:divsChild>
            <w:div w:id="1960986306">
              <w:marLeft w:val="0"/>
              <w:marRight w:val="0"/>
              <w:marTop w:val="0"/>
              <w:marBottom w:val="0"/>
              <w:divBdr>
                <w:top w:val="none" w:sz="0" w:space="0" w:color="auto"/>
                <w:left w:val="none" w:sz="0" w:space="0" w:color="auto"/>
                <w:bottom w:val="none" w:sz="0" w:space="0" w:color="auto"/>
                <w:right w:val="none" w:sz="0" w:space="0" w:color="auto"/>
              </w:divBdr>
            </w:div>
            <w:div w:id="96993300">
              <w:marLeft w:val="0"/>
              <w:marRight w:val="0"/>
              <w:marTop w:val="0"/>
              <w:marBottom w:val="0"/>
              <w:divBdr>
                <w:top w:val="none" w:sz="0" w:space="0" w:color="auto"/>
                <w:left w:val="none" w:sz="0" w:space="0" w:color="auto"/>
                <w:bottom w:val="none" w:sz="0" w:space="0" w:color="auto"/>
                <w:right w:val="none" w:sz="0" w:space="0" w:color="auto"/>
              </w:divBdr>
              <w:divsChild>
                <w:div w:id="1115446836">
                  <w:marLeft w:val="0"/>
                  <w:marRight w:val="0"/>
                  <w:marTop w:val="0"/>
                  <w:marBottom w:val="0"/>
                  <w:divBdr>
                    <w:top w:val="none" w:sz="0" w:space="0" w:color="auto"/>
                    <w:left w:val="none" w:sz="0" w:space="0" w:color="auto"/>
                    <w:bottom w:val="none" w:sz="0" w:space="0" w:color="auto"/>
                    <w:right w:val="none" w:sz="0" w:space="0" w:color="auto"/>
                  </w:divBdr>
                  <w:divsChild>
                    <w:div w:id="6970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6550">
              <w:marLeft w:val="0"/>
              <w:marRight w:val="0"/>
              <w:marTop w:val="0"/>
              <w:marBottom w:val="0"/>
              <w:divBdr>
                <w:top w:val="none" w:sz="0" w:space="0" w:color="auto"/>
                <w:left w:val="none" w:sz="0" w:space="0" w:color="auto"/>
                <w:bottom w:val="none" w:sz="0" w:space="0" w:color="auto"/>
                <w:right w:val="none" w:sz="0" w:space="0" w:color="auto"/>
              </w:divBdr>
            </w:div>
          </w:divsChild>
        </w:div>
        <w:div w:id="783571630">
          <w:marLeft w:val="0"/>
          <w:marRight w:val="0"/>
          <w:marTop w:val="0"/>
          <w:marBottom w:val="0"/>
          <w:divBdr>
            <w:top w:val="none" w:sz="0" w:space="0" w:color="auto"/>
            <w:left w:val="none" w:sz="0" w:space="0" w:color="auto"/>
            <w:bottom w:val="none" w:sz="0" w:space="0" w:color="auto"/>
            <w:right w:val="none" w:sz="0" w:space="0" w:color="auto"/>
          </w:divBdr>
          <w:divsChild>
            <w:div w:id="601959781">
              <w:marLeft w:val="0"/>
              <w:marRight w:val="0"/>
              <w:marTop w:val="0"/>
              <w:marBottom w:val="0"/>
              <w:divBdr>
                <w:top w:val="none" w:sz="0" w:space="0" w:color="auto"/>
                <w:left w:val="none" w:sz="0" w:space="0" w:color="auto"/>
                <w:bottom w:val="none" w:sz="0" w:space="0" w:color="auto"/>
                <w:right w:val="none" w:sz="0" w:space="0" w:color="auto"/>
              </w:divBdr>
            </w:div>
            <w:div w:id="139277785">
              <w:marLeft w:val="0"/>
              <w:marRight w:val="0"/>
              <w:marTop w:val="0"/>
              <w:marBottom w:val="0"/>
              <w:divBdr>
                <w:top w:val="none" w:sz="0" w:space="0" w:color="auto"/>
                <w:left w:val="none" w:sz="0" w:space="0" w:color="auto"/>
                <w:bottom w:val="none" w:sz="0" w:space="0" w:color="auto"/>
                <w:right w:val="none" w:sz="0" w:space="0" w:color="auto"/>
              </w:divBdr>
              <w:divsChild>
                <w:div w:id="115296051">
                  <w:marLeft w:val="0"/>
                  <w:marRight w:val="0"/>
                  <w:marTop w:val="0"/>
                  <w:marBottom w:val="0"/>
                  <w:divBdr>
                    <w:top w:val="none" w:sz="0" w:space="0" w:color="auto"/>
                    <w:left w:val="none" w:sz="0" w:space="0" w:color="auto"/>
                    <w:bottom w:val="none" w:sz="0" w:space="0" w:color="auto"/>
                    <w:right w:val="none" w:sz="0" w:space="0" w:color="auto"/>
                  </w:divBdr>
                  <w:divsChild>
                    <w:div w:id="60123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8797">
      <w:bodyDiv w:val="1"/>
      <w:marLeft w:val="0"/>
      <w:marRight w:val="0"/>
      <w:marTop w:val="0"/>
      <w:marBottom w:val="0"/>
      <w:divBdr>
        <w:top w:val="none" w:sz="0" w:space="0" w:color="auto"/>
        <w:left w:val="none" w:sz="0" w:space="0" w:color="auto"/>
        <w:bottom w:val="none" w:sz="0" w:space="0" w:color="auto"/>
        <w:right w:val="none" w:sz="0" w:space="0" w:color="auto"/>
      </w:divBdr>
    </w:div>
    <w:div w:id="1961103667">
      <w:bodyDiv w:val="1"/>
      <w:marLeft w:val="0"/>
      <w:marRight w:val="0"/>
      <w:marTop w:val="0"/>
      <w:marBottom w:val="0"/>
      <w:divBdr>
        <w:top w:val="none" w:sz="0" w:space="0" w:color="auto"/>
        <w:left w:val="none" w:sz="0" w:space="0" w:color="auto"/>
        <w:bottom w:val="none" w:sz="0" w:space="0" w:color="auto"/>
        <w:right w:val="none" w:sz="0" w:space="0" w:color="auto"/>
      </w:divBdr>
      <w:divsChild>
        <w:div w:id="896865107">
          <w:marLeft w:val="0"/>
          <w:marRight w:val="0"/>
          <w:marTop w:val="0"/>
          <w:marBottom w:val="0"/>
          <w:divBdr>
            <w:top w:val="none" w:sz="0" w:space="0" w:color="auto"/>
            <w:left w:val="none" w:sz="0" w:space="0" w:color="auto"/>
            <w:bottom w:val="none" w:sz="0" w:space="0" w:color="auto"/>
            <w:right w:val="none" w:sz="0" w:space="0" w:color="auto"/>
          </w:divBdr>
          <w:divsChild>
            <w:div w:id="112748202">
              <w:marLeft w:val="0"/>
              <w:marRight w:val="0"/>
              <w:marTop w:val="0"/>
              <w:marBottom w:val="0"/>
              <w:divBdr>
                <w:top w:val="none" w:sz="0" w:space="0" w:color="auto"/>
                <w:left w:val="none" w:sz="0" w:space="0" w:color="auto"/>
                <w:bottom w:val="none" w:sz="0" w:space="0" w:color="auto"/>
                <w:right w:val="none" w:sz="0" w:space="0" w:color="auto"/>
              </w:divBdr>
            </w:div>
            <w:div w:id="1953585433">
              <w:marLeft w:val="0"/>
              <w:marRight w:val="0"/>
              <w:marTop w:val="0"/>
              <w:marBottom w:val="0"/>
              <w:divBdr>
                <w:top w:val="none" w:sz="0" w:space="0" w:color="auto"/>
                <w:left w:val="none" w:sz="0" w:space="0" w:color="auto"/>
                <w:bottom w:val="none" w:sz="0" w:space="0" w:color="auto"/>
                <w:right w:val="none" w:sz="0" w:space="0" w:color="auto"/>
              </w:divBdr>
              <w:divsChild>
                <w:div w:id="2108229879">
                  <w:marLeft w:val="0"/>
                  <w:marRight w:val="0"/>
                  <w:marTop w:val="0"/>
                  <w:marBottom w:val="0"/>
                  <w:divBdr>
                    <w:top w:val="none" w:sz="0" w:space="0" w:color="auto"/>
                    <w:left w:val="none" w:sz="0" w:space="0" w:color="auto"/>
                    <w:bottom w:val="none" w:sz="0" w:space="0" w:color="auto"/>
                    <w:right w:val="none" w:sz="0" w:space="0" w:color="auto"/>
                  </w:divBdr>
                  <w:divsChild>
                    <w:div w:id="10990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41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Preprocessing, Visualisasi, dan Analisis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Laporan tugas data sains</vt:lpstr>
    </vt:vector>
  </TitlesOfParts>
  <Manager/>
  <Company/>
  <LinksUpToDate>false</LinksUpToDate>
  <CharactersWithSpaces>6456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data sains</dc:title>
  <dc:subject>Disusun oleh Aldy Imam Pratama (223016004)</dc:subject>
  <dc:creator>Aldy Imam Pratama</dc:creator>
  <cp:keywords/>
  <dc:description>generated by python-docx</dc:description>
  <cp:lastModifiedBy>Aldy Pratama</cp:lastModifiedBy>
  <cp:revision>3</cp:revision>
  <dcterms:created xsi:type="dcterms:W3CDTF">2024-10-08T13:00:00Z</dcterms:created>
  <dcterms:modified xsi:type="dcterms:W3CDTF">2024-10-08T13:00:00Z</dcterms:modified>
  <cp:category/>
</cp:coreProperties>
</file>