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1"/>
          <w:bCs w:val="1"/>
          <w:color w:val="1f4e79"/>
          <w:sz w:val="52"/>
          <w:szCs w:val="52"/>
          <w:rtl w:val="0"/>
        </w:rPr>
        <w:t xml:space="preserve">Dan Yasny</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color w:val="2e75b6"/>
          <w:sz w:val="26"/>
          <w:szCs w:val="26"/>
          <w:rtl w:val="0"/>
        </w:rPr>
        <w:t xml:space="preserve">Infrastructure, Platform, DevOps and SRE Engineer</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Arial" w:cs="Arial" w:eastAsia="Arial" w:hAnsi="Arial"/>
          <w:color w:val="595959"/>
          <w:sz w:val="20"/>
          <w:szCs w:val="20"/>
          <w:rtl w:val="0"/>
        </w:rPr>
        <w:t xml:space="preserve">Montreal, Quebec, Canada  |  +1-438-888-5610  |  dyasny@gmail.com  |  linkedin.com/in/dyasny</w:t>
      </w:r>
      <w:r w:rsidDel="00000000" w:rsidR="00000000" w:rsidRPr="00000000">
        <w:rPr>
          <w:rtl w:val="0"/>
        </w:rPr>
      </w:r>
    </w:p>
    <w:p w:rsidR="00000000" w:rsidDel="00000000" w:rsidP="00000000" w:rsidRDefault="00000000" w:rsidRPr="00000000" w14:paraId="00000004">
      <w:pPr>
        <w:pBdr>
          <w:bottom w:color="1f4e79" w:space="4" w:sz="16" w:val="single"/>
        </w:pBdr>
        <w:spacing w:after="160" w:before="60" w:lineRule="auto"/>
        <w:rPr/>
      </w:pPr>
      <w:r w:rsidDel="00000000" w:rsidR="00000000" w:rsidRPr="00000000">
        <w:rPr>
          <w:rtl w:val="0"/>
        </w:rPr>
      </w:r>
    </w:p>
    <w:p w:rsidR="00000000" w:rsidDel="00000000" w:rsidP="00000000" w:rsidRDefault="00000000" w:rsidRPr="00000000" w14:paraId="00000005">
      <w:pPr>
        <w:pBdr>
          <w:bottom w:color="2e75b6" w:space="4" w:sz="8"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PROFESSIONAL SUMMARY</w:t>
      </w:r>
      <w:r w:rsidDel="00000000" w:rsidR="00000000" w:rsidRPr="00000000">
        <w:rPr>
          <w:rtl w:val="0"/>
        </w:rPr>
      </w:r>
    </w:p>
    <w:p w:rsidR="00000000" w:rsidDel="00000000" w:rsidP="00000000" w:rsidRDefault="00000000" w:rsidRPr="00000000" w14:paraId="00000006">
      <w:pPr>
        <w:spacing w:after="80" w:before="100" w:lineRule="auto"/>
        <w:rPr/>
      </w:pPr>
      <w:r w:rsidDel="00000000" w:rsidR="00000000" w:rsidRPr="00000000">
        <w:rPr>
          <w:rFonts w:ascii="Arial" w:cs="Arial" w:eastAsia="Arial" w:hAnsi="Arial"/>
          <w:color w:val="1a1a1a"/>
          <w:sz w:val="20"/>
          <w:szCs w:val="20"/>
          <w:rtl w:val="0"/>
        </w:rPr>
        <w:t xml:space="preserve">Experienced Infrastructure and platform engineer specializing in SRE, DevOps, Cloud, System Administration, Hardware, Software, Networking and Storage. Extensive knowledge of modern IT technologies, particularly in open source Virtualization, Containerization, Big Data, Cloud computing, AI (GPU, HPC) and Web3 infrastructure. Proven leadership skills with experience managing and developing teams while maintaining high quality standards and service awareness.</w:t>
      </w:r>
      <w:r w:rsidDel="00000000" w:rsidR="00000000" w:rsidRPr="00000000">
        <w:rPr>
          <w:rtl w:val="0"/>
        </w:rPr>
      </w:r>
    </w:p>
    <w:p w:rsidR="00000000" w:rsidDel="00000000" w:rsidP="00000000" w:rsidRDefault="00000000" w:rsidRPr="00000000" w14:paraId="00000007">
      <w:pPr>
        <w:pBdr>
          <w:bottom w:color="2e75b6" w:space="4" w:sz="8"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PROFESSIONAL EXPERIENCE</w:t>
      </w:r>
      <w:r w:rsidDel="00000000" w:rsidR="00000000" w:rsidRPr="00000000">
        <w:rPr>
          <w:rtl w:val="0"/>
        </w:rPr>
      </w:r>
    </w:p>
    <w:p w:rsidR="00000000" w:rsidDel="00000000" w:rsidP="00000000" w:rsidRDefault="00000000" w:rsidRPr="00000000" w14:paraId="00000008">
      <w:pPr>
        <w:spacing w:after="40" w:before="160" w:lineRule="auto"/>
        <w:rPr/>
      </w:pPr>
      <w:r w:rsidDel="00000000" w:rsidR="00000000" w:rsidRPr="00000000">
        <w:rPr>
          <w:rFonts w:ascii="Arial" w:cs="Arial" w:eastAsia="Arial" w:hAnsi="Arial"/>
          <w:b w:val="1"/>
          <w:bCs w:val="1"/>
          <w:color w:val="1a1a1a"/>
          <w:sz w:val="22"/>
          <w:szCs w:val="22"/>
          <w:rtl w:val="0"/>
        </w:rPr>
        <w:t xml:space="preserve">AI Infrastructure Engineer -- Member of Technical Staff</w:t>
      </w:r>
      <w:r w:rsidDel="00000000" w:rsidR="00000000" w:rsidRPr="00000000">
        <w:rPr>
          <w:b w:val="1"/>
          <w:bCs w:val="1"/>
          <w:color w:val="1a1a1a"/>
          <w:sz w:val="22"/>
          <w:szCs w:val="22"/>
          <w:rtl w:val="0"/>
        </w:rPr>
        <w:br w:type="textWrapping"/>
      </w:r>
      <w:r w:rsidDel="00000000" w:rsidR="00000000" w:rsidRPr="00000000">
        <w:rPr>
          <w:rFonts w:ascii="Arial" w:cs="Arial" w:eastAsia="Arial" w:hAnsi="Arial"/>
          <w:b w:val="1"/>
          <w:bCs w:val="1"/>
          <w:color w:val="2e75b6"/>
          <w:sz w:val="20"/>
          <w:szCs w:val="20"/>
          <w:rtl w:val="0"/>
        </w:rPr>
        <w:t xml:space="preserve">Andromeda Cluster</w:t>
      </w:r>
      <w:r w:rsidDel="00000000" w:rsidR="00000000" w:rsidRPr="00000000">
        <w:rPr>
          <w:rFonts w:ascii="Arial" w:cs="Arial" w:eastAsia="Arial" w:hAnsi="Arial"/>
          <w:color w:val="595959"/>
          <w:sz w:val="20"/>
          <w:szCs w:val="20"/>
          <w:rtl w:val="0"/>
        </w:rPr>
        <w:t xml:space="preserve">  |  Montreal, QC (Remote)  |  </w:t>
      </w:r>
      <w:r w:rsidDel="00000000" w:rsidR="00000000" w:rsidRPr="00000000">
        <w:rPr>
          <w:rFonts w:ascii="Arial" w:cs="Arial" w:eastAsia="Arial" w:hAnsi="Arial"/>
          <w:i w:val="1"/>
          <w:iCs w:val="1"/>
          <w:color w:val="595959"/>
          <w:sz w:val="20"/>
          <w:szCs w:val="20"/>
          <w:rtl w:val="0"/>
        </w:rPr>
        <w:t xml:space="preserve">November 2025 – Present</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Fonts w:ascii="Arial" w:cs="Arial" w:eastAsia="Arial" w:hAnsi="Arial"/>
          <w:color w:val="1a1a1a"/>
          <w:sz w:val="20"/>
          <w:szCs w:val="20"/>
          <w:rtl w:val="0"/>
        </w:rPr>
        <w:t xml:space="preserve">https://andromeda.ai</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Platform Engineering around AI and GPU baremetal on-premise infrastructure across multiple top tier GPU providers and major cloud providers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GitOps and Automation across AI Training clusters, management clusters, customer and internal infrastructure systems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Building and maintaining an Observability platform incorporating metrics, logs, anomaly detection and alerting for internal and customer issues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Design and development of in-house management layer for various types of on-demand infrastructure orchestration solutions, aimed at one-click burn-in testing, connectivity and security for HPC, AI and other infrastructure clusters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Networking and Security solutions design and implementation</w:t>
      </w:r>
      <w:r w:rsidDel="00000000" w:rsidR="00000000" w:rsidRPr="00000000">
        <w:rPr>
          <w:rtl w:val="0"/>
        </w:rPr>
      </w:r>
    </w:p>
    <w:p w:rsidR="00000000" w:rsidDel="00000000" w:rsidP="00000000" w:rsidRDefault="00000000" w:rsidRPr="00000000" w14:paraId="0000000F">
      <w:pPr>
        <w:spacing w:after="40" w:before="60" w:lineRule="auto"/>
        <w:rPr/>
      </w:pPr>
      <w:r w:rsidDel="00000000" w:rsidR="00000000" w:rsidRPr="00000000">
        <w:rPr>
          <w:rFonts w:ascii="Arial" w:cs="Arial" w:eastAsia="Arial" w:hAnsi="Arial"/>
          <w:b w:val="1"/>
          <w:bCs w:val="1"/>
          <w:color w:val="595959"/>
          <w:sz w:val="18"/>
          <w:szCs w:val="18"/>
          <w:rtl w:val="0"/>
        </w:rPr>
        <w:t xml:space="preserve">Keywords: </w:t>
      </w:r>
      <w:r w:rsidDel="00000000" w:rsidR="00000000" w:rsidRPr="00000000">
        <w:rPr>
          <w:rFonts w:ascii="Arial" w:cs="Arial" w:eastAsia="Arial" w:hAnsi="Arial"/>
          <w:color w:val="595959"/>
          <w:sz w:val="18"/>
          <w:szCs w:val="18"/>
          <w:rtl w:val="0"/>
        </w:rPr>
        <w:t xml:space="preserve">GitOps, ArgoCD, git, Kubernetes, RKE2, Helm, Go, Python, Ansible, Docker, GKE, GCP, Terraform, Github, Github Actions, Automation, Wireguard, Tailscale, Nebula, Prometheus, Grafana, Loki, Alloy, Victoria Metrics, Victoria Logs, SLURM, KubeRay, Weka, pNFS, RoCE, Infiniband, NVIDIA, Infiniband, KVM, Hosted Control Planes, VAST</w:t>
      </w:r>
      <w:r w:rsidDel="00000000" w:rsidR="00000000" w:rsidRPr="00000000">
        <w:rPr>
          <w:rtl w:val="0"/>
        </w:rPr>
      </w:r>
    </w:p>
    <w:p w:rsidR="00000000" w:rsidDel="00000000" w:rsidP="00000000" w:rsidRDefault="00000000" w:rsidRPr="00000000" w14:paraId="00000010">
      <w:pPr>
        <w:spacing w:after="40" w:before="160" w:lineRule="auto"/>
        <w:rPr/>
      </w:pPr>
      <w:r w:rsidDel="00000000" w:rsidR="00000000" w:rsidRPr="00000000">
        <w:rPr>
          <w:rFonts w:ascii="Arial" w:cs="Arial" w:eastAsia="Arial" w:hAnsi="Arial"/>
          <w:b w:val="1"/>
          <w:bCs w:val="1"/>
          <w:color w:val="1a1a1a"/>
          <w:sz w:val="22"/>
          <w:szCs w:val="22"/>
          <w:rtl w:val="0"/>
        </w:rPr>
        <w:t xml:space="preserve">Staff Infrastructure Engineer</w:t>
      </w:r>
      <w:r w:rsidDel="00000000" w:rsidR="00000000" w:rsidRPr="00000000">
        <w:rPr>
          <w:rtl w:val="0"/>
        </w:rPr>
      </w:r>
    </w:p>
    <w:p w:rsidR="00000000" w:rsidDel="00000000" w:rsidP="00000000" w:rsidRDefault="00000000" w:rsidRPr="00000000" w14:paraId="00000011">
      <w:pPr>
        <w:spacing w:after="60" w:before="0" w:lineRule="auto"/>
        <w:rPr/>
      </w:pPr>
      <w:r w:rsidDel="00000000" w:rsidR="00000000" w:rsidRPr="00000000">
        <w:rPr>
          <w:rFonts w:ascii="Arial" w:cs="Arial" w:eastAsia="Arial" w:hAnsi="Arial"/>
          <w:b w:val="1"/>
          <w:bCs w:val="1"/>
          <w:color w:val="2e75b6"/>
          <w:sz w:val="20"/>
          <w:szCs w:val="20"/>
          <w:rtl w:val="0"/>
        </w:rPr>
        <w:t xml:space="preserve">Irreducible</w:t>
      </w:r>
      <w:r w:rsidDel="00000000" w:rsidR="00000000" w:rsidRPr="00000000">
        <w:rPr>
          <w:rFonts w:ascii="Arial" w:cs="Arial" w:eastAsia="Arial" w:hAnsi="Arial"/>
          <w:color w:val="595959"/>
          <w:sz w:val="20"/>
          <w:szCs w:val="20"/>
          <w:rtl w:val="0"/>
        </w:rPr>
        <w:t xml:space="preserve">  |  Canada  |  </w:t>
      </w:r>
      <w:r w:rsidDel="00000000" w:rsidR="00000000" w:rsidRPr="00000000">
        <w:rPr>
          <w:rFonts w:ascii="Arial" w:cs="Arial" w:eastAsia="Arial" w:hAnsi="Arial"/>
          <w:i w:val="1"/>
          <w:iCs w:val="1"/>
          <w:color w:val="595959"/>
          <w:sz w:val="20"/>
          <w:szCs w:val="20"/>
          <w:rtl w:val="0"/>
        </w:rPr>
        <w:t xml:space="preserve">November 2024 – November 2025</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Fonts w:ascii="Arial" w:cs="Arial" w:eastAsia="Arial" w:hAnsi="Arial"/>
          <w:color w:val="1a1a1a"/>
          <w:sz w:val="20"/>
          <w:szCs w:val="20"/>
          <w:rtl w:val="0"/>
        </w:rPr>
        <w:t xml:space="preserve">Driving infrastructure and automation efforts across all fields: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Kubernetes implementation and migration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CI/CD for Go, Rust, Terraform, Ansible, Verilator and FPGA oriented pipelines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Ground-up architecture for secure and scalable infrastructure across public clouds and baremetal datacentres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Automated internal and competitive benchmarking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AWS and GCP integration for infrastructure architecture and DevOps workflows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GitHub org management and IaC automation</w:t>
      </w:r>
      <w:r w:rsidDel="00000000" w:rsidR="00000000" w:rsidRPr="00000000">
        <w:rPr>
          <w:rtl w:val="0"/>
        </w:rPr>
      </w:r>
    </w:p>
    <w:p w:rsidR="00000000" w:rsidDel="00000000" w:rsidP="00000000" w:rsidRDefault="00000000" w:rsidRPr="00000000" w14:paraId="00000019">
      <w:pPr>
        <w:spacing w:after="40" w:before="160" w:lineRule="auto"/>
        <w:rPr/>
      </w:pPr>
      <w:r w:rsidDel="00000000" w:rsidR="00000000" w:rsidRPr="00000000">
        <w:rPr>
          <w:rFonts w:ascii="Arial" w:cs="Arial" w:eastAsia="Arial" w:hAnsi="Arial"/>
          <w:b w:val="1"/>
          <w:bCs w:val="1"/>
          <w:color w:val="1a1a1a"/>
          <w:sz w:val="22"/>
          <w:szCs w:val="22"/>
          <w:rtl w:val="0"/>
        </w:rPr>
        <w:t xml:space="preserve">Lead DevOps Engineer</w:t>
      </w:r>
      <w:r w:rsidDel="00000000" w:rsidR="00000000" w:rsidRPr="00000000">
        <w:rPr>
          <w:rtl w:val="0"/>
        </w:rPr>
      </w:r>
    </w:p>
    <w:p w:rsidR="00000000" w:rsidDel="00000000" w:rsidP="00000000" w:rsidRDefault="00000000" w:rsidRPr="00000000" w14:paraId="0000001A">
      <w:pPr>
        <w:spacing w:after="60" w:before="0" w:lineRule="auto"/>
        <w:rPr/>
      </w:pPr>
      <w:r w:rsidDel="00000000" w:rsidR="00000000" w:rsidRPr="00000000">
        <w:rPr>
          <w:rFonts w:ascii="Arial" w:cs="Arial" w:eastAsia="Arial" w:hAnsi="Arial"/>
          <w:b w:val="1"/>
          <w:bCs w:val="1"/>
          <w:color w:val="2e75b6"/>
          <w:sz w:val="20"/>
          <w:szCs w:val="20"/>
          <w:rtl w:val="0"/>
        </w:rPr>
        <w:t xml:space="preserve">Figment</w:t>
      </w:r>
      <w:r w:rsidDel="00000000" w:rsidR="00000000" w:rsidRPr="00000000">
        <w:rPr>
          <w:rFonts w:ascii="Arial" w:cs="Arial" w:eastAsia="Arial" w:hAnsi="Arial"/>
          <w:color w:val="595959"/>
          <w:sz w:val="20"/>
          <w:szCs w:val="20"/>
          <w:rtl w:val="0"/>
        </w:rPr>
        <w:t xml:space="preserve">  |  Canada  |  </w:t>
      </w:r>
      <w:r w:rsidDel="00000000" w:rsidR="00000000" w:rsidRPr="00000000">
        <w:rPr>
          <w:rFonts w:ascii="Arial" w:cs="Arial" w:eastAsia="Arial" w:hAnsi="Arial"/>
          <w:i w:val="1"/>
          <w:iCs w:val="1"/>
          <w:color w:val="595959"/>
          <w:sz w:val="20"/>
          <w:szCs w:val="20"/>
          <w:rtl w:val="0"/>
        </w:rPr>
        <w:t xml:space="preserve">July 2024 – November 2024</w:t>
      </w: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Fonts w:ascii="Arial" w:cs="Arial" w:eastAsia="Arial" w:hAnsi="Arial"/>
          <w:color w:val="1a1a1a"/>
          <w:sz w:val="20"/>
          <w:szCs w:val="20"/>
          <w:rtl w:val="0"/>
        </w:rPr>
        <w:t xml:space="preserve">Driving Automation and Operational Excellence in Blockchain Infrastructure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Spearheading the automation of infrastructure and blockchain operations across multiple blockchain networks within a high-performance staking environment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Designing and implementing systems to support seamless scalability, reliability, and security for staking operations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Leading initiatives to enhance processes and workflows across the DevOps organization, with a strong emphasis on eliminating manual tasks, streamlining blockchain setup, and automating maintenance and upgrade procedures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Mentoring and providing technical guidance to team members and intra-team collaborators on a variety of complex topics, fostering a culture of continuous learning and knowledge-sharing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Collaborating closely with blockchain maintainers and developer communities to optimize performance and maximize staking rewards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Managing operations with a diverse set of T1 and T2 cloud and infrastructure providers, ensuring optimal resource utilization and performance across multi-cloud and hybrid environments</w:t>
      </w:r>
      <w:r w:rsidDel="00000000" w:rsidR="00000000" w:rsidRPr="00000000">
        <w:rPr>
          <w:rtl w:val="0"/>
        </w:rPr>
      </w:r>
    </w:p>
    <w:p w:rsidR="00000000" w:rsidDel="00000000" w:rsidP="00000000" w:rsidRDefault="00000000" w:rsidRPr="00000000" w14:paraId="00000022">
      <w:pPr>
        <w:spacing w:after="40" w:before="60" w:lineRule="auto"/>
        <w:rPr/>
      </w:pPr>
      <w:r w:rsidDel="00000000" w:rsidR="00000000" w:rsidRPr="00000000">
        <w:rPr>
          <w:rFonts w:ascii="Arial" w:cs="Arial" w:eastAsia="Arial" w:hAnsi="Arial"/>
          <w:b w:val="1"/>
          <w:bCs w:val="1"/>
          <w:color w:val="595959"/>
          <w:sz w:val="18"/>
          <w:szCs w:val="18"/>
          <w:rtl w:val="0"/>
        </w:rPr>
        <w:t xml:space="preserve">Keywords: </w:t>
      </w:r>
      <w:r w:rsidDel="00000000" w:rsidR="00000000" w:rsidRPr="00000000">
        <w:rPr>
          <w:rFonts w:ascii="Arial" w:cs="Arial" w:eastAsia="Arial" w:hAnsi="Arial"/>
          <w:color w:val="595959"/>
          <w:sz w:val="18"/>
          <w:szCs w:val="18"/>
          <w:rtl w:val="0"/>
        </w:rPr>
        <w:t xml:space="preserve">Blockchain Platforms: Cosmos-SDK, Ethereum, The Graph. Automation Tools: Ansible, Terraform, Helm, Python, Bash. CI/CD: GitHub Actions, Kubernetes Jobs. Containerization: Docker, Kubernetes, GKE, EC2, bare-metal. Cloud Providers: GCP, AWS, OVH, Servers.com</w:t>
      </w:r>
      <w:r w:rsidDel="00000000" w:rsidR="00000000" w:rsidRPr="00000000">
        <w:rPr>
          <w:rtl w:val="0"/>
        </w:rPr>
      </w:r>
    </w:p>
    <w:p w:rsidR="00000000" w:rsidDel="00000000" w:rsidP="00000000" w:rsidRDefault="00000000" w:rsidRPr="00000000" w14:paraId="00000023">
      <w:pPr>
        <w:spacing w:after="40" w:before="160" w:lineRule="auto"/>
        <w:rPr/>
      </w:pPr>
      <w:r w:rsidDel="00000000" w:rsidR="00000000" w:rsidRPr="00000000">
        <w:rPr>
          <w:rFonts w:ascii="Arial" w:cs="Arial" w:eastAsia="Arial" w:hAnsi="Arial"/>
          <w:b w:val="1"/>
          <w:bCs w:val="1"/>
          <w:color w:val="1a1a1a"/>
          <w:sz w:val="22"/>
          <w:szCs w:val="22"/>
          <w:rtl w:val="0"/>
        </w:rPr>
        <w:t xml:space="preserve">Senior Core Infrastructure/Performance/Site Reliability Engineer</w:t>
      </w:r>
      <w:r w:rsidDel="00000000" w:rsidR="00000000" w:rsidRPr="00000000">
        <w:rPr>
          <w:rtl w:val="0"/>
        </w:rPr>
      </w:r>
    </w:p>
    <w:p w:rsidR="00000000" w:rsidDel="00000000" w:rsidP="00000000" w:rsidRDefault="00000000" w:rsidRPr="00000000" w14:paraId="00000024">
      <w:pPr>
        <w:spacing w:after="60" w:before="0" w:lineRule="auto"/>
        <w:rPr/>
      </w:pPr>
      <w:r w:rsidDel="00000000" w:rsidR="00000000" w:rsidRPr="00000000">
        <w:rPr>
          <w:rFonts w:ascii="Arial" w:cs="Arial" w:eastAsia="Arial" w:hAnsi="Arial"/>
          <w:b w:val="1"/>
          <w:bCs w:val="1"/>
          <w:color w:val="2e75b6"/>
          <w:sz w:val="20"/>
          <w:szCs w:val="20"/>
          <w:rtl w:val="0"/>
        </w:rPr>
        <w:t xml:space="preserve">Kraken Digital Asset Exchange</w:t>
      </w:r>
      <w:r w:rsidDel="00000000" w:rsidR="00000000" w:rsidRPr="00000000">
        <w:rPr>
          <w:rFonts w:ascii="Arial" w:cs="Arial" w:eastAsia="Arial" w:hAnsi="Arial"/>
          <w:color w:val="595959"/>
          <w:sz w:val="20"/>
          <w:szCs w:val="20"/>
          <w:rtl w:val="0"/>
        </w:rPr>
        <w:t xml:space="preserve">  |  Canada  |  </w:t>
      </w:r>
      <w:r w:rsidDel="00000000" w:rsidR="00000000" w:rsidRPr="00000000">
        <w:rPr>
          <w:rFonts w:ascii="Arial" w:cs="Arial" w:eastAsia="Arial" w:hAnsi="Arial"/>
          <w:i w:val="1"/>
          <w:iCs w:val="1"/>
          <w:color w:val="595959"/>
          <w:sz w:val="20"/>
          <w:szCs w:val="20"/>
          <w:rtl w:val="0"/>
        </w:rPr>
        <w:t xml:space="preserve">September 2023 – July 2024</w:t>
      </w:r>
      <w:r w:rsidDel="00000000" w:rsidR="00000000" w:rsidRPr="00000000">
        <w:rPr>
          <w:rtl w:val="0"/>
        </w:rPr>
      </w:r>
    </w:p>
    <w:p w:rsidR="00000000" w:rsidDel="00000000" w:rsidP="00000000" w:rsidRDefault="00000000" w:rsidRPr="00000000" w14:paraId="00000025">
      <w:pPr>
        <w:spacing w:after="40" w:before="40" w:lineRule="auto"/>
        <w:rPr/>
      </w:pPr>
      <w:r w:rsidDel="00000000" w:rsidR="00000000" w:rsidRPr="00000000">
        <w:rPr>
          <w:rFonts w:ascii="Arial" w:cs="Arial" w:eastAsia="Arial" w:hAnsi="Arial"/>
          <w:color w:val="1a1a1a"/>
          <w:sz w:val="20"/>
          <w:szCs w:val="20"/>
          <w:rtl w:val="0"/>
        </w:rPr>
        <w:t xml:space="preserve">Core infrastructure and performance engineering role (details under NDA).</w:t>
      </w:r>
      <w:r w:rsidDel="00000000" w:rsidR="00000000" w:rsidRPr="00000000">
        <w:rPr>
          <w:rtl w:val="0"/>
        </w:rPr>
      </w:r>
    </w:p>
    <w:p w:rsidR="00000000" w:rsidDel="00000000" w:rsidP="00000000" w:rsidRDefault="00000000" w:rsidRPr="00000000" w14:paraId="00000026">
      <w:pPr>
        <w:spacing w:after="40" w:before="160" w:lineRule="auto"/>
        <w:rPr/>
      </w:pPr>
      <w:r w:rsidDel="00000000" w:rsidR="00000000" w:rsidRPr="00000000">
        <w:rPr>
          <w:rFonts w:ascii="Arial" w:cs="Arial" w:eastAsia="Arial" w:hAnsi="Arial"/>
          <w:b w:val="1"/>
          <w:bCs w:val="1"/>
          <w:color w:val="1a1a1a"/>
          <w:sz w:val="22"/>
          <w:szCs w:val="22"/>
          <w:rtl w:val="0"/>
        </w:rPr>
        <w:t xml:space="preserve">Senior Infrastructure Engineer / Cloud Architect / Platform Engineer</w:t>
      </w:r>
      <w:r w:rsidDel="00000000" w:rsidR="00000000" w:rsidRPr="00000000">
        <w:rPr>
          <w:rtl w:val="0"/>
        </w:rPr>
      </w:r>
    </w:p>
    <w:p w:rsidR="00000000" w:rsidDel="00000000" w:rsidP="00000000" w:rsidRDefault="00000000" w:rsidRPr="00000000" w14:paraId="00000027">
      <w:pPr>
        <w:spacing w:after="60" w:before="0" w:lineRule="auto"/>
        <w:rPr/>
      </w:pPr>
      <w:r w:rsidDel="00000000" w:rsidR="00000000" w:rsidRPr="00000000">
        <w:rPr>
          <w:rFonts w:ascii="Arial" w:cs="Arial" w:eastAsia="Arial" w:hAnsi="Arial"/>
          <w:b w:val="1"/>
          <w:bCs w:val="1"/>
          <w:color w:val="2e75b6"/>
          <w:sz w:val="20"/>
          <w:szCs w:val="20"/>
          <w:rtl w:val="0"/>
        </w:rPr>
        <w:t xml:space="preserve">Turso</w:t>
      </w:r>
      <w:r w:rsidDel="00000000" w:rsidR="00000000" w:rsidRPr="00000000">
        <w:rPr>
          <w:rFonts w:ascii="Arial" w:cs="Arial" w:eastAsia="Arial" w:hAnsi="Arial"/>
          <w:color w:val="595959"/>
          <w:sz w:val="20"/>
          <w:szCs w:val="20"/>
          <w:rtl w:val="0"/>
        </w:rPr>
        <w:t xml:space="preserve">  |  Canada  |  </w:t>
      </w:r>
      <w:r w:rsidDel="00000000" w:rsidR="00000000" w:rsidRPr="00000000">
        <w:rPr>
          <w:rFonts w:ascii="Arial" w:cs="Arial" w:eastAsia="Arial" w:hAnsi="Arial"/>
          <w:i w:val="1"/>
          <w:iCs w:val="1"/>
          <w:color w:val="595959"/>
          <w:sz w:val="20"/>
          <w:szCs w:val="20"/>
          <w:rtl w:val="0"/>
        </w:rPr>
        <w:t xml:space="preserve">November 2021 – September 2023</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Lead design and manage all things infrastructure: DevOps/SRE/Cloud/etc</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Design, implementation and maintenance of cloud and on-prem based deployments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Participate in the overall product design from the infrastructure point of view</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Design and build the company's Managed Service offering</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Create, manage and expand the Turso E2E Automated testing suite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Create, manage and continuously develop the CI/CD, Release and Test pipelines for various company products across a matrix of programming languages, target platforms and technologies</w:t>
      </w:r>
      <w:r w:rsidDel="00000000" w:rsidR="00000000" w:rsidRPr="00000000">
        <w:rPr>
          <w:rtl w:val="0"/>
        </w:rPr>
      </w:r>
    </w:p>
    <w:p w:rsidR="00000000" w:rsidDel="00000000" w:rsidP="00000000" w:rsidRDefault="00000000" w:rsidRPr="00000000" w14:paraId="0000002E">
      <w:pPr>
        <w:spacing w:after="40" w:before="60" w:lineRule="auto"/>
        <w:rPr/>
      </w:pPr>
      <w:r w:rsidDel="00000000" w:rsidR="00000000" w:rsidRPr="00000000">
        <w:rPr>
          <w:rFonts w:ascii="Arial" w:cs="Arial" w:eastAsia="Arial" w:hAnsi="Arial"/>
          <w:b w:val="1"/>
          <w:bCs w:val="1"/>
          <w:color w:val="595959"/>
          <w:sz w:val="18"/>
          <w:szCs w:val="18"/>
          <w:rtl w:val="0"/>
        </w:rPr>
        <w:t xml:space="preserve">Keywords: </w:t>
      </w:r>
      <w:r w:rsidDel="00000000" w:rsidR="00000000" w:rsidRPr="00000000">
        <w:rPr>
          <w:rFonts w:ascii="Arial" w:cs="Arial" w:eastAsia="Arial" w:hAnsi="Arial"/>
          <w:color w:val="595959"/>
          <w:sz w:val="18"/>
          <w:szCs w:val="18"/>
          <w:rtl w:val="0"/>
        </w:rPr>
        <w:t xml:space="preserve">AWS, Azure, GCP; EKS, AKS, GKE, Kubernetes; Helm, Argo Workflows, ArgoCD, Jenkins, Tekton, Github Actions, Docker, Podman, ECR; Terraform, Ansible, Argo, Python, Bash, Rust, Golang; SQL, PostgreSQL, Distributed; Automation, Cloud, Infrastructure, DevOps, IaC, SRE; GCC, Make, Cargo, gorelease, nmake; Linux, MacOS, Windows</w:t>
      </w:r>
      <w:r w:rsidDel="00000000" w:rsidR="00000000" w:rsidRPr="00000000">
        <w:rPr>
          <w:rtl w:val="0"/>
        </w:rPr>
      </w:r>
    </w:p>
    <w:p w:rsidR="00000000" w:rsidDel="00000000" w:rsidP="00000000" w:rsidRDefault="00000000" w:rsidRPr="00000000" w14:paraId="0000002F">
      <w:pPr>
        <w:spacing w:after="40" w:before="160" w:lineRule="auto"/>
        <w:rPr/>
      </w:pPr>
      <w:r w:rsidDel="00000000" w:rsidR="00000000" w:rsidRPr="00000000">
        <w:rPr>
          <w:rFonts w:ascii="Arial" w:cs="Arial" w:eastAsia="Arial" w:hAnsi="Arial"/>
          <w:b w:val="1"/>
          <w:bCs w:val="1"/>
          <w:color w:val="1a1a1a"/>
          <w:sz w:val="22"/>
          <w:szCs w:val="22"/>
          <w:rtl w:val="0"/>
        </w:rPr>
        <w:t xml:space="preserve">Principal Field Engineer (DevOps/SRE/Stateful workloads on Kubernetes)</w:t>
      </w:r>
      <w:r w:rsidDel="00000000" w:rsidR="00000000" w:rsidRPr="00000000">
        <w:rPr>
          <w:rtl w:val="0"/>
        </w:rPr>
      </w:r>
    </w:p>
    <w:p w:rsidR="00000000" w:rsidDel="00000000" w:rsidP="00000000" w:rsidRDefault="00000000" w:rsidRPr="00000000" w14:paraId="00000030">
      <w:pPr>
        <w:spacing w:after="60" w:before="0" w:lineRule="auto"/>
        <w:rPr/>
      </w:pPr>
      <w:r w:rsidDel="00000000" w:rsidR="00000000" w:rsidRPr="00000000">
        <w:rPr>
          <w:rFonts w:ascii="Arial" w:cs="Arial" w:eastAsia="Arial" w:hAnsi="Arial"/>
          <w:b w:val="1"/>
          <w:bCs w:val="1"/>
          <w:color w:val="2e75b6"/>
          <w:sz w:val="20"/>
          <w:szCs w:val="20"/>
          <w:rtl w:val="0"/>
        </w:rPr>
        <w:t xml:space="preserve">MayaData</w:t>
      </w:r>
      <w:r w:rsidDel="00000000" w:rsidR="00000000" w:rsidRPr="00000000">
        <w:rPr>
          <w:rFonts w:ascii="Arial" w:cs="Arial" w:eastAsia="Arial" w:hAnsi="Arial"/>
          <w:color w:val="595959"/>
          <w:sz w:val="20"/>
          <w:szCs w:val="20"/>
          <w:rtl w:val="0"/>
        </w:rPr>
        <w:t xml:space="preserve">  |  Remote (EST)  |  </w:t>
      </w:r>
      <w:r w:rsidDel="00000000" w:rsidR="00000000" w:rsidRPr="00000000">
        <w:rPr>
          <w:rFonts w:ascii="Arial" w:cs="Arial" w:eastAsia="Arial" w:hAnsi="Arial"/>
          <w:i w:val="1"/>
          <w:iCs w:val="1"/>
          <w:color w:val="595959"/>
          <w:sz w:val="20"/>
          <w:szCs w:val="20"/>
          <w:rtl w:val="0"/>
        </w:rPr>
        <w:t xml:space="preserve">January 2021 – November 2021</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Wearing many hats and participating in Product, Sales, SRE, DevOps, Business, Quality, Marketing, Community and other aspects of the company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Providing technical assistance to the Sales cycle around Kubernetes, Stateful workloads and high performance storage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Generating automatic Demo environments and workloads for specific customer requirements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Participating in various Product Management and planning cycles</w:t>
      </w:r>
      <w:r w:rsidDel="00000000" w:rsidR="00000000" w:rsidRPr="00000000">
        <w:rPr>
          <w:rtl w:val="0"/>
        </w:rPr>
      </w:r>
    </w:p>
    <w:p w:rsidR="00000000" w:rsidDel="00000000" w:rsidP="00000000" w:rsidRDefault="00000000" w:rsidRPr="00000000" w14:paraId="00000035">
      <w:pPr>
        <w:spacing w:after="40" w:before="60" w:lineRule="auto"/>
        <w:rPr/>
      </w:pPr>
      <w:r w:rsidDel="00000000" w:rsidR="00000000" w:rsidRPr="00000000">
        <w:rPr>
          <w:rFonts w:ascii="Arial" w:cs="Arial" w:eastAsia="Arial" w:hAnsi="Arial"/>
          <w:b w:val="1"/>
          <w:bCs w:val="1"/>
          <w:color w:val="595959"/>
          <w:sz w:val="18"/>
          <w:szCs w:val="18"/>
          <w:rtl w:val="0"/>
        </w:rPr>
        <w:t xml:space="preserve">Keywords: </w:t>
      </w:r>
      <w:r w:rsidDel="00000000" w:rsidR="00000000" w:rsidRPr="00000000">
        <w:rPr>
          <w:rFonts w:ascii="Arial" w:cs="Arial" w:eastAsia="Arial" w:hAnsi="Arial"/>
          <w:color w:val="595959"/>
          <w:sz w:val="18"/>
          <w:szCs w:val="18"/>
          <w:rtl w:val="0"/>
        </w:rPr>
        <w:t xml:space="preserve">Python, Ansible, Terraform; AWS, Azure, GCP; Prometheus, Grafana, Loki; Kubernetes, K8S, Openshift, Kubespray, MicroK8S; CassandraDB, MinIO, ScyllaDB, PostgreSQL, MariaDB (in K8S); Mayastor (NVMe-oF, SPDK), OpenEBS</w:t>
      </w:r>
      <w:r w:rsidDel="00000000" w:rsidR="00000000" w:rsidRPr="00000000">
        <w:rPr>
          <w:rtl w:val="0"/>
        </w:rPr>
      </w:r>
    </w:p>
    <w:p w:rsidR="00000000" w:rsidDel="00000000" w:rsidP="00000000" w:rsidRDefault="00000000" w:rsidRPr="00000000" w14:paraId="00000036">
      <w:pPr>
        <w:spacing w:after="40" w:before="160" w:lineRule="auto"/>
        <w:rPr/>
      </w:pPr>
      <w:r w:rsidDel="00000000" w:rsidR="00000000" w:rsidRPr="00000000">
        <w:rPr>
          <w:rFonts w:ascii="Arial" w:cs="Arial" w:eastAsia="Arial" w:hAnsi="Arial"/>
          <w:b w:val="1"/>
          <w:bCs w:val="1"/>
          <w:color w:val="1a1a1a"/>
          <w:sz w:val="22"/>
          <w:szCs w:val="22"/>
          <w:rtl w:val="0"/>
        </w:rPr>
        <w:t xml:space="preserve">Head of Global Technical Support</w:t>
      </w:r>
      <w:r w:rsidDel="00000000" w:rsidR="00000000" w:rsidRPr="00000000">
        <w:rPr>
          <w:rtl w:val="0"/>
        </w:rPr>
      </w:r>
    </w:p>
    <w:p w:rsidR="00000000" w:rsidDel="00000000" w:rsidP="00000000" w:rsidRDefault="00000000" w:rsidRPr="00000000" w14:paraId="00000037">
      <w:pPr>
        <w:spacing w:after="60" w:before="0" w:lineRule="auto"/>
        <w:rPr/>
      </w:pPr>
      <w:r w:rsidDel="00000000" w:rsidR="00000000" w:rsidRPr="00000000">
        <w:rPr>
          <w:rFonts w:ascii="Arial" w:cs="Arial" w:eastAsia="Arial" w:hAnsi="Arial"/>
          <w:b w:val="1"/>
          <w:bCs w:val="1"/>
          <w:color w:val="2e75b6"/>
          <w:sz w:val="20"/>
          <w:szCs w:val="20"/>
          <w:rtl w:val="0"/>
        </w:rPr>
        <w:t xml:space="preserve">ScyllaDB</w:t>
      </w:r>
      <w:r w:rsidDel="00000000" w:rsidR="00000000" w:rsidRPr="00000000">
        <w:rPr>
          <w:rFonts w:ascii="Arial" w:cs="Arial" w:eastAsia="Arial" w:hAnsi="Arial"/>
          <w:color w:val="595959"/>
          <w:sz w:val="20"/>
          <w:szCs w:val="20"/>
          <w:rtl w:val="0"/>
        </w:rPr>
        <w:t xml:space="preserve">  |  Montreal, Quebec, Canada  |  </w:t>
      </w:r>
      <w:r w:rsidDel="00000000" w:rsidR="00000000" w:rsidRPr="00000000">
        <w:rPr>
          <w:rFonts w:ascii="Arial" w:cs="Arial" w:eastAsia="Arial" w:hAnsi="Arial"/>
          <w:i w:val="1"/>
          <w:iCs w:val="1"/>
          <w:color w:val="595959"/>
          <w:sz w:val="20"/>
          <w:szCs w:val="20"/>
          <w:rtl w:val="0"/>
        </w:rPr>
        <w:t xml:space="preserve">September 2020 – November 2021</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rFonts w:ascii="Arial" w:cs="Arial" w:eastAsia="Arial" w:hAnsi="Arial"/>
          <w:color w:val="1a1a1a"/>
          <w:sz w:val="20"/>
          <w:szCs w:val="20"/>
          <w:rtl w:val="0"/>
        </w:rPr>
        <w:t xml:space="preserve">Establish and manage the global Techsupport team for ScyllaDB:</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Establish and document support procedures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Define, formalize and configure customer interaction and support channels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Interview, hire and manage a globally distributed team</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Establish ticketing, on-call rotation, escalation procedures and automated reporting</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Create an internal knowledge base dealing with customer specifics and contributing to the public technical KB</w:t>
      </w:r>
      <w:r w:rsidDel="00000000" w:rsidR="00000000" w:rsidRPr="00000000">
        <w:rPr>
          <w:rtl w:val="0"/>
        </w:rPr>
      </w:r>
    </w:p>
    <w:p w:rsidR="00000000" w:rsidDel="00000000" w:rsidP="00000000" w:rsidRDefault="00000000" w:rsidRPr="00000000" w14:paraId="0000003E">
      <w:pPr>
        <w:spacing w:after="40" w:before="160" w:lineRule="auto"/>
        <w:rPr/>
      </w:pPr>
      <w:r w:rsidDel="00000000" w:rsidR="00000000" w:rsidRPr="00000000">
        <w:rPr>
          <w:rFonts w:ascii="Arial" w:cs="Arial" w:eastAsia="Arial" w:hAnsi="Arial"/>
          <w:b w:val="1"/>
          <w:bCs w:val="1"/>
          <w:color w:val="1a1a1a"/>
          <w:sz w:val="22"/>
          <w:szCs w:val="22"/>
          <w:rtl w:val="0"/>
        </w:rPr>
        <w:t xml:space="preserve">Senior Field Engineer</w:t>
      </w:r>
      <w:r w:rsidDel="00000000" w:rsidR="00000000" w:rsidRPr="00000000">
        <w:rPr>
          <w:rtl w:val="0"/>
        </w:rPr>
      </w:r>
    </w:p>
    <w:p w:rsidR="00000000" w:rsidDel="00000000" w:rsidP="00000000" w:rsidRDefault="00000000" w:rsidRPr="00000000" w14:paraId="0000003F">
      <w:pPr>
        <w:spacing w:after="60" w:before="0" w:lineRule="auto"/>
        <w:rPr/>
      </w:pPr>
      <w:r w:rsidDel="00000000" w:rsidR="00000000" w:rsidRPr="00000000">
        <w:rPr>
          <w:rFonts w:ascii="Arial" w:cs="Arial" w:eastAsia="Arial" w:hAnsi="Arial"/>
          <w:b w:val="1"/>
          <w:bCs w:val="1"/>
          <w:color w:val="2e75b6"/>
          <w:sz w:val="20"/>
          <w:szCs w:val="20"/>
          <w:rtl w:val="0"/>
        </w:rPr>
        <w:t xml:space="preserve">ScyllaDB</w:t>
      </w:r>
      <w:r w:rsidDel="00000000" w:rsidR="00000000" w:rsidRPr="00000000">
        <w:rPr>
          <w:rFonts w:ascii="Arial" w:cs="Arial" w:eastAsia="Arial" w:hAnsi="Arial"/>
          <w:color w:val="595959"/>
          <w:sz w:val="20"/>
          <w:szCs w:val="20"/>
          <w:rtl w:val="0"/>
        </w:rPr>
        <w:t xml:space="preserve">  |  Montreal, Canada  |  </w:t>
      </w:r>
      <w:r w:rsidDel="00000000" w:rsidR="00000000" w:rsidRPr="00000000">
        <w:rPr>
          <w:rFonts w:ascii="Arial" w:cs="Arial" w:eastAsia="Arial" w:hAnsi="Arial"/>
          <w:i w:val="1"/>
          <w:iCs w:val="1"/>
          <w:color w:val="595959"/>
          <w:sz w:val="20"/>
          <w:szCs w:val="20"/>
          <w:rtl w:val="0"/>
        </w:rPr>
        <w:t xml:space="preserve">July 2018 – January 2021</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Massive customer database deployments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Technology blogs around Scylla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Authored the scylla-ansible-roles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Various automation, backup/restore, migration and support utilities supporting the Scylla stack</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Built and managed the Customer Support team</w:t>
      </w:r>
      <w:r w:rsidDel="00000000" w:rsidR="00000000" w:rsidRPr="00000000">
        <w:rPr>
          <w:rtl w:val="0"/>
        </w:rPr>
      </w:r>
    </w:p>
    <w:p w:rsidR="00000000" w:rsidDel="00000000" w:rsidP="00000000" w:rsidRDefault="00000000" w:rsidRPr="00000000" w14:paraId="00000045">
      <w:pPr>
        <w:spacing w:after="40" w:before="60" w:lineRule="auto"/>
        <w:rPr/>
      </w:pPr>
      <w:r w:rsidDel="00000000" w:rsidR="00000000" w:rsidRPr="00000000">
        <w:rPr>
          <w:rFonts w:ascii="Arial" w:cs="Arial" w:eastAsia="Arial" w:hAnsi="Arial"/>
          <w:b w:val="1"/>
          <w:bCs w:val="1"/>
          <w:color w:val="595959"/>
          <w:sz w:val="18"/>
          <w:szCs w:val="18"/>
          <w:rtl w:val="0"/>
        </w:rPr>
        <w:t xml:space="preserve">Keywords: </w:t>
      </w:r>
      <w:r w:rsidDel="00000000" w:rsidR="00000000" w:rsidRPr="00000000">
        <w:rPr>
          <w:rFonts w:ascii="Arial" w:cs="Arial" w:eastAsia="Arial" w:hAnsi="Arial"/>
          <w:color w:val="595959"/>
          <w:sz w:val="18"/>
          <w:szCs w:val="18"/>
          <w:rtl w:val="0"/>
        </w:rPr>
        <w:t xml:space="preserve">ScyllaDB, Cassandra, NoSQL, Spark, Prometheus, Grafana, Docker, Kubernetes (k8s), mesosphere, DCOS, AWS, GCP, Azure, Ansible, Bash, Python, Terraform, Go, Scala</w:t>
      </w:r>
      <w:r w:rsidDel="00000000" w:rsidR="00000000" w:rsidRPr="00000000">
        <w:rPr>
          <w:rtl w:val="0"/>
        </w:rPr>
      </w:r>
    </w:p>
    <w:p w:rsidR="00000000" w:rsidDel="00000000" w:rsidP="00000000" w:rsidRDefault="00000000" w:rsidRPr="00000000" w14:paraId="00000046">
      <w:pPr>
        <w:spacing w:after="40" w:before="160" w:lineRule="auto"/>
        <w:rPr/>
      </w:pPr>
      <w:r w:rsidDel="00000000" w:rsidR="00000000" w:rsidRPr="00000000">
        <w:rPr>
          <w:rFonts w:ascii="Arial" w:cs="Arial" w:eastAsia="Arial" w:hAnsi="Arial"/>
          <w:b w:val="1"/>
          <w:bCs w:val="1"/>
          <w:color w:val="1a1a1a"/>
          <w:sz w:val="22"/>
          <w:szCs w:val="22"/>
          <w:rtl w:val="0"/>
        </w:rPr>
        <w:t xml:space="preserve">Senior Quality Assurance Engineer SDET</w:t>
      </w:r>
      <w:r w:rsidDel="00000000" w:rsidR="00000000" w:rsidRPr="00000000">
        <w:rPr>
          <w:rtl w:val="0"/>
        </w:rPr>
      </w:r>
    </w:p>
    <w:p w:rsidR="00000000" w:rsidDel="00000000" w:rsidP="00000000" w:rsidRDefault="00000000" w:rsidRPr="00000000" w14:paraId="00000047">
      <w:pPr>
        <w:spacing w:after="60" w:before="0" w:lineRule="auto"/>
        <w:rPr/>
      </w:pPr>
      <w:r w:rsidDel="00000000" w:rsidR="00000000" w:rsidRPr="00000000">
        <w:rPr>
          <w:rFonts w:ascii="Arial" w:cs="Arial" w:eastAsia="Arial" w:hAnsi="Arial"/>
          <w:b w:val="1"/>
          <w:bCs w:val="1"/>
          <w:color w:val="2e75b6"/>
          <w:sz w:val="20"/>
          <w:szCs w:val="20"/>
          <w:rtl w:val="0"/>
        </w:rPr>
        <w:t xml:space="preserve">Red Hat</w:t>
      </w:r>
      <w:r w:rsidDel="00000000" w:rsidR="00000000" w:rsidRPr="00000000">
        <w:rPr>
          <w:rFonts w:ascii="Arial" w:cs="Arial" w:eastAsia="Arial" w:hAnsi="Arial"/>
          <w:color w:val="595959"/>
          <w:sz w:val="20"/>
          <w:szCs w:val="20"/>
          <w:rtl w:val="0"/>
        </w:rPr>
        <w:t xml:space="preserve">  |  Montreal, Canada  |  </w:t>
      </w:r>
      <w:r w:rsidDel="00000000" w:rsidR="00000000" w:rsidRPr="00000000">
        <w:rPr>
          <w:rFonts w:ascii="Arial" w:cs="Arial" w:eastAsia="Arial" w:hAnsi="Arial"/>
          <w:i w:val="1"/>
          <w:iCs w:val="1"/>
          <w:color w:val="595959"/>
          <w:sz w:val="20"/>
          <w:szCs w:val="20"/>
          <w:rtl w:val="0"/>
        </w:rPr>
        <w:t xml:space="preserve">December 2015 – July 2018</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Developing test automation for OpenShift, Kubernetes, with focus on KubeVirt, the K8S native VM launcher</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Testing and automation of Openstack (RDO, RHEL OSP) deployments using Tripleo and OSP-Director</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Testing, debugging and working with engineers to resolve issues in the entire OpenStack deployment process</w:t>
      </w:r>
      <w:r w:rsidDel="00000000" w:rsidR="00000000" w:rsidRPr="00000000">
        <w:rPr>
          <w:rtl w:val="0"/>
        </w:rPr>
      </w:r>
    </w:p>
    <w:p w:rsidR="00000000" w:rsidDel="00000000" w:rsidP="00000000" w:rsidRDefault="00000000" w:rsidRPr="00000000" w14:paraId="0000004B">
      <w:pPr>
        <w:spacing w:after="40" w:before="60" w:lineRule="auto"/>
        <w:rPr/>
      </w:pPr>
      <w:r w:rsidDel="00000000" w:rsidR="00000000" w:rsidRPr="00000000">
        <w:rPr>
          <w:rFonts w:ascii="Arial" w:cs="Arial" w:eastAsia="Arial" w:hAnsi="Arial"/>
          <w:b w:val="1"/>
          <w:bCs w:val="1"/>
          <w:color w:val="595959"/>
          <w:sz w:val="18"/>
          <w:szCs w:val="18"/>
          <w:rtl w:val="0"/>
        </w:rPr>
        <w:t xml:space="preserve">Keywords: </w:t>
      </w:r>
      <w:r w:rsidDel="00000000" w:rsidR="00000000" w:rsidRPr="00000000">
        <w:rPr>
          <w:rFonts w:ascii="Arial" w:cs="Arial" w:eastAsia="Arial" w:hAnsi="Arial"/>
          <w:color w:val="595959"/>
          <w:sz w:val="18"/>
          <w:szCs w:val="18"/>
          <w:rtl w:val="0"/>
        </w:rPr>
        <w:t xml:space="preserve">OpenShift, KubeVirt, Container Native Virtualization (CNV), KVM, libvirt, Kubernetes, Docker, CRI-O, OpenStack, TripleO, Ansible, Python, Go/Golang, CI/CD, Jenkins, Docker, Puppet, Git, DevOps, Automation</w:t>
      </w:r>
      <w:r w:rsidDel="00000000" w:rsidR="00000000" w:rsidRPr="00000000">
        <w:rPr>
          <w:rtl w:val="0"/>
        </w:rPr>
      </w:r>
    </w:p>
    <w:p w:rsidR="00000000" w:rsidDel="00000000" w:rsidP="00000000" w:rsidRDefault="00000000" w:rsidRPr="00000000" w14:paraId="0000004C">
      <w:pPr>
        <w:spacing w:after="40" w:before="160" w:lineRule="auto"/>
        <w:rPr/>
      </w:pPr>
      <w:r w:rsidDel="00000000" w:rsidR="00000000" w:rsidRPr="00000000">
        <w:rPr>
          <w:rFonts w:ascii="Arial" w:cs="Arial" w:eastAsia="Arial" w:hAnsi="Arial"/>
          <w:b w:val="1"/>
          <w:bCs w:val="1"/>
          <w:color w:val="1a1a1a"/>
          <w:sz w:val="22"/>
          <w:szCs w:val="22"/>
          <w:rtl w:val="0"/>
        </w:rPr>
        <w:t xml:space="preserve">Senior Technical Cloud Computing Solutions Architect</w:t>
      </w:r>
      <w:r w:rsidDel="00000000" w:rsidR="00000000" w:rsidRPr="00000000">
        <w:rPr>
          <w:rtl w:val="0"/>
        </w:rPr>
      </w:r>
    </w:p>
    <w:p w:rsidR="00000000" w:rsidDel="00000000" w:rsidP="00000000" w:rsidRDefault="00000000" w:rsidRPr="00000000" w14:paraId="0000004D">
      <w:pPr>
        <w:spacing w:after="60" w:before="0" w:lineRule="auto"/>
        <w:rPr/>
      </w:pPr>
      <w:r w:rsidDel="00000000" w:rsidR="00000000" w:rsidRPr="00000000">
        <w:rPr>
          <w:rFonts w:ascii="Arial" w:cs="Arial" w:eastAsia="Arial" w:hAnsi="Arial"/>
          <w:b w:val="1"/>
          <w:bCs w:val="1"/>
          <w:color w:val="2e75b6"/>
          <w:sz w:val="20"/>
          <w:szCs w:val="20"/>
          <w:rtl w:val="0"/>
        </w:rPr>
        <w:t xml:space="preserve">Red Hat</w:t>
      </w:r>
      <w:r w:rsidDel="00000000" w:rsidR="00000000" w:rsidRPr="00000000">
        <w:rPr>
          <w:rFonts w:ascii="Arial" w:cs="Arial" w:eastAsia="Arial" w:hAnsi="Arial"/>
          <w:color w:val="595959"/>
          <w:sz w:val="20"/>
          <w:szCs w:val="20"/>
          <w:rtl w:val="0"/>
        </w:rPr>
        <w:t xml:space="preserve">  |  Montreal, Canada  |  </w:t>
      </w:r>
      <w:r w:rsidDel="00000000" w:rsidR="00000000" w:rsidRPr="00000000">
        <w:rPr>
          <w:rFonts w:ascii="Arial" w:cs="Arial" w:eastAsia="Arial" w:hAnsi="Arial"/>
          <w:i w:val="1"/>
          <w:iCs w:val="1"/>
          <w:color w:val="595959"/>
          <w:sz w:val="20"/>
          <w:szCs w:val="20"/>
          <w:rtl w:val="0"/>
        </w:rPr>
        <w:t xml:space="preserve">May 2014 – December 2015</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Automation of OpenStack deployments using eNovance Spinalstack (Puppet, Ansible, and various custom toolsets)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RHEV, Cloud Forms and other hybrid cloud oriented technologies integration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Data Centre design and maintenance for eNovance and Red Hat customers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Providing technical response to arising customer issues around OpenStack deployments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Participating in presales engagements for strategic customers</w:t>
      </w:r>
      <w:r w:rsidDel="00000000" w:rsidR="00000000" w:rsidRPr="00000000">
        <w:rPr>
          <w:rtl w:val="0"/>
        </w:rPr>
      </w:r>
    </w:p>
    <w:p w:rsidR="00000000" w:rsidDel="00000000" w:rsidP="00000000" w:rsidRDefault="00000000" w:rsidRPr="00000000" w14:paraId="00000053">
      <w:pPr>
        <w:spacing w:after="40" w:before="160" w:lineRule="auto"/>
        <w:rPr/>
      </w:pPr>
      <w:r w:rsidDel="00000000" w:rsidR="00000000" w:rsidRPr="00000000">
        <w:rPr>
          <w:rFonts w:ascii="Arial" w:cs="Arial" w:eastAsia="Arial" w:hAnsi="Arial"/>
          <w:b w:val="1"/>
          <w:bCs w:val="1"/>
          <w:color w:val="1a1a1a"/>
          <w:sz w:val="22"/>
          <w:szCs w:val="22"/>
          <w:rtl w:val="0"/>
        </w:rPr>
        <w:t xml:space="preserve">Data Centre Design and Management Consultant/Architect</w:t>
      </w:r>
      <w:r w:rsidDel="00000000" w:rsidR="00000000" w:rsidRPr="00000000">
        <w:rPr>
          <w:rtl w:val="0"/>
        </w:rPr>
      </w:r>
    </w:p>
    <w:p w:rsidR="00000000" w:rsidDel="00000000" w:rsidP="00000000" w:rsidRDefault="00000000" w:rsidRPr="00000000" w14:paraId="00000054">
      <w:pPr>
        <w:spacing w:after="60" w:before="0" w:lineRule="auto"/>
        <w:rPr/>
      </w:pPr>
      <w:r w:rsidDel="00000000" w:rsidR="00000000" w:rsidRPr="00000000">
        <w:rPr>
          <w:rFonts w:ascii="Arial" w:cs="Arial" w:eastAsia="Arial" w:hAnsi="Arial"/>
          <w:b w:val="1"/>
          <w:bCs w:val="1"/>
          <w:color w:val="2e75b6"/>
          <w:sz w:val="20"/>
          <w:szCs w:val="20"/>
          <w:rtl w:val="0"/>
        </w:rPr>
        <w:t xml:space="preserve">Self Employed</w:t>
      </w:r>
      <w:r w:rsidDel="00000000" w:rsidR="00000000" w:rsidRPr="00000000">
        <w:rPr>
          <w:rFonts w:ascii="Arial" w:cs="Arial" w:eastAsia="Arial" w:hAnsi="Arial"/>
          <w:color w:val="595959"/>
          <w:sz w:val="20"/>
          <w:szCs w:val="20"/>
          <w:rtl w:val="0"/>
        </w:rPr>
        <w:t xml:space="preserve">  |  Canada  |  </w:t>
      </w:r>
      <w:r w:rsidDel="00000000" w:rsidR="00000000" w:rsidRPr="00000000">
        <w:rPr>
          <w:rFonts w:ascii="Arial" w:cs="Arial" w:eastAsia="Arial" w:hAnsi="Arial"/>
          <w:i w:val="1"/>
          <w:iCs w:val="1"/>
          <w:color w:val="595959"/>
          <w:sz w:val="20"/>
          <w:szCs w:val="20"/>
          <w:rtl w:val="0"/>
        </w:rPr>
        <w:t xml:space="preserve">May 2013 – May 2014</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color w:val="1a1a1a"/>
          <w:sz w:val="20"/>
          <w:szCs w:val="20"/>
          <w:rtl w:val="0"/>
        </w:rPr>
        <w:t xml:space="preserve">Designed, deployed and maintained company datacentres including firewalls, VPN access, networks, servers, virtualization systems, SAN systems, and various enterprise applications. Implemented monitoring, backup systems, and integrated company-specific systems.</w:t>
      </w:r>
      <w:r w:rsidDel="00000000" w:rsidR="00000000" w:rsidRPr="00000000">
        <w:rPr>
          <w:rtl w:val="0"/>
        </w:rPr>
      </w:r>
    </w:p>
    <w:p w:rsidR="00000000" w:rsidDel="00000000" w:rsidP="00000000" w:rsidRDefault="00000000" w:rsidRPr="00000000" w14:paraId="00000056">
      <w:pPr>
        <w:pBdr>
          <w:bottom w:color="2e75b6" w:space="4" w:sz="8"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EARLIER CAREER EXPERIENCE</w:t>
      </w:r>
      <w:r w:rsidDel="00000000" w:rsidR="00000000" w:rsidRPr="00000000">
        <w:rPr>
          <w:rtl w:val="0"/>
        </w:rPr>
      </w:r>
    </w:p>
    <w:p w:rsidR="00000000" w:rsidDel="00000000" w:rsidP="00000000" w:rsidRDefault="00000000" w:rsidRPr="00000000" w14:paraId="00000057">
      <w:pPr>
        <w:spacing w:after="40" w:before="160" w:lineRule="auto"/>
        <w:rPr/>
      </w:pPr>
      <w:r w:rsidDel="00000000" w:rsidR="00000000" w:rsidRPr="00000000">
        <w:rPr>
          <w:rFonts w:ascii="Arial" w:cs="Arial" w:eastAsia="Arial" w:hAnsi="Arial"/>
          <w:b w:val="1"/>
          <w:bCs w:val="1"/>
          <w:color w:val="1a1a1a"/>
          <w:sz w:val="22"/>
          <w:szCs w:val="22"/>
          <w:rtl w:val="0"/>
        </w:rPr>
        <w:t xml:space="preserve">Senior Technical Product Manager – Virtualization and Cloud</w:t>
      </w:r>
      <w:r w:rsidDel="00000000" w:rsidR="00000000" w:rsidRPr="00000000">
        <w:rPr>
          <w:rtl w:val="0"/>
        </w:rPr>
      </w:r>
    </w:p>
    <w:p w:rsidR="00000000" w:rsidDel="00000000" w:rsidP="00000000" w:rsidRDefault="00000000" w:rsidRPr="00000000" w14:paraId="00000058">
      <w:pPr>
        <w:spacing w:after="60" w:before="0" w:lineRule="auto"/>
        <w:rPr/>
      </w:pPr>
      <w:r w:rsidDel="00000000" w:rsidR="00000000" w:rsidRPr="00000000">
        <w:rPr>
          <w:rFonts w:ascii="Arial" w:cs="Arial" w:eastAsia="Arial" w:hAnsi="Arial"/>
          <w:b w:val="1"/>
          <w:bCs w:val="1"/>
          <w:color w:val="2e75b6"/>
          <w:sz w:val="20"/>
          <w:szCs w:val="20"/>
          <w:rtl w:val="0"/>
        </w:rPr>
        <w:t xml:space="preserve">Red Hat</w:t>
      </w:r>
      <w:r w:rsidDel="00000000" w:rsidR="00000000" w:rsidRPr="00000000">
        <w:rPr>
          <w:rFonts w:ascii="Arial" w:cs="Arial" w:eastAsia="Arial" w:hAnsi="Arial"/>
          <w:color w:val="595959"/>
          <w:sz w:val="20"/>
          <w:szCs w:val="20"/>
          <w:rtl w:val="0"/>
        </w:rPr>
        <w:t xml:space="preserve">  |  Israel  |  </w:t>
      </w:r>
      <w:r w:rsidDel="00000000" w:rsidR="00000000" w:rsidRPr="00000000">
        <w:rPr>
          <w:rFonts w:ascii="Arial" w:cs="Arial" w:eastAsia="Arial" w:hAnsi="Arial"/>
          <w:i w:val="1"/>
          <w:iCs w:val="1"/>
          <w:color w:val="595959"/>
          <w:sz w:val="20"/>
          <w:szCs w:val="20"/>
          <w:rtl w:val="0"/>
        </w:rPr>
        <w:t xml:space="preserve">December 2011 – April 2013</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color w:val="1a1a1a"/>
          <w:sz w:val="20"/>
          <w:szCs w:val="20"/>
          <w:rtl w:val="0"/>
        </w:rPr>
        <w:t xml:space="preserve">Developed solutions for System Architects, ISV partners and customers. Created custom solutions for specific requirements, advanced RHEV/oVirt adoption, developed future feature concepts, and conducted competitive analysis.</w:t>
      </w:r>
      <w:r w:rsidDel="00000000" w:rsidR="00000000" w:rsidRPr="00000000">
        <w:rPr>
          <w:rtl w:val="0"/>
        </w:rPr>
      </w:r>
    </w:p>
    <w:p w:rsidR="00000000" w:rsidDel="00000000" w:rsidP="00000000" w:rsidRDefault="00000000" w:rsidRPr="00000000" w14:paraId="0000005A">
      <w:pPr>
        <w:spacing w:after="40" w:before="160" w:lineRule="auto"/>
        <w:rPr/>
      </w:pPr>
      <w:r w:rsidDel="00000000" w:rsidR="00000000" w:rsidRPr="00000000">
        <w:rPr>
          <w:rFonts w:ascii="Arial" w:cs="Arial" w:eastAsia="Arial" w:hAnsi="Arial"/>
          <w:b w:val="1"/>
          <w:bCs w:val="1"/>
          <w:color w:val="1a1a1a"/>
          <w:sz w:val="22"/>
          <w:szCs w:val="22"/>
          <w:rtl w:val="0"/>
        </w:rPr>
        <w:t xml:space="preserve">Senior Software Maintenance Engineer</w:t>
      </w:r>
      <w:r w:rsidDel="00000000" w:rsidR="00000000" w:rsidRPr="00000000">
        <w:rPr>
          <w:rtl w:val="0"/>
        </w:rPr>
      </w:r>
    </w:p>
    <w:p w:rsidR="00000000" w:rsidDel="00000000" w:rsidP="00000000" w:rsidRDefault="00000000" w:rsidRPr="00000000" w14:paraId="0000005B">
      <w:pPr>
        <w:spacing w:after="60" w:before="0" w:lineRule="auto"/>
        <w:rPr/>
      </w:pPr>
      <w:r w:rsidDel="00000000" w:rsidR="00000000" w:rsidRPr="00000000">
        <w:rPr>
          <w:rFonts w:ascii="Arial" w:cs="Arial" w:eastAsia="Arial" w:hAnsi="Arial"/>
          <w:b w:val="1"/>
          <w:bCs w:val="1"/>
          <w:color w:val="2e75b6"/>
          <w:sz w:val="20"/>
          <w:szCs w:val="20"/>
          <w:rtl w:val="0"/>
        </w:rPr>
        <w:t xml:space="preserve">Red Hat</w:t>
      </w:r>
      <w:r w:rsidDel="00000000" w:rsidR="00000000" w:rsidRPr="00000000">
        <w:rPr>
          <w:rFonts w:ascii="Arial" w:cs="Arial" w:eastAsia="Arial" w:hAnsi="Arial"/>
          <w:color w:val="595959"/>
          <w:sz w:val="20"/>
          <w:szCs w:val="20"/>
          <w:rtl w:val="0"/>
        </w:rPr>
        <w:t xml:space="preserve">  |  Israel  |  </w:t>
      </w:r>
      <w:r w:rsidDel="00000000" w:rsidR="00000000" w:rsidRPr="00000000">
        <w:rPr>
          <w:rFonts w:ascii="Arial" w:cs="Arial" w:eastAsia="Arial" w:hAnsi="Arial"/>
          <w:i w:val="1"/>
          <w:iCs w:val="1"/>
          <w:color w:val="595959"/>
          <w:sz w:val="20"/>
          <w:szCs w:val="20"/>
          <w:rtl w:val="0"/>
        </w:rPr>
        <w:t xml:space="preserve">November 2008 – December 2011</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Fonts w:ascii="Arial" w:cs="Arial" w:eastAsia="Arial" w:hAnsi="Arial"/>
          <w:color w:val="1a1a1a"/>
          <w:sz w:val="20"/>
          <w:szCs w:val="20"/>
          <w:rtl w:val="0"/>
        </w:rPr>
        <w:t xml:space="preserve">Specialized in Red Hat Enterprise Virtualization (RHEV). Served as Subject Matter Expert, developed support tools and scripts, assisted in corporate setups, compiled knowledge base articles, and maintained internal laboratory for testing.</w:t>
      </w:r>
      <w:r w:rsidDel="00000000" w:rsidR="00000000" w:rsidRPr="00000000">
        <w:rPr>
          <w:rtl w:val="0"/>
        </w:rPr>
      </w:r>
    </w:p>
    <w:p w:rsidR="00000000" w:rsidDel="00000000" w:rsidP="00000000" w:rsidRDefault="00000000" w:rsidRPr="00000000" w14:paraId="0000005D">
      <w:pPr>
        <w:spacing w:after="40" w:before="160" w:lineRule="auto"/>
        <w:rPr/>
      </w:pPr>
      <w:r w:rsidDel="00000000" w:rsidR="00000000" w:rsidRPr="00000000">
        <w:rPr>
          <w:rFonts w:ascii="Arial" w:cs="Arial" w:eastAsia="Arial" w:hAnsi="Arial"/>
          <w:b w:val="1"/>
          <w:bCs w:val="1"/>
          <w:color w:val="1a1a1a"/>
          <w:sz w:val="22"/>
          <w:szCs w:val="22"/>
          <w:rtl w:val="0"/>
        </w:rPr>
        <w:t xml:space="preserve">Senior Server Analyst</w:t>
      </w:r>
      <w:r w:rsidDel="00000000" w:rsidR="00000000" w:rsidRPr="00000000">
        <w:rPr>
          <w:rtl w:val="0"/>
        </w:rPr>
      </w:r>
    </w:p>
    <w:p w:rsidR="00000000" w:rsidDel="00000000" w:rsidP="00000000" w:rsidRDefault="00000000" w:rsidRPr="00000000" w14:paraId="0000005E">
      <w:pPr>
        <w:spacing w:after="60" w:before="0" w:lineRule="auto"/>
        <w:rPr/>
      </w:pPr>
      <w:r w:rsidDel="00000000" w:rsidR="00000000" w:rsidRPr="00000000">
        <w:rPr>
          <w:rFonts w:ascii="Arial" w:cs="Arial" w:eastAsia="Arial" w:hAnsi="Arial"/>
          <w:b w:val="1"/>
          <w:bCs w:val="1"/>
          <w:color w:val="2e75b6"/>
          <w:sz w:val="20"/>
          <w:szCs w:val="20"/>
          <w:rtl w:val="0"/>
        </w:rPr>
        <w:t xml:space="preserve">Dell Computers</w:t>
      </w:r>
      <w:r w:rsidDel="00000000" w:rsidR="00000000" w:rsidRPr="00000000">
        <w:rPr>
          <w:rFonts w:ascii="Arial" w:cs="Arial" w:eastAsia="Arial" w:hAnsi="Arial"/>
          <w:color w:val="595959"/>
          <w:sz w:val="20"/>
          <w:szCs w:val="20"/>
          <w:rtl w:val="0"/>
        </w:rPr>
        <w:t xml:space="preserve">  |  UK/Ireland, Hebrew and Russian markets  |  </w:t>
      </w:r>
      <w:r w:rsidDel="00000000" w:rsidR="00000000" w:rsidRPr="00000000">
        <w:rPr>
          <w:rFonts w:ascii="Arial" w:cs="Arial" w:eastAsia="Arial" w:hAnsi="Arial"/>
          <w:i w:val="1"/>
          <w:iCs w:val="1"/>
          <w:color w:val="595959"/>
          <w:sz w:val="20"/>
          <w:szCs w:val="20"/>
          <w:rtl w:val="0"/>
        </w:rPr>
        <w:t xml:space="preserve">September 2007 – September 2008</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Fonts w:ascii="Arial" w:cs="Arial" w:eastAsia="Arial" w:hAnsi="Arial"/>
          <w:color w:val="1a1a1a"/>
          <w:sz w:val="20"/>
          <w:szCs w:val="20"/>
          <w:rtl w:val="0"/>
        </w:rPr>
        <w:t xml:space="preserve">Provided technical support for Dell servers and products, diagnosed and troubleshot customer equipment, utilized analytical troubleshooting skills, and supported comprehensive Dell server ecosystem.</w:t>
      </w:r>
      <w:r w:rsidDel="00000000" w:rsidR="00000000" w:rsidRPr="00000000">
        <w:rPr>
          <w:rtl w:val="0"/>
        </w:rPr>
      </w:r>
    </w:p>
    <w:p w:rsidR="00000000" w:rsidDel="00000000" w:rsidP="00000000" w:rsidRDefault="00000000" w:rsidRPr="00000000" w14:paraId="00000060">
      <w:pPr>
        <w:spacing w:after="40" w:before="160" w:lineRule="auto"/>
        <w:rPr/>
      </w:pPr>
      <w:r w:rsidDel="00000000" w:rsidR="00000000" w:rsidRPr="00000000">
        <w:rPr>
          <w:rFonts w:ascii="Arial" w:cs="Arial" w:eastAsia="Arial" w:hAnsi="Arial"/>
          <w:b w:val="1"/>
          <w:bCs w:val="1"/>
          <w:color w:val="1a1a1a"/>
          <w:sz w:val="22"/>
          <w:szCs w:val="22"/>
          <w:rtl w:val="0"/>
        </w:rPr>
        <w:t xml:space="preserve">System Administrator and IT Manager</w:t>
      </w:r>
      <w:r w:rsidDel="00000000" w:rsidR="00000000" w:rsidRPr="00000000">
        <w:rPr>
          <w:rtl w:val="0"/>
        </w:rPr>
      </w:r>
    </w:p>
    <w:p w:rsidR="00000000" w:rsidDel="00000000" w:rsidP="00000000" w:rsidRDefault="00000000" w:rsidRPr="00000000" w14:paraId="00000061">
      <w:pPr>
        <w:spacing w:after="60" w:before="0" w:lineRule="auto"/>
        <w:rPr/>
      </w:pPr>
      <w:r w:rsidDel="00000000" w:rsidR="00000000" w:rsidRPr="00000000">
        <w:rPr>
          <w:rFonts w:ascii="Arial" w:cs="Arial" w:eastAsia="Arial" w:hAnsi="Arial"/>
          <w:b w:val="1"/>
          <w:bCs w:val="1"/>
          <w:color w:val="2e75b6"/>
          <w:sz w:val="20"/>
          <w:szCs w:val="20"/>
          <w:rtl w:val="0"/>
        </w:rPr>
        <w:t xml:space="preserve">CogniTens</w:t>
      </w:r>
      <w:r w:rsidDel="00000000" w:rsidR="00000000" w:rsidRPr="00000000">
        <w:rPr>
          <w:rFonts w:ascii="Arial" w:cs="Arial" w:eastAsia="Arial" w:hAnsi="Arial"/>
          <w:color w:val="595959"/>
          <w:sz w:val="20"/>
          <w:szCs w:val="20"/>
          <w:rtl w:val="0"/>
        </w:rPr>
        <w:t xml:space="preserve">  |  Israel  |  </w:t>
      </w:r>
      <w:r w:rsidDel="00000000" w:rsidR="00000000" w:rsidRPr="00000000">
        <w:rPr>
          <w:rFonts w:ascii="Arial" w:cs="Arial" w:eastAsia="Arial" w:hAnsi="Arial"/>
          <w:i w:val="1"/>
          <w:iCs w:val="1"/>
          <w:color w:val="595959"/>
          <w:sz w:val="20"/>
          <w:szCs w:val="20"/>
          <w:rtl w:val="0"/>
        </w:rPr>
        <w:t xml:space="preserve">December 2006 – June 2007</w:t>
      </w: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Fonts w:ascii="Arial" w:cs="Arial" w:eastAsia="Arial" w:hAnsi="Arial"/>
          <w:color w:val="1a1a1a"/>
          <w:sz w:val="20"/>
          <w:szCs w:val="20"/>
          <w:rtl w:val="0"/>
        </w:rPr>
        <w:t xml:space="preserve">Managed remote support systems, installed hardware and software for production robots, maintained Windows and Linux workstations, managed servers and networking infrastructure, and secured worldwide antivirus installations.</w:t>
      </w:r>
      <w:r w:rsidDel="00000000" w:rsidR="00000000" w:rsidRPr="00000000">
        <w:rPr>
          <w:rtl w:val="0"/>
        </w:rPr>
      </w:r>
    </w:p>
    <w:p w:rsidR="00000000" w:rsidDel="00000000" w:rsidP="00000000" w:rsidRDefault="00000000" w:rsidRPr="00000000" w14:paraId="00000063">
      <w:pPr>
        <w:spacing w:after="40" w:before="160" w:lineRule="auto"/>
        <w:rPr/>
      </w:pPr>
      <w:r w:rsidDel="00000000" w:rsidR="00000000" w:rsidRPr="00000000">
        <w:rPr>
          <w:rFonts w:ascii="Arial" w:cs="Arial" w:eastAsia="Arial" w:hAnsi="Arial"/>
          <w:b w:val="1"/>
          <w:bCs w:val="1"/>
          <w:color w:val="1a1a1a"/>
          <w:sz w:val="22"/>
          <w:szCs w:val="22"/>
          <w:rtl w:val="0"/>
        </w:rPr>
        <w:t xml:space="preserve">Senior System Administrator</w:t>
      </w:r>
      <w:r w:rsidDel="00000000" w:rsidR="00000000" w:rsidRPr="00000000">
        <w:rPr>
          <w:rtl w:val="0"/>
        </w:rPr>
      </w:r>
    </w:p>
    <w:p w:rsidR="00000000" w:rsidDel="00000000" w:rsidP="00000000" w:rsidRDefault="00000000" w:rsidRPr="00000000" w14:paraId="00000064">
      <w:pPr>
        <w:spacing w:after="60" w:before="0" w:lineRule="auto"/>
        <w:rPr/>
      </w:pPr>
      <w:r w:rsidDel="00000000" w:rsidR="00000000" w:rsidRPr="00000000">
        <w:rPr>
          <w:rFonts w:ascii="Arial" w:cs="Arial" w:eastAsia="Arial" w:hAnsi="Arial"/>
          <w:b w:val="1"/>
          <w:bCs w:val="1"/>
          <w:color w:val="2e75b6"/>
          <w:sz w:val="20"/>
          <w:szCs w:val="20"/>
          <w:rtl w:val="0"/>
        </w:rPr>
        <w:t xml:space="preserve">Various Private Companies</w:t>
      </w:r>
      <w:r w:rsidDel="00000000" w:rsidR="00000000" w:rsidRPr="00000000">
        <w:rPr>
          <w:rFonts w:ascii="Arial" w:cs="Arial" w:eastAsia="Arial" w:hAnsi="Arial"/>
          <w:color w:val="595959"/>
          <w:sz w:val="20"/>
          <w:szCs w:val="20"/>
          <w:rtl w:val="0"/>
        </w:rPr>
        <w:t xml:space="preserve">  |  Israel  |  </w:t>
      </w:r>
      <w:r w:rsidDel="00000000" w:rsidR="00000000" w:rsidRPr="00000000">
        <w:rPr>
          <w:rFonts w:ascii="Arial" w:cs="Arial" w:eastAsia="Arial" w:hAnsi="Arial"/>
          <w:i w:val="1"/>
          <w:iCs w:val="1"/>
          <w:color w:val="595959"/>
          <w:sz w:val="20"/>
          <w:szCs w:val="20"/>
          <w:rtl w:val="0"/>
        </w:rPr>
        <w:t xml:space="preserve">January 1994 – January 2006</w:t>
      </w:r>
      <w:r w:rsidDel="00000000" w:rsidR="00000000" w:rsidRPr="00000000">
        <w:rPr>
          <w:rtl w:val="0"/>
        </w:rPr>
      </w:r>
    </w:p>
    <w:p w:rsidR="00000000" w:rsidDel="00000000" w:rsidP="00000000" w:rsidRDefault="00000000" w:rsidRPr="00000000" w14:paraId="00000065">
      <w:pPr>
        <w:spacing w:after="40" w:before="40" w:lineRule="auto"/>
        <w:rPr/>
      </w:pPr>
      <w:r w:rsidDel="00000000" w:rsidR="00000000" w:rsidRPr="00000000">
        <w:rPr>
          <w:rFonts w:ascii="Arial" w:cs="Arial" w:eastAsia="Arial" w:hAnsi="Arial"/>
          <w:color w:val="1a1a1a"/>
          <w:sz w:val="20"/>
          <w:szCs w:val="20"/>
          <w:rtl w:val="0"/>
        </w:rPr>
        <w:t xml:space="preserve">Specialized in multiple operating systems, network design and implementation, backup and business continuity management, mail and messaging systems, web services, and hardware management across diverse technology stacks.</w:t>
      </w:r>
      <w:r w:rsidDel="00000000" w:rsidR="00000000" w:rsidRPr="00000000">
        <w:rPr>
          <w:rtl w:val="0"/>
        </w:rPr>
      </w:r>
    </w:p>
    <w:p w:rsidR="00000000" w:rsidDel="00000000" w:rsidP="00000000" w:rsidRDefault="00000000" w:rsidRPr="00000000" w14:paraId="00000066">
      <w:pPr>
        <w:pBdr>
          <w:bottom w:color="2e75b6" w:space="4" w:sz="8"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CORE TECHNICAL SKILLS</w:t>
      </w:r>
      <w:r w:rsidDel="00000000" w:rsidR="00000000" w:rsidRPr="00000000">
        <w:rPr>
          <w:rtl w:val="0"/>
        </w:rPr>
      </w:r>
    </w:p>
    <w:p w:rsidR="00000000" w:rsidDel="00000000" w:rsidP="00000000" w:rsidRDefault="00000000" w:rsidRPr="00000000" w14:paraId="00000067">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f4e79"/>
                <w:sz w:val="18"/>
                <w:szCs w:val="18"/>
                <w:rtl w:val="0"/>
              </w:rPr>
              <w:t xml:space="preserve">Cloud &amp; DevOps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1a1a1a"/>
                <w:sz w:val="18"/>
                <w:szCs w:val="18"/>
                <w:rtl w:val="0"/>
              </w:rPr>
              <w:t xml:space="preserve">AWS, GCP, Azure, OpenStack, Terraform, Ansible, Jenkins, GitHub Actions, ArgoCD, CI/CD Pipelines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f4e79"/>
                <w:sz w:val="18"/>
                <w:szCs w:val="18"/>
                <w:rtl w:val="0"/>
              </w:rPr>
              <w:t xml:space="preserve">Containers &amp; Orchestration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1a1a1a"/>
                <w:sz w:val="18"/>
                <w:szCs w:val="18"/>
                <w:rtl w:val="0"/>
              </w:rPr>
              <w:t xml:space="preserve">Kubernetes, OpenShift, Docker, EKS, AKS, GKE, Helm, Mesosphere, DC/OS, Nomad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f4e79"/>
                <w:sz w:val="18"/>
                <w:szCs w:val="18"/>
                <w:rtl w:val="0"/>
              </w:rPr>
              <w:t xml:space="preserve">Virtualization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1a1a1a"/>
                <w:sz w:val="18"/>
                <w:szCs w:val="18"/>
                <w:rtl w:val="0"/>
              </w:rPr>
              <w:t xml:space="preserve">KVM/QEMU, VMware ESX/ESXi, Hyper-V, Xen, RHV, oVirt, libvirt, Incus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f4e79"/>
                <w:sz w:val="18"/>
                <w:szCs w:val="18"/>
                <w:rtl w:val="0"/>
              </w:rPr>
              <w:t xml:space="preserve">Programming &amp; Scripting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1a1a1a"/>
                <w:sz w:val="18"/>
                <w:szCs w:val="18"/>
                <w:rtl w:val="0"/>
              </w:rPr>
              <w:t xml:space="preserve">Python, Bash, Go, Rust, Ansible, Git, SQL, NoSQL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1f4e79"/>
                <w:sz w:val="18"/>
                <w:szCs w:val="18"/>
                <w:rtl w:val="0"/>
              </w:rPr>
              <w:t xml:space="preserve">Databases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1a1a1a"/>
                <w:sz w:val="18"/>
                <w:szCs w:val="18"/>
                <w:rtl w:val="0"/>
              </w:rPr>
              <w:t xml:space="preserve">ScyllaDB, Cassandra, PostgreSQL, MySQL, MongoDB, MS-SQL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f4e79"/>
                <w:sz w:val="18"/>
                <w:szCs w:val="18"/>
                <w:rtl w:val="0"/>
              </w:rPr>
              <w:t xml:space="preserve">Monitoring &amp; Observability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1a1a1a"/>
                <w:sz w:val="18"/>
                <w:szCs w:val="18"/>
                <w:rtl w:val="0"/>
              </w:rPr>
              <w:t xml:space="preserve">Prometheus, Grafana, Loki, Victoria Metrics, Victoria Logs, Alloy, Distributed tracing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f4e79"/>
                <w:sz w:val="18"/>
                <w:szCs w:val="18"/>
                <w:rtl w:val="0"/>
              </w:rPr>
              <w:t xml:space="preserve">Networking &amp; 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1a1a1a"/>
                <w:sz w:val="18"/>
                <w:szCs w:val="18"/>
                <w:rtl w:val="0"/>
              </w:rPr>
              <w:t xml:space="preserve">Cisco, Dell, HP equipment, SDN, iSCSI, NFS, FC, FCoE, Multipathing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f4e79"/>
                <w:sz w:val="18"/>
                <w:szCs w:val="18"/>
                <w:rtl w:val="0"/>
              </w:rPr>
              <w:t xml:space="preserve">Blockchain &amp; Web3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1a1a1a"/>
                <w:sz w:val="18"/>
                <w:szCs w:val="18"/>
                <w:rtl w:val="0"/>
              </w:rPr>
              <w:t xml:space="preserve">Ethereum, Solana, Cosmos SDK, The Graph, Validator nodes, Staking infrastructure, ZK proof infrastructure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f4e79"/>
                <w:sz w:val="18"/>
                <w:szCs w:val="18"/>
                <w:rtl w:val="0"/>
              </w:rPr>
              <w:t xml:space="preserve">HPC &amp; AI Infrastructure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1a1a1a"/>
                <w:sz w:val="18"/>
                <w:szCs w:val="18"/>
                <w:rtl w:val="0"/>
              </w:rPr>
              <w:t xml:space="preserve">SLURM, SUNK, Slinky, KubeRay, NVIDIA GPU management, Apache Spark</w:t>
            </w:r>
            <w:r w:rsidDel="00000000" w:rsidR="00000000" w:rsidRPr="00000000">
              <w:rPr>
                <w:rtl w:val="0"/>
              </w:rPr>
            </w:r>
          </w:p>
        </w:tc>
      </w:tr>
    </w:tbl>
    <w:p w:rsidR="00000000" w:rsidDel="00000000" w:rsidP="00000000" w:rsidRDefault="00000000" w:rsidRPr="00000000" w14:paraId="0000007A">
      <w:pPr>
        <w:spacing w:after="0" w:before="80" w:lineRule="auto"/>
        <w:rPr/>
      </w:pPr>
      <w:r w:rsidDel="00000000" w:rsidR="00000000" w:rsidRPr="00000000">
        <w:rPr>
          <w:rtl w:val="0"/>
        </w:rPr>
      </w:r>
    </w:p>
    <w:p w:rsidR="00000000" w:rsidDel="00000000" w:rsidP="00000000" w:rsidRDefault="00000000" w:rsidRPr="00000000" w14:paraId="0000007B">
      <w:pPr>
        <w:pBdr>
          <w:bottom w:color="2e75b6" w:space="4" w:sz="8"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EDUCATION</w:t>
      </w:r>
      <w:r w:rsidDel="00000000" w:rsidR="00000000" w:rsidRPr="00000000">
        <w:rPr>
          <w:rtl w:val="0"/>
        </w:rPr>
      </w:r>
    </w:p>
    <w:p w:rsidR="00000000" w:rsidDel="00000000" w:rsidP="00000000" w:rsidRDefault="00000000" w:rsidRPr="00000000" w14:paraId="0000007C">
      <w:pPr>
        <w:spacing w:after="40" w:before="80" w:lineRule="auto"/>
        <w:rPr/>
      </w:pPr>
      <w:r w:rsidDel="00000000" w:rsidR="00000000" w:rsidRPr="00000000">
        <w:rPr>
          <w:rFonts w:ascii="Arial" w:cs="Arial" w:eastAsia="Arial" w:hAnsi="Arial"/>
          <w:b w:val="1"/>
          <w:bCs w:val="1"/>
          <w:color w:val="1a1a1a"/>
          <w:sz w:val="20"/>
          <w:szCs w:val="20"/>
          <w:rtl w:val="0"/>
        </w:rPr>
        <w:t xml:space="preserve">BA, Business Management</w:t>
      </w:r>
      <w:r w:rsidDel="00000000" w:rsidR="00000000" w:rsidRPr="00000000">
        <w:rPr>
          <w:rFonts w:ascii="Arial" w:cs="Arial" w:eastAsia="Arial" w:hAnsi="Arial"/>
          <w:color w:val="595959"/>
          <w:sz w:val="20"/>
          <w:szCs w:val="20"/>
          <w:rtl w:val="0"/>
        </w:rPr>
        <w:t xml:space="preserve">  |  University of Derby  |  2002–2005</w:t>
      </w: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bCs w:val="1"/>
          <w:color w:val="1a1a1a"/>
          <w:sz w:val="20"/>
          <w:szCs w:val="20"/>
          <w:rtl w:val="0"/>
        </w:rPr>
        <w:t xml:space="preserve">VMware vSphere 5 Install, Configure, Manage (VCP5)</w:t>
      </w:r>
      <w:r w:rsidDel="00000000" w:rsidR="00000000" w:rsidRPr="00000000">
        <w:rPr>
          <w:rFonts w:ascii="Arial" w:cs="Arial" w:eastAsia="Arial" w:hAnsi="Arial"/>
          <w:color w:val="595959"/>
          <w:sz w:val="20"/>
          <w:szCs w:val="20"/>
          <w:rtl w:val="0"/>
        </w:rPr>
        <w:t xml:space="preserve">  |  High Tech College Hertzlia  |  2012</w:t>
      </w: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1"/>
          <w:bCs w:val="1"/>
          <w:color w:val="1a1a1a"/>
          <w:sz w:val="20"/>
          <w:szCs w:val="20"/>
          <w:rtl w:val="0"/>
        </w:rPr>
        <w:t xml:space="preserve">RHCE Bootcamp</w:t>
      </w:r>
      <w:r w:rsidDel="00000000" w:rsidR="00000000" w:rsidRPr="00000000">
        <w:rPr>
          <w:rFonts w:ascii="Arial" w:cs="Arial" w:eastAsia="Arial" w:hAnsi="Arial"/>
          <w:color w:val="595959"/>
          <w:sz w:val="20"/>
          <w:szCs w:val="20"/>
          <w:rtl w:val="0"/>
        </w:rPr>
        <w:t xml:space="preserve">  |  Red Hat Training  |  2010</w:t>
      </w: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1"/>
          <w:bCs w:val="1"/>
          <w:color w:val="1a1a1a"/>
          <w:sz w:val="20"/>
          <w:szCs w:val="20"/>
          <w:rtl w:val="0"/>
        </w:rPr>
        <w:t xml:space="preserve">CompTIA Network+</w:t>
      </w:r>
      <w:r w:rsidDel="00000000" w:rsidR="00000000" w:rsidRPr="00000000">
        <w:rPr>
          <w:rFonts w:ascii="Arial" w:cs="Arial" w:eastAsia="Arial" w:hAnsi="Arial"/>
          <w:color w:val="595959"/>
          <w:sz w:val="20"/>
          <w:szCs w:val="20"/>
          <w:rtl w:val="0"/>
        </w:rPr>
        <w:t xml:space="preserve">  |  Self Study  |  2007</w:t>
      </w:r>
      <w:r w:rsidDel="00000000" w:rsidR="00000000" w:rsidRPr="00000000">
        <w:rPr>
          <w:rtl w:val="0"/>
        </w:rPr>
      </w:r>
    </w:p>
    <w:p w:rsidR="00000000" w:rsidDel="00000000" w:rsidP="00000000" w:rsidRDefault="00000000" w:rsidRPr="00000000" w14:paraId="00000080">
      <w:pPr>
        <w:pBdr>
          <w:bottom w:color="2e75b6" w:space="4" w:sz="8"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PROFESSIONAL CERTIFICATIONS</w:t>
      </w:r>
      <w:r w:rsidDel="00000000" w:rsidR="00000000" w:rsidRPr="00000000">
        <w:rPr>
          <w:rtl w:val="0"/>
        </w:rPr>
      </w:r>
    </w:p>
    <w:p w:rsidR="00000000" w:rsidDel="00000000" w:rsidP="00000000" w:rsidRDefault="00000000" w:rsidRPr="00000000" w14:paraId="00000081">
      <w:pPr>
        <w:spacing w:after="40" w:before="80" w:lineRule="auto"/>
        <w:rPr/>
      </w:pPr>
      <w:r w:rsidDel="00000000" w:rsidR="00000000" w:rsidRPr="00000000">
        <w:rPr>
          <w:rFonts w:ascii="Arial" w:cs="Arial" w:eastAsia="Arial" w:hAnsi="Arial"/>
          <w:color w:val="1a1a1a"/>
          <w:sz w:val="20"/>
          <w:szCs w:val="20"/>
          <w:rtl w:val="0"/>
        </w:rPr>
        <w:t xml:space="preserve">RHCVA  •  RHCE  •  Server+  •  Linux+  •  CNE</w:t>
      </w:r>
      <w:r w:rsidDel="00000000" w:rsidR="00000000" w:rsidRPr="00000000">
        <w:rPr>
          <w:rtl w:val="0"/>
        </w:rPr>
      </w:r>
    </w:p>
    <w:p w:rsidR="00000000" w:rsidDel="00000000" w:rsidP="00000000" w:rsidRDefault="00000000" w:rsidRPr="00000000" w14:paraId="00000082">
      <w:pPr>
        <w:pBdr>
          <w:bottom w:color="2e75b6" w:space="4" w:sz="8"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LANGUAGES</w:t>
      </w:r>
      <w:r w:rsidDel="00000000" w:rsidR="00000000" w:rsidRPr="00000000">
        <w:rPr>
          <w:rtl w:val="0"/>
        </w:rPr>
      </w:r>
    </w:p>
    <w:p w:rsidR="00000000" w:rsidDel="00000000" w:rsidP="00000000" w:rsidRDefault="00000000" w:rsidRPr="00000000" w14:paraId="00000083">
      <w:pPr>
        <w:spacing w:after="40" w:before="80" w:lineRule="auto"/>
        <w:rPr/>
      </w:pPr>
      <w:r w:rsidDel="00000000" w:rsidR="00000000" w:rsidRPr="00000000">
        <w:rPr>
          <w:rFonts w:ascii="Arial" w:cs="Arial" w:eastAsia="Arial" w:hAnsi="Arial"/>
          <w:color w:val="1a1a1a"/>
          <w:sz w:val="20"/>
          <w:szCs w:val="20"/>
          <w:rtl w:val="0"/>
        </w:rPr>
        <w:t xml:space="preserve">English (Native)  •  Russian (Native)  •  Hebrew (Native)  •  French (Basic)</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