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295" w:rsidRDefault="007C3B6B" w:rsidP="007C3B6B">
      <w:pPr>
        <w:pStyle w:val="Titre1"/>
        <w:jc w:val="cente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B6B">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Compte Rendu du Projet de Sécurité Informatique</w:t>
      </w:r>
    </w:p>
    <w:p w:rsidR="00443060" w:rsidRPr="00443060" w:rsidRDefault="00443060" w:rsidP="00443060">
      <w:pPr>
        <w:jc w:val="center"/>
      </w:pPr>
      <w:r w:rsidRPr="00443060">
        <w:rPr>
          <w:sz w:val="28"/>
        </w:rPr>
        <w:t>Présenté par CONDE MAMADY LAMINE Etudiant en 3LFIAG</w:t>
      </w:r>
      <w:r>
        <w:rPr>
          <w:sz w:val="28"/>
        </w:rPr>
        <w:t xml:space="preserve"> (fsjegj)</w:t>
      </w:r>
    </w:p>
    <w:p w:rsidR="007C3B6B" w:rsidRDefault="007C3B6B" w:rsidP="007C3B6B">
      <w:pPr>
        <w:pStyle w:val="Titre2"/>
        <w:rPr>
          <w:b w:val="0"/>
        </w:rPr>
      </w:pPr>
      <w:r w:rsidRPr="00443060">
        <w:rPr>
          <w:b w:val="0"/>
        </w:rPr>
        <w:t>Thèmes</w:t>
      </w:r>
    </w:p>
    <w:p w:rsidR="007C3B6B" w:rsidRPr="00443060" w:rsidRDefault="007C3B6B" w:rsidP="00443060">
      <w:pPr>
        <w:pStyle w:val="Titre2"/>
        <w:numPr>
          <w:ilvl w:val="0"/>
          <w:numId w:val="1"/>
        </w:numPr>
        <w:rPr>
          <w:b w:val="0"/>
          <w:sz w:val="32"/>
        </w:rPr>
      </w:pPr>
      <w:r w:rsidRPr="00443060">
        <w:rPr>
          <w:b w:val="0"/>
          <w:sz w:val="32"/>
        </w:rPr>
        <w:t>Hackers ?</w:t>
      </w:r>
    </w:p>
    <w:p w:rsidR="007C3B6B" w:rsidRPr="00443060" w:rsidRDefault="007C3B6B" w:rsidP="00443060">
      <w:pPr>
        <w:pStyle w:val="Titre2"/>
        <w:numPr>
          <w:ilvl w:val="0"/>
          <w:numId w:val="1"/>
        </w:numPr>
        <w:rPr>
          <w:b w:val="0"/>
          <w:sz w:val="32"/>
        </w:rPr>
      </w:pPr>
      <w:r w:rsidRPr="00443060">
        <w:rPr>
          <w:b w:val="0"/>
          <w:sz w:val="32"/>
        </w:rPr>
        <w:t>L’API ?</w:t>
      </w:r>
    </w:p>
    <w:p w:rsidR="007C3B6B" w:rsidRPr="00443060" w:rsidRDefault="007C3B6B" w:rsidP="00443060">
      <w:pPr>
        <w:pStyle w:val="Titre2"/>
        <w:numPr>
          <w:ilvl w:val="0"/>
          <w:numId w:val="1"/>
        </w:numPr>
        <w:rPr>
          <w:b w:val="0"/>
          <w:sz w:val="32"/>
        </w:rPr>
      </w:pPr>
      <w:r w:rsidRPr="00443060">
        <w:rPr>
          <w:b w:val="0"/>
          <w:sz w:val="32"/>
        </w:rPr>
        <w:t>OWASP Mobile Security Project (Le projet OWASP de sécurité mobile) ?</w:t>
      </w:r>
    </w:p>
    <w:p w:rsidR="007C3B6B" w:rsidRPr="00443060" w:rsidRDefault="007C3B6B" w:rsidP="00443060">
      <w:pPr>
        <w:pStyle w:val="Titre2"/>
        <w:numPr>
          <w:ilvl w:val="0"/>
          <w:numId w:val="1"/>
        </w:numPr>
        <w:rPr>
          <w:b w:val="0"/>
          <w:sz w:val="32"/>
        </w:rPr>
      </w:pPr>
      <w:r w:rsidRPr="00443060">
        <w:rPr>
          <w:b w:val="0"/>
          <w:sz w:val="32"/>
        </w:rPr>
        <w:t>Quelle sont les organisations qui ont adoptées OWASP dans leurs référentiels ?</w:t>
      </w:r>
    </w:p>
    <w:p w:rsidR="0064694A" w:rsidRDefault="0064694A"/>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931CA2"/>
    <w:p w:rsidR="00931CA2" w:rsidRDefault="00345DD3" w:rsidP="007258DC">
      <w:pPr>
        <w:pStyle w:val="Paragraphedeliste"/>
        <w:numPr>
          <w:ilvl w:val="0"/>
          <w:numId w:val="8"/>
        </w:numPr>
        <w:rPr>
          <w:b/>
          <w:sz w:val="36"/>
        </w:rPr>
      </w:pPr>
      <w:r w:rsidRPr="008B44AC">
        <w:rPr>
          <w:b/>
          <w:sz w:val="36"/>
        </w:rPr>
        <w:lastRenderedPageBreak/>
        <w:t>Hackers</w:t>
      </w:r>
    </w:p>
    <w:p w:rsidR="008B44AC" w:rsidRPr="00057B52" w:rsidRDefault="008B44AC" w:rsidP="00100DA7">
      <w:pPr>
        <w:pStyle w:val="Titre2"/>
        <w:numPr>
          <w:ilvl w:val="0"/>
          <w:numId w:val="23"/>
        </w:numPr>
        <w:rPr>
          <w:sz w:val="24"/>
        </w:rPr>
      </w:pPr>
      <w:r w:rsidRPr="00057B52">
        <w:rPr>
          <w:sz w:val="28"/>
        </w:rPr>
        <w:t>Qu’est-ce qu’un hacker ?</w:t>
      </w:r>
    </w:p>
    <w:p w:rsidR="008B44AC" w:rsidRPr="008B44AC" w:rsidRDefault="008B44AC" w:rsidP="008B44AC">
      <w:pPr>
        <w:pStyle w:val="NormalWeb"/>
        <w:rPr>
          <w:b/>
          <w:bCs/>
          <w:color w:val="222425"/>
          <w:sz w:val="27"/>
          <w:szCs w:val="27"/>
        </w:rPr>
      </w:pPr>
      <w:r>
        <w:rPr>
          <w:color w:val="222425"/>
          <w:sz w:val="27"/>
          <w:szCs w:val="27"/>
        </w:rPr>
        <w:t>Le terme </w:t>
      </w:r>
      <w:r>
        <w:rPr>
          <w:rStyle w:val="lev"/>
          <w:color w:val="222425"/>
          <w:sz w:val="27"/>
          <w:szCs w:val="27"/>
        </w:rPr>
        <w:t>Hacker</w:t>
      </w:r>
      <w:r>
        <w:rPr>
          <w:color w:val="222425"/>
          <w:sz w:val="27"/>
          <w:szCs w:val="27"/>
        </w:rPr>
        <w:t> est issu du verbe anglais</w:t>
      </w:r>
      <w:r>
        <w:rPr>
          <w:rStyle w:val="lev"/>
          <w:color w:val="222425"/>
          <w:sz w:val="27"/>
          <w:szCs w:val="27"/>
        </w:rPr>
        <w:t> To Hack</w:t>
      </w:r>
      <w:r>
        <w:rPr>
          <w:color w:val="222425"/>
          <w:sz w:val="27"/>
          <w:szCs w:val="27"/>
        </w:rPr>
        <w:t xml:space="preserve"> qui signifie “découper quelque chose”. Il fait l’analogie avec la décomposition des étapes en plusieurs parties afin de </w:t>
      </w:r>
      <w:r w:rsidRPr="008B44AC">
        <w:rPr>
          <w:b/>
          <w:bCs/>
          <w:color w:val="222425"/>
          <w:sz w:val="27"/>
          <w:szCs w:val="27"/>
        </w:rPr>
        <w:t>Qu’est-ce qu’un hacker ?</w:t>
      </w:r>
    </w:p>
    <w:p w:rsidR="008B44AC" w:rsidRDefault="008B44AC" w:rsidP="008B44AC">
      <w:pPr>
        <w:pStyle w:val="NormalWeb"/>
        <w:rPr>
          <w:color w:val="222425"/>
          <w:sz w:val="27"/>
          <w:szCs w:val="27"/>
        </w:rPr>
      </w:pPr>
      <w:r w:rsidRPr="008B44AC">
        <w:rPr>
          <w:color w:val="222425"/>
          <w:sz w:val="27"/>
          <w:szCs w:val="27"/>
        </w:rPr>
        <w:t>Le terme </w:t>
      </w:r>
      <w:r w:rsidRPr="008B44AC">
        <w:rPr>
          <w:b/>
          <w:bCs/>
          <w:color w:val="222425"/>
          <w:sz w:val="27"/>
          <w:szCs w:val="27"/>
        </w:rPr>
        <w:t>Hacker</w:t>
      </w:r>
      <w:r w:rsidRPr="008B44AC">
        <w:rPr>
          <w:color w:val="222425"/>
          <w:sz w:val="27"/>
          <w:szCs w:val="27"/>
        </w:rPr>
        <w:t> est issu du verbe anglais</w:t>
      </w:r>
      <w:r w:rsidRPr="008B44AC">
        <w:rPr>
          <w:b/>
          <w:bCs/>
          <w:color w:val="222425"/>
          <w:sz w:val="27"/>
          <w:szCs w:val="27"/>
        </w:rPr>
        <w:t> To Hack</w:t>
      </w:r>
      <w:r w:rsidRPr="008B44AC">
        <w:rPr>
          <w:color w:val="222425"/>
          <w:sz w:val="27"/>
          <w:szCs w:val="27"/>
        </w:rPr>
        <w:t> qui signifie “découper quelque chose”. Il fait l’analogie avec la décomposition des étapes en plusieurs parties afin de les réassembler pour en faire éventuellement quelque chose de nouveau, de plus performant.</w:t>
      </w:r>
    </w:p>
    <w:p w:rsidR="0053053E" w:rsidRDefault="0053053E" w:rsidP="0053053E">
      <w:pPr>
        <w:pStyle w:val="NormalWeb"/>
        <w:shd w:val="clear" w:color="auto" w:fill="FFFFFF"/>
        <w:rPr>
          <w:color w:val="222425"/>
          <w:sz w:val="27"/>
          <w:szCs w:val="27"/>
        </w:rPr>
      </w:pPr>
      <w:r>
        <w:rPr>
          <w:color w:val="222425"/>
          <w:sz w:val="27"/>
          <w:szCs w:val="27"/>
        </w:rPr>
        <w:t>On emploi également les termes </w:t>
      </w:r>
      <w:r>
        <w:rPr>
          <w:rStyle w:val="lev"/>
          <w:color w:val="222425"/>
          <w:sz w:val="27"/>
          <w:szCs w:val="27"/>
        </w:rPr>
        <w:t>bidouiller</w:t>
      </w:r>
      <w:r>
        <w:rPr>
          <w:color w:val="222425"/>
          <w:sz w:val="27"/>
          <w:szCs w:val="27"/>
        </w:rPr>
        <w:t> ou </w:t>
      </w:r>
      <w:r>
        <w:rPr>
          <w:rStyle w:val="lev"/>
          <w:color w:val="222425"/>
          <w:sz w:val="27"/>
          <w:szCs w:val="27"/>
        </w:rPr>
        <w:t>bricoler</w:t>
      </w:r>
      <w:r>
        <w:rPr>
          <w:color w:val="222425"/>
          <w:sz w:val="27"/>
          <w:szCs w:val="27"/>
        </w:rPr>
        <w:t>. Le hacker est donc avant tout un bidouilleur si on fait l’abstraction de tout but qu’il peut chercher à atteindre.</w:t>
      </w:r>
    </w:p>
    <w:p w:rsidR="0053053E" w:rsidRDefault="0053053E" w:rsidP="0053053E">
      <w:pPr>
        <w:pStyle w:val="NormalWeb"/>
        <w:shd w:val="clear" w:color="auto" w:fill="FFFFFF"/>
        <w:rPr>
          <w:color w:val="222425"/>
          <w:sz w:val="27"/>
          <w:szCs w:val="27"/>
        </w:rPr>
      </w:pPr>
      <w:r>
        <w:rPr>
          <w:color w:val="222425"/>
          <w:sz w:val="27"/>
          <w:szCs w:val="27"/>
        </w:rPr>
        <w:t>Il cherche simplement à </w:t>
      </w:r>
      <w:r>
        <w:rPr>
          <w:rStyle w:val="lev"/>
          <w:color w:val="222425"/>
          <w:sz w:val="27"/>
          <w:szCs w:val="27"/>
        </w:rPr>
        <w:t>améliorer son mode de vie</w:t>
      </w:r>
      <w:r>
        <w:rPr>
          <w:color w:val="222425"/>
          <w:sz w:val="27"/>
          <w:szCs w:val="27"/>
        </w:rPr>
        <w:t> ou à atteindre divers buts en bidouillant quelque chose pour arriver à ses fins.</w:t>
      </w:r>
    </w:p>
    <w:p w:rsidR="001C0277" w:rsidRDefault="001C0277" w:rsidP="0053053E">
      <w:pPr>
        <w:pStyle w:val="NormalWeb"/>
        <w:shd w:val="clear" w:color="auto" w:fill="FFFFFF"/>
        <w:rPr>
          <w:color w:val="222425"/>
          <w:sz w:val="27"/>
          <w:szCs w:val="27"/>
          <w:shd w:val="clear" w:color="auto" w:fill="FFFFFF"/>
        </w:rPr>
      </w:pPr>
      <w:r>
        <w:rPr>
          <w:color w:val="222425"/>
          <w:sz w:val="27"/>
          <w:szCs w:val="27"/>
          <w:shd w:val="clear" w:color="auto" w:fill="FFFFFF"/>
        </w:rPr>
        <w:t>Le hacker au sens </w:t>
      </w:r>
      <w:r>
        <w:rPr>
          <w:rStyle w:val="Accentuation"/>
          <w:color w:val="222425"/>
          <w:sz w:val="27"/>
          <w:szCs w:val="27"/>
          <w:shd w:val="clear" w:color="auto" w:fill="FFFFFF"/>
        </w:rPr>
        <w:t>informatique</w:t>
      </w:r>
      <w:r>
        <w:rPr>
          <w:color w:val="222425"/>
          <w:sz w:val="27"/>
          <w:szCs w:val="27"/>
          <w:shd w:val="clear" w:color="auto" w:fill="FFFFFF"/>
        </w:rPr>
        <w:t> est donc une personne qui cherche à connaître le fonctionnement détaillé d’un système partant à la recherche de petites combines qu’il juge pratiques et qui permettent de créer quelque chose de différent et/ou de </w:t>
      </w:r>
      <w:r>
        <w:rPr>
          <w:rStyle w:val="lev"/>
          <w:color w:val="222425"/>
          <w:sz w:val="27"/>
          <w:szCs w:val="27"/>
          <w:shd w:val="clear" w:color="auto" w:fill="FFFFFF"/>
        </w:rPr>
        <w:t>meilleur.</w:t>
      </w:r>
      <w:r>
        <w:rPr>
          <w:color w:val="222425"/>
          <w:sz w:val="27"/>
          <w:szCs w:val="27"/>
          <w:shd w:val="clear" w:color="auto" w:fill="FFFFFF"/>
        </w:rPr>
        <w:t> Il </w:t>
      </w:r>
      <w:r>
        <w:rPr>
          <w:rStyle w:val="lev"/>
          <w:color w:val="222425"/>
          <w:sz w:val="27"/>
          <w:szCs w:val="27"/>
          <w:shd w:val="clear" w:color="auto" w:fill="FFFFFF"/>
        </w:rPr>
        <w:t>détourne</w:t>
      </w:r>
      <w:r>
        <w:rPr>
          <w:color w:val="222425"/>
          <w:sz w:val="27"/>
          <w:szCs w:val="27"/>
          <w:shd w:val="clear" w:color="auto" w:fill="FFFFFF"/>
        </w:rPr>
        <w:t> donc un système ou réseau de son but initial.</w:t>
      </w:r>
    </w:p>
    <w:p w:rsidR="00E134C3" w:rsidRDefault="00E134C3" w:rsidP="0053053E">
      <w:pPr>
        <w:pStyle w:val="NormalWeb"/>
        <w:shd w:val="clear" w:color="auto" w:fill="FFFFFF"/>
        <w:rPr>
          <w:color w:val="222425"/>
          <w:sz w:val="27"/>
          <w:szCs w:val="27"/>
          <w:shd w:val="clear" w:color="auto" w:fill="FFFFFF"/>
        </w:rPr>
      </w:pPr>
      <w:r>
        <w:rPr>
          <w:color w:val="222425"/>
          <w:sz w:val="27"/>
          <w:szCs w:val="27"/>
          <w:shd w:val="clear" w:color="auto" w:fill="FFFFFF"/>
        </w:rPr>
        <w:t>Une autre définition :</w:t>
      </w:r>
    </w:p>
    <w:p w:rsidR="00E134C3" w:rsidRPr="002E5BAE" w:rsidRDefault="00FE3912" w:rsidP="0053053E">
      <w:pPr>
        <w:pStyle w:val="NormalWeb"/>
        <w:shd w:val="clear" w:color="auto" w:fill="FFFFF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E134C3" w:rsidRPr="002E5BAE">
          <w:rPr>
            <w:rStyle w:val="Lienhypertexte"/>
            <w:i/>
            <w:iCs/>
            <w:color w:val="000000" w:themeColor="text1"/>
            <w:sz w:val="26"/>
            <w:szCs w:val="2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 hacker est une personne qui cherche à comprendre le fonctionnement d'un système »</w:t>
        </w:r>
      </w:hyperlink>
    </w:p>
    <w:p w:rsidR="002E5BAE" w:rsidRDefault="002E5BAE" w:rsidP="002E5BAE">
      <w:pPr>
        <w:pStyle w:val="NormalWeb"/>
        <w:shd w:val="clear" w:color="auto" w:fill="FFFFFF"/>
        <w:rPr>
          <w:color w:val="222425"/>
          <w:sz w:val="27"/>
          <w:szCs w:val="27"/>
        </w:rPr>
      </w:pPr>
      <w:r>
        <w:rPr>
          <w:color w:val="222425"/>
          <w:sz w:val="27"/>
          <w:szCs w:val="27"/>
        </w:rPr>
        <w:t>Ce détournement peut être tout à fait </w:t>
      </w:r>
      <w:r>
        <w:rPr>
          <w:rStyle w:val="lev"/>
          <w:color w:val="222425"/>
          <w:sz w:val="27"/>
          <w:szCs w:val="27"/>
        </w:rPr>
        <w:t>légal</w:t>
      </w:r>
      <w:r>
        <w:rPr>
          <w:color w:val="222425"/>
          <w:sz w:val="27"/>
          <w:szCs w:val="27"/>
        </w:rPr>
        <w:t> et utile, sachez par exemple que beaucoup d’inventions et de systèmes que vous utilisez aujourd’hui viennent du travail des hackers.</w:t>
      </w:r>
    </w:p>
    <w:p w:rsidR="002E5BAE" w:rsidRDefault="002E5BAE" w:rsidP="002E5BAE">
      <w:pPr>
        <w:pStyle w:val="NormalWeb"/>
        <w:shd w:val="clear" w:color="auto" w:fill="FFFFFF"/>
        <w:rPr>
          <w:color w:val="222425"/>
          <w:sz w:val="27"/>
          <w:szCs w:val="27"/>
        </w:rPr>
      </w:pPr>
      <w:r>
        <w:rPr>
          <w:color w:val="222425"/>
          <w:sz w:val="27"/>
          <w:szCs w:val="27"/>
        </w:rPr>
        <w:t>Vous pensez peut-être que les hackers ont contribué à certains sites ou à certaines technologies mais c’est encore mieux que cela, les hackers ont créé </w:t>
      </w:r>
      <w:r>
        <w:rPr>
          <w:rStyle w:val="Accentuation"/>
          <w:color w:val="222425"/>
          <w:sz w:val="27"/>
          <w:szCs w:val="27"/>
        </w:rPr>
        <w:t>Internet,</w:t>
      </w:r>
      <w:r>
        <w:rPr>
          <w:color w:val="222425"/>
          <w:sz w:val="27"/>
          <w:szCs w:val="27"/>
        </w:rPr>
        <w:t> ils ont créé les </w:t>
      </w:r>
      <w:r>
        <w:rPr>
          <w:rStyle w:val="lev"/>
          <w:color w:val="222425"/>
          <w:sz w:val="27"/>
          <w:szCs w:val="27"/>
        </w:rPr>
        <w:t>premiers</w:t>
      </w:r>
      <w:r>
        <w:rPr>
          <w:color w:val="222425"/>
          <w:sz w:val="27"/>
          <w:szCs w:val="27"/>
        </w:rPr>
        <w:t> ordinateurs, ils ont inventé les interfaces </w:t>
      </w:r>
      <w:r>
        <w:rPr>
          <w:rStyle w:val="lev"/>
          <w:color w:val="222425"/>
          <w:sz w:val="27"/>
          <w:szCs w:val="27"/>
        </w:rPr>
        <w:t>graphiques</w:t>
      </w:r>
      <w:r>
        <w:rPr>
          <w:color w:val="222425"/>
          <w:sz w:val="27"/>
          <w:szCs w:val="27"/>
        </w:rPr>
        <w:t>, ils ont créé les systèmes d’exploitation </w:t>
      </w:r>
      <w:r>
        <w:rPr>
          <w:rStyle w:val="Accentuation"/>
          <w:color w:val="222425"/>
          <w:sz w:val="27"/>
          <w:szCs w:val="27"/>
        </w:rPr>
        <w:t>Unix/</w:t>
      </w:r>
      <w:hyperlink r:id="rId6" w:history="1">
        <w:r w:rsidRPr="002E5BAE">
          <w:rPr>
            <w:rStyle w:val="Lienhypertexte"/>
            <w:i/>
            <w:i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hyperlink>
      <w:r w:rsidRPr="002E5BAE">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222425"/>
          <w:sz w:val="27"/>
          <w:szCs w:val="27"/>
        </w:rPr>
        <w:t>et bien d’autres !</w:t>
      </w:r>
    </w:p>
    <w:p w:rsidR="005B258C" w:rsidRDefault="005B258C" w:rsidP="002E5BAE">
      <w:pPr>
        <w:pStyle w:val="NormalWeb"/>
        <w:shd w:val="clear" w:color="auto" w:fill="FFFFFF"/>
        <w:rPr>
          <w:color w:val="222425"/>
          <w:sz w:val="27"/>
          <w:szCs w:val="27"/>
        </w:rPr>
      </w:pPr>
      <w:r>
        <w:rPr>
          <w:color w:val="222425"/>
          <w:sz w:val="27"/>
          <w:szCs w:val="27"/>
          <w:shd w:val="clear" w:color="auto" w:fill="FFFFFF"/>
        </w:rPr>
        <w:t>Mais comme vous vous en doutez, ce détournement peut aussi être </w:t>
      </w:r>
      <w:r>
        <w:rPr>
          <w:rStyle w:val="lev"/>
          <w:color w:val="222425"/>
          <w:sz w:val="27"/>
          <w:szCs w:val="27"/>
          <w:shd w:val="clear" w:color="auto" w:fill="FFFFFF"/>
        </w:rPr>
        <w:t>illégal</w:t>
      </w:r>
      <w:r>
        <w:rPr>
          <w:color w:val="222425"/>
          <w:sz w:val="27"/>
          <w:szCs w:val="27"/>
          <w:shd w:val="clear" w:color="auto" w:fill="FFFFFF"/>
        </w:rPr>
        <w:t> : typiquement il s’agit d’exploiter des bugs ou des faiblesses pour gagner l’accès à une machine. Et c’est probablement la définition la plus populaire de ce terme. Malheureusement, on a du mal à remettre de l’ordre dans ces définitions… Le terme en est devenu presque marketing, l’idée est surtout de bien comprendre qu’il y a deux significations derrières le terme hacker.</w:t>
      </w:r>
    </w:p>
    <w:p w:rsidR="002E5BAE" w:rsidRDefault="006D1E13" w:rsidP="0053053E">
      <w:pPr>
        <w:pStyle w:val="NormalWeb"/>
        <w:shd w:val="clear" w:color="auto" w:fill="FFFFFF"/>
        <w:rPr>
          <w:color w:val="222425"/>
          <w:sz w:val="27"/>
          <w:szCs w:val="27"/>
          <w:shd w:val="clear" w:color="auto" w:fill="FFFFFF"/>
        </w:rPr>
      </w:pPr>
      <w:r>
        <w:rPr>
          <w:color w:val="222425"/>
          <w:sz w:val="27"/>
          <w:szCs w:val="27"/>
          <w:shd w:val="clear" w:color="auto" w:fill="FFFFFF"/>
        </w:rPr>
        <w:lastRenderedPageBreak/>
        <w:t>Hacker malveillant (black-hat), bienveillant (white-hat), script-kiddy (débutant)…etc. Autant de types de hackers qui sont décrits</w:t>
      </w:r>
      <w:r w:rsidR="00D57AC9">
        <w:rPr>
          <w:color w:val="222425"/>
          <w:sz w:val="27"/>
          <w:szCs w:val="27"/>
          <w:shd w:val="clear" w:color="auto" w:fill="FFFFFF"/>
        </w:rPr>
        <w:t xml:space="preserve"> à la suite</w:t>
      </w:r>
      <w:r w:rsidR="008E4FEB">
        <w:rPr>
          <w:color w:val="222425"/>
          <w:sz w:val="27"/>
          <w:szCs w:val="27"/>
          <w:shd w:val="clear" w:color="auto" w:fill="FFFFFF"/>
        </w:rPr>
        <w:t>.</w:t>
      </w:r>
    </w:p>
    <w:p w:rsidR="008E4FEB" w:rsidRPr="00057B52" w:rsidRDefault="00687C65" w:rsidP="00100DA7">
      <w:pPr>
        <w:pStyle w:val="NormalWeb"/>
        <w:numPr>
          <w:ilvl w:val="0"/>
          <w:numId w:val="23"/>
        </w:numPr>
        <w:shd w:val="clear" w:color="auto" w:fill="FFFFFF"/>
        <w:rPr>
          <w:b/>
          <w:color w:val="222425"/>
          <w:sz w:val="28"/>
          <w:szCs w:val="36"/>
          <w:shd w:val="clear" w:color="auto" w:fill="FFFFFF"/>
        </w:rPr>
      </w:pPr>
      <w:r w:rsidRPr="00057B52">
        <w:rPr>
          <w:b/>
          <w:color w:val="222425"/>
          <w:sz w:val="28"/>
          <w:szCs w:val="36"/>
          <w:shd w:val="clear" w:color="auto" w:fill="FFFFFF"/>
        </w:rPr>
        <w:t>Les types de h</w:t>
      </w:r>
      <w:r w:rsidR="007258DC" w:rsidRPr="00057B52">
        <w:rPr>
          <w:b/>
          <w:color w:val="222425"/>
          <w:sz w:val="28"/>
          <w:szCs w:val="36"/>
          <w:shd w:val="clear" w:color="auto" w:fill="FFFFFF"/>
        </w:rPr>
        <w:t>acker</w:t>
      </w:r>
      <w:r w:rsidRPr="00057B52">
        <w:rPr>
          <w:b/>
          <w:color w:val="222425"/>
          <w:sz w:val="28"/>
          <w:szCs w:val="36"/>
          <w:shd w:val="clear" w:color="auto" w:fill="FFFFFF"/>
        </w:rPr>
        <w:t> :</w:t>
      </w:r>
    </w:p>
    <w:p w:rsidR="008E4FEB" w:rsidRPr="00057B52" w:rsidRDefault="008E4FEB" w:rsidP="00915964">
      <w:pPr>
        <w:pStyle w:val="Titre2"/>
        <w:numPr>
          <w:ilvl w:val="0"/>
          <w:numId w:val="26"/>
        </w:numPr>
        <w:shd w:val="clear" w:color="auto" w:fill="FFFFFF"/>
        <w:rPr>
          <w:rFonts w:ascii="Arial" w:hAnsi="Arial" w:cs="Arial"/>
          <w:color w:val="363B3F"/>
          <w:sz w:val="56"/>
          <w:szCs w:val="57"/>
        </w:rPr>
      </w:pPr>
      <w:r w:rsidRPr="00057B52">
        <w:rPr>
          <w:rFonts w:ascii="Arial" w:hAnsi="Arial" w:cs="Arial"/>
          <w:color w:val="363B3F"/>
          <w:sz w:val="24"/>
          <w:szCs w:val="57"/>
        </w:rPr>
        <w:t>Le gentil, le White Hat Hacker (le hacker au chapeau blanc)</w:t>
      </w:r>
      <w:r w:rsidR="0096066A">
        <w:rPr>
          <w:rFonts w:ascii="Arial" w:hAnsi="Arial" w:cs="Arial"/>
          <w:color w:val="363B3F"/>
          <w:sz w:val="24"/>
          <w:szCs w:val="57"/>
        </w:rPr>
        <w:t> :</w:t>
      </w:r>
    </w:p>
    <w:p w:rsidR="008E4FEB" w:rsidRDefault="008E4FEB" w:rsidP="008E4FEB">
      <w:pPr>
        <w:pStyle w:val="NormalWeb"/>
        <w:shd w:val="clear" w:color="auto" w:fill="FFFFFF"/>
        <w:rPr>
          <w:color w:val="222425"/>
          <w:sz w:val="27"/>
          <w:szCs w:val="27"/>
        </w:rPr>
      </w:pPr>
      <w:r>
        <w:rPr>
          <w:color w:val="222425"/>
          <w:sz w:val="27"/>
          <w:szCs w:val="27"/>
        </w:rPr>
        <w:t>Il s’agit souvent d’une personne qui a atteint une maturité d’esprit ainsi que des qualifications </w:t>
      </w:r>
      <w:r>
        <w:rPr>
          <w:rStyle w:val="lev"/>
          <w:color w:val="222425"/>
          <w:sz w:val="27"/>
          <w:szCs w:val="27"/>
        </w:rPr>
        <w:t>suffisantes</w:t>
      </w:r>
      <w:r>
        <w:rPr>
          <w:color w:val="222425"/>
          <w:sz w:val="27"/>
          <w:szCs w:val="27"/>
        </w:rPr>
        <w:t> et </w:t>
      </w:r>
      <w:r>
        <w:rPr>
          <w:rStyle w:val="lev"/>
          <w:color w:val="222425"/>
          <w:sz w:val="27"/>
          <w:szCs w:val="27"/>
        </w:rPr>
        <w:t>approuvées</w:t>
      </w:r>
      <w:r>
        <w:rPr>
          <w:color w:val="222425"/>
          <w:sz w:val="27"/>
          <w:szCs w:val="27"/>
        </w:rPr>
        <w:t> par les autres.</w:t>
      </w:r>
    </w:p>
    <w:p w:rsidR="008E4FEB" w:rsidRDefault="008E4FEB" w:rsidP="008E4FEB">
      <w:pPr>
        <w:pStyle w:val="NormalWeb"/>
        <w:shd w:val="clear" w:color="auto" w:fill="FFFFFF"/>
        <w:rPr>
          <w:color w:val="222425"/>
          <w:sz w:val="27"/>
          <w:szCs w:val="27"/>
        </w:rPr>
      </w:pPr>
      <w:r>
        <w:rPr>
          <w:color w:val="222425"/>
          <w:sz w:val="27"/>
          <w:szCs w:val="27"/>
        </w:rPr>
        <w:t>Il </w:t>
      </w:r>
      <w:r>
        <w:rPr>
          <w:rStyle w:val="lev"/>
          <w:color w:val="222425"/>
          <w:sz w:val="27"/>
          <w:szCs w:val="27"/>
        </w:rPr>
        <w:t>aide</w:t>
      </w:r>
      <w:r>
        <w:rPr>
          <w:color w:val="222425"/>
          <w:sz w:val="27"/>
          <w:szCs w:val="27"/>
        </w:rPr>
        <w:t> les victimes, il aide à </w:t>
      </w:r>
      <w:r>
        <w:rPr>
          <w:rStyle w:val="lev"/>
          <w:color w:val="222425"/>
          <w:sz w:val="27"/>
          <w:szCs w:val="27"/>
        </w:rPr>
        <w:t>sécuriser</w:t>
      </w:r>
      <w:r>
        <w:rPr>
          <w:color w:val="222425"/>
          <w:sz w:val="27"/>
          <w:szCs w:val="27"/>
        </w:rPr>
        <w:t> les systèmes et combat contre la cybercriminalité.</w:t>
      </w:r>
    </w:p>
    <w:p w:rsidR="008E4FEB" w:rsidRDefault="008E4FEB" w:rsidP="008E4FEB">
      <w:pPr>
        <w:pStyle w:val="NormalWeb"/>
        <w:shd w:val="clear" w:color="auto" w:fill="FFFFFF"/>
        <w:rPr>
          <w:color w:val="222425"/>
          <w:sz w:val="27"/>
          <w:szCs w:val="27"/>
        </w:rPr>
      </w:pPr>
      <w:r>
        <w:rPr>
          <w:color w:val="222425"/>
          <w:sz w:val="27"/>
          <w:szCs w:val="27"/>
        </w:rPr>
        <w:t>Il travaille typiquement dans une grande entreprise pour sécuriser les systèmes et réseaux, mais il peut très bien être un jeune </w:t>
      </w:r>
      <w:r>
        <w:rPr>
          <w:rStyle w:val="lev"/>
          <w:color w:val="222425"/>
          <w:sz w:val="27"/>
          <w:szCs w:val="27"/>
        </w:rPr>
        <w:t>passionné</w:t>
      </w:r>
      <w:r>
        <w:rPr>
          <w:color w:val="222425"/>
          <w:sz w:val="27"/>
          <w:szCs w:val="27"/>
        </w:rPr>
        <w:t> ayant appris sur le tas.</w:t>
      </w:r>
    </w:p>
    <w:p w:rsidR="00915964" w:rsidRDefault="00915964" w:rsidP="008E4FEB">
      <w:pPr>
        <w:pStyle w:val="NormalWeb"/>
        <w:shd w:val="clear" w:color="auto" w:fill="FFFFF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Avec le slogan </w:t>
      </w:r>
      <w:r w:rsidRPr="00915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57A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Pr="00915964">
          <w:rPr>
            <w:rStyle w:val="Lienhypertexte"/>
            <w:i/>
            <w:iCs/>
            <w:color w:val="000000" w:themeColor="text1"/>
            <w:szCs w:val="3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Apprendre l'attaque pour mieux se défendre »</w:t>
        </w:r>
      </w:hyperlink>
    </w:p>
    <w:p w:rsidR="00915964" w:rsidRPr="00C83029" w:rsidRDefault="00915964" w:rsidP="00915964">
      <w:pPr>
        <w:pStyle w:val="NormalWeb"/>
        <w:numPr>
          <w:ilvl w:val="0"/>
          <w:numId w:val="26"/>
        </w:numPr>
        <w:shd w:val="clear" w:color="auto" w:fill="FFFFFF"/>
        <w:rPr>
          <w:b/>
          <w:color w:val="000000" w:themeColor="text1"/>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029">
        <w:rPr>
          <w:rFonts w:ascii="Arial" w:hAnsi="Arial" w:cs="Arial"/>
          <w:b/>
          <w:color w:val="363B3F"/>
          <w:szCs w:val="57"/>
        </w:rPr>
        <w:t>Le méchant, le Black Hat Hacker (le hacker au chapeau noir)</w:t>
      </w:r>
      <w:r w:rsidR="0096066A">
        <w:rPr>
          <w:rFonts w:ascii="Arial" w:hAnsi="Arial" w:cs="Arial"/>
          <w:b/>
          <w:color w:val="363B3F"/>
          <w:szCs w:val="57"/>
        </w:rPr>
        <w:t> :</w:t>
      </w:r>
    </w:p>
    <w:p w:rsidR="00915964" w:rsidRDefault="00915964" w:rsidP="00915964">
      <w:pPr>
        <w:pStyle w:val="NormalWeb"/>
        <w:shd w:val="clear" w:color="auto" w:fill="FFFFFF"/>
        <w:rPr>
          <w:color w:val="222425"/>
          <w:sz w:val="27"/>
          <w:szCs w:val="27"/>
        </w:rPr>
      </w:pPr>
      <w:r>
        <w:rPr>
          <w:color w:val="222425"/>
          <w:sz w:val="27"/>
          <w:szCs w:val="27"/>
        </w:rPr>
        <w:t>Le hacker au chapeau noir peut être aussi expérimenté que celui au chapeau blanc, voire plus. Mais il agit par contre à des fins qui lui sont propres, </w:t>
      </w:r>
      <w:r>
        <w:rPr>
          <w:rStyle w:val="lev"/>
          <w:color w:val="222425"/>
          <w:sz w:val="27"/>
          <w:szCs w:val="27"/>
        </w:rPr>
        <w:t>et qui sont illégales</w:t>
      </w:r>
      <w:r>
        <w:rPr>
          <w:color w:val="222425"/>
          <w:sz w:val="27"/>
          <w:szCs w:val="27"/>
        </w:rPr>
        <w:t>.</w:t>
      </w:r>
    </w:p>
    <w:p w:rsidR="00915964" w:rsidRDefault="00915964" w:rsidP="00915964">
      <w:pPr>
        <w:pStyle w:val="NormalWeb"/>
        <w:shd w:val="clear" w:color="auto" w:fill="FFFFFF"/>
        <w:rPr>
          <w:color w:val="222425"/>
          <w:sz w:val="27"/>
          <w:szCs w:val="27"/>
        </w:rPr>
      </w:pPr>
      <w:r>
        <w:rPr>
          <w:color w:val="222425"/>
          <w:sz w:val="27"/>
          <w:szCs w:val="27"/>
        </w:rPr>
        <w:t>Il </w:t>
      </w:r>
      <w:r>
        <w:rPr>
          <w:rStyle w:val="lev"/>
          <w:color w:val="222425"/>
          <w:sz w:val="27"/>
          <w:szCs w:val="27"/>
        </w:rPr>
        <w:t>vole</w:t>
      </w:r>
      <w:r>
        <w:rPr>
          <w:color w:val="222425"/>
          <w:sz w:val="27"/>
          <w:szCs w:val="27"/>
        </w:rPr>
        <w:t> des données, </w:t>
      </w:r>
      <w:r>
        <w:rPr>
          <w:rStyle w:val="lev"/>
          <w:color w:val="222425"/>
          <w:sz w:val="27"/>
          <w:szCs w:val="27"/>
        </w:rPr>
        <w:t>s’introduit</w:t>
      </w:r>
      <w:r>
        <w:rPr>
          <w:color w:val="222425"/>
          <w:sz w:val="27"/>
          <w:szCs w:val="27"/>
        </w:rPr>
        <w:t> illégalement dans les systèmes ou encore </w:t>
      </w:r>
      <w:r>
        <w:rPr>
          <w:rStyle w:val="lev"/>
          <w:color w:val="222425"/>
          <w:sz w:val="27"/>
          <w:szCs w:val="27"/>
        </w:rPr>
        <w:t>pirate</w:t>
      </w:r>
      <w:r>
        <w:rPr>
          <w:color w:val="222425"/>
          <w:sz w:val="27"/>
          <w:szCs w:val="27"/>
        </w:rPr>
        <w:t> des comptes.</w:t>
      </w:r>
    </w:p>
    <w:p w:rsidR="00915964" w:rsidRDefault="00915964" w:rsidP="00915964">
      <w:pPr>
        <w:pStyle w:val="NormalWeb"/>
        <w:shd w:val="clear" w:color="auto" w:fill="FFFFFF"/>
        <w:rPr>
          <w:color w:val="222425"/>
          <w:sz w:val="27"/>
          <w:szCs w:val="27"/>
        </w:rPr>
      </w:pPr>
      <w:r>
        <w:rPr>
          <w:color w:val="222425"/>
          <w:sz w:val="27"/>
          <w:szCs w:val="27"/>
        </w:rPr>
        <w:t>C’est là qu’intervient le mot “pirate”. Le </w:t>
      </w:r>
      <w:r>
        <w:rPr>
          <w:rStyle w:val="Accentuation"/>
          <w:color w:val="222425"/>
          <w:sz w:val="27"/>
          <w:szCs w:val="27"/>
        </w:rPr>
        <w:t>hacker</w:t>
      </w:r>
      <w:r>
        <w:rPr>
          <w:color w:val="222425"/>
          <w:sz w:val="27"/>
          <w:szCs w:val="27"/>
        </w:rPr>
        <w:t> au chapeau noir ne devrait pas être appelé “hacker”. Il s’agit malheureusement de la définition qu’on trouve souvent dans les médias : le terme </w:t>
      </w:r>
      <w:r>
        <w:rPr>
          <w:rStyle w:val="Accentuation"/>
          <w:color w:val="222425"/>
          <w:sz w:val="27"/>
          <w:szCs w:val="27"/>
        </w:rPr>
        <w:t>hacker</w:t>
      </w:r>
      <w:r>
        <w:rPr>
          <w:color w:val="222425"/>
          <w:sz w:val="27"/>
          <w:szCs w:val="27"/>
        </w:rPr>
        <w:t> est utilisé à tort pour parler du </w:t>
      </w:r>
      <w:r>
        <w:rPr>
          <w:rStyle w:val="Accentuation"/>
          <w:color w:val="222425"/>
          <w:sz w:val="27"/>
          <w:szCs w:val="27"/>
        </w:rPr>
        <w:t>pirate.</w:t>
      </w:r>
    </w:p>
    <w:p w:rsidR="00915964" w:rsidRDefault="00915964" w:rsidP="00915964">
      <w:pPr>
        <w:pStyle w:val="NormalWeb"/>
        <w:shd w:val="clear" w:color="auto" w:fill="FFFFFF"/>
        <w:rPr>
          <w:color w:val="222425"/>
          <w:sz w:val="27"/>
          <w:szCs w:val="27"/>
        </w:rPr>
      </w:pPr>
      <w:r>
        <w:rPr>
          <w:color w:val="222425"/>
          <w:sz w:val="27"/>
          <w:szCs w:val="27"/>
        </w:rPr>
        <w:t>On a aussi longtemps essayé d’utiliser le mot “cracker” pour faire référence à ce pirate, mais entre “hacker au chapeau noir”, “pirate” et “cracker”, on s’y perd !</w:t>
      </w:r>
    </w:p>
    <w:p w:rsidR="00DB453F" w:rsidRPr="00FE3912" w:rsidRDefault="00DB453F" w:rsidP="00DB453F">
      <w:pPr>
        <w:pStyle w:val="NormalWeb"/>
        <w:numPr>
          <w:ilvl w:val="0"/>
          <w:numId w:val="26"/>
        </w:numPr>
        <w:shd w:val="clear" w:color="auto" w:fill="FFFFFF"/>
        <w:rPr>
          <w:b/>
          <w:color w:val="222425"/>
          <w:szCs w:val="27"/>
        </w:rPr>
      </w:pPr>
      <w:r w:rsidRPr="00FE3912">
        <w:rPr>
          <w:rFonts w:ascii="Arial" w:hAnsi="Arial" w:cs="Arial"/>
          <w:b/>
          <w:color w:val="363B3F"/>
          <w:szCs w:val="57"/>
        </w:rPr>
        <w:t>Le troisième type : Le Grey Hat Hacker (le hacker au chapeau gris)</w:t>
      </w:r>
      <w:r w:rsidR="0096066A" w:rsidRPr="00FE3912">
        <w:rPr>
          <w:rFonts w:ascii="Arial" w:hAnsi="Arial" w:cs="Arial"/>
          <w:b/>
          <w:color w:val="363B3F"/>
          <w:szCs w:val="57"/>
        </w:rPr>
        <w:t> :</w:t>
      </w:r>
      <w:bookmarkStart w:id="0" w:name="_GoBack"/>
      <w:bookmarkEnd w:id="0"/>
    </w:p>
    <w:p w:rsidR="00DB453F" w:rsidRDefault="00DB453F" w:rsidP="00DB453F">
      <w:pPr>
        <w:pStyle w:val="NormalWeb"/>
        <w:shd w:val="clear" w:color="auto" w:fill="FFFFFF"/>
        <w:rPr>
          <w:color w:val="222425"/>
          <w:sz w:val="27"/>
          <w:szCs w:val="27"/>
        </w:rPr>
      </w:pPr>
      <w:r>
        <w:rPr>
          <w:color w:val="222425"/>
          <w:sz w:val="27"/>
          <w:szCs w:val="27"/>
        </w:rPr>
        <w:t>Comme si ce n’était pas encore assez compliqué, il nous a fallu un troisième type de </w:t>
      </w:r>
      <w:r>
        <w:rPr>
          <w:rStyle w:val="Accentuation"/>
          <w:color w:val="222425"/>
          <w:sz w:val="27"/>
          <w:szCs w:val="27"/>
        </w:rPr>
        <w:t>hackers.</w:t>
      </w:r>
    </w:p>
    <w:p w:rsidR="00DB453F" w:rsidRDefault="00DB453F" w:rsidP="00DB453F">
      <w:pPr>
        <w:pStyle w:val="NormalWeb"/>
        <w:shd w:val="clear" w:color="auto" w:fill="FFFFFF"/>
        <w:rPr>
          <w:color w:val="222425"/>
          <w:sz w:val="27"/>
          <w:szCs w:val="27"/>
        </w:rPr>
      </w:pPr>
      <w:r>
        <w:rPr>
          <w:color w:val="222425"/>
          <w:sz w:val="27"/>
          <w:szCs w:val="27"/>
        </w:rPr>
        <w:t>Vous l’avez compris, c’est un </w:t>
      </w:r>
      <w:r>
        <w:rPr>
          <w:rStyle w:val="lev"/>
          <w:color w:val="222425"/>
          <w:sz w:val="27"/>
          <w:szCs w:val="27"/>
        </w:rPr>
        <w:t>mélange</w:t>
      </w:r>
      <w:r w:rsidR="00D57AC9">
        <w:rPr>
          <w:color w:val="222425"/>
          <w:sz w:val="27"/>
          <w:szCs w:val="27"/>
        </w:rPr>
        <w:t> de White Hat et de Black Hat</w:t>
      </w:r>
      <w:r>
        <w:rPr>
          <w:color w:val="222425"/>
          <w:sz w:val="27"/>
          <w:szCs w:val="27"/>
        </w:rPr>
        <w:t>.</w:t>
      </w:r>
    </w:p>
    <w:p w:rsidR="00DB453F" w:rsidRDefault="00DB453F" w:rsidP="00DB453F">
      <w:pPr>
        <w:pStyle w:val="NormalWeb"/>
        <w:shd w:val="clear" w:color="auto" w:fill="FFFFFF"/>
        <w:rPr>
          <w:color w:val="222425"/>
          <w:sz w:val="27"/>
          <w:szCs w:val="27"/>
        </w:rPr>
      </w:pPr>
      <w:r>
        <w:rPr>
          <w:color w:val="222425"/>
          <w:sz w:val="27"/>
          <w:szCs w:val="27"/>
        </w:rPr>
        <w:t>Ce </w:t>
      </w:r>
      <w:r>
        <w:rPr>
          <w:rStyle w:val="Accentuation"/>
          <w:color w:val="222425"/>
          <w:sz w:val="27"/>
          <w:szCs w:val="27"/>
        </w:rPr>
        <w:t>hacker</w:t>
      </w:r>
      <w:r>
        <w:rPr>
          <w:color w:val="222425"/>
          <w:sz w:val="27"/>
          <w:szCs w:val="27"/>
        </w:rPr>
        <w:t> agit des fois pour la bonne cause, comme un White Hat le fait mais peut commettre de temps à autre des délits.</w:t>
      </w:r>
    </w:p>
    <w:p w:rsidR="00DB453F" w:rsidRDefault="00DB453F" w:rsidP="00DB453F">
      <w:pPr>
        <w:pStyle w:val="NormalWeb"/>
        <w:shd w:val="clear" w:color="auto" w:fill="FFFFFF"/>
        <w:rPr>
          <w:color w:val="222425"/>
          <w:sz w:val="27"/>
          <w:szCs w:val="27"/>
        </w:rPr>
      </w:pPr>
      <w:r>
        <w:rPr>
          <w:color w:val="222425"/>
          <w:sz w:val="27"/>
          <w:szCs w:val="27"/>
        </w:rPr>
        <w:lastRenderedPageBreak/>
        <w:t>Il s’introduit par exemple </w:t>
      </w:r>
      <w:r>
        <w:rPr>
          <w:rStyle w:val="lev"/>
          <w:color w:val="222425"/>
          <w:sz w:val="27"/>
          <w:szCs w:val="27"/>
        </w:rPr>
        <w:t>illégalement</w:t>
      </w:r>
      <w:r>
        <w:rPr>
          <w:color w:val="222425"/>
          <w:sz w:val="27"/>
          <w:szCs w:val="27"/>
        </w:rPr>
        <w:t> dans un système afin d’en </w:t>
      </w:r>
      <w:r>
        <w:rPr>
          <w:rStyle w:val="lev"/>
          <w:color w:val="222425"/>
          <w:sz w:val="27"/>
          <w:szCs w:val="27"/>
        </w:rPr>
        <w:t>prévenir</w:t>
      </w:r>
      <w:r>
        <w:rPr>
          <w:color w:val="222425"/>
          <w:sz w:val="27"/>
          <w:szCs w:val="27"/>
        </w:rPr>
        <w:t> ensuite les responsables des failles qu’il aura trouvées. Son action est louable, mais tout de même illégale.</w:t>
      </w:r>
    </w:p>
    <w:p w:rsidR="00143672" w:rsidRPr="0096066A" w:rsidRDefault="00143672" w:rsidP="00143672">
      <w:pPr>
        <w:pStyle w:val="NormalWeb"/>
        <w:numPr>
          <w:ilvl w:val="0"/>
          <w:numId w:val="26"/>
        </w:numPr>
        <w:shd w:val="clear" w:color="auto" w:fill="FFFFFF"/>
        <w:rPr>
          <w:b/>
          <w:color w:val="222425"/>
          <w:sz w:val="27"/>
          <w:szCs w:val="27"/>
        </w:rPr>
      </w:pPr>
      <w:r w:rsidRPr="0096066A">
        <w:rPr>
          <w:rFonts w:ascii="Arial" w:hAnsi="Arial" w:cs="Arial"/>
          <w:b/>
          <w:color w:val="363B3F"/>
          <w:sz w:val="28"/>
          <w:szCs w:val="57"/>
        </w:rPr>
        <w:t>Les autres sous-types de hackers :</w:t>
      </w:r>
    </w:p>
    <w:p w:rsidR="002D3143" w:rsidRDefault="00143672" w:rsidP="00143672">
      <w:pPr>
        <w:pStyle w:val="NormalWeb"/>
        <w:shd w:val="clear" w:color="auto" w:fill="FFFFFF"/>
        <w:rPr>
          <w:color w:val="222425"/>
          <w:sz w:val="27"/>
          <w:szCs w:val="27"/>
        </w:rPr>
      </w:pPr>
      <w:r w:rsidRPr="002D3143">
        <w:rPr>
          <w:b/>
          <w:i/>
          <w:color w:val="222425"/>
          <w:sz w:val="27"/>
          <w:szCs w:val="27"/>
          <w:u w:val="single"/>
        </w:rPr>
        <w:t>Les </w:t>
      </w:r>
      <w:r w:rsidRPr="002D3143">
        <w:rPr>
          <w:rStyle w:val="lev"/>
          <w:b w:val="0"/>
          <w:i/>
          <w:color w:val="222425"/>
          <w:sz w:val="27"/>
          <w:szCs w:val="27"/>
          <w:u w:val="single"/>
        </w:rPr>
        <w:t>hacktivistes</w:t>
      </w:r>
      <w:r>
        <w:rPr>
          <w:color w:val="222425"/>
          <w:sz w:val="27"/>
          <w:szCs w:val="27"/>
        </w:rPr>
        <w:t> (contraction de </w:t>
      </w:r>
      <w:r>
        <w:rPr>
          <w:rStyle w:val="Accentuation"/>
          <w:color w:val="222425"/>
          <w:sz w:val="27"/>
          <w:szCs w:val="27"/>
        </w:rPr>
        <w:t>hacker</w:t>
      </w:r>
      <w:r>
        <w:rPr>
          <w:color w:val="222425"/>
          <w:sz w:val="27"/>
          <w:szCs w:val="27"/>
        </w:rPr>
        <w:t> et </w:t>
      </w:r>
      <w:r>
        <w:rPr>
          <w:rStyle w:val="Accentuation"/>
          <w:color w:val="222425"/>
          <w:sz w:val="27"/>
          <w:szCs w:val="27"/>
        </w:rPr>
        <w:t>activiste)</w:t>
      </w:r>
      <w:r>
        <w:rPr>
          <w:color w:val="222425"/>
          <w:sz w:val="27"/>
          <w:szCs w:val="27"/>
        </w:rPr>
        <w:t> qui agissent pour une cause souvent </w:t>
      </w:r>
      <w:r>
        <w:rPr>
          <w:rStyle w:val="lev"/>
          <w:color w:val="222425"/>
          <w:sz w:val="27"/>
          <w:szCs w:val="27"/>
        </w:rPr>
        <w:t>politique</w:t>
      </w:r>
      <w:r>
        <w:rPr>
          <w:color w:val="222425"/>
          <w:sz w:val="27"/>
          <w:szCs w:val="27"/>
        </w:rPr>
        <w:t>.</w:t>
      </w:r>
    </w:p>
    <w:p w:rsidR="00143672" w:rsidRDefault="00143672" w:rsidP="00143672">
      <w:pPr>
        <w:pStyle w:val="NormalWeb"/>
        <w:shd w:val="clear" w:color="auto" w:fill="FFFFFF"/>
        <w:rPr>
          <w:color w:val="222425"/>
          <w:sz w:val="27"/>
          <w:szCs w:val="27"/>
        </w:rPr>
      </w:pPr>
      <w:r>
        <w:rPr>
          <w:color w:val="222425"/>
          <w:sz w:val="27"/>
          <w:szCs w:val="27"/>
        </w:rPr>
        <w:t xml:space="preserve">Ils attaquent généralement des entreprises et non pas des utilisateurs particuliers. </w:t>
      </w:r>
      <w:r w:rsidRPr="002D3143">
        <w:rPr>
          <w:b/>
          <w:i/>
          <w:color w:val="222425"/>
          <w:sz w:val="27"/>
          <w:szCs w:val="27"/>
          <w:u w:val="single"/>
        </w:rPr>
        <w:t>Les </w:t>
      </w:r>
      <w:r w:rsidRPr="002D3143">
        <w:rPr>
          <w:rStyle w:val="lev"/>
          <w:b w:val="0"/>
          <w:i/>
          <w:color w:val="222425"/>
          <w:sz w:val="27"/>
          <w:szCs w:val="27"/>
          <w:u w:val="single"/>
        </w:rPr>
        <w:t>script-kiddies</w:t>
      </w:r>
      <w:r>
        <w:rPr>
          <w:color w:val="222425"/>
          <w:sz w:val="27"/>
          <w:szCs w:val="27"/>
        </w:rPr>
        <w:t> (les gamins qui utilisent les scripts) sont tous ces jeunes hommes qui loin d’avoir compris les grands principes du hacking et l’éthique du hacker, se servent des programmes tout faits pour causer des </w:t>
      </w:r>
      <w:r>
        <w:rPr>
          <w:rStyle w:val="lev"/>
          <w:color w:val="222425"/>
          <w:sz w:val="27"/>
          <w:szCs w:val="27"/>
        </w:rPr>
        <w:t>dommages</w:t>
      </w:r>
      <w:r>
        <w:rPr>
          <w:color w:val="222425"/>
          <w:sz w:val="27"/>
          <w:szCs w:val="27"/>
        </w:rPr>
        <w:t> qui peuvent êtres très gênants.</w:t>
      </w:r>
    </w:p>
    <w:p w:rsidR="00143672" w:rsidRDefault="00143672" w:rsidP="00143672">
      <w:pPr>
        <w:pStyle w:val="NormalWeb"/>
        <w:shd w:val="clear" w:color="auto" w:fill="FFFFFF"/>
        <w:rPr>
          <w:color w:val="222425"/>
          <w:sz w:val="27"/>
          <w:szCs w:val="27"/>
        </w:rPr>
      </w:pPr>
      <w:r>
        <w:rPr>
          <w:color w:val="222425"/>
          <w:sz w:val="27"/>
          <w:szCs w:val="27"/>
        </w:rPr>
        <w:t>Ils se vantent aussi la plupart du temps en se faisant passer pour les </w:t>
      </w:r>
      <w:r>
        <w:rPr>
          <w:rStyle w:val="lev"/>
          <w:color w:val="222425"/>
          <w:sz w:val="27"/>
          <w:szCs w:val="27"/>
        </w:rPr>
        <w:t>créateurs</w:t>
      </w:r>
      <w:r>
        <w:rPr>
          <w:color w:val="222425"/>
          <w:sz w:val="27"/>
          <w:szCs w:val="27"/>
        </w:rPr>
        <w:t> des programmes qu’ils utilisent et ne sont donc pas appréciés dans les communautés.</w:t>
      </w:r>
    </w:p>
    <w:p w:rsidR="004264CD" w:rsidRDefault="004264CD" w:rsidP="00143672">
      <w:pPr>
        <w:pStyle w:val="NormalWeb"/>
        <w:shd w:val="clear" w:color="auto" w:fill="FFFFFF"/>
        <w:rPr>
          <w:color w:val="222425"/>
          <w:sz w:val="27"/>
          <w:szCs w:val="27"/>
        </w:rPr>
      </w:pPr>
      <w:r w:rsidRPr="004264CD">
        <w:rPr>
          <w:i/>
          <w:color w:val="000000" w:themeColor="text1"/>
          <w:sz w:val="27"/>
          <w:szCs w:val="27"/>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w:t>
      </w:r>
      <w:hyperlink r:id="rId8" w:history="1">
        <w:r w:rsidRPr="004264CD">
          <w:rPr>
            <w:rStyle w:val="lev"/>
            <w:b w:val="0"/>
            <w:i/>
            <w:color w:val="000000" w:themeColor="text1"/>
            <w:sz w:val="27"/>
            <w:szCs w:val="27"/>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hacker éthique</w:t>
        </w:r>
      </w:hyperlink>
      <w:r>
        <w:rPr>
          <w:color w:val="222425"/>
          <w:sz w:val="27"/>
          <w:szCs w:val="27"/>
          <w:shd w:val="clear" w:color="auto" w:fill="FFFFFF"/>
        </w:rPr>
        <w:t xml:space="preserve"> est celui qui cherche à comprendre le fonctionnement des attaques pour s’en protéger </w:t>
      </w:r>
      <w:hyperlink r:id="rId9" w:history="1">
        <w:r w:rsidRPr="00915964">
          <w:rPr>
            <w:rStyle w:val="Lienhypertexte"/>
            <w:i/>
            <w:iCs/>
            <w:color w:val="000000" w:themeColor="text1"/>
            <w:szCs w:val="3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Apprendre l'attaque pour mieux se défendre »</w:t>
        </w:r>
      </w:hyperlink>
      <w:r>
        <w:rPr>
          <w:color w:val="222425"/>
          <w:sz w:val="27"/>
          <w:szCs w:val="27"/>
          <w:shd w:val="clear" w:color="auto" w:fill="FFFFFF"/>
        </w:rPr>
        <w:t>.</w:t>
      </w:r>
    </w:p>
    <w:p w:rsidR="004264CD" w:rsidRPr="004264CD" w:rsidRDefault="004264CD" w:rsidP="004264CD">
      <w:pPr>
        <w:pStyle w:val="Titre2"/>
        <w:numPr>
          <w:ilvl w:val="0"/>
          <w:numId w:val="23"/>
        </w:numPr>
        <w:shd w:val="clear" w:color="auto" w:fill="FFFFFF"/>
        <w:rPr>
          <w:rFonts w:ascii="Arial" w:hAnsi="Arial" w:cs="Arial"/>
          <w:color w:val="363B3F"/>
          <w:sz w:val="28"/>
          <w:szCs w:val="57"/>
        </w:rPr>
      </w:pPr>
      <w:r w:rsidRPr="004264CD">
        <w:rPr>
          <w:rFonts w:ascii="Arial" w:hAnsi="Arial" w:cs="Arial"/>
          <w:color w:val="363B3F"/>
          <w:sz w:val="28"/>
          <w:szCs w:val="57"/>
        </w:rPr>
        <w:t>Conclusion</w:t>
      </w:r>
      <w:r>
        <w:rPr>
          <w:rFonts w:ascii="Arial" w:hAnsi="Arial" w:cs="Arial"/>
          <w:color w:val="363B3F"/>
          <w:sz w:val="28"/>
          <w:szCs w:val="57"/>
        </w:rPr>
        <w:t> :</w:t>
      </w:r>
    </w:p>
    <w:p w:rsidR="004264CD" w:rsidRDefault="004264CD" w:rsidP="004264CD">
      <w:pPr>
        <w:pStyle w:val="NormalWeb"/>
        <w:shd w:val="clear" w:color="auto" w:fill="FFFFFF"/>
        <w:rPr>
          <w:color w:val="222425"/>
          <w:sz w:val="27"/>
          <w:szCs w:val="27"/>
        </w:rPr>
      </w:pPr>
      <w:r>
        <w:rPr>
          <w:color w:val="222425"/>
          <w:sz w:val="27"/>
          <w:szCs w:val="27"/>
        </w:rPr>
        <w:t>On a vu que les définitions sont nombreuses et parfois redondantes. Le terme “hacker” tout court est souvent utilisé pour désigner toutes ces personnes individuellement.</w:t>
      </w:r>
    </w:p>
    <w:p w:rsidR="004264CD" w:rsidRDefault="004264CD" w:rsidP="004264CD">
      <w:pPr>
        <w:pStyle w:val="NormalWeb"/>
        <w:shd w:val="clear" w:color="auto" w:fill="FFFFFF"/>
        <w:rPr>
          <w:color w:val="222425"/>
          <w:sz w:val="27"/>
          <w:szCs w:val="27"/>
        </w:rPr>
      </w:pPr>
      <w:r>
        <w:rPr>
          <w:color w:val="222425"/>
          <w:sz w:val="27"/>
          <w:szCs w:val="27"/>
        </w:rPr>
        <w:t>Si vous devez donc retenir quelque chose de cet article, c’est la chose suivante :</w:t>
      </w:r>
    </w:p>
    <w:p w:rsidR="004264CD" w:rsidRDefault="004264CD" w:rsidP="004264CD">
      <w:pPr>
        <w:numPr>
          <w:ilvl w:val="0"/>
          <w:numId w:val="29"/>
        </w:numPr>
        <w:shd w:val="clear" w:color="auto" w:fill="FFFFFF"/>
        <w:spacing w:after="0" w:line="240" w:lineRule="auto"/>
        <w:rPr>
          <w:color w:val="222425"/>
          <w:sz w:val="27"/>
          <w:szCs w:val="27"/>
        </w:rPr>
      </w:pPr>
      <w:r>
        <w:rPr>
          <w:color w:val="222425"/>
          <w:sz w:val="27"/>
          <w:szCs w:val="27"/>
        </w:rPr>
        <w:t>Il y a les hackers qui causent des </w:t>
      </w:r>
      <w:r>
        <w:rPr>
          <w:rStyle w:val="lev"/>
          <w:color w:val="222425"/>
          <w:sz w:val="27"/>
          <w:szCs w:val="27"/>
        </w:rPr>
        <w:t>dommages</w:t>
      </w:r>
      <w:r>
        <w:rPr>
          <w:color w:val="222425"/>
          <w:sz w:val="27"/>
          <w:szCs w:val="27"/>
        </w:rPr>
        <w:t> (piratage, attaques, vols, etc…) : ils agissent de façon </w:t>
      </w:r>
      <w:r>
        <w:rPr>
          <w:rStyle w:val="lev"/>
          <w:color w:val="222425"/>
          <w:sz w:val="27"/>
          <w:szCs w:val="27"/>
        </w:rPr>
        <w:t>illégale</w:t>
      </w:r>
      <w:r>
        <w:rPr>
          <w:color w:val="222425"/>
          <w:sz w:val="27"/>
          <w:szCs w:val="27"/>
        </w:rPr>
        <w:t> et sont sévèrement punis par la loi (pas seulement en France).</w:t>
      </w:r>
    </w:p>
    <w:p w:rsidR="004264CD" w:rsidRPr="00DA1B67" w:rsidRDefault="004264CD" w:rsidP="004264CD">
      <w:pPr>
        <w:numPr>
          <w:ilvl w:val="0"/>
          <w:numId w:val="30"/>
        </w:numPr>
        <w:shd w:val="clear" w:color="auto" w:fill="FFFFFF"/>
        <w:spacing w:after="0" w:line="240" w:lineRule="auto"/>
        <w:rPr>
          <w:color w:val="222425"/>
          <w:sz w:val="27"/>
          <w:szCs w:val="27"/>
        </w:rPr>
      </w:pPr>
      <w:r>
        <w:rPr>
          <w:color w:val="222425"/>
          <w:sz w:val="27"/>
          <w:szCs w:val="27"/>
        </w:rPr>
        <w:t>Il y a les hackers qui apprennent les attaques pour se </w:t>
      </w:r>
      <w:r>
        <w:rPr>
          <w:rStyle w:val="lev"/>
          <w:color w:val="222425"/>
          <w:sz w:val="27"/>
          <w:szCs w:val="27"/>
        </w:rPr>
        <w:t>défendre</w:t>
      </w:r>
      <w:r>
        <w:rPr>
          <w:color w:val="222425"/>
          <w:sz w:val="27"/>
          <w:szCs w:val="27"/>
        </w:rPr>
        <w:t> ou aider les autres à se défendre : ils agissent de façon </w:t>
      </w:r>
      <w:r>
        <w:rPr>
          <w:rStyle w:val="lev"/>
          <w:color w:val="222425"/>
          <w:sz w:val="27"/>
          <w:szCs w:val="27"/>
        </w:rPr>
        <w:t>légale</w:t>
      </w:r>
      <w:r w:rsidR="00F516BF">
        <w:rPr>
          <w:color w:val="222425"/>
          <w:sz w:val="27"/>
          <w:szCs w:val="27"/>
        </w:rPr>
        <w:t xml:space="preserve"> d’où</w:t>
      </w:r>
      <w:r>
        <w:rPr>
          <w:color w:val="222425"/>
          <w:sz w:val="27"/>
          <w:szCs w:val="27"/>
        </w:rPr>
        <w:t> </w:t>
      </w:r>
      <w:hyperlink r:id="rId10" w:tgtFrame="_blank" w:history="1">
        <w:r w:rsidRPr="00F516BF">
          <w:rPr>
            <w:rStyle w:val="Lienhypertexte"/>
            <w: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hackers éthiques</w:t>
        </w:r>
      </w:hyperlink>
      <w:r w:rsidRPr="00F516BF">
        <w:rPr>
          <w: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1B67" w:rsidRDefault="00DA1B67" w:rsidP="00DA1B67">
      <w:pPr>
        <w:shd w:val="clear" w:color="auto" w:fill="FFFFFF"/>
        <w:spacing w:after="0" w:line="240" w:lineRule="auto"/>
        <w:ind w:left="720"/>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1B67" w:rsidRPr="00DA1B67" w:rsidRDefault="00DA1B67" w:rsidP="00DA1B67">
      <w:pPr>
        <w:pStyle w:val="Paragraphedeliste"/>
        <w:numPr>
          <w:ilvl w:val="0"/>
          <w:numId w:val="31"/>
        </w:numPr>
        <w:shd w:val="clear" w:color="auto" w:fill="FFFFFF"/>
        <w:spacing w:after="0" w:line="240" w:lineRule="auto"/>
        <w:rPr>
          <w:color w:val="222425"/>
          <w:sz w:val="36"/>
          <w:szCs w:val="27"/>
        </w:rPr>
      </w:pPr>
      <w:r w:rsidRPr="00DA1B67">
        <w:rPr>
          <w:b/>
          <w:color w:val="222425"/>
          <w:sz w:val="36"/>
          <w:szCs w:val="27"/>
        </w:rPr>
        <w:t>L’AIP</w:t>
      </w:r>
      <w:r w:rsidRPr="00DA1B67">
        <w:rPr>
          <w:color w:val="222425"/>
          <w:sz w:val="36"/>
          <w:szCs w:val="27"/>
        </w:rPr>
        <w:t xml:space="preserve"> </w:t>
      </w:r>
      <w:r>
        <w:rPr>
          <w:color w:val="222425"/>
          <w:sz w:val="36"/>
          <w:szCs w:val="27"/>
        </w:rPr>
        <w:t>(</w:t>
      </w:r>
      <w:r w:rsidRPr="00DA1B67">
        <w:rPr>
          <w:color w:val="303030"/>
          <w:spacing w:val="-6"/>
          <w:sz w:val="36"/>
        </w:rPr>
        <w:t>Application Programming Interface</w:t>
      </w:r>
      <w:r>
        <w:rPr>
          <w:color w:val="303030"/>
          <w:spacing w:val="-6"/>
          <w:sz w:val="36"/>
        </w:rPr>
        <w:t>)</w:t>
      </w:r>
      <w:r w:rsidR="006C4E69">
        <w:rPr>
          <w:color w:val="303030"/>
          <w:spacing w:val="-6"/>
          <w:sz w:val="36"/>
        </w:rPr>
        <w:t> :</w:t>
      </w:r>
    </w:p>
    <w:p w:rsidR="00DA1B67" w:rsidRPr="00AE5FA0" w:rsidRDefault="006C4E69" w:rsidP="00AE5FA0">
      <w:pPr>
        <w:shd w:val="clear" w:color="auto" w:fill="FFFFFF"/>
        <w:spacing w:after="0" w:line="240" w:lineRule="auto"/>
        <w:rPr>
          <w:color w:val="303030"/>
          <w:spacing w:val="-6"/>
          <w:sz w:val="28"/>
          <w:shd w:val="clear" w:color="auto" w:fill="FFFFFF"/>
        </w:rPr>
      </w:pPr>
      <w:r w:rsidRPr="00AE5FA0">
        <w:rPr>
          <w:color w:val="303030"/>
          <w:spacing w:val="-6"/>
          <w:sz w:val="28"/>
          <w:shd w:val="clear" w:color="auto" w:fill="FFFFFF"/>
        </w:rPr>
        <w:t> L'API peut être résumée à une solution informatique qui permet à des applications de communiquer entre elles et de s'échanger mutuellement des services ou des données. Il s'agit en réalité d'un ensemble de fonctions qui facilitent, via un </w:t>
      </w:r>
      <w:hyperlink r:id="rId11" w:tooltip="langage de développement" w:history="1">
        <w:r w:rsidRPr="00AE5FA0">
          <w:rPr>
            <w:rStyle w:val="Lienhypertexte"/>
            <w:b/>
            <w:i/>
            <w:color w:val="303030"/>
            <w:spacing w:val="-6"/>
            <w:sz w:val="28"/>
            <w:shd w:val="clear" w:color="auto" w:fill="FFFFFF"/>
          </w:rPr>
          <w:t>langage de programmation</w:t>
        </w:r>
      </w:hyperlink>
      <w:r w:rsidRPr="00AE5FA0">
        <w:rPr>
          <w:b/>
          <w:i/>
          <w:color w:val="303030"/>
          <w:spacing w:val="-6"/>
          <w:sz w:val="28"/>
          <w:shd w:val="clear" w:color="auto" w:fill="FFFFFF"/>
        </w:rPr>
        <w:t>,</w:t>
      </w:r>
      <w:r w:rsidRPr="00AE5FA0">
        <w:rPr>
          <w:color w:val="303030"/>
          <w:spacing w:val="-6"/>
          <w:sz w:val="28"/>
          <w:shd w:val="clear" w:color="auto" w:fill="FFFFFF"/>
        </w:rPr>
        <w:t xml:space="preserve"> l'accès aux services d'une application.</w:t>
      </w:r>
    </w:p>
    <w:p w:rsidR="005855DA" w:rsidRDefault="005855DA" w:rsidP="005855DA">
      <w:pPr>
        <w:pStyle w:val="NormalWeb"/>
        <w:shd w:val="clear" w:color="auto" w:fill="FFFFFF"/>
        <w:spacing w:before="0" w:beforeAutospacing="0" w:after="240" w:afterAutospacing="0"/>
        <w:rPr>
          <w:rFonts w:ascii="Arial" w:hAnsi="Arial" w:cs="Arial"/>
          <w:color w:val="313131"/>
        </w:rPr>
      </w:pPr>
      <w:r>
        <w:rPr>
          <w:rFonts w:ascii="Arial" w:hAnsi="Arial" w:cs="Arial"/>
          <w:color w:val="313131"/>
        </w:rPr>
        <w:t>La première chose que fait une API, c’est qu’elle </w:t>
      </w:r>
      <w:r>
        <w:rPr>
          <w:rStyle w:val="lev"/>
          <w:rFonts w:ascii="Arial" w:hAnsi="Arial" w:cs="Arial"/>
          <w:i/>
          <w:iCs/>
          <w:color w:val="363636"/>
        </w:rPr>
        <w:t>expose</w:t>
      </w:r>
      <w:r>
        <w:rPr>
          <w:rFonts w:ascii="Arial" w:hAnsi="Arial" w:cs="Arial"/>
          <w:color w:val="313131"/>
        </w:rPr>
        <w:t>, autrement dit, elle rend disponibles des fonctionnalités ou des données. Pour les utiliser, </w:t>
      </w:r>
      <w:r>
        <w:rPr>
          <w:rStyle w:val="lev"/>
          <w:rFonts w:ascii="Arial" w:hAnsi="Arial" w:cs="Arial"/>
          <w:color w:val="363636"/>
        </w:rPr>
        <w:t>la plupart des API requièrent une clé (API key)</w:t>
      </w:r>
      <w:r>
        <w:rPr>
          <w:rFonts w:ascii="Arial" w:hAnsi="Arial" w:cs="Arial"/>
          <w:color w:val="313131"/>
        </w:rPr>
        <w:t xml:space="preserve">, voire parfois deux. Cette clé permet à l’API  de vous </w:t>
      </w:r>
      <w:r>
        <w:rPr>
          <w:rFonts w:ascii="Arial" w:hAnsi="Arial" w:cs="Arial"/>
          <w:color w:val="313131"/>
        </w:rPr>
        <w:lastRenderedPageBreak/>
        <w:t>identifier comme étant un utilisateur ayant les droits nécessaires pour se servir de l’API.</w:t>
      </w:r>
    </w:p>
    <w:p w:rsidR="006C4E69" w:rsidRPr="005855DA" w:rsidRDefault="005855DA" w:rsidP="005855DA">
      <w:pPr>
        <w:pStyle w:val="NormalWeb"/>
        <w:shd w:val="clear" w:color="auto" w:fill="FFFFFF"/>
        <w:spacing w:before="0" w:beforeAutospacing="0" w:after="240" w:afterAutospacing="0"/>
        <w:rPr>
          <w:rFonts w:ascii="Arial" w:hAnsi="Arial" w:cs="Arial"/>
          <w:color w:val="313131"/>
        </w:rPr>
      </w:pPr>
      <w:r>
        <w:rPr>
          <w:rFonts w:ascii="Arial" w:hAnsi="Arial" w:cs="Arial"/>
          <w:color w:val="313131"/>
        </w:rPr>
        <w:t>Cette question d’</w:t>
      </w:r>
      <w:r>
        <w:rPr>
          <w:rStyle w:val="lev"/>
          <w:rFonts w:ascii="Arial" w:hAnsi="Arial" w:cs="Arial"/>
          <w:color w:val="363636"/>
        </w:rPr>
        <w:t>authentification est cruciale</w:t>
      </w:r>
      <w:r>
        <w:rPr>
          <w:rFonts w:ascii="Arial" w:hAnsi="Arial" w:cs="Arial"/>
          <w:color w:val="313131"/>
        </w:rPr>
        <w:t xml:space="preserve"> quand on parle d’API. Prenons un exemple concret : à l’agence </w:t>
      </w:r>
      <w:r w:rsidRPr="00AE5FA0">
        <w:rPr>
          <w:rFonts w:ascii="Arial" w:hAnsi="Arial" w:cs="Arial"/>
          <w:color w:val="313131"/>
          <w:u w:val="single"/>
        </w:rPr>
        <w:t>Debord</w:t>
      </w:r>
      <w:r>
        <w:rPr>
          <w:rFonts w:ascii="Arial" w:hAnsi="Arial" w:cs="Arial"/>
          <w:color w:val="313131"/>
        </w:rPr>
        <w:t>, lorsqu’un formulaire de contact est envoyé, cela envoie les données de ce contact à notre espace client. Cet espace client, nous l’avons conçu avec une API afin de permettre à d’autres applications (notre site web, en l’occurence) d’y enregistrer des données. Que se passerait-il si cet enregistrement n’était pas soumis à des règles de sécurité ? Eh bien, n’importe qui pourrait enregistrer n’importe quoi dans notre espace client. Dans notre cas, chaque envoi de données via l’API de l’espace client réclame une authentification. Ainsi cela permet de valider que les informations à enregistrer proviennent bien de notre </w:t>
      </w:r>
      <w:hyperlink r:id="rId12" w:tgtFrame="_self" w:tooltip="site internet" w:history="1">
        <w:r w:rsidRPr="00AE5FA0">
          <w:rPr>
            <w:rStyle w:val="Lienhypertexte"/>
            <w:rFonts w:ascii="Arial" w:hAnsi="Arial" w:cs="Arial"/>
            <w:bCs/>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w:t>
        </w:r>
        <w:r w:rsidRPr="00AE5FA0">
          <w:rPr>
            <w:rStyle w:val="Lienhypertexte"/>
            <w:rFonts w:ascii="Arial" w:hAnsi="Arial" w:cs="Arial"/>
            <w:b/>
            <w:bCs/>
            <w:color w:val="0ACAAD"/>
            <w:u w:val="none"/>
          </w:rPr>
          <w:t xml:space="preserve"> </w:t>
        </w:r>
        <w:r w:rsidRPr="00AE5FA0">
          <w:rPr>
            <w:rStyle w:val="Lienhypertexte"/>
            <w:rFonts w:ascii="Arial" w:hAnsi="Arial" w:cs="Arial"/>
            <w:bCs/>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hyperlink>
      <w:r w:rsidRPr="00AE5FA0">
        <w:rPr>
          <w:rFonts w:ascii="Arial" w:hAnsi="Arial" w:cs="Arial"/>
          <w:color w:val="313131"/>
        </w:rPr>
        <w:t> </w:t>
      </w:r>
      <w:r>
        <w:rPr>
          <w:rFonts w:ascii="Arial" w:hAnsi="Arial" w:cs="Arial"/>
          <w:color w:val="313131"/>
        </w:rPr>
        <w:t>et pas d’ailleurs.</w:t>
      </w:r>
    </w:p>
    <w:p w:rsidR="006C4E69" w:rsidRPr="006C4E69" w:rsidRDefault="006C4E69" w:rsidP="006C4E69">
      <w:pPr>
        <w:pStyle w:val="Titre2"/>
        <w:shd w:val="clear" w:color="auto" w:fill="FFFFFF"/>
        <w:spacing w:before="126" w:beforeAutospacing="0" w:after="108" w:afterAutospacing="0"/>
        <w:rPr>
          <w:i/>
          <w:color w:val="303030"/>
          <w:spacing w:val="-6"/>
        </w:rPr>
      </w:pPr>
      <w:bookmarkStart w:id="1" w:name="domaines-api"/>
      <w:r w:rsidRPr="006C4E69">
        <w:rPr>
          <w:b w:val="0"/>
          <w: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Domaines d'application de l'API</w:t>
      </w:r>
      <w:bookmarkEnd w:id="1"/>
    </w:p>
    <w:p w:rsidR="006C4E69" w:rsidRDefault="006C4E69" w:rsidP="006C4E69">
      <w:pPr>
        <w:pStyle w:val="NormalWeb"/>
        <w:shd w:val="clear" w:color="auto" w:fill="FFFFFF"/>
        <w:spacing w:before="120" w:beforeAutospacing="0" w:after="120" w:afterAutospacing="0"/>
        <w:rPr>
          <w:color w:val="303030"/>
          <w:spacing w:val="-6"/>
          <w:sz w:val="28"/>
        </w:rPr>
      </w:pPr>
      <w:r w:rsidRPr="006C4E69">
        <w:rPr>
          <w:color w:val="303030"/>
          <w:spacing w:val="-6"/>
          <w:sz w:val="28"/>
        </w:rPr>
        <w:t>Dans le domaine d'internet, l'API permet aux développeurs de pouvoir utiliser un programme sans avoir à se soucier du fonctionnement complexe d'une application. Les API peuvent par exemple être utilisées pour déclencher des campagnes publicitaires d'e-mailing de façon automatique sans avoir à passer par la compréhension d'une telle application (c'est le cas avec l'API AdWords de Google, par exemple). On les retrouve aujourd'hui dans de nombreux logiciels, en particulier dans les systèmes d'exploitation, les serveurs d'applications, dans le monde du graphisme (OpenGL), dans les applications SaaS (</w:t>
      </w:r>
      <w:hyperlink r:id="rId13" w:history="1">
        <w:r w:rsidRPr="006C4E69">
          <w:rPr>
            <w:rStyle w:val="Lienhypertexte"/>
            <w:color w:val="303030"/>
            <w:spacing w:val="-6"/>
            <w:sz w:val="28"/>
            <w:u w:val="none"/>
          </w:rPr>
          <w:t>Office 365</w:t>
        </w:r>
      </w:hyperlink>
      <w:r w:rsidRPr="006C4E69">
        <w:rPr>
          <w:color w:val="303030"/>
          <w:spacing w:val="-6"/>
          <w:sz w:val="28"/>
        </w:rPr>
        <w:t>, </w:t>
      </w:r>
      <w:hyperlink r:id="rId14" w:history="1">
        <w:r w:rsidRPr="006C4E69">
          <w:rPr>
            <w:rStyle w:val="Lienhypertexte"/>
            <w:color w:val="303030"/>
            <w:spacing w:val="-6"/>
            <w:sz w:val="28"/>
            <w:u w:val="none"/>
          </w:rPr>
          <w:t>G Suite</w:t>
        </w:r>
      </w:hyperlink>
      <w:r w:rsidRPr="006C4E69">
        <w:rPr>
          <w:color w:val="303030"/>
          <w:spacing w:val="-6"/>
          <w:sz w:val="28"/>
        </w:rPr>
        <w:t>, </w:t>
      </w:r>
      <w:hyperlink r:id="rId15" w:history="1">
        <w:r w:rsidRPr="006C4E69">
          <w:rPr>
            <w:rStyle w:val="Lienhypertexte"/>
            <w:color w:val="303030"/>
            <w:spacing w:val="-6"/>
            <w:sz w:val="28"/>
            <w:u w:val="none"/>
          </w:rPr>
          <w:t>Salesforce</w:t>
        </w:r>
      </w:hyperlink>
      <w:r w:rsidRPr="006C4E69">
        <w:rPr>
          <w:color w:val="303030"/>
          <w:spacing w:val="-6"/>
          <w:sz w:val="28"/>
        </w:rPr>
        <w:t>...), les bases de données, l'open data, etc.</w:t>
      </w:r>
    </w:p>
    <w:p w:rsidR="005855DA" w:rsidRDefault="005855DA" w:rsidP="006C4E69">
      <w:pPr>
        <w:pStyle w:val="NormalWeb"/>
        <w:shd w:val="clear" w:color="auto" w:fill="FFFFFF"/>
        <w:spacing w:before="120" w:beforeAutospacing="0" w:after="120" w:afterAutospacing="0"/>
        <w:rPr>
          <w:color w:val="303030"/>
          <w:spacing w:val="-6"/>
          <w:sz w:val="28"/>
        </w:rPr>
      </w:pPr>
    </w:p>
    <w:p w:rsidR="005855DA" w:rsidRDefault="005855DA" w:rsidP="005855DA">
      <w:pPr>
        <w:pStyle w:val="Titre2"/>
        <w:numPr>
          <w:ilvl w:val="0"/>
          <w:numId w:val="1"/>
        </w:numPr>
      </w:pPr>
      <w:r w:rsidRPr="005855DA">
        <w:t>OWASP Mobile Security Project (Le projet OWASP de sécurité mobile) ?</w:t>
      </w:r>
    </w:p>
    <w:p w:rsidR="00E661B7" w:rsidRPr="001E6A9B" w:rsidRDefault="001E6A9B" w:rsidP="001E6A9B">
      <w:pPr>
        <w:pStyle w:val="Titre2"/>
        <w:ind w:left="720"/>
        <w:rPr>
          <w:b w:val="0"/>
          <w:sz w:val="32"/>
        </w:rPr>
      </w:pPr>
      <w:r w:rsidRPr="001E6A9B">
        <w:rPr>
          <w:b w:val="0"/>
          <w:sz w:val="32"/>
        </w:rPr>
        <w:t>Nous allons les répartirent dans un tableau</w:t>
      </w:r>
      <w:r>
        <w:rPr>
          <w:b w:val="0"/>
          <w:sz w:val="32"/>
        </w:rPr>
        <w:t> :</w:t>
      </w:r>
    </w:p>
    <w:tbl>
      <w:tblPr>
        <w:tblStyle w:val="Grilledutableau"/>
        <w:tblW w:w="0" w:type="auto"/>
        <w:tblLook w:val="04A0" w:firstRow="1" w:lastRow="0" w:firstColumn="1" w:lastColumn="0" w:noHBand="0" w:noVBand="1"/>
      </w:tblPr>
      <w:tblGrid>
        <w:gridCol w:w="9062"/>
      </w:tblGrid>
      <w:tr w:rsidR="00E661B7" w:rsidTr="00E661B7">
        <w:tc>
          <w:tcPr>
            <w:tcW w:w="9062" w:type="dxa"/>
          </w:tcPr>
          <w:p w:rsidR="00E661B7" w:rsidRPr="00E661B7" w:rsidRDefault="00E661B7" w:rsidP="006C4E69">
            <w:pPr>
              <w:pStyle w:val="NormalWeb"/>
              <w:spacing w:before="120" w:beforeAutospacing="0" w:after="120" w:afterAutospacing="0"/>
              <w:rPr>
                <w:b/>
                <w:color w:val="303030"/>
                <w:spacing w:val="-6"/>
                <w:sz w:val="28"/>
                <w:lang w:val="en-US"/>
              </w:rPr>
            </w:pPr>
            <w:r w:rsidRPr="00FE3912">
              <w:rPr>
                <w:color w:val="303030"/>
                <w:spacing w:val="-6"/>
                <w:sz w:val="28"/>
              </w:rPr>
              <w:t xml:space="preserve">                                        </w:t>
            </w:r>
            <w:r w:rsidRPr="00E661B7">
              <w:rPr>
                <w:b/>
                <w:color w:val="303030"/>
                <w:spacing w:val="-6"/>
                <w:sz w:val="28"/>
                <w:lang w:val="en-US"/>
              </w:rPr>
              <w:t>OWASP Mobile Top 10 Risks</w:t>
            </w:r>
          </w:p>
        </w:tc>
      </w:tr>
      <w:tr w:rsidR="00E661B7" w:rsidRPr="00E661B7" w:rsidTr="00E661B7">
        <w:tc>
          <w:tcPr>
            <w:tcW w:w="9062" w:type="dxa"/>
          </w:tcPr>
          <w:p w:rsidR="00E661B7" w:rsidRPr="00E661B7" w:rsidRDefault="000D24DC" w:rsidP="006C4E69">
            <w:pPr>
              <w:pStyle w:val="NormalWeb"/>
              <w:spacing w:before="120" w:beforeAutospacing="0" w:after="120" w:afterAutospacing="0"/>
              <w:rPr>
                <w:color w:val="303030"/>
                <w:spacing w:val="-6"/>
                <w:sz w:val="28"/>
              </w:rPr>
            </w:pPr>
            <w:r>
              <w:rPr>
                <w:color w:val="303030"/>
                <w:spacing w:val="-6"/>
                <w:sz w:val="28"/>
              </w:rPr>
              <w:t>M1: F</w:t>
            </w:r>
            <w:r w:rsidR="00E661B7" w:rsidRPr="00E661B7">
              <w:rPr>
                <w:color w:val="303030"/>
                <w:spacing w:val="-6"/>
                <w:sz w:val="28"/>
              </w:rPr>
              <w:t>aibles contrôles côté serveur</w:t>
            </w:r>
          </w:p>
        </w:tc>
      </w:tr>
      <w:tr w:rsidR="00E661B7" w:rsidRPr="00E661B7" w:rsidTr="00E661B7">
        <w:tc>
          <w:tcPr>
            <w:tcW w:w="9062" w:type="dxa"/>
          </w:tcPr>
          <w:p w:rsidR="00E661B7" w:rsidRPr="00E661B7" w:rsidRDefault="000D24DC" w:rsidP="00E661B7">
            <w:pPr>
              <w:pStyle w:val="NormalWeb"/>
              <w:spacing w:before="120" w:beforeAutospacing="0" w:after="120" w:afterAutospacing="0"/>
              <w:rPr>
                <w:color w:val="303030"/>
                <w:spacing w:val="-6"/>
                <w:sz w:val="28"/>
              </w:rPr>
            </w:pPr>
            <w:r>
              <w:rPr>
                <w:color w:val="303030"/>
                <w:spacing w:val="-6"/>
                <w:sz w:val="28"/>
              </w:rPr>
              <w:t>M2: S</w:t>
            </w:r>
            <w:r w:rsidR="00E661B7" w:rsidRPr="00E661B7">
              <w:rPr>
                <w:color w:val="303030"/>
                <w:spacing w:val="-6"/>
                <w:sz w:val="28"/>
              </w:rPr>
              <w:t>tockage de données non sécurisé</w:t>
            </w:r>
          </w:p>
        </w:tc>
      </w:tr>
      <w:tr w:rsidR="00E661B7" w:rsidRPr="00E661B7" w:rsidTr="00E661B7">
        <w:tc>
          <w:tcPr>
            <w:tcW w:w="9062" w:type="dxa"/>
          </w:tcPr>
          <w:p w:rsidR="00E661B7" w:rsidRPr="00E661B7" w:rsidRDefault="00363433" w:rsidP="006C4E69">
            <w:pPr>
              <w:pStyle w:val="NormalWeb"/>
              <w:spacing w:before="120" w:beforeAutospacing="0" w:after="120" w:afterAutospacing="0"/>
              <w:rPr>
                <w:color w:val="303030"/>
                <w:spacing w:val="-6"/>
                <w:sz w:val="28"/>
              </w:rPr>
            </w:pPr>
            <w:r>
              <w:rPr>
                <w:color w:val="303030"/>
                <w:spacing w:val="-6"/>
                <w:sz w:val="28"/>
              </w:rPr>
              <w:t>M3: Protection de couche de transport insuffisante</w:t>
            </w:r>
          </w:p>
        </w:tc>
      </w:tr>
      <w:tr w:rsidR="00E661B7" w:rsidRPr="00E661B7" w:rsidTr="00E661B7">
        <w:tc>
          <w:tcPr>
            <w:tcW w:w="9062" w:type="dxa"/>
          </w:tcPr>
          <w:p w:rsidR="00E661B7" w:rsidRPr="00E661B7" w:rsidRDefault="00757B59" w:rsidP="006C4E69">
            <w:pPr>
              <w:pStyle w:val="NormalWeb"/>
              <w:spacing w:before="120" w:beforeAutospacing="0" w:after="120" w:afterAutospacing="0"/>
              <w:rPr>
                <w:color w:val="303030"/>
                <w:spacing w:val="-6"/>
                <w:sz w:val="28"/>
              </w:rPr>
            </w:pPr>
            <w:r w:rsidRPr="00757B59">
              <w:rPr>
                <w:color w:val="303030"/>
                <w:spacing w:val="-6"/>
                <w:sz w:val="28"/>
              </w:rPr>
              <w:t>M4: Fuite de données involontaire</w:t>
            </w:r>
          </w:p>
        </w:tc>
      </w:tr>
      <w:tr w:rsidR="00E661B7" w:rsidRPr="00E661B7" w:rsidTr="00E661B7">
        <w:tc>
          <w:tcPr>
            <w:tcW w:w="9062" w:type="dxa"/>
          </w:tcPr>
          <w:p w:rsidR="00E661B7" w:rsidRPr="00E661B7" w:rsidRDefault="000D24DC" w:rsidP="006C4E69">
            <w:pPr>
              <w:pStyle w:val="NormalWeb"/>
              <w:spacing w:before="120" w:beforeAutospacing="0" w:after="120" w:afterAutospacing="0"/>
              <w:rPr>
                <w:color w:val="303030"/>
                <w:spacing w:val="-6"/>
                <w:sz w:val="28"/>
              </w:rPr>
            </w:pPr>
            <w:r>
              <w:rPr>
                <w:color w:val="303030"/>
                <w:spacing w:val="-6"/>
                <w:sz w:val="28"/>
              </w:rPr>
              <w:t>M5: M</w:t>
            </w:r>
            <w:r w:rsidR="00757B59" w:rsidRPr="00757B59">
              <w:rPr>
                <w:color w:val="303030"/>
                <w:spacing w:val="-6"/>
                <w:sz w:val="28"/>
              </w:rPr>
              <w:t>auvaise autorisation et authentification</w:t>
            </w:r>
          </w:p>
        </w:tc>
      </w:tr>
      <w:tr w:rsidR="00E661B7" w:rsidRPr="00E661B7" w:rsidTr="00E661B7">
        <w:tc>
          <w:tcPr>
            <w:tcW w:w="9062" w:type="dxa"/>
          </w:tcPr>
          <w:p w:rsidR="00E661B7" w:rsidRPr="00E661B7" w:rsidRDefault="000D24DC" w:rsidP="006C4E69">
            <w:pPr>
              <w:pStyle w:val="NormalWeb"/>
              <w:spacing w:before="120" w:beforeAutospacing="0" w:after="120" w:afterAutospacing="0"/>
              <w:rPr>
                <w:color w:val="303030"/>
                <w:spacing w:val="-6"/>
                <w:sz w:val="28"/>
              </w:rPr>
            </w:pPr>
            <w:r>
              <w:rPr>
                <w:color w:val="303030"/>
                <w:spacing w:val="-6"/>
                <w:sz w:val="28"/>
              </w:rPr>
              <w:t>M6: C</w:t>
            </w:r>
            <w:r w:rsidR="00304B7C" w:rsidRPr="00304B7C">
              <w:rPr>
                <w:color w:val="303030"/>
                <w:spacing w:val="-6"/>
                <w:sz w:val="28"/>
              </w:rPr>
              <w:t>ryptographie cassée</w:t>
            </w:r>
          </w:p>
        </w:tc>
      </w:tr>
      <w:tr w:rsidR="00E661B7" w:rsidRPr="00E661B7" w:rsidTr="00E661B7">
        <w:tc>
          <w:tcPr>
            <w:tcW w:w="9062" w:type="dxa"/>
          </w:tcPr>
          <w:p w:rsidR="00E661B7" w:rsidRPr="00157B93" w:rsidRDefault="00157B93" w:rsidP="006C4E69">
            <w:pPr>
              <w:pStyle w:val="NormalWeb"/>
              <w:spacing w:before="120" w:beforeAutospacing="0" w:after="120" w:afterAutospacing="0"/>
              <w:rPr>
                <w:color w:val="303030"/>
                <w:spacing w:val="-6"/>
                <w:sz w:val="28"/>
              </w:rPr>
            </w:pPr>
            <w:r>
              <w:rPr>
                <w:color w:val="303030"/>
                <w:spacing w:val="-6"/>
                <w:sz w:val="28"/>
              </w:rPr>
              <w:lastRenderedPageBreak/>
              <w:t>M7 : Injection côté client</w:t>
            </w:r>
          </w:p>
        </w:tc>
      </w:tr>
      <w:tr w:rsidR="00E661B7" w:rsidRPr="000D24DC" w:rsidTr="00E661B7">
        <w:tc>
          <w:tcPr>
            <w:tcW w:w="9062" w:type="dxa"/>
          </w:tcPr>
          <w:p w:rsidR="00E661B7" w:rsidRPr="000D24DC" w:rsidRDefault="000D24DC" w:rsidP="006C4E69">
            <w:pPr>
              <w:pStyle w:val="NormalWeb"/>
              <w:spacing w:before="120" w:beforeAutospacing="0" w:after="120" w:afterAutospacing="0"/>
              <w:rPr>
                <w:color w:val="303030"/>
                <w:spacing w:val="-6"/>
                <w:sz w:val="28"/>
              </w:rPr>
            </w:pPr>
            <w:r>
              <w:rPr>
                <w:color w:val="303030"/>
                <w:spacing w:val="-6"/>
                <w:sz w:val="28"/>
              </w:rPr>
              <w:t>M8: D</w:t>
            </w:r>
            <w:r w:rsidRPr="000D24DC">
              <w:rPr>
                <w:color w:val="303030"/>
                <w:spacing w:val="-6"/>
                <w:sz w:val="28"/>
              </w:rPr>
              <w:t>écisions de sécurité via des entrées non fiables</w:t>
            </w:r>
          </w:p>
        </w:tc>
      </w:tr>
      <w:tr w:rsidR="00E661B7" w:rsidRPr="000D24DC" w:rsidTr="00E661B7">
        <w:tc>
          <w:tcPr>
            <w:tcW w:w="9062" w:type="dxa"/>
          </w:tcPr>
          <w:p w:rsidR="00E661B7" w:rsidRPr="000D24DC" w:rsidRDefault="000D24DC" w:rsidP="006C4E69">
            <w:pPr>
              <w:pStyle w:val="NormalWeb"/>
              <w:spacing w:before="120" w:beforeAutospacing="0" w:after="120" w:afterAutospacing="0"/>
              <w:rPr>
                <w:color w:val="303030"/>
                <w:spacing w:val="-6"/>
                <w:sz w:val="28"/>
              </w:rPr>
            </w:pPr>
            <w:r w:rsidRPr="000D24DC">
              <w:rPr>
                <w:color w:val="303030"/>
                <w:spacing w:val="-6"/>
                <w:sz w:val="28"/>
              </w:rPr>
              <w:t>M9: Gestion de session incorrecte</w:t>
            </w:r>
          </w:p>
        </w:tc>
      </w:tr>
      <w:tr w:rsidR="00E661B7" w:rsidRPr="000D24DC" w:rsidTr="00E661B7">
        <w:tc>
          <w:tcPr>
            <w:tcW w:w="9062" w:type="dxa"/>
          </w:tcPr>
          <w:p w:rsidR="00E661B7" w:rsidRPr="000D24DC" w:rsidRDefault="000D24DC" w:rsidP="006C4E69">
            <w:pPr>
              <w:pStyle w:val="NormalWeb"/>
              <w:spacing w:before="120" w:beforeAutospacing="0" w:after="120" w:afterAutospacing="0"/>
              <w:rPr>
                <w:color w:val="303030"/>
                <w:spacing w:val="-6"/>
                <w:sz w:val="28"/>
              </w:rPr>
            </w:pPr>
            <w:r w:rsidRPr="000D24DC">
              <w:rPr>
                <w:color w:val="303030"/>
                <w:spacing w:val="-6"/>
                <w:sz w:val="28"/>
              </w:rPr>
              <w:t>M10: Manque de protections binaires</w:t>
            </w:r>
          </w:p>
        </w:tc>
      </w:tr>
    </w:tbl>
    <w:p w:rsidR="005855DA" w:rsidRPr="000D24DC" w:rsidRDefault="005855DA" w:rsidP="006C4E69">
      <w:pPr>
        <w:pStyle w:val="NormalWeb"/>
        <w:shd w:val="clear" w:color="auto" w:fill="FFFFFF"/>
        <w:spacing w:before="120" w:beforeAutospacing="0" w:after="120" w:afterAutospacing="0"/>
        <w:rPr>
          <w:color w:val="303030"/>
          <w:spacing w:val="-6"/>
          <w:sz w:val="28"/>
        </w:rPr>
      </w:pPr>
    </w:p>
    <w:p w:rsidR="003F1ED0" w:rsidRDefault="003F1ED0" w:rsidP="003F1ED0">
      <w:pPr>
        <w:pStyle w:val="Titre2"/>
        <w:numPr>
          <w:ilvl w:val="0"/>
          <w:numId w:val="1"/>
        </w:numPr>
        <w:rPr>
          <w:sz w:val="32"/>
        </w:rPr>
      </w:pPr>
      <w:r w:rsidRPr="003F1ED0">
        <w:rPr>
          <w:sz w:val="32"/>
        </w:rPr>
        <w:t>Quelle sont les organisations qui ont adoptées OWASP dans leurs référentiels ?</w:t>
      </w:r>
    </w:p>
    <w:p w:rsidR="003F1ED0" w:rsidRDefault="003F1ED0" w:rsidP="003F1ED0">
      <w:pPr>
        <w:pStyle w:val="Titre2"/>
        <w:ind w:left="720"/>
        <w:rPr>
          <w:rFonts w:ascii="Georgia" w:hAnsi="Georgia"/>
          <w:color w:val="313036"/>
          <w:sz w:val="27"/>
          <w:szCs w:val="27"/>
          <w:shd w:val="clear" w:color="auto" w:fill="FFFFFF"/>
        </w:rPr>
      </w:pPr>
      <w:r w:rsidRPr="003F1ED0">
        <w:rPr>
          <w:rStyle w:val="lev"/>
          <w:rFonts w:ascii="Georgia" w:hAnsi="Georgia"/>
          <w:b/>
          <w:i/>
          <w:color w:val="313036"/>
          <w:sz w:val="27"/>
          <w:szCs w:val="27"/>
          <w:shd w:val="clear" w:color="auto" w:fill="FFFFFF"/>
        </w:rPr>
        <w:t>– Webscarab</w:t>
      </w:r>
      <w:r>
        <w:rPr>
          <w:rStyle w:val="lev"/>
          <w:rFonts w:ascii="Georgia" w:hAnsi="Georgia"/>
          <w:color w:val="313036"/>
          <w:sz w:val="27"/>
          <w:szCs w:val="27"/>
          <w:shd w:val="clear" w:color="auto" w:fill="FFFFFF"/>
        </w:rPr>
        <w:t> :</w:t>
      </w:r>
    </w:p>
    <w:p w:rsidR="003F1ED0" w:rsidRDefault="003F1ED0" w:rsidP="003F1ED0">
      <w:pPr>
        <w:pStyle w:val="Titre2"/>
        <w:ind w:left="720"/>
        <w:rPr>
          <w:rFonts w:ascii="Georgia" w:hAnsi="Georgia"/>
          <w:b w:val="0"/>
          <w:color w:val="313036"/>
          <w:sz w:val="27"/>
          <w:szCs w:val="27"/>
          <w:shd w:val="clear" w:color="auto" w:fill="FFFFFF"/>
        </w:rPr>
      </w:pPr>
      <w:r w:rsidRPr="003F1ED0">
        <w:rPr>
          <w:rFonts w:ascii="Georgia" w:hAnsi="Georgia"/>
          <w:b w:val="0"/>
          <w:color w:val="313036"/>
          <w:sz w:val="27"/>
          <w:szCs w:val="27"/>
          <w:shd w:val="clear" w:color="auto" w:fill="FFFFFF"/>
        </w:rPr>
        <w:t>Un outil d’audit de sécurité. Il s’agit d’un proxy disposant d’une interface graphique qui, une fois relié à un navigateur, intercepte les requêtes/réponses HTTP entre le client et le serveur, ce qui permet de les analyser, de forger des requêtes soi-même, de tenter différentes injections, etc… Le proxy est intercalé entre le client et le serveur à la façon d’une attaque « Man in the middle ». Webscarab dispose de nombreux plugins permettant d’augmenter le nombre de fonctionnalités offert par l’outil (WebServices, Spider, XSS/CRLF, SessionID Analysis, etc…).</w:t>
      </w:r>
    </w:p>
    <w:p w:rsidR="00BC6CBF" w:rsidRPr="00BC6CBF" w:rsidRDefault="003F1ED0" w:rsidP="003F1ED0">
      <w:pPr>
        <w:pStyle w:val="Titre2"/>
        <w:ind w:left="720"/>
        <w:rPr>
          <w:rFonts w:ascii="Georgia" w:hAnsi="Georgia"/>
          <w:b w:val="0"/>
          <w:i/>
          <w:color w:val="313036"/>
          <w:sz w:val="27"/>
          <w:szCs w:val="27"/>
          <w:shd w:val="clear" w:color="auto" w:fill="FFFFFF"/>
        </w:rPr>
      </w:pPr>
      <w:r w:rsidRPr="00BC6CBF">
        <w:rPr>
          <w:rStyle w:val="lev"/>
          <w:rFonts w:ascii="Georgia" w:hAnsi="Georgia"/>
          <w:b/>
          <w:i/>
          <w:color w:val="313036"/>
          <w:sz w:val="27"/>
          <w:szCs w:val="27"/>
          <w:shd w:val="clear" w:color="auto" w:fill="FFFFFF"/>
        </w:rPr>
        <w:t>– Webgoat :</w:t>
      </w:r>
    </w:p>
    <w:p w:rsidR="003F1ED0" w:rsidRPr="003F1ED0" w:rsidRDefault="003F1ED0" w:rsidP="003F1ED0">
      <w:pPr>
        <w:pStyle w:val="Titre2"/>
        <w:ind w:left="720"/>
        <w:rPr>
          <w:b w:val="0"/>
          <w:sz w:val="32"/>
        </w:rPr>
      </w:pPr>
      <w:r w:rsidRPr="003F1ED0">
        <w:rPr>
          <w:rFonts w:ascii="Georgia" w:hAnsi="Georgia"/>
          <w:b w:val="0"/>
          <w:color w:val="313036"/>
          <w:sz w:val="27"/>
          <w:szCs w:val="27"/>
          <w:shd w:val="clear" w:color="auto" w:fill="FFFFFF"/>
        </w:rPr>
        <w:t>Il s’agit cette fois d’une application web volontairement non sécurisée. Elle est livrée avec un tutoriel et des exercices pratiques. Une fois de plus, OWASP met en avant l’aspect pédagogique de ces solutions, ayant pour but d’instruire l’intéressé sur les différentes techniques d’exploitation de vulnérabilités. L’intérêt est de former le développeur à produire un code sûr.</w:t>
      </w:r>
    </w:p>
    <w:p w:rsidR="004264CD" w:rsidRPr="000D24DC" w:rsidRDefault="004264CD" w:rsidP="00143672">
      <w:pPr>
        <w:pStyle w:val="NormalWeb"/>
        <w:shd w:val="clear" w:color="auto" w:fill="FFFFFF"/>
        <w:rPr>
          <w:color w:val="222425"/>
          <w:sz w:val="27"/>
          <w:szCs w:val="27"/>
        </w:rPr>
      </w:pPr>
    </w:p>
    <w:p w:rsidR="00143672" w:rsidRPr="000D24DC" w:rsidRDefault="00143672" w:rsidP="00143672">
      <w:pPr>
        <w:pStyle w:val="NormalWeb"/>
        <w:shd w:val="clear" w:color="auto" w:fill="FFFFFF"/>
        <w:rPr>
          <w:color w:val="222425"/>
          <w:sz w:val="27"/>
          <w:szCs w:val="27"/>
        </w:rPr>
      </w:pPr>
      <w:r w:rsidRPr="000D24DC">
        <w:rPr>
          <w:color w:val="222425"/>
          <w:sz w:val="27"/>
          <w:szCs w:val="27"/>
        </w:rPr>
        <w:t> </w:t>
      </w:r>
    </w:p>
    <w:p w:rsidR="00143672" w:rsidRPr="000D24DC" w:rsidRDefault="00143672" w:rsidP="00DB453F">
      <w:pPr>
        <w:pStyle w:val="NormalWeb"/>
        <w:shd w:val="clear" w:color="auto" w:fill="FFFFFF"/>
        <w:rPr>
          <w:color w:val="222425"/>
          <w:sz w:val="27"/>
          <w:szCs w:val="27"/>
        </w:rPr>
      </w:pPr>
    </w:p>
    <w:p w:rsidR="00DB453F" w:rsidRPr="000D24DC" w:rsidRDefault="00DB453F" w:rsidP="00915964">
      <w:pPr>
        <w:pStyle w:val="NormalWeb"/>
        <w:shd w:val="clear" w:color="auto" w:fill="FFFFFF"/>
        <w:rPr>
          <w:color w:val="000000" w:themeColor="text1"/>
          <w:sz w:val="22"/>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964" w:rsidRPr="000D24DC" w:rsidRDefault="00915964" w:rsidP="00915964">
      <w:pPr>
        <w:pStyle w:val="NormalWeb"/>
        <w:shd w:val="clear" w:color="auto" w:fill="FFFFFF"/>
        <w:ind w:left="1428"/>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053E" w:rsidRPr="000D24DC" w:rsidRDefault="0053053E" w:rsidP="008B44AC">
      <w:pPr>
        <w:pStyle w:val="NormalWeb"/>
        <w:rPr>
          <w:color w:val="222425"/>
          <w:sz w:val="27"/>
          <w:szCs w:val="27"/>
        </w:rPr>
      </w:pPr>
    </w:p>
    <w:p w:rsidR="008B44AC" w:rsidRPr="000D24DC" w:rsidRDefault="008B44AC" w:rsidP="008B44AC">
      <w:pPr>
        <w:pStyle w:val="Paragraphedeliste"/>
        <w:ind w:left="1080"/>
        <w:rPr>
          <w:sz w:val="36"/>
        </w:rPr>
      </w:pPr>
    </w:p>
    <w:p w:rsidR="00345DD3" w:rsidRPr="000D24DC" w:rsidRDefault="00345DD3" w:rsidP="00345DD3">
      <w:pPr>
        <w:pStyle w:val="Paragraphedeliste"/>
        <w:rPr>
          <w:b/>
          <w:sz w:val="36"/>
        </w:rPr>
      </w:pPr>
    </w:p>
    <w:p w:rsidR="00931CA2" w:rsidRPr="000D24DC" w:rsidRDefault="00931CA2"/>
    <w:sectPr w:rsidR="00931CA2" w:rsidRPr="000D2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F8E"/>
      </v:shape>
    </w:pict>
  </w:numPicBullet>
  <w:abstractNum w:abstractNumId="0">
    <w:nsid w:val="054C6008"/>
    <w:multiLevelType w:val="hybridMultilevel"/>
    <w:tmpl w:val="975C4D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C488E"/>
    <w:multiLevelType w:val="hybridMultilevel"/>
    <w:tmpl w:val="6D585380"/>
    <w:lvl w:ilvl="0" w:tplc="040C000F">
      <w:start w:val="1"/>
      <w:numFmt w:val="decimal"/>
      <w:lvlText w:val="%1."/>
      <w:lvlJc w:val="left"/>
      <w:pPr>
        <w:ind w:left="1944" w:hanging="360"/>
      </w:pPr>
    </w:lvl>
    <w:lvl w:ilvl="1" w:tplc="040C0019" w:tentative="1">
      <w:start w:val="1"/>
      <w:numFmt w:val="lowerLetter"/>
      <w:lvlText w:val="%2."/>
      <w:lvlJc w:val="left"/>
      <w:pPr>
        <w:ind w:left="2664" w:hanging="360"/>
      </w:pPr>
    </w:lvl>
    <w:lvl w:ilvl="2" w:tplc="040C001B" w:tentative="1">
      <w:start w:val="1"/>
      <w:numFmt w:val="lowerRoman"/>
      <w:lvlText w:val="%3."/>
      <w:lvlJc w:val="right"/>
      <w:pPr>
        <w:ind w:left="3384" w:hanging="180"/>
      </w:pPr>
    </w:lvl>
    <w:lvl w:ilvl="3" w:tplc="040C000F" w:tentative="1">
      <w:start w:val="1"/>
      <w:numFmt w:val="decimal"/>
      <w:lvlText w:val="%4."/>
      <w:lvlJc w:val="left"/>
      <w:pPr>
        <w:ind w:left="4104" w:hanging="360"/>
      </w:pPr>
    </w:lvl>
    <w:lvl w:ilvl="4" w:tplc="040C0019" w:tentative="1">
      <w:start w:val="1"/>
      <w:numFmt w:val="lowerLetter"/>
      <w:lvlText w:val="%5."/>
      <w:lvlJc w:val="left"/>
      <w:pPr>
        <w:ind w:left="4824" w:hanging="360"/>
      </w:pPr>
    </w:lvl>
    <w:lvl w:ilvl="5" w:tplc="040C001B" w:tentative="1">
      <w:start w:val="1"/>
      <w:numFmt w:val="lowerRoman"/>
      <w:lvlText w:val="%6."/>
      <w:lvlJc w:val="right"/>
      <w:pPr>
        <w:ind w:left="5544" w:hanging="180"/>
      </w:pPr>
    </w:lvl>
    <w:lvl w:ilvl="6" w:tplc="040C000F" w:tentative="1">
      <w:start w:val="1"/>
      <w:numFmt w:val="decimal"/>
      <w:lvlText w:val="%7."/>
      <w:lvlJc w:val="left"/>
      <w:pPr>
        <w:ind w:left="6264" w:hanging="360"/>
      </w:pPr>
    </w:lvl>
    <w:lvl w:ilvl="7" w:tplc="040C0019" w:tentative="1">
      <w:start w:val="1"/>
      <w:numFmt w:val="lowerLetter"/>
      <w:lvlText w:val="%8."/>
      <w:lvlJc w:val="left"/>
      <w:pPr>
        <w:ind w:left="6984" w:hanging="360"/>
      </w:pPr>
    </w:lvl>
    <w:lvl w:ilvl="8" w:tplc="040C001B" w:tentative="1">
      <w:start w:val="1"/>
      <w:numFmt w:val="lowerRoman"/>
      <w:lvlText w:val="%9."/>
      <w:lvlJc w:val="right"/>
      <w:pPr>
        <w:ind w:left="7704" w:hanging="180"/>
      </w:pPr>
    </w:lvl>
  </w:abstractNum>
  <w:abstractNum w:abstractNumId="2">
    <w:nsid w:val="148C0615"/>
    <w:multiLevelType w:val="hybridMultilevel"/>
    <w:tmpl w:val="FB14E2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1916AE"/>
    <w:multiLevelType w:val="hybridMultilevel"/>
    <w:tmpl w:val="C49E6B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5853D9D"/>
    <w:multiLevelType w:val="hybridMultilevel"/>
    <w:tmpl w:val="C87006E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1B1E02C5"/>
    <w:multiLevelType w:val="hybridMultilevel"/>
    <w:tmpl w:val="EFE84FB0"/>
    <w:lvl w:ilvl="0" w:tplc="53F2FD26">
      <w:start w:val="1"/>
      <w:numFmt w:val="decimal"/>
      <w:lvlText w:val="%1."/>
      <w:lvlJc w:val="left"/>
      <w:pPr>
        <w:ind w:left="1428" w:hanging="360"/>
      </w:pPr>
      <w:rPr>
        <w:sz w:val="24"/>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1B65248D"/>
    <w:multiLevelType w:val="multilevel"/>
    <w:tmpl w:val="8AB27218"/>
    <w:lvl w:ilvl="0">
      <w:start w:val="1"/>
      <w:numFmt w:val="decimal"/>
      <w:lvlText w:val="%1)"/>
      <w:lvlJc w:val="left"/>
      <w:pPr>
        <w:ind w:left="360" w:hanging="360"/>
      </w:pPr>
      <w:rPr>
        <w:rFonts w:hint="default"/>
      </w:rPr>
    </w:lvl>
    <w:lvl w:ilvl="1">
      <w:start w:val="1"/>
      <w:numFmt w:val="lowerLetter"/>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4994AD5"/>
    <w:multiLevelType w:val="hybridMultilevel"/>
    <w:tmpl w:val="ACCED40C"/>
    <w:lvl w:ilvl="0" w:tplc="040C0007">
      <w:start w:val="1"/>
      <w:numFmt w:val="bullet"/>
      <w:lvlText w:val=""/>
      <w:lvlPicBulletId w:val="0"/>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0A5566"/>
    <w:multiLevelType w:val="hybridMultilevel"/>
    <w:tmpl w:val="3A08B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7B43C6"/>
    <w:multiLevelType w:val="hybridMultilevel"/>
    <w:tmpl w:val="956E011C"/>
    <w:lvl w:ilvl="0" w:tplc="040C000B">
      <w:start w:val="1"/>
      <w:numFmt w:val="bullet"/>
      <w:lvlText w:val=""/>
      <w:lvlJc w:val="left"/>
      <w:pPr>
        <w:ind w:left="2516" w:hanging="360"/>
      </w:pPr>
      <w:rPr>
        <w:rFonts w:ascii="Wingdings" w:hAnsi="Wingdings" w:hint="default"/>
      </w:rPr>
    </w:lvl>
    <w:lvl w:ilvl="1" w:tplc="040C0003" w:tentative="1">
      <w:start w:val="1"/>
      <w:numFmt w:val="bullet"/>
      <w:lvlText w:val="o"/>
      <w:lvlJc w:val="left"/>
      <w:pPr>
        <w:ind w:left="3236" w:hanging="360"/>
      </w:pPr>
      <w:rPr>
        <w:rFonts w:ascii="Courier New" w:hAnsi="Courier New" w:cs="Courier New" w:hint="default"/>
      </w:rPr>
    </w:lvl>
    <w:lvl w:ilvl="2" w:tplc="040C0005" w:tentative="1">
      <w:start w:val="1"/>
      <w:numFmt w:val="bullet"/>
      <w:lvlText w:val=""/>
      <w:lvlJc w:val="left"/>
      <w:pPr>
        <w:ind w:left="3956" w:hanging="360"/>
      </w:pPr>
      <w:rPr>
        <w:rFonts w:ascii="Wingdings" w:hAnsi="Wingdings" w:hint="default"/>
      </w:rPr>
    </w:lvl>
    <w:lvl w:ilvl="3" w:tplc="040C0001" w:tentative="1">
      <w:start w:val="1"/>
      <w:numFmt w:val="bullet"/>
      <w:lvlText w:val=""/>
      <w:lvlJc w:val="left"/>
      <w:pPr>
        <w:ind w:left="4676" w:hanging="360"/>
      </w:pPr>
      <w:rPr>
        <w:rFonts w:ascii="Symbol" w:hAnsi="Symbol" w:hint="default"/>
      </w:rPr>
    </w:lvl>
    <w:lvl w:ilvl="4" w:tplc="040C0003" w:tentative="1">
      <w:start w:val="1"/>
      <w:numFmt w:val="bullet"/>
      <w:lvlText w:val="o"/>
      <w:lvlJc w:val="left"/>
      <w:pPr>
        <w:ind w:left="5396" w:hanging="360"/>
      </w:pPr>
      <w:rPr>
        <w:rFonts w:ascii="Courier New" w:hAnsi="Courier New" w:cs="Courier New" w:hint="default"/>
      </w:rPr>
    </w:lvl>
    <w:lvl w:ilvl="5" w:tplc="040C0005" w:tentative="1">
      <w:start w:val="1"/>
      <w:numFmt w:val="bullet"/>
      <w:lvlText w:val=""/>
      <w:lvlJc w:val="left"/>
      <w:pPr>
        <w:ind w:left="6116" w:hanging="360"/>
      </w:pPr>
      <w:rPr>
        <w:rFonts w:ascii="Wingdings" w:hAnsi="Wingdings" w:hint="default"/>
      </w:rPr>
    </w:lvl>
    <w:lvl w:ilvl="6" w:tplc="040C0001" w:tentative="1">
      <w:start w:val="1"/>
      <w:numFmt w:val="bullet"/>
      <w:lvlText w:val=""/>
      <w:lvlJc w:val="left"/>
      <w:pPr>
        <w:ind w:left="6836" w:hanging="360"/>
      </w:pPr>
      <w:rPr>
        <w:rFonts w:ascii="Symbol" w:hAnsi="Symbol" w:hint="default"/>
      </w:rPr>
    </w:lvl>
    <w:lvl w:ilvl="7" w:tplc="040C0003" w:tentative="1">
      <w:start w:val="1"/>
      <w:numFmt w:val="bullet"/>
      <w:lvlText w:val="o"/>
      <w:lvlJc w:val="left"/>
      <w:pPr>
        <w:ind w:left="7556" w:hanging="360"/>
      </w:pPr>
      <w:rPr>
        <w:rFonts w:ascii="Courier New" w:hAnsi="Courier New" w:cs="Courier New" w:hint="default"/>
      </w:rPr>
    </w:lvl>
    <w:lvl w:ilvl="8" w:tplc="040C0005" w:tentative="1">
      <w:start w:val="1"/>
      <w:numFmt w:val="bullet"/>
      <w:lvlText w:val=""/>
      <w:lvlJc w:val="left"/>
      <w:pPr>
        <w:ind w:left="8276" w:hanging="360"/>
      </w:pPr>
      <w:rPr>
        <w:rFonts w:ascii="Wingdings" w:hAnsi="Wingdings" w:hint="default"/>
      </w:rPr>
    </w:lvl>
  </w:abstractNum>
  <w:abstractNum w:abstractNumId="10">
    <w:nsid w:val="2F6F0203"/>
    <w:multiLevelType w:val="hybridMultilevel"/>
    <w:tmpl w:val="B6D49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2655E8"/>
    <w:multiLevelType w:val="hybridMultilevel"/>
    <w:tmpl w:val="BBE27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1012557"/>
    <w:multiLevelType w:val="hybridMultilevel"/>
    <w:tmpl w:val="78ACF4F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31651DB6"/>
    <w:multiLevelType w:val="hybridMultilevel"/>
    <w:tmpl w:val="933264DC"/>
    <w:lvl w:ilvl="0" w:tplc="53F2FD26">
      <w:start w:val="1"/>
      <w:numFmt w:val="decimal"/>
      <w:lvlText w:val="%1."/>
      <w:lvlJc w:val="left"/>
      <w:pPr>
        <w:ind w:left="1440" w:hanging="360"/>
      </w:pPr>
      <w:rPr>
        <w:sz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29A6900"/>
    <w:multiLevelType w:val="hybridMultilevel"/>
    <w:tmpl w:val="F78437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670CF8"/>
    <w:multiLevelType w:val="multilevel"/>
    <w:tmpl w:val="67A0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AC1AFD"/>
    <w:multiLevelType w:val="hybridMultilevel"/>
    <w:tmpl w:val="EDEE77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C84420D"/>
    <w:multiLevelType w:val="hybridMultilevel"/>
    <w:tmpl w:val="77B4B2BA"/>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40024ABC"/>
    <w:multiLevelType w:val="multilevel"/>
    <w:tmpl w:val="8AB27218"/>
    <w:lvl w:ilvl="0">
      <w:start w:val="1"/>
      <w:numFmt w:val="decimal"/>
      <w:lvlText w:val="%1)"/>
      <w:lvlJc w:val="left"/>
      <w:pPr>
        <w:ind w:left="360" w:hanging="360"/>
      </w:pPr>
      <w:rPr>
        <w:rFonts w:hint="default"/>
      </w:rPr>
    </w:lvl>
    <w:lvl w:ilvl="1">
      <w:start w:val="1"/>
      <w:numFmt w:val="lowerLetter"/>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C569BB"/>
    <w:multiLevelType w:val="hybridMultilevel"/>
    <w:tmpl w:val="03FE8646"/>
    <w:lvl w:ilvl="0" w:tplc="040C0007">
      <w:start w:val="1"/>
      <w:numFmt w:val="bullet"/>
      <w:lvlText w:val=""/>
      <w:lvlPicBulletId w:val="0"/>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nsid w:val="511317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9FA1A8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070CE5"/>
    <w:multiLevelType w:val="multilevel"/>
    <w:tmpl w:val="10840EBA"/>
    <w:lvl w:ilvl="0">
      <w:start w:val="1"/>
      <w:numFmt w:val="bullet"/>
      <w:lvlText w:val=""/>
      <w:lvlPicBulletId w:val="0"/>
      <w:lvlJc w:val="left"/>
      <w:pPr>
        <w:ind w:left="644" w:hanging="360"/>
      </w:pPr>
      <w:rPr>
        <w:rFonts w:ascii="Symbol" w:hAnsi="Symbol" w:hint="default"/>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3">
    <w:nsid w:val="61BE7617"/>
    <w:multiLevelType w:val="multilevel"/>
    <w:tmpl w:val="30F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8F1793"/>
    <w:multiLevelType w:val="hybridMultilevel"/>
    <w:tmpl w:val="557AB7B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663B311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030361"/>
    <w:multiLevelType w:val="hybridMultilevel"/>
    <w:tmpl w:val="9300FA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9F402C3"/>
    <w:multiLevelType w:val="hybridMultilevel"/>
    <w:tmpl w:val="61FC77E6"/>
    <w:lvl w:ilvl="0" w:tplc="040C000B">
      <w:start w:val="1"/>
      <w:numFmt w:val="bullet"/>
      <w:lvlText w:val=""/>
      <w:lvlJc w:val="left"/>
      <w:pPr>
        <w:ind w:left="3236" w:hanging="360"/>
      </w:pPr>
      <w:rPr>
        <w:rFonts w:ascii="Wingdings" w:hAnsi="Wingdings" w:hint="default"/>
      </w:rPr>
    </w:lvl>
    <w:lvl w:ilvl="1" w:tplc="040C0003" w:tentative="1">
      <w:start w:val="1"/>
      <w:numFmt w:val="bullet"/>
      <w:lvlText w:val="o"/>
      <w:lvlJc w:val="left"/>
      <w:pPr>
        <w:ind w:left="3956" w:hanging="360"/>
      </w:pPr>
      <w:rPr>
        <w:rFonts w:ascii="Courier New" w:hAnsi="Courier New" w:cs="Courier New" w:hint="default"/>
      </w:rPr>
    </w:lvl>
    <w:lvl w:ilvl="2" w:tplc="040C0005" w:tentative="1">
      <w:start w:val="1"/>
      <w:numFmt w:val="bullet"/>
      <w:lvlText w:val=""/>
      <w:lvlJc w:val="left"/>
      <w:pPr>
        <w:ind w:left="4676" w:hanging="360"/>
      </w:pPr>
      <w:rPr>
        <w:rFonts w:ascii="Wingdings" w:hAnsi="Wingdings" w:hint="default"/>
      </w:rPr>
    </w:lvl>
    <w:lvl w:ilvl="3" w:tplc="040C0001" w:tentative="1">
      <w:start w:val="1"/>
      <w:numFmt w:val="bullet"/>
      <w:lvlText w:val=""/>
      <w:lvlJc w:val="left"/>
      <w:pPr>
        <w:ind w:left="5396" w:hanging="360"/>
      </w:pPr>
      <w:rPr>
        <w:rFonts w:ascii="Symbol" w:hAnsi="Symbol" w:hint="default"/>
      </w:rPr>
    </w:lvl>
    <w:lvl w:ilvl="4" w:tplc="040C0003" w:tentative="1">
      <w:start w:val="1"/>
      <w:numFmt w:val="bullet"/>
      <w:lvlText w:val="o"/>
      <w:lvlJc w:val="left"/>
      <w:pPr>
        <w:ind w:left="6116" w:hanging="360"/>
      </w:pPr>
      <w:rPr>
        <w:rFonts w:ascii="Courier New" w:hAnsi="Courier New" w:cs="Courier New" w:hint="default"/>
      </w:rPr>
    </w:lvl>
    <w:lvl w:ilvl="5" w:tplc="040C0005" w:tentative="1">
      <w:start w:val="1"/>
      <w:numFmt w:val="bullet"/>
      <w:lvlText w:val=""/>
      <w:lvlJc w:val="left"/>
      <w:pPr>
        <w:ind w:left="6836" w:hanging="360"/>
      </w:pPr>
      <w:rPr>
        <w:rFonts w:ascii="Wingdings" w:hAnsi="Wingdings" w:hint="default"/>
      </w:rPr>
    </w:lvl>
    <w:lvl w:ilvl="6" w:tplc="040C0001" w:tentative="1">
      <w:start w:val="1"/>
      <w:numFmt w:val="bullet"/>
      <w:lvlText w:val=""/>
      <w:lvlJc w:val="left"/>
      <w:pPr>
        <w:ind w:left="7556" w:hanging="360"/>
      </w:pPr>
      <w:rPr>
        <w:rFonts w:ascii="Symbol" w:hAnsi="Symbol" w:hint="default"/>
      </w:rPr>
    </w:lvl>
    <w:lvl w:ilvl="7" w:tplc="040C0003" w:tentative="1">
      <w:start w:val="1"/>
      <w:numFmt w:val="bullet"/>
      <w:lvlText w:val="o"/>
      <w:lvlJc w:val="left"/>
      <w:pPr>
        <w:ind w:left="8276" w:hanging="360"/>
      </w:pPr>
      <w:rPr>
        <w:rFonts w:ascii="Courier New" w:hAnsi="Courier New" w:cs="Courier New" w:hint="default"/>
      </w:rPr>
    </w:lvl>
    <w:lvl w:ilvl="8" w:tplc="040C0005" w:tentative="1">
      <w:start w:val="1"/>
      <w:numFmt w:val="bullet"/>
      <w:lvlText w:val=""/>
      <w:lvlJc w:val="left"/>
      <w:pPr>
        <w:ind w:left="8996" w:hanging="360"/>
      </w:pPr>
      <w:rPr>
        <w:rFonts w:ascii="Wingdings" w:hAnsi="Wingdings" w:hint="default"/>
      </w:rPr>
    </w:lvl>
  </w:abstractNum>
  <w:abstractNum w:abstractNumId="28">
    <w:nsid w:val="6E12681D"/>
    <w:multiLevelType w:val="hybridMultilevel"/>
    <w:tmpl w:val="4A2609E0"/>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AF96E03"/>
    <w:multiLevelType w:val="hybridMultilevel"/>
    <w:tmpl w:val="8A64B480"/>
    <w:lvl w:ilvl="0" w:tplc="040C0003">
      <w:start w:val="1"/>
      <w:numFmt w:val="bullet"/>
      <w:lvlText w:val="o"/>
      <w:lvlJc w:val="left"/>
      <w:pPr>
        <w:ind w:left="1796" w:hanging="360"/>
      </w:pPr>
      <w:rPr>
        <w:rFonts w:ascii="Courier New" w:hAnsi="Courier New" w:cs="Courier New" w:hint="default"/>
      </w:rPr>
    </w:lvl>
    <w:lvl w:ilvl="1" w:tplc="040C0003" w:tentative="1">
      <w:start w:val="1"/>
      <w:numFmt w:val="bullet"/>
      <w:lvlText w:val="o"/>
      <w:lvlJc w:val="left"/>
      <w:pPr>
        <w:ind w:left="2516" w:hanging="360"/>
      </w:pPr>
      <w:rPr>
        <w:rFonts w:ascii="Courier New" w:hAnsi="Courier New" w:cs="Courier New" w:hint="default"/>
      </w:rPr>
    </w:lvl>
    <w:lvl w:ilvl="2" w:tplc="040C0005" w:tentative="1">
      <w:start w:val="1"/>
      <w:numFmt w:val="bullet"/>
      <w:lvlText w:val=""/>
      <w:lvlJc w:val="left"/>
      <w:pPr>
        <w:ind w:left="3236" w:hanging="360"/>
      </w:pPr>
      <w:rPr>
        <w:rFonts w:ascii="Wingdings" w:hAnsi="Wingdings" w:hint="default"/>
      </w:rPr>
    </w:lvl>
    <w:lvl w:ilvl="3" w:tplc="040C0001" w:tentative="1">
      <w:start w:val="1"/>
      <w:numFmt w:val="bullet"/>
      <w:lvlText w:val=""/>
      <w:lvlJc w:val="left"/>
      <w:pPr>
        <w:ind w:left="3956" w:hanging="360"/>
      </w:pPr>
      <w:rPr>
        <w:rFonts w:ascii="Symbol" w:hAnsi="Symbol" w:hint="default"/>
      </w:rPr>
    </w:lvl>
    <w:lvl w:ilvl="4" w:tplc="040C0003" w:tentative="1">
      <w:start w:val="1"/>
      <w:numFmt w:val="bullet"/>
      <w:lvlText w:val="o"/>
      <w:lvlJc w:val="left"/>
      <w:pPr>
        <w:ind w:left="4676" w:hanging="360"/>
      </w:pPr>
      <w:rPr>
        <w:rFonts w:ascii="Courier New" w:hAnsi="Courier New" w:cs="Courier New" w:hint="default"/>
      </w:rPr>
    </w:lvl>
    <w:lvl w:ilvl="5" w:tplc="040C0005" w:tentative="1">
      <w:start w:val="1"/>
      <w:numFmt w:val="bullet"/>
      <w:lvlText w:val=""/>
      <w:lvlJc w:val="left"/>
      <w:pPr>
        <w:ind w:left="5396" w:hanging="360"/>
      </w:pPr>
      <w:rPr>
        <w:rFonts w:ascii="Wingdings" w:hAnsi="Wingdings" w:hint="default"/>
      </w:rPr>
    </w:lvl>
    <w:lvl w:ilvl="6" w:tplc="040C0001" w:tentative="1">
      <w:start w:val="1"/>
      <w:numFmt w:val="bullet"/>
      <w:lvlText w:val=""/>
      <w:lvlJc w:val="left"/>
      <w:pPr>
        <w:ind w:left="6116" w:hanging="360"/>
      </w:pPr>
      <w:rPr>
        <w:rFonts w:ascii="Symbol" w:hAnsi="Symbol" w:hint="default"/>
      </w:rPr>
    </w:lvl>
    <w:lvl w:ilvl="7" w:tplc="040C0003" w:tentative="1">
      <w:start w:val="1"/>
      <w:numFmt w:val="bullet"/>
      <w:lvlText w:val="o"/>
      <w:lvlJc w:val="left"/>
      <w:pPr>
        <w:ind w:left="6836" w:hanging="360"/>
      </w:pPr>
      <w:rPr>
        <w:rFonts w:ascii="Courier New" w:hAnsi="Courier New" w:cs="Courier New" w:hint="default"/>
      </w:rPr>
    </w:lvl>
    <w:lvl w:ilvl="8" w:tplc="040C0005" w:tentative="1">
      <w:start w:val="1"/>
      <w:numFmt w:val="bullet"/>
      <w:lvlText w:val=""/>
      <w:lvlJc w:val="left"/>
      <w:pPr>
        <w:ind w:left="7556" w:hanging="360"/>
      </w:pPr>
      <w:rPr>
        <w:rFonts w:ascii="Wingdings" w:hAnsi="Wingdings" w:hint="default"/>
      </w:rPr>
    </w:lvl>
  </w:abstractNum>
  <w:abstractNum w:abstractNumId="30">
    <w:nsid w:val="7F2C7D51"/>
    <w:multiLevelType w:val="multilevel"/>
    <w:tmpl w:val="8AB27218"/>
    <w:lvl w:ilvl="0">
      <w:start w:val="1"/>
      <w:numFmt w:val="decimal"/>
      <w:lvlText w:val="%1)"/>
      <w:lvlJc w:val="left"/>
      <w:pPr>
        <w:ind w:left="360" w:hanging="360"/>
      </w:pPr>
      <w:rPr>
        <w:rFonts w:hint="default"/>
      </w:rPr>
    </w:lvl>
    <w:lvl w:ilvl="1">
      <w:start w:val="1"/>
      <w:numFmt w:val="lowerLetter"/>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16"/>
  </w:num>
  <w:num w:numId="3">
    <w:abstractNumId w:val="11"/>
  </w:num>
  <w:num w:numId="4">
    <w:abstractNumId w:val="30"/>
  </w:num>
  <w:num w:numId="5">
    <w:abstractNumId w:val="25"/>
  </w:num>
  <w:num w:numId="6">
    <w:abstractNumId w:val="6"/>
  </w:num>
  <w:num w:numId="7">
    <w:abstractNumId w:val="18"/>
  </w:num>
  <w:num w:numId="8">
    <w:abstractNumId w:val="22"/>
  </w:num>
  <w:num w:numId="9">
    <w:abstractNumId w:val="21"/>
  </w:num>
  <w:num w:numId="10">
    <w:abstractNumId w:val="10"/>
  </w:num>
  <w:num w:numId="11">
    <w:abstractNumId w:val="20"/>
  </w:num>
  <w:num w:numId="12">
    <w:abstractNumId w:val="1"/>
  </w:num>
  <w:num w:numId="13">
    <w:abstractNumId w:val="29"/>
  </w:num>
  <w:num w:numId="14">
    <w:abstractNumId w:val="9"/>
  </w:num>
  <w:num w:numId="15">
    <w:abstractNumId w:val="27"/>
  </w:num>
  <w:num w:numId="16">
    <w:abstractNumId w:val="0"/>
  </w:num>
  <w:num w:numId="17">
    <w:abstractNumId w:val="3"/>
  </w:num>
  <w:num w:numId="18">
    <w:abstractNumId w:val="19"/>
  </w:num>
  <w:num w:numId="19">
    <w:abstractNumId w:val="12"/>
  </w:num>
  <w:num w:numId="20">
    <w:abstractNumId w:val="8"/>
  </w:num>
  <w:num w:numId="21">
    <w:abstractNumId w:val="2"/>
  </w:num>
  <w:num w:numId="22">
    <w:abstractNumId w:val="24"/>
  </w:num>
  <w:num w:numId="23">
    <w:abstractNumId w:val="28"/>
  </w:num>
  <w:num w:numId="24">
    <w:abstractNumId w:val="4"/>
  </w:num>
  <w:num w:numId="25">
    <w:abstractNumId w:val="14"/>
  </w:num>
  <w:num w:numId="26">
    <w:abstractNumId w:val="5"/>
  </w:num>
  <w:num w:numId="27">
    <w:abstractNumId w:val="26"/>
  </w:num>
  <w:num w:numId="28">
    <w:abstractNumId w:val="13"/>
  </w:num>
  <w:num w:numId="29">
    <w:abstractNumId w:val="15"/>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95"/>
    <w:rsid w:val="00057B52"/>
    <w:rsid w:val="000D24DC"/>
    <w:rsid w:val="00100DA7"/>
    <w:rsid w:val="00143672"/>
    <w:rsid w:val="00157B93"/>
    <w:rsid w:val="001C0277"/>
    <w:rsid w:val="001E6A9B"/>
    <w:rsid w:val="002D3143"/>
    <w:rsid w:val="002E5BAE"/>
    <w:rsid w:val="00304B7C"/>
    <w:rsid w:val="00345DD3"/>
    <w:rsid w:val="00363433"/>
    <w:rsid w:val="003F1ED0"/>
    <w:rsid w:val="004264CD"/>
    <w:rsid w:val="00443060"/>
    <w:rsid w:val="0053053E"/>
    <w:rsid w:val="005855DA"/>
    <w:rsid w:val="005B258C"/>
    <w:rsid w:val="0064694A"/>
    <w:rsid w:val="00687C65"/>
    <w:rsid w:val="006C4E69"/>
    <w:rsid w:val="006D1E13"/>
    <w:rsid w:val="007258DC"/>
    <w:rsid w:val="00757B59"/>
    <w:rsid w:val="007C3B6B"/>
    <w:rsid w:val="008B44AC"/>
    <w:rsid w:val="008E4FEB"/>
    <w:rsid w:val="00915964"/>
    <w:rsid w:val="00931CA2"/>
    <w:rsid w:val="0096066A"/>
    <w:rsid w:val="009B5295"/>
    <w:rsid w:val="00A212D9"/>
    <w:rsid w:val="00AE5FA0"/>
    <w:rsid w:val="00BC6CBF"/>
    <w:rsid w:val="00C83029"/>
    <w:rsid w:val="00D57AC9"/>
    <w:rsid w:val="00DA1B67"/>
    <w:rsid w:val="00DB453F"/>
    <w:rsid w:val="00DE27B4"/>
    <w:rsid w:val="00E134C3"/>
    <w:rsid w:val="00E3195C"/>
    <w:rsid w:val="00E661B7"/>
    <w:rsid w:val="00ED741A"/>
    <w:rsid w:val="00F516BF"/>
    <w:rsid w:val="00FE391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E1459-93CE-4062-9FC1-01F4D031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C3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9B52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5295"/>
    <w:rPr>
      <w:rFonts w:ascii="Times New Roman" w:eastAsia="Times New Roman" w:hAnsi="Times New Roman" w:cs="Times New Roman"/>
      <w:b/>
      <w:bCs/>
      <w:sz w:val="36"/>
      <w:szCs w:val="36"/>
    </w:rPr>
  </w:style>
  <w:style w:type="paragraph" w:styleId="NormalWeb">
    <w:name w:val="Normal (Web)"/>
    <w:basedOn w:val="Normal"/>
    <w:uiPriority w:val="99"/>
    <w:unhideWhenUsed/>
    <w:rsid w:val="009B529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B5295"/>
    <w:rPr>
      <w:b/>
      <w:bCs/>
    </w:rPr>
  </w:style>
  <w:style w:type="character" w:styleId="Accentuation">
    <w:name w:val="Emphasis"/>
    <w:basedOn w:val="Policepardfaut"/>
    <w:uiPriority w:val="20"/>
    <w:qFormat/>
    <w:rsid w:val="009B5295"/>
    <w:rPr>
      <w:i/>
      <w:iCs/>
    </w:rPr>
  </w:style>
  <w:style w:type="character" w:customStyle="1" w:styleId="Titre1Car">
    <w:name w:val="Titre 1 Car"/>
    <w:basedOn w:val="Policepardfaut"/>
    <w:link w:val="Titre1"/>
    <w:uiPriority w:val="9"/>
    <w:rsid w:val="007C3B6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45DD3"/>
    <w:pPr>
      <w:ind w:left="720"/>
      <w:contextualSpacing/>
    </w:pPr>
  </w:style>
  <w:style w:type="paragraph" w:styleId="Textedebulles">
    <w:name w:val="Balloon Text"/>
    <w:basedOn w:val="Normal"/>
    <w:link w:val="TextedebullesCar"/>
    <w:uiPriority w:val="99"/>
    <w:semiHidden/>
    <w:unhideWhenUsed/>
    <w:rsid w:val="008B44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44AC"/>
    <w:rPr>
      <w:rFonts w:ascii="Segoe UI" w:hAnsi="Segoe UI" w:cs="Segoe UI"/>
      <w:sz w:val="18"/>
      <w:szCs w:val="18"/>
    </w:rPr>
  </w:style>
  <w:style w:type="character" w:styleId="Lienhypertexte">
    <w:name w:val="Hyperlink"/>
    <w:basedOn w:val="Policepardfaut"/>
    <w:uiPriority w:val="99"/>
    <w:semiHidden/>
    <w:unhideWhenUsed/>
    <w:rsid w:val="00E134C3"/>
    <w:rPr>
      <w:color w:val="0000FF"/>
      <w:u w:val="single"/>
    </w:rPr>
  </w:style>
  <w:style w:type="table" w:styleId="Grilledutableau">
    <w:name w:val="Table Grid"/>
    <w:basedOn w:val="TableauNormal"/>
    <w:uiPriority w:val="39"/>
    <w:rsid w:val="00E661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Policepardfaut"/>
    <w:rsid w:val="00E6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1001">
      <w:bodyDiv w:val="1"/>
      <w:marLeft w:val="0"/>
      <w:marRight w:val="0"/>
      <w:marTop w:val="0"/>
      <w:marBottom w:val="0"/>
      <w:divBdr>
        <w:top w:val="none" w:sz="0" w:space="0" w:color="auto"/>
        <w:left w:val="none" w:sz="0" w:space="0" w:color="auto"/>
        <w:bottom w:val="none" w:sz="0" w:space="0" w:color="auto"/>
        <w:right w:val="none" w:sz="0" w:space="0" w:color="auto"/>
      </w:divBdr>
    </w:div>
    <w:div w:id="271208328">
      <w:bodyDiv w:val="1"/>
      <w:marLeft w:val="0"/>
      <w:marRight w:val="0"/>
      <w:marTop w:val="0"/>
      <w:marBottom w:val="0"/>
      <w:divBdr>
        <w:top w:val="none" w:sz="0" w:space="0" w:color="auto"/>
        <w:left w:val="none" w:sz="0" w:space="0" w:color="auto"/>
        <w:bottom w:val="none" w:sz="0" w:space="0" w:color="auto"/>
        <w:right w:val="none" w:sz="0" w:space="0" w:color="auto"/>
      </w:divBdr>
    </w:div>
    <w:div w:id="326910125">
      <w:bodyDiv w:val="1"/>
      <w:marLeft w:val="0"/>
      <w:marRight w:val="0"/>
      <w:marTop w:val="0"/>
      <w:marBottom w:val="0"/>
      <w:divBdr>
        <w:top w:val="none" w:sz="0" w:space="0" w:color="auto"/>
        <w:left w:val="none" w:sz="0" w:space="0" w:color="auto"/>
        <w:bottom w:val="none" w:sz="0" w:space="0" w:color="auto"/>
        <w:right w:val="none" w:sz="0" w:space="0" w:color="auto"/>
      </w:divBdr>
    </w:div>
    <w:div w:id="338313024">
      <w:bodyDiv w:val="1"/>
      <w:marLeft w:val="0"/>
      <w:marRight w:val="0"/>
      <w:marTop w:val="0"/>
      <w:marBottom w:val="0"/>
      <w:divBdr>
        <w:top w:val="none" w:sz="0" w:space="0" w:color="auto"/>
        <w:left w:val="none" w:sz="0" w:space="0" w:color="auto"/>
        <w:bottom w:val="none" w:sz="0" w:space="0" w:color="auto"/>
        <w:right w:val="none" w:sz="0" w:space="0" w:color="auto"/>
      </w:divBdr>
    </w:div>
    <w:div w:id="597372808">
      <w:bodyDiv w:val="1"/>
      <w:marLeft w:val="0"/>
      <w:marRight w:val="0"/>
      <w:marTop w:val="0"/>
      <w:marBottom w:val="0"/>
      <w:divBdr>
        <w:top w:val="none" w:sz="0" w:space="0" w:color="auto"/>
        <w:left w:val="none" w:sz="0" w:space="0" w:color="auto"/>
        <w:bottom w:val="none" w:sz="0" w:space="0" w:color="auto"/>
        <w:right w:val="none" w:sz="0" w:space="0" w:color="auto"/>
      </w:divBdr>
    </w:div>
    <w:div w:id="653752655">
      <w:bodyDiv w:val="1"/>
      <w:marLeft w:val="0"/>
      <w:marRight w:val="0"/>
      <w:marTop w:val="0"/>
      <w:marBottom w:val="0"/>
      <w:divBdr>
        <w:top w:val="none" w:sz="0" w:space="0" w:color="auto"/>
        <w:left w:val="none" w:sz="0" w:space="0" w:color="auto"/>
        <w:bottom w:val="none" w:sz="0" w:space="0" w:color="auto"/>
        <w:right w:val="none" w:sz="0" w:space="0" w:color="auto"/>
      </w:divBdr>
    </w:div>
    <w:div w:id="754589175">
      <w:bodyDiv w:val="1"/>
      <w:marLeft w:val="0"/>
      <w:marRight w:val="0"/>
      <w:marTop w:val="0"/>
      <w:marBottom w:val="0"/>
      <w:divBdr>
        <w:top w:val="none" w:sz="0" w:space="0" w:color="auto"/>
        <w:left w:val="none" w:sz="0" w:space="0" w:color="auto"/>
        <w:bottom w:val="none" w:sz="0" w:space="0" w:color="auto"/>
        <w:right w:val="none" w:sz="0" w:space="0" w:color="auto"/>
      </w:divBdr>
    </w:div>
    <w:div w:id="847910668">
      <w:bodyDiv w:val="1"/>
      <w:marLeft w:val="0"/>
      <w:marRight w:val="0"/>
      <w:marTop w:val="0"/>
      <w:marBottom w:val="0"/>
      <w:divBdr>
        <w:top w:val="none" w:sz="0" w:space="0" w:color="auto"/>
        <w:left w:val="none" w:sz="0" w:space="0" w:color="auto"/>
        <w:bottom w:val="none" w:sz="0" w:space="0" w:color="auto"/>
        <w:right w:val="none" w:sz="0" w:space="0" w:color="auto"/>
      </w:divBdr>
    </w:div>
    <w:div w:id="994383275">
      <w:bodyDiv w:val="1"/>
      <w:marLeft w:val="0"/>
      <w:marRight w:val="0"/>
      <w:marTop w:val="0"/>
      <w:marBottom w:val="0"/>
      <w:divBdr>
        <w:top w:val="none" w:sz="0" w:space="0" w:color="auto"/>
        <w:left w:val="none" w:sz="0" w:space="0" w:color="auto"/>
        <w:bottom w:val="none" w:sz="0" w:space="0" w:color="auto"/>
        <w:right w:val="none" w:sz="0" w:space="0" w:color="auto"/>
      </w:divBdr>
    </w:div>
    <w:div w:id="1222911307">
      <w:bodyDiv w:val="1"/>
      <w:marLeft w:val="0"/>
      <w:marRight w:val="0"/>
      <w:marTop w:val="0"/>
      <w:marBottom w:val="0"/>
      <w:divBdr>
        <w:top w:val="none" w:sz="0" w:space="0" w:color="auto"/>
        <w:left w:val="none" w:sz="0" w:space="0" w:color="auto"/>
        <w:bottom w:val="none" w:sz="0" w:space="0" w:color="auto"/>
        <w:right w:val="none" w:sz="0" w:space="0" w:color="auto"/>
      </w:divBdr>
    </w:div>
    <w:div w:id="1233395927">
      <w:bodyDiv w:val="1"/>
      <w:marLeft w:val="0"/>
      <w:marRight w:val="0"/>
      <w:marTop w:val="0"/>
      <w:marBottom w:val="0"/>
      <w:divBdr>
        <w:top w:val="none" w:sz="0" w:space="0" w:color="auto"/>
        <w:left w:val="none" w:sz="0" w:space="0" w:color="auto"/>
        <w:bottom w:val="none" w:sz="0" w:space="0" w:color="auto"/>
        <w:right w:val="none" w:sz="0" w:space="0" w:color="auto"/>
      </w:divBdr>
    </w:div>
    <w:div w:id="1428847894">
      <w:bodyDiv w:val="1"/>
      <w:marLeft w:val="0"/>
      <w:marRight w:val="0"/>
      <w:marTop w:val="0"/>
      <w:marBottom w:val="0"/>
      <w:divBdr>
        <w:top w:val="none" w:sz="0" w:space="0" w:color="auto"/>
        <w:left w:val="none" w:sz="0" w:space="0" w:color="auto"/>
        <w:bottom w:val="none" w:sz="0" w:space="0" w:color="auto"/>
        <w:right w:val="none" w:sz="0" w:space="0" w:color="auto"/>
      </w:divBdr>
    </w:div>
    <w:div w:id="1522011650">
      <w:bodyDiv w:val="1"/>
      <w:marLeft w:val="0"/>
      <w:marRight w:val="0"/>
      <w:marTop w:val="0"/>
      <w:marBottom w:val="0"/>
      <w:divBdr>
        <w:top w:val="none" w:sz="0" w:space="0" w:color="auto"/>
        <w:left w:val="none" w:sz="0" w:space="0" w:color="auto"/>
        <w:bottom w:val="none" w:sz="0" w:space="0" w:color="auto"/>
        <w:right w:val="none" w:sz="0" w:space="0" w:color="auto"/>
      </w:divBdr>
    </w:div>
    <w:div w:id="1546257089">
      <w:bodyDiv w:val="1"/>
      <w:marLeft w:val="0"/>
      <w:marRight w:val="0"/>
      <w:marTop w:val="0"/>
      <w:marBottom w:val="0"/>
      <w:divBdr>
        <w:top w:val="none" w:sz="0" w:space="0" w:color="auto"/>
        <w:left w:val="none" w:sz="0" w:space="0" w:color="auto"/>
        <w:bottom w:val="none" w:sz="0" w:space="0" w:color="auto"/>
        <w:right w:val="none" w:sz="0" w:space="0" w:color="auto"/>
      </w:divBdr>
    </w:div>
    <w:div w:id="1586455998">
      <w:bodyDiv w:val="1"/>
      <w:marLeft w:val="0"/>
      <w:marRight w:val="0"/>
      <w:marTop w:val="0"/>
      <w:marBottom w:val="0"/>
      <w:divBdr>
        <w:top w:val="none" w:sz="0" w:space="0" w:color="auto"/>
        <w:left w:val="none" w:sz="0" w:space="0" w:color="auto"/>
        <w:bottom w:val="none" w:sz="0" w:space="0" w:color="auto"/>
        <w:right w:val="none" w:sz="0" w:space="0" w:color="auto"/>
      </w:divBdr>
    </w:div>
    <w:div w:id="1602370889">
      <w:bodyDiv w:val="1"/>
      <w:marLeft w:val="0"/>
      <w:marRight w:val="0"/>
      <w:marTop w:val="0"/>
      <w:marBottom w:val="0"/>
      <w:divBdr>
        <w:top w:val="none" w:sz="0" w:space="0" w:color="auto"/>
        <w:left w:val="none" w:sz="0" w:space="0" w:color="auto"/>
        <w:bottom w:val="none" w:sz="0" w:space="0" w:color="auto"/>
        <w:right w:val="none" w:sz="0" w:space="0" w:color="auto"/>
      </w:divBdr>
    </w:div>
    <w:div w:id="1727953618">
      <w:bodyDiv w:val="1"/>
      <w:marLeft w:val="0"/>
      <w:marRight w:val="0"/>
      <w:marTop w:val="0"/>
      <w:marBottom w:val="0"/>
      <w:divBdr>
        <w:top w:val="none" w:sz="0" w:space="0" w:color="auto"/>
        <w:left w:val="none" w:sz="0" w:space="0" w:color="auto"/>
        <w:bottom w:val="none" w:sz="0" w:space="0" w:color="auto"/>
        <w:right w:val="none" w:sz="0" w:space="0" w:color="auto"/>
      </w:divBdr>
      <w:divsChild>
        <w:div w:id="1254626067">
          <w:marLeft w:val="0"/>
          <w:marRight w:val="0"/>
          <w:marTop w:val="0"/>
          <w:marBottom w:val="0"/>
          <w:divBdr>
            <w:top w:val="none" w:sz="0" w:space="0" w:color="auto"/>
            <w:left w:val="none" w:sz="0" w:space="0" w:color="auto"/>
            <w:bottom w:val="none" w:sz="0" w:space="0" w:color="auto"/>
            <w:right w:val="none" w:sz="0" w:space="0" w:color="auto"/>
          </w:divBdr>
          <w:divsChild>
            <w:div w:id="654187197">
              <w:marLeft w:val="0"/>
              <w:marRight w:val="0"/>
              <w:marTop w:val="0"/>
              <w:marBottom w:val="0"/>
              <w:divBdr>
                <w:top w:val="none" w:sz="0" w:space="0" w:color="auto"/>
                <w:left w:val="none" w:sz="0" w:space="0" w:color="auto"/>
                <w:bottom w:val="none" w:sz="0" w:space="0" w:color="auto"/>
                <w:right w:val="none" w:sz="0" w:space="0" w:color="auto"/>
              </w:divBdr>
              <w:divsChild>
                <w:div w:id="89740485">
                  <w:marLeft w:val="0"/>
                  <w:marRight w:val="0"/>
                  <w:marTop w:val="0"/>
                  <w:marBottom w:val="0"/>
                  <w:divBdr>
                    <w:top w:val="none" w:sz="0" w:space="0" w:color="auto"/>
                    <w:left w:val="none" w:sz="0" w:space="0" w:color="auto"/>
                    <w:bottom w:val="none" w:sz="0" w:space="0" w:color="auto"/>
                    <w:right w:val="none" w:sz="0" w:space="0" w:color="auto"/>
                  </w:divBdr>
                  <w:divsChild>
                    <w:div w:id="302857884">
                      <w:marLeft w:val="0"/>
                      <w:marRight w:val="0"/>
                      <w:marTop w:val="0"/>
                      <w:marBottom w:val="0"/>
                      <w:divBdr>
                        <w:top w:val="none" w:sz="0" w:space="0" w:color="auto"/>
                        <w:left w:val="none" w:sz="0" w:space="0" w:color="auto"/>
                        <w:bottom w:val="none" w:sz="0" w:space="0" w:color="auto"/>
                        <w:right w:val="none" w:sz="0" w:space="0" w:color="auto"/>
                      </w:divBdr>
                      <w:divsChild>
                        <w:div w:id="465128734">
                          <w:marLeft w:val="0"/>
                          <w:marRight w:val="0"/>
                          <w:marTop w:val="0"/>
                          <w:marBottom w:val="0"/>
                          <w:divBdr>
                            <w:top w:val="none" w:sz="0" w:space="0" w:color="auto"/>
                            <w:left w:val="none" w:sz="0" w:space="0" w:color="auto"/>
                            <w:bottom w:val="none" w:sz="0" w:space="0" w:color="auto"/>
                            <w:right w:val="none" w:sz="0" w:space="0" w:color="auto"/>
                          </w:divBdr>
                          <w:divsChild>
                            <w:div w:id="2138329515">
                              <w:marLeft w:val="0"/>
                              <w:marRight w:val="300"/>
                              <w:marTop w:val="180"/>
                              <w:marBottom w:val="0"/>
                              <w:divBdr>
                                <w:top w:val="none" w:sz="0" w:space="0" w:color="auto"/>
                                <w:left w:val="none" w:sz="0" w:space="0" w:color="auto"/>
                                <w:bottom w:val="none" w:sz="0" w:space="0" w:color="auto"/>
                                <w:right w:val="none" w:sz="0" w:space="0" w:color="auto"/>
                              </w:divBdr>
                              <w:divsChild>
                                <w:div w:id="11315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146987">
          <w:marLeft w:val="0"/>
          <w:marRight w:val="0"/>
          <w:marTop w:val="0"/>
          <w:marBottom w:val="0"/>
          <w:divBdr>
            <w:top w:val="none" w:sz="0" w:space="0" w:color="auto"/>
            <w:left w:val="none" w:sz="0" w:space="0" w:color="auto"/>
            <w:bottom w:val="none" w:sz="0" w:space="0" w:color="auto"/>
            <w:right w:val="none" w:sz="0" w:space="0" w:color="auto"/>
          </w:divBdr>
          <w:divsChild>
            <w:div w:id="353383026">
              <w:marLeft w:val="0"/>
              <w:marRight w:val="0"/>
              <w:marTop w:val="0"/>
              <w:marBottom w:val="0"/>
              <w:divBdr>
                <w:top w:val="none" w:sz="0" w:space="0" w:color="auto"/>
                <w:left w:val="none" w:sz="0" w:space="0" w:color="auto"/>
                <w:bottom w:val="none" w:sz="0" w:space="0" w:color="auto"/>
                <w:right w:val="none" w:sz="0" w:space="0" w:color="auto"/>
              </w:divBdr>
              <w:divsChild>
                <w:div w:id="1570067963">
                  <w:marLeft w:val="0"/>
                  <w:marRight w:val="0"/>
                  <w:marTop w:val="0"/>
                  <w:marBottom w:val="0"/>
                  <w:divBdr>
                    <w:top w:val="none" w:sz="0" w:space="0" w:color="auto"/>
                    <w:left w:val="none" w:sz="0" w:space="0" w:color="auto"/>
                    <w:bottom w:val="none" w:sz="0" w:space="0" w:color="auto"/>
                    <w:right w:val="none" w:sz="0" w:space="0" w:color="auto"/>
                  </w:divBdr>
                  <w:divsChild>
                    <w:div w:id="614796425">
                      <w:marLeft w:val="0"/>
                      <w:marRight w:val="0"/>
                      <w:marTop w:val="0"/>
                      <w:marBottom w:val="0"/>
                      <w:divBdr>
                        <w:top w:val="none" w:sz="0" w:space="0" w:color="auto"/>
                        <w:left w:val="none" w:sz="0" w:space="0" w:color="auto"/>
                        <w:bottom w:val="none" w:sz="0" w:space="0" w:color="auto"/>
                        <w:right w:val="none" w:sz="0" w:space="0" w:color="auto"/>
                      </w:divBdr>
                      <w:divsChild>
                        <w:div w:id="1316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84448">
      <w:bodyDiv w:val="1"/>
      <w:marLeft w:val="0"/>
      <w:marRight w:val="0"/>
      <w:marTop w:val="0"/>
      <w:marBottom w:val="0"/>
      <w:divBdr>
        <w:top w:val="none" w:sz="0" w:space="0" w:color="auto"/>
        <w:left w:val="none" w:sz="0" w:space="0" w:color="auto"/>
        <w:bottom w:val="none" w:sz="0" w:space="0" w:color="auto"/>
        <w:right w:val="none" w:sz="0" w:space="0" w:color="auto"/>
      </w:divBdr>
    </w:div>
    <w:div w:id="209180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blogduhacker.fr/lethique-du-hacker/" TargetMode="External"/><Relationship Id="rId13" Type="http://schemas.openxmlformats.org/officeDocument/2006/relationships/hyperlink" Target="https://www.journaldunet.com/web-tech/guide-de-l-entreprise-collaborative/1172834-office-365-sous-toutes-les-coutures/" TargetMode="External"/><Relationship Id="rId3" Type="http://schemas.openxmlformats.org/officeDocument/2006/relationships/settings" Target="settings.xml"/><Relationship Id="rId7" Type="http://schemas.openxmlformats.org/officeDocument/2006/relationships/hyperlink" Target="https://twitter.com/intent/tweet?url=https://wp.me/p3kbYw-h&amp;text=Apprendre%20l%27attaque%20pour%20mieux%20se%20d%C3%A9fendre&amp;via=LeBlogDuHacker&amp;related=LeBlogDuHacker" TargetMode="External"/><Relationship Id="rId12" Type="http://schemas.openxmlformats.org/officeDocument/2006/relationships/hyperlink" Target="https://www.agencedebord.com/site-inter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blogduhacker.fr/produit/debuter-avec-linux/" TargetMode="External"/><Relationship Id="rId11" Type="http://schemas.openxmlformats.org/officeDocument/2006/relationships/hyperlink" Target="https://www.journaldunet.com/developpeur/langage-programmation/" TargetMode="External"/><Relationship Id="rId5" Type="http://schemas.openxmlformats.org/officeDocument/2006/relationships/hyperlink" Target="https://twitter.com/intent/tweet?url=https://wp.me/p3kbYw-e&amp;text=Un%20hacker%20est%20une%20personne%20qui%20cherche%20%C3%A0%20comprendre%20le%20fonctionnement%20d%27un%20syst%C3%A8me&amp;via=LeBlogDuHacker&amp;related=LeBlogDuHacker" TargetMode="External"/><Relationship Id="rId15" Type="http://schemas.openxmlformats.org/officeDocument/2006/relationships/hyperlink" Target="https://www.journaldunet.com/solutions/dsi/1182014-salesforce/" TargetMode="External"/><Relationship Id="rId10" Type="http://schemas.openxmlformats.org/officeDocument/2006/relationships/hyperlink" Target="https://www.leblogduhacker.fr/lethique-du-hacker/" TargetMode="External"/><Relationship Id="rId4" Type="http://schemas.openxmlformats.org/officeDocument/2006/relationships/webSettings" Target="webSettings.xml"/><Relationship Id="rId9" Type="http://schemas.openxmlformats.org/officeDocument/2006/relationships/hyperlink" Target="https://twitter.com/intent/tweet?url=https://wp.me/p3kbYw-h&amp;text=Apprendre%20l%27attaque%20pour%20mieux%20se%20d%C3%A9fendre&amp;via=LeBlogDuHacker&amp;related=LeBlogDuHacker" TargetMode="External"/><Relationship Id="rId14" Type="http://schemas.openxmlformats.org/officeDocument/2006/relationships/hyperlink" Target="https://www.journaldunet.com/solutions/dsi/1175187-google-apps-for-wor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1684</Words>
  <Characters>9264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35</cp:revision>
  <dcterms:created xsi:type="dcterms:W3CDTF">2019-10-25T18:34:00Z</dcterms:created>
  <dcterms:modified xsi:type="dcterms:W3CDTF">2019-10-26T00:29:00Z</dcterms:modified>
</cp:coreProperties>
</file>