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061" w:rsidRPr="00CB7061" w:rsidRDefault="00CB7061" w:rsidP="00542BCD">
      <w:pPr>
        <w:pStyle w:val="Predeterminado"/>
        <w:rPr>
          <w:color w:val="000000" w:themeColor="text1"/>
          <w:sz w:val="24"/>
        </w:rPr>
      </w:pPr>
    </w:p>
    <w:p w:rsidR="00CB7061" w:rsidRPr="00CB7061" w:rsidRDefault="00CB7061" w:rsidP="00CB7061">
      <w:pPr>
        <w:pStyle w:val="Predeterminado"/>
        <w:jc w:val="center"/>
        <w:rPr>
          <w:color w:val="000000" w:themeColor="text1"/>
          <w:sz w:val="24"/>
        </w:rPr>
      </w:pPr>
      <w:r w:rsidRPr="00CB7061">
        <w:rPr>
          <w:color w:val="000000" w:themeColor="text1"/>
          <w:sz w:val="24"/>
        </w:rPr>
        <w:t>SEMINARIO DE INVESTIGACIÓN I</w:t>
      </w:r>
      <w:r w:rsidR="00002318">
        <w:rPr>
          <w:color w:val="000000" w:themeColor="text1"/>
          <w:sz w:val="24"/>
        </w:rPr>
        <w:t>I</w:t>
      </w:r>
    </w:p>
    <w:p w:rsidR="00CB7061" w:rsidRPr="00CB7061" w:rsidRDefault="00CB7061" w:rsidP="00542BCD">
      <w:pPr>
        <w:pStyle w:val="Predeterminado"/>
        <w:rPr>
          <w:color w:val="000000" w:themeColor="text1"/>
          <w:sz w:val="24"/>
        </w:rPr>
      </w:pPr>
    </w:p>
    <w:p w:rsidR="00CB7061" w:rsidRPr="00CB7061" w:rsidRDefault="009D655D" w:rsidP="009D655D">
      <w:pPr>
        <w:pStyle w:val="Predeterminado"/>
        <w:jc w:val="center"/>
        <w:rPr>
          <w:color w:val="000000" w:themeColor="text1"/>
          <w:sz w:val="24"/>
        </w:rPr>
      </w:pPr>
      <w:r w:rsidRPr="009D655D">
        <w:rPr>
          <w:color w:val="000000" w:themeColor="text1"/>
          <w:sz w:val="24"/>
        </w:rPr>
        <w:t>FACTORES QUE INFLUYEN EN LA DESERCIÓN ESTUDIANTIL Y NIVEL DE PROYECCIÓN DE LOS ÍNDICES DE LA UFPS</w:t>
      </w: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CB7061">
      <w:pPr>
        <w:pStyle w:val="Predeterminado"/>
        <w:jc w:val="right"/>
        <w:rPr>
          <w:color w:val="000000" w:themeColor="text1"/>
          <w:sz w:val="24"/>
        </w:rPr>
      </w:pPr>
    </w:p>
    <w:p w:rsidR="00CB7061" w:rsidRPr="00CB7061" w:rsidRDefault="00CB7061" w:rsidP="00CB7061">
      <w:pPr>
        <w:pStyle w:val="Predeterminado"/>
        <w:jc w:val="right"/>
        <w:rPr>
          <w:color w:val="000000" w:themeColor="text1"/>
          <w:sz w:val="24"/>
        </w:rPr>
      </w:pPr>
      <w:r w:rsidRPr="00CB7061">
        <w:rPr>
          <w:color w:val="000000" w:themeColor="text1"/>
          <w:sz w:val="24"/>
        </w:rPr>
        <w:t>PRESENTADO POR: JHOCEL DUVAN SUESCUN TORRES-1151241</w:t>
      </w:r>
    </w:p>
    <w:p w:rsidR="00CB7061" w:rsidRPr="00CB7061" w:rsidRDefault="00CB7061" w:rsidP="00CB7061">
      <w:pPr>
        <w:pStyle w:val="Predeterminado"/>
        <w:jc w:val="right"/>
        <w:rPr>
          <w:color w:val="000000" w:themeColor="text1"/>
          <w:sz w:val="24"/>
        </w:rPr>
      </w:pPr>
      <w:r w:rsidRPr="00CB7061">
        <w:rPr>
          <w:color w:val="000000" w:themeColor="text1"/>
          <w:sz w:val="24"/>
        </w:rPr>
        <w:tab/>
      </w:r>
      <w:r w:rsidRPr="00CB7061">
        <w:rPr>
          <w:color w:val="000000" w:themeColor="text1"/>
          <w:sz w:val="24"/>
        </w:rPr>
        <w:tab/>
      </w:r>
      <w:r w:rsidRPr="00CB7061">
        <w:rPr>
          <w:color w:val="000000" w:themeColor="text1"/>
          <w:sz w:val="24"/>
        </w:rPr>
        <w:tab/>
        <w:t>JAVIER EDUARDO CALDERON VILLAMIZAR-1151229</w:t>
      </w:r>
    </w:p>
    <w:p w:rsidR="00CB7061" w:rsidRPr="00CB7061" w:rsidRDefault="00CB7061" w:rsidP="00CB7061">
      <w:pPr>
        <w:pStyle w:val="Predeterminado"/>
        <w:jc w:val="right"/>
        <w:rPr>
          <w:color w:val="000000" w:themeColor="text1"/>
          <w:sz w:val="24"/>
        </w:rPr>
      </w:pPr>
      <w:r w:rsidRPr="00CB7061">
        <w:rPr>
          <w:color w:val="000000" w:themeColor="text1"/>
          <w:sz w:val="24"/>
        </w:rPr>
        <w:t>JANES DURAN SIERRA-1151238</w:t>
      </w: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Default="00CB7061" w:rsidP="00542BCD">
      <w:pPr>
        <w:pStyle w:val="Predeterminado"/>
        <w:rPr>
          <w:color w:val="000000" w:themeColor="text1"/>
          <w:sz w:val="24"/>
        </w:rPr>
      </w:pPr>
    </w:p>
    <w:p w:rsidR="009D655D" w:rsidRDefault="009D655D" w:rsidP="00542BCD">
      <w:pPr>
        <w:pStyle w:val="Predeterminado"/>
        <w:rPr>
          <w:color w:val="000000" w:themeColor="text1"/>
          <w:sz w:val="24"/>
        </w:rPr>
      </w:pPr>
    </w:p>
    <w:p w:rsidR="009D655D" w:rsidRPr="00CB7061" w:rsidRDefault="009D655D" w:rsidP="00542BCD">
      <w:pPr>
        <w:pStyle w:val="Predeterminado"/>
        <w:rPr>
          <w:color w:val="000000" w:themeColor="text1"/>
          <w:sz w:val="24"/>
        </w:rPr>
      </w:pPr>
    </w:p>
    <w:p w:rsidR="00CB7061" w:rsidRPr="00CB7061" w:rsidRDefault="00CB7061" w:rsidP="00542BCD">
      <w:pPr>
        <w:pStyle w:val="Predeterminado"/>
        <w:rPr>
          <w:color w:val="000000" w:themeColor="text1"/>
          <w:sz w:val="24"/>
        </w:rPr>
      </w:pPr>
    </w:p>
    <w:p w:rsidR="00CB7061" w:rsidRPr="00CB7061" w:rsidRDefault="00CB7061" w:rsidP="00CB7061">
      <w:pPr>
        <w:pStyle w:val="Predeterminado"/>
        <w:jc w:val="center"/>
        <w:rPr>
          <w:color w:val="000000" w:themeColor="text1"/>
          <w:sz w:val="24"/>
        </w:rPr>
      </w:pPr>
      <w:r w:rsidRPr="00CB7061">
        <w:rPr>
          <w:color w:val="000000" w:themeColor="text1"/>
          <w:sz w:val="24"/>
        </w:rPr>
        <w:t>UNIVERSIDAD FRANCISCO DE PAULA SANTANDER</w:t>
      </w:r>
    </w:p>
    <w:p w:rsidR="00CB7061" w:rsidRPr="00CB7061" w:rsidRDefault="00CB7061" w:rsidP="00CB7061">
      <w:pPr>
        <w:pStyle w:val="Predeterminado"/>
        <w:jc w:val="center"/>
        <w:rPr>
          <w:color w:val="000000" w:themeColor="text1"/>
          <w:sz w:val="24"/>
        </w:rPr>
      </w:pPr>
      <w:r w:rsidRPr="00CB7061">
        <w:rPr>
          <w:color w:val="000000" w:themeColor="text1"/>
          <w:sz w:val="24"/>
        </w:rPr>
        <w:t>PROGRAMA DE INGENIERÍA DE SISTEMAS</w:t>
      </w:r>
    </w:p>
    <w:p w:rsidR="00CB7061" w:rsidRPr="00CB7061" w:rsidRDefault="00CB7061" w:rsidP="00CB7061">
      <w:pPr>
        <w:pStyle w:val="Predeterminado"/>
        <w:jc w:val="center"/>
        <w:rPr>
          <w:color w:val="000000" w:themeColor="text1"/>
          <w:sz w:val="24"/>
        </w:rPr>
      </w:pPr>
      <w:r w:rsidRPr="00CB7061">
        <w:rPr>
          <w:color w:val="000000" w:themeColor="text1"/>
          <w:sz w:val="24"/>
        </w:rPr>
        <w:t>SAN JOSÉ DE CÚCUTA</w:t>
      </w:r>
    </w:p>
    <w:p w:rsidR="00CB7061" w:rsidRPr="00CB7061" w:rsidRDefault="007D0BAC" w:rsidP="009D655D">
      <w:pPr>
        <w:pStyle w:val="Predeterminado"/>
        <w:jc w:val="center"/>
        <w:rPr>
          <w:color w:val="000000" w:themeColor="text1"/>
          <w:sz w:val="24"/>
        </w:rPr>
      </w:pPr>
      <w:r>
        <w:rPr>
          <w:color w:val="000000" w:themeColor="text1"/>
          <w:sz w:val="24"/>
        </w:rPr>
        <w:t>06 DICIEMBRE</w:t>
      </w:r>
      <w:r w:rsidR="009D655D">
        <w:rPr>
          <w:color w:val="000000" w:themeColor="text1"/>
          <w:sz w:val="24"/>
        </w:rPr>
        <w:t xml:space="preserve"> 2016</w:t>
      </w:r>
    </w:p>
    <w:p w:rsidR="00CB7061" w:rsidRPr="00CB7061" w:rsidRDefault="00CB7061" w:rsidP="00CB7061">
      <w:pPr>
        <w:pStyle w:val="Predeterminado"/>
        <w:jc w:val="center"/>
        <w:rPr>
          <w:color w:val="000000" w:themeColor="text1"/>
          <w:sz w:val="24"/>
        </w:rPr>
      </w:pPr>
      <w:r>
        <w:rPr>
          <w:color w:val="000000" w:themeColor="text1"/>
          <w:sz w:val="24"/>
        </w:rPr>
        <w:lastRenderedPageBreak/>
        <w:t>Seminario de Investigación I</w:t>
      </w:r>
      <w:r w:rsidR="009D655D">
        <w:rPr>
          <w:color w:val="000000" w:themeColor="text1"/>
          <w:sz w:val="24"/>
        </w:rPr>
        <w:t>I</w:t>
      </w:r>
    </w:p>
    <w:p w:rsidR="00CB7061" w:rsidRPr="00CB7061" w:rsidRDefault="00CB7061" w:rsidP="00CB7061">
      <w:pPr>
        <w:pStyle w:val="Predeterminado"/>
        <w:rPr>
          <w:color w:val="000000" w:themeColor="text1"/>
          <w:sz w:val="24"/>
        </w:rPr>
      </w:pPr>
    </w:p>
    <w:p w:rsidR="00CB7061" w:rsidRPr="00CB7061" w:rsidRDefault="009D655D" w:rsidP="009D655D">
      <w:pPr>
        <w:pStyle w:val="Predeterminado"/>
        <w:jc w:val="center"/>
        <w:rPr>
          <w:color w:val="000000" w:themeColor="text1"/>
          <w:sz w:val="24"/>
        </w:rPr>
      </w:pPr>
      <w:r w:rsidRPr="009D655D">
        <w:rPr>
          <w:sz w:val="24"/>
        </w:rPr>
        <w:t xml:space="preserve"> </w:t>
      </w:r>
      <w:r w:rsidRPr="004F798C">
        <w:rPr>
          <w:sz w:val="24"/>
        </w:rPr>
        <w:t>Factores Que Influyen En La Deserción Estudiantil Y Nivel De Proy</w:t>
      </w:r>
      <w:r>
        <w:rPr>
          <w:sz w:val="24"/>
        </w:rPr>
        <w:t>ección De Los Índices De La UFPS</w:t>
      </w: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jc w:val="right"/>
        <w:rPr>
          <w:color w:val="000000" w:themeColor="text1"/>
          <w:sz w:val="24"/>
        </w:rPr>
      </w:pPr>
    </w:p>
    <w:p w:rsidR="00CB7061" w:rsidRPr="00CB7061" w:rsidRDefault="00CB7061" w:rsidP="00CB7061">
      <w:pPr>
        <w:pStyle w:val="Predeterminado"/>
        <w:jc w:val="right"/>
        <w:rPr>
          <w:color w:val="000000" w:themeColor="text1"/>
          <w:sz w:val="24"/>
        </w:rPr>
      </w:pPr>
      <w:r w:rsidRPr="00CB7061">
        <w:rPr>
          <w:color w:val="000000" w:themeColor="text1"/>
          <w:sz w:val="24"/>
        </w:rPr>
        <w:t xml:space="preserve">Presentado por: Jhocel </w:t>
      </w:r>
      <w:proofErr w:type="spellStart"/>
      <w:r w:rsidRPr="00CB7061">
        <w:rPr>
          <w:color w:val="000000" w:themeColor="text1"/>
          <w:sz w:val="24"/>
        </w:rPr>
        <w:t>Duvan</w:t>
      </w:r>
      <w:proofErr w:type="spellEnd"/>
      <w:r w:rsidRPr="00CB7061">
        <w:rPr>
          <w:color w:val="000000" w:themeColor="text1"/>
          <w:sz w:val="24"/>
        </w:rPr>
        <w:t xml:space="preserve"> </w:t>
      </w:r>
      <w:proofErr w:type="spellStart"/>
      <w:r w:rsidRPr="00CB7061">
        <w:rPr>
          <w:color w:val="000000" w:themeColor="text1"/>
          <w:sz w:val="24"/>
        </w:rPr>
        <w:t>Suescun</w:t>
      </w:r>
      <w:proofErr w:type="spellEnd"/>
      <w:r w:rsidRPr="00CB7061">
        <w:rPr>
          <w:color w:val="000000" w:themeColor="text1"/>
          <w:sz w:val="24"/>
        </w:rPr>
        <w:t xml:space="preserve"> Torres-1151241</w:t>
      </w:r>
    </w:p>
    <w:p w:rsidR="00CB7061" w:rsidRPr="00CB7061" w:rsidRDefault="00CB7061" w:rsidP="00CB7061">
      <w:pPr>
        <w:pStyle w:val="Predeterminado"/>
        <w:jc w:val="right"/>
        <w:rPr>
          <w:color w:val="000000" w:themeColor="text1"/>
          <w:sz w:val="24"/>
        </w:rPr>
      </w:pPr>
      <w:r w:rsidRPr="00CB7061">
        <w:rPr>
          <w:color w:val="000000" w:themeColor="text1"/>
          <w:sz w:val="24"/>
        </w:rPr>
        <w:tab/>
      </w:r>
      <w:r w:rsidRPr="00CB7061">
        <w:rPr>
          <w:color w:val="000000" w:themeColor="text1"/>
          <w:sz w:val="24"/>
        </w:rPr>
        <w:tab/>
      </w:r>
      <w:r w:rsidRPr="00CB7061">
        <w:rPr>
          <w:color w:val="000000" w:themeColor="text1"/>
          <w:sz w:val="24"/>
        </w:rPr>
        <w:tab/>
        <w:t xml:space="preserve">Javier Eduardo </w:t>
      </w:r>
      <w:proofErr w:type="spellStart"/>
      <w:r w:rsidRPr="00CB7061">
        <w:rPr>
          <w:color w:val="000000" w:themeColor="text1"/>
          <w:sz w:val="24"/>
        </w:rPr>
        <w:t>Calderon</w:t>
      </w:r>
      <w:proofErr w:type="spellEnd"/>
      <w:r w:rsidRPr="00CB7061">
        <w:rPr>
          <w:color w:val="000000" w:themeColor="text1"/>
          <w:sz w:val="24"/>
        </w:rPr>
        <w:t xml:space="preserve"> Villamizar-1151229</w:t>
      </w:r>
    </w:p>
    <w:p w:rsidR="00CB7061" w:rsidRPr="00CB7061" w:rsidRDefault="00CB7061" w:rsidP="00CB7061">
      <w:pPr>
        <w:pStyle w:val="Predeterminado"/>
        <w:jc w:val="right"/>
        <w:rPr>
          <w:color w:val="000000" w:themeColor="text1"/>
          <w:sz w:val="24"/>
        </w:rPr>
      </w:pPr>
      <w:r w:rsidRPr="00CB7061">
        <w:rPr>
          <w:color w:val="000000" w:themeColor="text1"/>
          <w:sz w:val="24"/>
        </w:rPr>
        <w:t>Janes Duran Sierra-1151238</w:t>
      </w: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002318" w:rsidRPr="00CB7061" w:rsidRDefault="00002318" w:rsidP="00002318">
      <w:pPr>
        <w:pStyle w:val="Predeterminado"/>
        <w:rPr>
          <w:color w:val="000000" w:themeColor="text1"/>
          <w:sz w:val="24"/>
        </w:rPr>
      </w:pPr>
    </w:p>
    <w:p w:rsidR="00002318" w:rsidRPr="00CB7061" w:rsidRDefault="00002318" w:rsidP="00002318">
      <w:pPr>
        <w:pStyle w:val="Predeterminado"/>
        <w:rPr>
          <w:color w:val="000000" w:themeColor="text1"/>
          <w:sz w:val="24"/>
        </w:rPr>
      </w:pPr>
    </w:p>
    <w:p w:rsidR="00002318" w:rsidRPr="00CB7061" w:rsidRDefault="00002318" w:rsidP="00002318">
      <w:pPr>
        <w:pStyle w:val="Predeterminado"/>
        <w:jc w:val="right"/>
        <w:rPr>
          <w:color w:val="000000" w:themeColor="text1"/>
          <w:sz w:val="24"/>
        </w:rPr>
      </w:pPr>
      <w:r>
        <w:rPr>
          <w:color w:val="000000" w:themeColor="text1"/>
          <w:sz w:val="24"/>
        </w:rPr>
        <w:t xml:space="preserve">Presentado a: </w:t>
      </w:r>
      <w:proofErr w:type="spellStart"/>
      <w:r>
        <w:rPr>
          <w:color w:val="000000" w:themeColor="text1"/>
          <w:sz w:val="24"/>
        </w:rPr>
        <w:t>Ing</w:t>
      </w:r>
      <w:proofErr w:type="spellEnd"/>
      <w:r>
        <w:rPr>
          <w:color w:val="000000" w:themeColor="text1"/>
          <w:sz w:val="24"/>
        </w:rPr>
        <w:t xml:space="preserve">, Rosana </w:t>
      </w:r>
      <w:proofErr w:type="spellStart"/>
      <w:r>
        <w:rPr>
          <w:color w:val="000000" w:themeColor="text1"/>
          <w:sz w:val="24"/>
        </w:rPr>
        <w:t>Diaz</w:t>
      </w:r>
      <w:proofErr w:type="spellEnd"/>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Pr="00CB7061" w:rsidRDefault="00CB7061" w:rsidP="00CB7061">
      <w:pPr>
        <w:pStyle w:val="Predeterminado"/>
        <w:rPr>
          <w:color w:val="000000" w:themeColor="text1"/>
          <w:sz w:val="24"/>
        </w:rPr>
      </w:pPr>
    </w:p>
    <w:p w:rsidR="00CB7061" w:rsidRDefault="00CB7061" w:rsidP="00CB7061">
      <w:pPr>
        <w:pStyle w:val="Predeterminado"/>
        <w:rPr>
          <w:color w:val="000000" w:themeColor="text1"/>
          <w:sz w:val="24"/>
        </w:rPr>
      </w:pPr>
    </w:p>
    <w:p w:rsidR="009D655D" w:rsidRDefault="009D655D" w:rsidP="00CB7061">
      <w:pPr>
        <w:pStyle w:val="Predeterminado"/>
        <w:rPr>
          <w:color w:val="000000" w:themeColor="text1"/>
          <w:sz w:val="24"/>
        </w:rPr>
      </w:pPr>
    </w:p>
    <w:p w:rsidR="009D655D" w:rsidRPr="00CB7061" w:rsidRDefault="009D655D" w:rsidP="00CB7061">
      <w:pPr>
        <w:pStyle w:val="Predeterminado"/>
        <w:rPr>
          <w:color w:val="000000" w:themeColor="text1"/>
          <w:sz w:val="24"/>
        </w:rPr>
      </w:pPr>
    </w:p>
    <w:p w:rsidR="00CB7061" w:rsidRPr="00CB7061" w:rsidRDefault="00CB7061" w:rsidP="00CB7061">
      <w:pPr>
        <w:pStyle w:val="Predeterminado"/>
        <w:jc w:val="center"/>
        <w:rPr>
          <w:color w:val="000000" w:themeColor="text1"/>
          <w:sz w:val="24"/>
        </w:rPr>
      </w:pPr>
      <w:r w:rsidRPr="00CB7061">
        <w:rPr>
          <w:color w:val="000000" w:themeColor="text1"/>
          <w:sz w:val="24"/>
        </w:rPr>
        <w:t xml:space="preserve">Universidad </w:t>
      </w:r>
      <w:r>
        <w:rPr>
          <w:color w:val="000000" w:themeColor="text1"/>
          <w:sz w:val="24"/>
        </w:rPr>
        <w:t>Francisco de Paula S</w:t>
      </w:r>
      <w:r w:rsidRPr="00CB7061">
        <w:rPr>
          <w:color w:val="000000" w:themeColor="text1"/>
          <w:sz w:val="24"/>
        </w:rPr>
        <w:t>antander</w:t>
      </w:r>
    </w:p>
    <w:p w:rsidR="00CB7061" w:rsidRPr="00CB7061" w:rsidRDefault="00CB7061" w:rsidP="00CB7061">
      <w:pPr>
        <w:pStyle w:val="Predeterminado"/>
        <w:jc w:val="center"/>
        <w:rPr>
          <w:color w:val="000000" w:themeColor="text1"/>
          <w:sz w:val="24"/>
        </w:rPr>
      </w:pPr>
      <w:r w:rsidRPr="00CB7061">
        <w:rPr>
          <w:color w:val="000000" w:themeColor="text1"/>
          <w:sz w:val="24"/>
        </w:rPr>
        <w:t>Programa de ingeniería de sistemas</w:t>
      </w:r>
    </w:p>
    <w:p w:rsidR="00CB7061" w:rsidRPr="00CB7061" w:rsidRDefault="00CB7061" w:rsidP="00CB7061">
      <w:pPr>
        <w:pStyle w:val="Predeterminado"/>
        <w:jc w:val="center"/>
        <w:rPr>
          <w:color w:val="000000" w:themeColor="text1"/>
          <w:sz w:val="24"/>
        </w:rPr>
      </w:pPr>
      <w:r w:rsidRPr="00CB7061">
        <w:rPr>
          <w:color w:val="000000" w:themeColor="text1"/>
          <w:sz w:val="24"/>
        </w:rPr>
        <w:t xml:space="preserve">San </w:t>
      </w:r>
      <w:r>
        <w:rPr>
          <w:color w:val="000000" w:themeColor="text1"/>
          <w:sz w:val="24"/>
        </w:rPr>
        <w:t>José de C</w:t>
      </w:r>
      <w:r w:rsidRPr="00CB7061">
        <w:rPr>
          <w:color w:val="000000" w:themeColor="text1"/>
          <w:sz w:val="24"/>
        </w:rPr>
        <w:t>úcuta</w:t>
      </w:r>
    </w:p>
    <w:p w:rsidR="00CB7061" w:rsidRPr="00CB7061" w:rsidRDefault="007D0BAC" w:rsidP="00CB7061">
      <w:pPr>
        <w:pStyle w:val="Predeterminado"/>
        <w:jc w:val="center"/>
        <w:rPr>
          <w:color w:val="000000" w:themeColor="text1"/>
          <w:sz w:val="24"/>
        </w:rPr>
      </w:pPr>
      <w:r>
        <w:rPr>
          <w:color w:val="000000" w:themeColor="text1"/>
          <w:sz w:val="24"/>
        </w:rPr>
        <w:t>06 Diciembre</w:t>
      </w:r>
      <w:r w:rsidR="00002318">
        <w:rPr>
          <w:color w:val="000000" w:themeColor="text1"/>
          <w:sz w:val="24"/>
        </w:rPr>
        <w:t xml:space="preserve"> de 2016</w:t>
      </w:r>
    </w:p>
    <w:p w:rsidR="00CB7061" w:rsidRDefault="004F5ADF" w:rsidP="004F5ADF">
      <w:pPr>
        <w:pStyle w:val="Predeterminado"/>
        <w:jc w:val="center"/>
        <w:rPr>
          <w:b/>
          <w:color w:val="000000" w:themeColor="text1"/>
          <w:sz w:val="24"/>
        </w:rPr>
      </w:pPr>
      <w:r>
        <w:rPr>
          <w:b/>
          <w:color w:val="000000" w:themeColor="text1"/>
          <w:sz w:val="24"/>
        </w:rPr>
        <w:lastRenderedPageBreak/>
        <w:t>INDICE</w:t>
      </w:r>
    </w:p>
    <w:p w:rsidR="000D190A" w:rsidRDefault="000D190A" w:rsidP="004F5ADF">
      <w:pPr>
        <w:pStyle w:val="Predeterminado"/>
        <w:jc w:val="center"/>
        <w:rPr>
          <w:b/>
          <w:color w:val="000000" w:themeColor="text1"/>
          <w:sz w:val="24"/>
        </w:rPr>
      </w:pPr>
    </w:p>
    <w:p w:rsidR="000D190A" w:rsidRDefault="000D190A" w:rsidP="004F5ADF">
      <w:pPr>
        <w:pStyle w:val="Predeterminado"/>
        <w:jc w:val="center"/>
        <w:rPr>
          <w:b/>
          <w:color w:val="000000" w:themeColor="text1"/>
          <w:sz w:val="24"/>
        </w:rPr>
      </w:pPr>
    </w:p>
    <w:p w:rsidR="004F5ADF" w:rsidRDefault="004F5ADF" w:rsidP="00593140">
      <w:pPr>
        <w:pStyle w:val="Predeterminado"/>
        <w:jc w:val="right"/>
        <w:rPr>
          <w:b/>
          <w:color w:val="000000" w:themeColor="text1"/>
          <w:sz w:val="24"/>
        </w:rPr>
      </w:pPr>
    </w:p>
    <w:p w:rsidR="004F5ADF" w:rsidRPr="000D190A" w:rsidRDefault="00E9667C" w:rsidP="00593140">
      <w:pPr>
        <w:pStyle w:val="Predeterminado"/>
        <w:numPr>
          <w:ilvl w:val="0"/>
          <w:numId w:val="19"/>
        </w:numPr>
        <w:jc w:val="right"/>
        <w:rPr>
          <w:color w:val="000000" w:themeColor="text1"/>
          <w:sz w:val="24"/>
        </w:rPr>
      </w:pPr>
      <w:hyperlink w:anchor="IdentificaciónProyecto" w:history="1">
        <w:r w:rsidR="0040555D" w:rsidRPr="00133C58">
          <w:rPr>
            <w:rStyle w:val="Hipervnculo"/>
            <w:sz w:val="24"/>
          </w:rPr>
          <w:t>Identificación del proyecto</w:t>
        </w:r>
      </w:hyperlink>
      <w:r w:rsidR="000D190A" w:rsidRPr="000D190A">
        <w:rPr>
          <w:color w:val="000000" w:themeColor="text1"/>
          <w:sz w:val="24"/>
        </w:rPr>
        <w:t>………………………………………………</w:t>
      </w:r>
      <w:r w:rsidR="00593140">
        <w:rPr>
          <w:color w:val="000000" w:themeColor="text1"/>
          <w:sz w:val="24"/>
        </w:rPr>
        <w:t>.</w:t>
      </w:r>
      <w:r w:rsidR="000D190A" w:rsidRPr="000D190A">
        <w:rPr>
          <w:color w:val="000000" w:themeColor="text1"/>
          <w:sz w:val="24"/>
        </w:rPr>
        <w:t xml:space="preserve"> 4</w:t>
      </w:r>
    </w:p>
    <w:p w:rsidR="004F5ADF" w:rsidRPr="000D190A" w:rsidRDefault="00E9667C" w:rsidP="00593140">
      <w:pPr>
        <w:pStyle w:val="Predeterminado"/>
        <w:numPr>
          <w:ilvl w:val="0"/>
          <w:numId w:val="19"/>
        </w:numPr>
        <w:jc w:val="right"/>
        <w:rPr>
          <w:color w:val="000000" w:themeColor="text1"/>
          <w:sz w:val="24"/>
        </w:rPr>
      </w:pPr>
      <w:hyperlink w:anchor="Planteamiento" w:history="1">
        <w:r w:rsidR="0040555D" w:rsidRPr="00133C58">
          <w:rPr>
            <w:rStyle w:val="Hipervnculo"/>
            <w:sz w:val="24"/>
          </w:rPr>
          <w:t>Planteamiento del problema</w:t>
        </w:r>
      </w:hyperlink>
      <w:r w:rsidR="000D190A" w:rsidRPr="000D190A">
        <w:rPr>
          <w:color w:val="000000" w:themeColor="text1"/>
          <w:sz w:val="24"/>
        </w:rPr>
        <w:t>……………………………………………</w:t>
      </w:r>
      <w:r w:rsidR="00593140">
        <w:rPr>
          <w:color w:val="000000" w:themeColor="text1"/>
          <w:sz w:val="24"/>
        </w:rPr>
        <w:t>…</w:t>
      </w:r>
      <w:r w:rsidR="000D190A" w:rsidRPr="000D190A">
        <w:rPr>
          <w:color w:val="000000" w:themeColor="text1"/>
          <w:sz w:val="24"/>
        </w:rPr>
        <w:t>6</w:t>
      </w:r>
    </w:p>
    <w:p w:rsidR="0040555D" w:rsidRDefault="00E9667C" w:rsidP="00593140">
      <w:pPr>
        <w:pStyle w:val="Predeterminado"/>
        <w:numPr>
          <w:ilvl w:val="0"/>
          <w:numId w:val="19"/>
        </w:numPr>
        <w:jc w:val="right"/>
        <w:rPr>
          <w:color w:val="000000" w:themeColor="text1"/>
          <w:sz w:val="24"/>
        </w:rPr>
      </w:pPr>
      <w:hyperlink w:anchor="Objetivos" w:history="1">
        <w:r w:rsidR="0040555D" w:rsidRPr="00133C58">
          <w:rPr>
            <w:rStyle w:val="Hipervnculo"/>
            <w:sz w:val="24"/>
          </w:rPr>
          <w:t>Objetivos</w:t>
        </w:r>
      </w:hyperlink>
      <w:r w:rsidR="000D190A" w:rsidRPr="000D190A">
        <w:rPr>
          <w:color w:val="000000" w:themeColor="text1"/>
          <w:sz w:val="24"/>
        </w:rPr>
        <w:t>………………………………………………………………….7</w:t>
      </w:r>
    </w:p>
    <w:p w:rsidR="00593140" w:rsidRDefault="00FE5B5B" w:rsidP="00593140">
      <w:pPr>
        <w:pStyle w:val="Predeterminado"/>
        <w:numPr>
          <w:ilvl w:val="1"/>
          <w:numId w:val="19"/>
        </w:numPr>
        <w:jc w:val="right"/>
        <w:rPr>
          <w:color w:val="000000" w:themeColor="text1"/>
          <w:sz w:val="24"/>
        </w:rPr>
      </w:pPr>
      <w:r>
        <w:rPr>
          <w:color w:val="000000" w:themeColor="text1"/>
          <w:sz w:val="24"/>
        </w:rPr>
        <w:t xml:space="preserve"> </w:t>
      </w:r>
      <w:hyperlink w:anchor="Objetivos" w:history="1">
        <w:r w:rsidR="00593140" w:rsidRPr="00593140">
          <w:rPr>
            <w:rStyle w:val="Hipervnculo"/>
            <w:sz w:val="24"/>
          </w:rPr>
          <w:t>Objetivo General</w:t>
        </w:r>
      </w:hyperlink>
      <w:r w:rsidR="00593140">
        <w:rPr>
          <w:color w:val="000000" w:themeColor="text1"/>
          <w:sz w:val="24"/>
        </w:rPr>
        <w:t>…………………………………………………...7</w:t>
      </w:r>
    </w:p>
    <w:p w:rsidR="00593140" w:rsidRDefault="00FE5B5B" w:rsidP="00593140">
      <w:pPr>
        <w:pStyle w:val="Predeterminado"/>
        <w:numPr>
          <w:ilvl w:val="1"/>
          <w:numId w:val="19"/>
        </w:numPr>
        <w:jc w:val="right"/>
        <w:rPr>
          <w:color w:val="000000" w:themeColor="text1"/>
          <w:sz w:val="24"/>
        </w:rPr>
      </w:pPr>
      <w:r>
        <w:rPr>
          <w:color w:val="000000" w:themeColor="text1"/>
          <w:sz w:val="24"/>
        </w:rPr>
        <w:t xml:space="preserve"> </w:t>
      </w:r>
      <w:hyperlink w:anchor="Objetivos" w:history="1">
        <w:r w:rsidR="00593140" w:rsidRPr="00593140">
          <w:rPr>
            <w:rStyle w:val="Hipervnculo"/>
            <w:sz w:val="24"/>
          </w:rPr>
          <w:t>Objetivos específicos</w:t>
        </w:r>
      </w:hyperlink>
      <w:r w:rsidR="00593140">
        <w:rPr>
          <w:color w:val="000000" w:themeColor="text1"/>
          <w:sz w:val="24"/>
        </w:rPr>
        <w:t>………………………………………………7</w:t>
      </w:r>
    </w:p>
    <w:p w:rsidR="004F5ADF" w:rsidRPr="000D190A" w:rsidRDefault="00E9667C" w:rsidP="00593140">
      <w:pPr>
        <w:pStyle w:val="Predeterminado"/>
        <w:numPr>
          <w:ilvl w:val="0"/>
          <w:numId w:val="19"/>
        </w:numPr>
        <w:jc w:val="right"/>
        <w:rPr>
          <w:color w:val="000000" w:themeColor="text1"/>
          <w:sz w:val="24"/>
        </w:rPr>
      </w:pPr>
      <w:hyperlink w:anchor="Marco" w:history="1">
        <w:r w:rsidR="0040555D" w:rsidRPr="00133C58">
          <w:rPr>
            <w:rStyle w:val="Hipervnculo"/>
            <w:sz w:val="24"/>
          </w:rPr>
          <w:t>Marco Teórico</w:t>
        </w:r>
      </w:hyperlink>
      <w:r w:rsidR="000D190A" w:rsidRPr="000D190A">
        <w:rPr>
          <w:color w:val="000000" w:themeColor="text1"/>
          <w:sz w:val="24"/>
        </w:rPr>
        <w:t>…………………………………………………………….8</w:t>
      </w:r>
    </w:p>
    <w:p w:rsidR="0040555D" w:rsidRPr="000D190A" w:rsidRDefault="00E9667C" w:rsidP="00593140">
      <w:pPr>
        <w:pStyle w:val="Predeterminado"/>
        <w:numPr>
          <w:ilvl w:val="0"/>
          <w:numId w:val="19"/>
        </w:numPr>
        <w:jc w:val="right"/>
        <w:rPr>
          <w:color w:val="000000" w:themeColor="text1"/>
          <w:sz w:val="24"/>
        </w:rPr>
      </w:pPr>
      <w:hyperlink w:anchor="Justificacion" w:history="1">
        <w:r w:rsidR="0040555D" w:rsidRPr="00133C58">
          <w:rPr>
            <w:rStyle w:val="Hipervnculo"/>
            <w:sz w:val="24"/>
          </w:rPr>
          <w:t>Justificación de la Investigación</w:t>
        </w:r>
      </w:hyperlink>
      <w:r w:rsidR="00593140">
        <w:rPr>
          <w:color w:val="000000" w:themeColor="text1"/>
          <w:sz w:val="24"/>
        </w:rPr>
        <w:t>………………………………………...</w:t>
      </w:r>
      <w:r w:rsidR="000D190A" w:rsidRPr="000D190A">
        <w:rPr>
          <w:color w:val="000000" w:themeColor="text1"/>
          <w:sz w:val="24"/>
        </w:rPr>
        <w:t>10</w:t>
      </w:r>
    </w:p>
    <w:p w:rsidR="0040555D" w:rsidRPr="000D190A" w:rsidRDefault="00E9667C" w:rsidP="00593140">
      <w:pPr>
        <w:pStyle w:val="Predeterminado"/>
        <w:numPr>
          <w:ilvl w:val="0"/>
          <w:numId w:val="19"/>
        </w:numPr>
        <w:jc w:val="right"/>
        <w:rPr>
          <w:color w:val="000000" w:themeColor="text1"/>
          <w:sz w:val="24"/>
        </w:rPr>
      </w:pPr>
      <w:hyperlink w:anchor="Viabilidad" w:history="1">
        <w:r w:rsidR="0040555D" w:rsidRPr="00133C58">
          <w:rPr>
            <w:rStyle w:val="Hipervnculo"/>
            <w:sz w:val="24"/>
          </w:rPr>
          <w:t>Viabilidad</w:t>
        </w:r>
      </w:hyperlink>
      <w:r w:rsidR="00593140">
        <w:rPr>
          <w:color w:val="000000" w:themeColor="text1"/>
          <w:sz w:val="24"/>
        </w:rPr>
        <w:t>………………………………………………………………..</w:t>
      </w:r>
      <w:r w:rsidR="000D190A" w:rsidRPr="000D190A">
        <w:rPr>
          <w:color w:val="000000" w:themeColor="text1"/>
          <w:sz w:val="24"/>
        </w:rPr>
        <w:t>11</w:t>
      </w:r>
    </w:p>
    <w:p w:rsidR="0040555D" w:rsidRPr="000D190A" w:rsidRDefault="00E9667C" w:rsidP="00593140">
      <w:pPr>
        <w:pStyle w:val="Predeterminado"/>
        <w:numPr>
          <w:ilvl w:val="0"/>
          <w:numId w:val="19"/>
        </w:numPr>
        <w:jc w:val="right"/>
        <w:rPr>
          <w:color w:val="000000" w:themeColor="text1"/>
          <w:sz w:val="24"/>
        </w:rPr>
      </w:pPr>
      <w:hyperlink w:anchor="Estado" w:history="1">
        <w:r w:rsidR="0040555D" w:rsidRPr="00133C58">
          <w:rPr>
            <w:rStyle w:val="Hipervnculo"/>
            <w:sz w:val="24"/>
          </w:rPr>
          <w:t>Estado del arte</w:t>
        </w:r>
      </w:hyperlink>
      <w:r w:rsidR="00593140">
        <w:rPr>
          <w:color w:val="000000" w:themeColor="text1"/>
          <w:sz w:val="24"/>
        </w:rPr>
        <w:t>…………………………………………………………...</w:t>
      </w:r>
      <w:r w:rsidR="000D190A" w:rsidRPr="000D190A">
        <w:rPr>
          <w:color w:val="000000" w:themeColor="text1"/>
          <w:sz w:val="24"/>
        </w:rPr>
        <w:t>12</w:t>
      </w:r>
    </w:p>
    <w:p w:rsidR="0040555D" w:rsidRDefault="00E9667C" w:rsidP="00593140">
      <w:pPr>
        <w:pStyle w:val="Predeterminado"/>
        <w:numPr>
          <w:ilvl w:val="0"/>
          <w:numId w:val="19"/>
        </w:numPr>
        <w:jc w:val="right"/>
        <w:rPr>
          <w:color w:val="000000" w:themeColor="text1"/>
          <w:sz w:val="24"/>
        </w:rPr>
      </w:pPr>
      <w:hyperlink w:anchor="Alcance" w:history="1">
        <w:r w:rsidR="0040555D" w:rsidRPr="00133C58">
          <w:rPr>
            <w:rStyle w:val="Hipervnculo"/>
            <w:sz w:val="24"/>
          </w:rPr>
          <w:t>Alcance de la Investigación</w:t>
        </w:r>
      </w:hyperlink>
      <w:r w:rsidR="00593140">
        <w:rPr>
          <w:color w:val="000000" w:themeColor="text1"/>
          <w:sz w:val="24"/>
        </w:rPr>
        <w:t>……………………………………………..</w:t>
      </w:r>
      <w:r w:rsidR="000D190A" w:rsidRPr="000D190A">
        <w:rPr>
          <w:color w:val="000000" w:themeColor="text1"/>
          <w:sz w:val="24"/>
        </w:rPr>
        <w:t>17</w:t>
      </w:r>
    </w:p>
    <w:p w:rsidR="007D0BAC" w:rsidRPr="000D190A" w:rsidRDefault="00E9667C" w:rsidP="00593140">
      <w:pPr>
        <w:pStyle w:val="Predeterminado"/>
        <w:numPr>
          <w:ilvl w:val="0"/>
          <w:numId w:val="19"/>
        </w:numPr>
        <w:jc w:val="right"/>
        <w:rPr>
          <w:color w:val="000000" w:themeColor="text1"/>
          <w:sz w:val="24"/>
        </w:rPr>
      </w:pPr>
      <w:hyperlink w:anchor="Diseño" w:history="1">
        <w:r w:rsidR="007D0BAC" w:rsidRPr="007D0BAC">
          <w:rPr>
            <w:rStyle w:val="Hipervnculo"/>
            <w:sz w:val="24"/>
          </w:rPr>
          <w:t>Diseño de la Investigación</w:t>
        </w:r>
      </w:hyperlink>
      <w:r w:rsidR="007D0BAC">
        <w:rPr>
          <w:color w:val="000000" w:themeColor="text1"/>
          <w:sz w:val="24"/>
        </w:rPr>
        <w:t>.……………………………………………...18</w:t>
      </w:r>
    </w:p>
    <w:p w:rsidR="0040555D" w:rsidRPr="000D190A" w:rsidRDefault="00E9667C" w:rsidP="00593140">
      <w:pPr>
        <w:pStyle w:val="Predeterminado"/>
        <w:numPr>
          <w:ilvl w:val="0"/>
          <w:numId w:val="19"/>
        </w:numPr>
        <w:jc w:val="right"/>
        <w:rPr>
          <w:color w:val="000000" w:themeColor="text1"/>
          <w:sz w:val="24"/>
        </w:rPr>
      </w:pPr>
      <w:hyperlink w:anchor="Variables" w:history="1">
        <w:r w:rsidR="0040555D" w:rsidRPr="00133C58">
          <w:rPr>
            <w:rStyle w:val="Hipervnculo"/>
            <w:sz w:val="24"/>
          </w:rPr>
          <w:t>Variables de la Investigación</w:t>
        </w:r>
      </w:hyperlink>
      <w:r w:rsidR="00593140">
        <w:rPr>
          <w:color w:val="000000" w:themeColor="text1"/>
          <w:sz w:val="24"/>
        </w:rPr>
        <w:t>……………………………………………</w:t>
      </w:r>
      <w:r w:rsidR="000D190A" w:rsidRPr="000D190A">
        <w:rPr>
          <w:color w:val="000000" w:themeColor="text1"/>
          <w:sz w:val="24"/>
        </w:rPr>
        <w:t>1</w:t>
      </w:r>
      <w:r w:rsidR="007D0BAC">
        <w:rPr>
          <w:color w:val="000000" w:themeColor="text1"/>
          <w:sz w:val="24"/>
        </w:rPr>
        <w:t>9</w:t>
      </w:r>
      <w:r w:rsidR="000D190A" w:rsidRPr="000D190A">
        <w:rPr>
          <w:color w:val="000000" w:themeColor="text1"/>
          <w:sz w:val="24"/>
        </w:rPr>
        <w:t xml:space="preserve"> </w:t>
      </w:r>
    </w:p>
    <w:p w:rsidR="0040555D" w:rsidRDefault="00FE5B5B" w:rsidP="00593140">
      <w:pPr>
        <w:pStyle w:val="Predeterminado"/>
        <w:numPr>
          <w:ilvl w:val="0"/>
          <w:numId w:val="19"/>
        </w:numPr>
        <w:jc w:val="right"/>
        <w:rPr>
          <w:color w:val="000000" w:themeColor="text1"/>
          <w:sz w:val="24"/>
        </w:rPr>
      </w:pPr>
      <w:r>
        <w:rPr>
          <w:sz w:val="24"/>
        </w:rPr>
        <w:t xml:space="preserve"> </w:t>
      </w:r>
      <w:hyperlink w:anchor="Hipotesis" w:history="1">
        <w:r w:rsidR="0040555D" w:rsidRPr="00593140">
          <w:rPr>
            <w:rStyle w:val="Hipervnculo"/>
            <w:sz w:val="24"/>
          </w:rPr>
          <w:t>Hipótesis</w:t>
        </w:r>
      </w:hyperlink>
      <w:r w:rsidR="0040555D" w:rsidRPr="00593140">
        <w:rPr>
          <w:sz w:val="24"/>
        </w:rPr>
        <w:t xml:space="preserve"> </w:t>
      </w:r>
      <w:r w:rsidR="00593140">
        <w:rPr>
          <w:sz w:val="24"/>
        </w:rPr>
        <w:t>.............................</w:t>
      </w:r>
      <w:r w:rsidR="00593140">
        <w:rPr>
          <w:color w:val="000000" w:themeColor="text1"/>
          <w:sz w:val="24"/>
        </w:rPr>
        <w:t>……………………………………………..</w:t>
      </w:r>
      <w:r w:rsidR="007D0BAC">
        <w:rPr>
          <w:color w:val="000000" w:themeColor="text1"/>
          <w:sz w:val="24"/>
        </w:rPr>
        <w:t>22</w:t>
      </w:r>
    </w:p>
    <w:p w:rsidR="00593140" w:rsidRDefault="00FE5B5B" w:rsidP="00593140">
      <w:pPr>
        <w:pStyle w:val="Predeterminado"/>
        <w:numPr>
          <w:ilvl w:val="1"/>
          <w:numId w:val="19"/>
        </w:numPr>
        <w:jc w:val="right"/>
        <w:rPr>
          <w:color w:val="000000" w:themeColor="text1"/>
          <w:sz w:val="24"/>
        </w:rPr>
      </w:pPr>
      <w:r>
        <w:rPr>
          <w:color w:val="000000" w:themeColor="text1"/>
          <w:sz w:val="24"/>
        </w:rPr>
        <w:t xml:space="preserve"> </w:t>
      </w:r>
      <w:hyperlink w:anchor="Hipotesis" w:history="1">
        <w:r w:rsidR="00593140" w:rsidRPr="00FE5B5B">
          <w:rPr>
            <w:rStyle w:val="Hipervnculo"/>
            <w:sz w:val="24"/>
          </w:rPr>
          <w:t>Hipótesis de Investigación</w:t>
        </w:r>
      </w:hyperlink>
      <w:r w:rsidR="007D0BAC">
        <w:rPr>
          <w:color w:val="000000" w:themeColor="text1"/>
          <w:sz w:val="24"/>
        </w:rPr>
        <w:t>………………………………………..22</w:t>
      </w:r>
    </w:p>
    <w:p w:rsidR="00593140" w:rsidRDefault="00FE5B5B" w:rsidP="00593140">
      <w:pPr>
        <w:pStyle w:val="Predeterminado"/>
        <w:numPr>
          <w:ilvl w:val="1"/>
          <w:numId w:val="19"/>
        </w:numPr>
        <w:jc w:val="right"/>
        <w:rPr>
          <w:color w:val="000000" w:themeColor="text1"/>
          <w:sz w:val="24"/>
        </w:rPr>
      </w:pPr>
      <w:r>
        <w:rPr>
          <w:color w:val="000000" w:themeColor="text1"/>
          <w:sz w:val="24"/>
        </w:rPr>
        <w:t xml:space="preserve"> </w:t>
      </w:r>
      <w:hyperlink w:anchor="HN" w:history="1">
        <w:r w:rsidR="00593140" w:rsidRPr="00FE5B5B">
          <w:rPr>
            <w:rStyle w:val="Hipervnculo"/>
            <w:sz w:val="24"/>
          </w:rPr>
          <w:t>Hipótesis Nulas</w:t>
        </w:r>
      </w:hyperlink>
      <w:r w:rsidR="007D0BAC">
        <w:rPr>
          <w:color w:val="000000" w:themeColor="text1"/>
          <w:sz w:val="24"/>
        </w:rPr>
        <w:t>…………………………………………………...23</w:t>
      </w:r>
    </w:p>
    <w:p w:rsidR="00593140" w:rsidRPr="000D190A" w:rsidRDefault="00FE5B5B" w:rsidP="00593140">
      <w:pPr>
        <w:pStyle w:val="Predeterminado"/>
        <w:numPr>
          <w:ilvl w:val="1"/>
          <w:numId w:val="19"/>
        </w:numPr>
        <w:jc w:val="right"/>
        <w:rPr>
          <w:color w:val="000000" w:themeColor="text1"/>
          <w:sz w:val="24"/>
        </w:rPr>
      </w:pPr>
      <w:r>
        <w:rPr>
          <w:color w:val="000000" w:themeColor="text1"/>
          <w:sz w:val="24"/>
        </w:rPr>
        <w:t xml:space="preserve"> </w:t>
      </w:r>
      <w:hyperlink w:anchor="HA" w:history="1">
        <w:r w:rsidR="00593140" w:rsidRPr="00FE5B5B">
          <w:rPr>
            <w:rStyle w:val="Hipervnculo"/>
            <w:sz w:val="24"/>
          </w:rPr>
          <w:t>Hipótesis Alternativas</w:t>
        </w:r>
      </w:hyperlink>
      <w:r>
        <w:rPr>
          <w:color w:val="000000" w:themeColor="text1"/>
          <w:sz w:val="24"/>
        </w:rPr>
        <w:t>…</w:t>
      </w:r>
      <w:r w:rsidR="007D0BAC">
        <w:rPr>
          <w:color w:val="000000" w:themeColor="text1"/>
          <w:sz w:val="24"/>
        </w:rPr>
        <w:t>………………………………………….23</w:t>
      </w:r>
    </w:p>
    <w:p w:rsidR="0040555D" w:rsidRDefault="00E9667C" w:rsidP="00593140">
      <w:pPr>
        <w:pStyle w:val="Predeterminado"/>
        <w:numPr>
          <w:ilvl w:val="0"/>
          <w:numId w:val="19"/>
        </w:numPr>
        <w:jc w:val="right"/>
        <w:rPr>
          <w:color w:val="000000" w:themeColor="text1"/>
          <w:sz w:val="24"/>
        </w:rPr>
      </w:pPr>
      <w:hyperlink w:anchor="Cronograma" w:history="1">
        <w:r w:rsidR="0040555D" w:rsidRPr="00133C58">
          <w:rPr>
            <w:rStyle w:val="Hipervnculo"/>
            <w:sz w:val="24"/>
          </w:rPr>
          <w:t>Cronograma de Actividades</w:t>
        </w:r>
      </w:hyperlink>
      <w:r w:rsidR="000D190A" w:rsidRPr="000D190A">
        <w:rPr>
          <w:color w:val="000000" w:themeColor="text1"/>
          <w:sz w:val="24"/>
        </w:rPr>
        <w:t>……………………………………………...</w:t>
      </w:r>
      <w:r w:rsidR="00593140">
        <w:rPr>
          <w:color w:val="000000" w:themeColor="text1"/>
          <w:sz w:val="24"/>
        </w:rPr>
        <w:t>.</w:t>
      </w:r>
      <w:r w:rsidR="007D0BAC">
        <w:rPr>
          <w:color w:val="000000" w:themeColor="text1"/>
          <w:sz w:val="24"/>
        </w:rPr>
        <w:t>24</w:t>
      </w:r>
    </w:p>
    <w:p w:rsidR="006223F9" w:rsidRPr="000D190A" w:rsidRDefault="00E9667C" w:rsidP="00593140">
      <w:pPr>
        <w:pStyle w:val="Predeterminado"/>
        <w:numPr>
          <w:ilvl w:val="0"/>
          <w:numId w:val="19"/>
        </w:numPr>
        <w:jc w:val="right"/>
        <w:rPr>
          <w:color w:val="000000" w:themeColor="text1"/>
          <w:sz w:val="24"/>
        </w:rPr>
      </w:pPr>
      <w:hyperlink w:anchor="Presupuesto" w:history="1">
        <w:r w:rsidR="006223F9" w:rsidRPr="007D0BAC">
          <w:rPr>
            <w:rStyle w:val="Hipervnculo"/>
            <w:sz w:val="24"/>
          </w:rPr>
          <w:t>Presupuesto</w:t>
        </w:r>
      </w:hyperlink>
      <w:r w:rsidR="006223F9">
        <w:rPr>
          <w:color w:val="000000" w:themeColor="text1"/>
          <w:sz w:val="24"/>
        </w:rPr>
        <w:t>……………………………………………………………….</w:t>
      </w:r>
      <w:r w:rsidR="007D0BAC">
        <w:rPr>
          <w:color w:val="000000" w:themeColor="text1"/>
          <w:sz w:val="24"/>
        </w:rPr>
        <w:t>25</w:t>
      </w:r>
    </w:p>
    <w:p w:rsidR="0040555D" w:rsidRPr="000D190A" w:rsidRDefault="00E9667C" w:rsidP="00593140">
      <w:pPr>
        <w:pStyle w:val="Predeterminado"/>
        <w:numPr>
          <w:ilvl w:val="0"/>
          <w:numId w:val="19"/>
        </w:numPr>
        <w:jc w:val="right"/>
        <w:rPr>
          <w:color w:val="000000" w:themeColor="text1"/>
          <w:sz w:val="24"/>
        </w:rPr>
      </w:pPr>
      <w:hyperlink w:anchor="Bibliografia" w:history="1">
        <w:r w:rsidR="0040555D" w:rsidRPr="00133C58">
          <w:rPr>
            <w:rStyle w:val="Hipervnculo"/>
            <w:sz w:val="24"/>
          </w:rPr>
          <w:t>Bibliografía</w:t>
        </w:r>
      </w:hyperlink>
      <w:r w:rsidR="00593140">
        <w:rPr>
          <w:color w:val="000000" w:themeColor="text1"/>
          <w:sz w:val="24"/>
        </w:rPr>
        <w:t>……………………………………………………………….</w:t>
      </w:r>
      <w:r w:rsidR="007D0BAC">
        <w:rPr>
          <w:color w:val="000000" w:themeColor="text1"/>
          <w:sz w:val="24"/>
        </w:rPr>
        <w:t>27</w:t>
      </w:r>
    </w:p>
    <w:p w:rsidR="004F5ADF" w:rsidRDefault="004F5ADF"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7D0BAC" w:rsidRDefault="007D0BAC"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4F5ADF" w:rsidRDefault="004F5ADF" w:rsidP="00542BCD">
      <w:pPr>
        <w:pStyle w:val="Predeterminado"/>
        <w:rPr>
          <w:b/>
          <w:color w:val="000000" w:themeColor="text1"/>
          <w:sz w:val="24"/>
        </w:rPr>
      </w:pPr>
    </w:p>
    <w:p w:rsidR="004F5ADF" w:rsidRDefault="000D190A" w:rsidP="000D190A">
      <w:pPr>
        <w:pStyle w:val="Predeterminado"/>
        <w:tabs>
          <w:tab w:val="left" w:pos="2119"/>
        </w:tabs>
        <w:rPr>
          <w:b/>
          <w:color w:val="000000" w:themeColor="text1"/>
          <w:sz w:val="24"/>
        </w:rPr>
      </w:pPr>
      <w:r>
        <w:rPr>
          <w:b/>
          <w:color w:val="000000" w:themeColor="text1"/>
          <w:sz w:val="24"/>
        </w:rPr>
        <w:tab/>
      </w:r>
    </w:p>
    <w:p w:rsidR="004F5ADF" w:rsidRDefault="004F5ADF" w:rsidP="00542BCD">
      <w:pPr>
        <w:pStyle w:val="Predeterminado"/>
        <w:rPr>
          <w:b/>
          <w:color w:val="000000" w:themeColor="text1"/>
          <w:sz w:val="24"/>
        </w:rPr>
      </w:pPr>
    </w:p>
    <w:p w:rsidR="00542BCD" w:rsidRPr="00B659FD" w:rsidRDefault="00542BCD" w:rsidP="00542BCD">
      <w:pPr>
        <w:pStyle w:val="Predeterminado"/>
        <w:rPr>
          <w:b/>
          <w:color w:val="000000" w:themeColor="text1"/>
          <w:sz w:val="24"/>
        </w:rPr>
      </w:pPr>
      <w:bookmarkStart w:id="0" w:name="IdentificaciónProyecto"/>
      <w:r w:rsidRPr="00B659FD">
        <w:rPr>
          <w:b/>
          <w:color w:val="000000" w:themeColor="text1"/>
          <w:sz w:val="24"/>
        </w:rPr>
        <w:lastRenderedPageBreak/>
        <w:t>IDENTIFICACIÓN DEL PROYECTO</w:t>
      </w:r>
    </w:p>
    <w:bookmarkEnd w:id="0"/>
    <w:p w:rsidR="00542BCD" w:rsidRPr="00B659FD" w:rsidRDefault="00542BCD" w:rsidP="00542BCD">
      <w:pPr>
        <w:pStyle w:val="Predeterminado"/>
        <w:jc w:val="both"/>
        <w:rPr>
          <w:b/>
          <w:color w:val="000000" w:themeColor="text1"/>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3"/>
        <w:gridCol w:w="794"/>
        <w:gridCol w:w="709"/>
        <w:gridCol w:w="678"/>
        <w:gridCol w:w="776"/>
        <w:gridCol w:w="2941"/>
      </w:tblGrid>
      <w:tr w:rsidR="00B451BB" w:rsidRPr="00B659FD" w:rsidTr="008F16D0">
        <w:trPr>
          <w:trHeight w:val="629"/>
          <w:jc w:val="center"/>
        </w:trPr>
        <w:tc>
          <w:tcPr>
            <w:tcW w:w="8501" w:type="dxa"/>
            <w:gridSpan w:val="6"/>
            <w:vAlign w:val="center"/>
          </w:tcPr>
          <w:p w:rsidR="00542BCD" w:rsidRPr="00B659FD" w:rsidRDefault="00542BCD" w:rsidP="00002318">
            <w:pPr>
              <w:widowControl w:val="0"/>
              <w:spacing w:line="360" w:lineRule="auto"/>
              <w:jc w:val="left"/>
              <w:rPr>
                <w:rFonts w:ascii="Times New Roman" w:hAnsi="Times New Roman" w:cs="Times New Roman"/>
                <w:color w:val="000000" w:themeColor="text1"/>
                <w:szCs w:val="24"/>
              </w:rPr>
            </w:pPr>
            <w:r w:rsidRPr="00B659FD">
              <w:rPr>
                <w:rFonts w:ascii="Times New Roman" w:hAnsi="Times New Roman" w:cs="Times New Roman"/>
                <w:b/>
                <w:color w:val="000000" w:themeColor="text1"/>
                <w:szCs w:val="24"/>
              </w:rPr>
              <w:t>Título del Proyecto:</w:t>
            </w:r>
            <w:r w:rsidR="007D0BAC" w:rsidRPr="00B659FD">
              <w:rPr>
                <w:rFonts w:ascii="Times New Roman" w:hAnsi="Times New Roman" w:cs="Times New Roman"/>
                <w:b/>
                <w:color w:val="000000" w:themeColor="text1"/>
                <w:szCs w:val="24"/>
              </w:rPr>
              <w:t xml:space="preserve"> </w:t>
            </w:r>
            <w:r w:rsidR="007D0BAC" w:rsidRPr="007D0BAC">
              <w:t>Factores Que Influyen En La Deserción Estudiantil Y Nivel De Proyección De Los Índices De La UFPS</w:t>
            </w:r>
          </w:p>
        </w:tc>
      </w:tr>
      <w:tr w:rsidR="00B451BB" w:rsidRPr="00B659FD" w:rsidTr="008F16D0">
        <w:trPr>
          <w:jc w:val="center"/>
        </w:trPr>
        <w:tc>
          <w:tcPr>
            <w:tcW w:w="4784" w:type="dxa"/>
            <w:gridSpan w:val="4"/>
            <w:vAlign w:val="center"/>
          </w:tcPr>
          <w:p w:rsidR="00542BCD" w:rsidRPr="00B659FD" w:rsidRDefault="00542BCD" w:rsidP="008F16D0">
            <w:pPr>
              <w:widowControl w:val="0"/>
              <w:spacing w:line="360" w:lineRule="auto"/>
              <w:jc w:val="left"/>
              <w:rPr>
                <w:rFonts w:ascii="Times New Roman" w:hAnsi="Times New Roman" w:cs="Times New Roman"/>
                <w:b/>
                <w:color w:val="000000" w:themeColor="text1"/>
                <w:szCs w:val="24"/>
              </w:rPr>
            </w:pPr>
            <w:r w:rsidRPr="00B659FD">
              <w:rPr>
                <w:rFonts w:ascii="Times New Roman" w:hAnsi="Times New Roman" w:cs="Times New Roman"/>
                <w:color w:val="000000" w:themeColor="text1"/>
                <w:szCs w:val="24"/>
              </w:rPr>
              <w:t>Investigador Principal:</w:t>
            </w:r>
            <w:r w:rsidR="0030126F" w:rsidRPr="00B659FD">
              <w:rPr>
                <w:rFonts w:ascii="Times New Roman" w:hAnsi="Times New Roman" w:cs="Times New Roman"/>
                <w:color w:val="000000" w:themeColor="text1"/>
                <w:szCs w:val="24"/>
              </w:rPr>
              <w:t xml:space="preserve"> Jhocel </w:t>
            </w:r>
            <w:proofErr w:type="spellStart"/>
            <w:r w:rsidR="0030126F" w:rsidRPr="00B659FD">
              <w:rPr>
                <w:rFonts w:ascii="Times New Roman" w:hAnsi="Times New Roman" w:cs="Times New Roman"/>
                <w:color w:val="000000" w:themeColor="text1"/>
                <w:szCs w:val="24"/>
              </w:rPr>
              <w:t>Duvan</w:t>
            </w:r>
            <w:proofErr w:type="spellEnd"/>
            <w:r w:rsidR="0030126F" w:rsidRPr="00B659FD">
              <w:rPr>
                <w:rFonts w:ascii="Times New Roman" w:hAnsi="Times New Roman" w:cs="Times New Roman"/>
                <w:color w:val="000000" w:themeColor="text1"/>
                <w:szCs w:val="24"/>
              </w:rPr>
              <w:t xml:space="preserve"> </w:t>
            </w:r>
            <w:proofErr w:type="spellStart"/>
            <w:r w:rsidR="0030126F" w:rsidRPr="00B659FD">
              <w:rPr>
                <w:rFonts w:ascii="Times New Roman" w:hAnsi="Times New Roman" w:cs="Times New Roman"/>
                <w:color w:val="000000" w:themeColor="text1"/>
                <w:szCs w:val="24"/>
              </w:rPr>
              <w:t>Suescun</w:t>
            </w:r>
            <w:proofErr w:type="spellEnd"/>
            <w:r w:rsidR="0030126F" w:rsidRPr="00B659FD">
              <w:rPr>
                <w:rFonts w:ascii="Times New Roman" w:hAnsi="Times New Roman" w:cs="Times New Roman"/>
                <w:color w:val="000000" w:themeColor="text1"/>
                <w:szCs w:val="24"/>
              </w:rPr>
              <w:t xml:space="preserve"> Torres</w:t>
            </w:r>
          </w:p>
        </w:tc>
        <w:tc>
          <w:tcPr>
            <w:tcW w:w="3717" w:type="dxa"/>
            <w:gridSpan w:val="2"/>
            <w:vAlign w:val="center"/>
          </w:tcPr>
          <w:p w:rsidR="00542BCD" w:rsidRPr="00B659FD" w:rsidRDefault="00542BCD" w:rsidP="008F16D0">
            <w:pPr>
              <w:widowControl w:val="0"/>
              <w:spacing w:line="360" w:lineRule="auto"/>
              <w:jc w:val="left"/>
              <w:rPr>
                <w:rFonts w:ascii="Times New Roman" w:hAnsi="Times New Roman" w:cs="Times New Roman"/>
                <w:b/>
                <w:color w:val="000000" w:themeColor="text1"/>
                <w:szCs w:val="24"/>
              </w:rPr>
            </w:pPr>
            <w:r w:rsidRPr="00B659FD">
              <w:rPr>
                <w:rFonts w:ascii="Times New Roman" w:hAnsi="Times New Roman" w:cs="Times New Roman"/>
                <w:color w:val="000000" w:themeColor="text1"/>
                <w:szCs w:val="24"/>
              </w:rPr>
              <w:t>C.C</w:t>
            </w:r>
            <w:r w:rsidR="0030126F" w:rsidRPr="00B659FD">
              <w:rPr>
                <w:rFonts w:ascii="Times New Roman" w:hAnsi="Times New Roman" w:cs="Times New Roman"/>
                <w:color w:val="000000" w:themeColor="text1"/>
                <w:szCs w:val="24"/>
              </w:rPr>
              <w:t xml:space="preserve"> 1090502154</w:t>
            </w:r>
          </w:p>
        </w:tc>
      </w:tr>
      <w:tr w:rsidR="00B451BB" w:rsidRPr="00B659FD" w:rsidTr="008F16D0">
        <w:trPr>
          <w:jc w:val="center"/>
        </w:trPr>
        <w:tc>
          <w:tcPr>
            <w:tcW w:w="8501" w:type="dxa"/>
            <w:gridSpan w:val="6"/>
            <w:vAlign w:val="center"/>
          </w:tcPr>
          <w:p w:rsidR="00542BCD" w:rsidRPr="00B659FD" w:rsidRDefault="00542BCD" w:rsidP="008F16D0">
            <w:pPr>
              <w:widowControl w:val="0"/>
              <w:spacing w:line="360" w:lineRule="auto"/>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Correo Electrónico:</w:t>
            </w:r>
            <w:r w:rsidR="002F7C10" w:rsidRPr="00B659FD">
              <w:rPr>
                <w:rFonts w:ascii="Times New Roman" w:hAnsi="Times New Roman" w:cs="Times New Roman"/>
                <w:color w:val="000000" w:themeColor="text1"/>
                <w:szCs w:val="24"/>
              </w:rPr>
              <w:t xml:space="preserve"> </w:t>
            </w:r>
            <w:r w:rsidR="002F7C10" w:rsidRPr="00B659FD">
              <w:rPr>
                <w:rFonts w:ascii="Times New Roman" w:hAnsi="Times New Roman" w:cs="Times New Roman"/>
                <w:color w:val="000000" w:themeColor="text1"/>
                <w:szCs w:val="24"/>
                <w:shd w:val="clear" w:color="auto" w:fill="FFFFFF"/>
              </w:rPr>
              <w:t>jhocelsuescun1997@gmail.com</w:t>
            </w:r>
          </w:p>
        </w:tc>
      </w:tr>
      <w:tr w:rsidR="00B659FD" w:rsidRPr="00B659FD" w:rsidTr="00390155">
        <w:trPr>
          <w:jc w:val="center"/>
        </w:trPr>
        <w:tc>
          <w:tcPr>
            <w:tcW w:w="8501" w:type="dxa"/>
            <w:gridSpan w:val="6"/>
            <w:vAlign w:val="center"/>
          </w:tcPr>
          <w:p w:rsidR="00B659FD" w:rsidRPr="00B659FD" w:rsidRDefault="00B659FD" w:rsidP="00B659FD">
            <w:pPr>
              <w:widowControl w:val="0"/>
              <w:spacing w:line="360" w:lineRule="auto"/>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 xml:space="preserve">Celular: 3204226921 </w:t>
            </w:r>
          </w:p>
        </w:tc>
      </w:tr>
      <w:tr w:rsidR="00B451BB" w:rsidRPr="00B659FD" w:rsidTr="008F16D0">
        <w:trPr>
          <w:jc w:val="center"/>
        </w:trPr>
        <w:tc>
          <w:tcPr>
            <w:tcW w:w="8501" w:type="dxa"/>
            <w:gridSpan w:val="6"/>
            <w:vAlign w:val="center"/>
          </w:tcPr>
          <w:p w:rsidR="00542BCD" w:rsidRPr="00B659FD" w:rsidRDefault="00542BCD" w:rsidP="008F16D0">
            <w:pPr>
              <w:widowControl w:val="0"/>
              <w:spacing w:line="360" w:lineRule="auto"/>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Cargo en la UFPS:  Docente de Planta: ____   Docente Catedrático:____  Docente Ocasional:___  Personal Administrativo: ___</w:t>
            </w:r>
            <w:r w:rsidR="0030126F" w:rsidRPr="00B659FD">
              <w:rPr>
                <w:rFonts w:ascii="Times New Roman" w:hAnsi="Times New Roman" w:cs="Times New Roman"/>
                <w:color w:val="000000" w:themeColor="text1"/>
                <w:szCs w:val="24"/>
              </w:rPr>
              <w:t xml:space="preserve"> Estudiante: __</w:t>
            </w:r>
            <w:r w:rsidR="0030126F" w:rsidRPr="00B659FD">
              <w:rPr>
                <w:rFonts w:ascii="Times New Roman" w:hAnsi="Times New Roman" w:cs="Times New Roman"/>
                <w:color w:val="000000" w:themeColor="text1"/>
                <w:szCs w:val="24"/>
                <w:u w:val="single"/>
              </w:rPr>
              <w:t>X_</w:t>
            </w:r>
            <w:r w:rsidR="0030126F" w:rsidRPr="00B659FD">
              <w:rPr>
                <w:rFonts w:ascii="Times New Roman" w:hAnsi="Times New Roman" w:cs="Times New Roman"/>
                <w:color w:val="000000" w:themeColor="text1"/>
                <w:szCs w:val="24"/>
              </w:rPr>
              <w:t>_</w:t>
            </w:r>
          </w:p>
        </w:tc>
      </w:tr>
      <w:tr w:rsidR="00B451BB" w:rsidRPr="00B659FD" w:rsidTr="008F16D0">
        <w:trPr>
          <w:jc w:val="center"/>
        </w:trPr>
        <w:tc>
          <w:tcPr>
            <w:tcW w:w="8501" w:type="dxa"/>
            <w:gridSpan w:val="6"/>
            <w:vAlign w:val="center"/>
          </w:tcPr>
          <w:p w:rsidR="00542BCD" w:rsidRPr="00B659FD" w:rsidRDefault="00542BCD" w:rsidP="008F16D0">
            <w:pPr>
              <w:widowControl w:val="0"/>
              <w:spacing w:line="360" w:lineRule="auto"/>
              <w:jc w:val="left"/>
              <w:rPr>
                <w:rFonts w:ascii="Times New Roman" w:hAnsi="Times New Roman" w:cs="Times New Roman"/>
                <w:b/>
                <w:color w:val="000000" w:themeColor="text1"/>
                <w:szCs w:val="24"/>
              </w:rPr>
            </w:pPr>
            <w:r w:rsidRPr="00B659FD">
              <w:rPr>
                <w:rFonts w:ascii="Times New Roman" w:hAnsi="Times New Roman" w:cs="Times New Roman"/>
                <w:b/>
                <w:color w:val="000000" w:themeColor="text1"/>
                <w:szCs w:val="24"/>
              </w:rPr>
              <w:t>Grupos de Investigación Proponentes:</w:t>
            </w:r>
          </w:p>
        </w:tc>
      </w:tr>
      <w:tr w:rsidR="00B451BB" w:rsidRPr="00B659FD" w:rsidTr="008F16D0">
        <w:trPr>
          <w:jc w:val="center"/>
        </w:trPr>
        <w:tc>
          <w:tcPr>
            <w:tcW w:w="8501" w:type="dxa"/>
            <w:gridSpan w:val="6"/>
            <w:vAlign w:val="center"/>
          </w:tcPr>
          <w:p w:rsidR="00542BCD" w:rsidRPr="00B659FD" w:rsidRDefault="00542BCD" w:rsidP="008F16D0">
            <w:pPr>
              <w:widowControl w:val="0"/>
              <w:numPr>
                <w:ilvl w:val="0"/>
                <w:numId w:val="4"/>
              </w:numPr>
              <w:tabs>
                <w:tab w:val="clear" w:pos="360"/>
                <w:tab w:val="num" w:pos="84"/>
              </w:tabs>
              <w:spacing w:line="360" w:lineRule="auto"/>
              <w:ind w:hanging="456"/>
              <w:jc w:val="left"/>
              <w:rPr>
                <w:rFonts w:ascii="Times New Roman" w:hAnsi="Times New Roman" w:cs="Times New Roman"/>
                <w:b/>
                <w:color w:val="000000" w:themeColor="text1"/>
                <w:szCs w:val="24"/>
              </w:rPr>
            </w:pPr>
            <w:r w:rsidRPr="00B659FD">
              <w:rPr>
                <w:rFonts w:ascii="Times New Roman" w:hAnsi="Times New Roman" w:cs="Times New Roman"/>
                <w:color w:val="000000" w:themeColor="text1"/>
                <w:szCs w:val="24"/>
              </w:rPr>
              <w:t>Nom</w:t>
            </w:r>
            <w:r w:rsidR="008F16D0" w:rsidRPr="00B659FD">
              <w:rPr>
                <w:rFonts w:ascii="Times New Roman" w:hAnsi="Times New Roman" w:cs="Times New Roman"/>
                <w:color w:val="000000" w:themeColor="text1"/>
                <w:szCs w:val="24"/>
              </w:rPr>
              <w:t>bre del Grupo de Investigación:</w:t>
            </w:r>
            <w:r w:rsidR="003C4753" w:rsidRPr="00B659FD">
              <w:rPr>
                <w:rFonts w:ascii="Times New Roman" w:hAnsi="Times New Roman" w:cs="Times New Roman"/>
                <w:color w:val="000000" w:themeColor="text1"/>
                <w:szCs w:val="24"/>
              </w:rPr>
              <w:t xml:space="preserve"> GIDIS</w:t>
            </w:r>
          </w:p>
        </w:tc>
      </w:tr>
      <w:tr w:rsidR="00B451BB" w:rsidRPr="00B659FD" w:rsidTr="008F16D0">
        <w:trPr>
          <w:jc w:val="center"/>
        </w:trPr>
        <w:tc>
          <w:tcPr>
            <w:tcW w:w="8501" w:type="dxa"/>
            <w:gridSpan w:val="6"/>
            <w:vAlign w:val="center"/>
          </w:tcPr>
          <w:p w:rsidR="003C4753" w:rsidRPr="00B659FD" w:rsidRDefault="00542BCD" w:rsidP="008F16D0">
            <w:pPr>
              <w:widowControl w:val="0"/>
              <w:spacing w:line="360" w:lineRule="auto"/>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Línea de Investigación:</w:t>
            </w:r>
            <w:r w:rsidR="003C4753" w:rsidRPr="00B659FD">
              <w:rPr>
                <w:rFonts w:ascii="Times New Roman" w:hAnsi="Times New Roman" w:cs="Times New Roman"/>
                <w:color w:val="000000" w:themeColor="text1"/>
                <w:szCs w:val="24"/>
              </w:rPr>
              <w:t xml:space="preserve"> Software educativo y sistemas </w:t>
            </w:r>
            <w:proofErr w:type="spellStart"/>
            <w:r w:rsidR="003C4753" w:rsidRPr="00B659FD">
              <w:rPr>
                <w:rFonts w:ascii="Times New Roman" w:hAnsi="Times New Roman" w:cs="Times New Roman"/>
                <w:color w:val="000000" w:themeColor="text1"/>
                <w:szCs w:val="24"/>
              </w:rPr>
              <w:t>multimediales</w:t>
            </w:r>
            <w:proofErr w:type="spellEnd"/>
          </w:p>
        </w:tc>
      </w:tr>
      <w:tr w:rsidR="00B451BB" w:rsidRPr="00B659FD" w:rsidTr="008F16D0">
        <w:trPr>
          <w:jc w:val="center"/>
        </w:trPr>
        <w:tc>
          <w:tcPr>
            <w:tcW w:w="8501" w:type="dxa"/>
            <w:gridSpan w:val="6"/>
            <w:tcBorders>
              <w:bottom w:val="single" w:sz="4" w:space="0" w:color="auto"/>
            </w:tcBorders>
            <w:vAlign w:val="center"/>
          </w:tcPr>
          <w:p w:rsidR="00542BCD" w:rsidRPr="00B659FD" w:rsidRDefault="00542BCD" w:rsidP="008F16D0">
            <w:pPr>
              <w:widowControl w:val="0"/>
              <w:spacing w:line="360" w:lineRule="auto"/>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Unidad a la que pertenece el Grupo (Departamento/Facultad):</w:t>
            </w:r>
            <w:r w:rsidR="003C4753" w:rsidRPr="00B659FD">
              <w:rPr>
                <w:rFonts w:ascii="Times New Roman" w:hAnsi="Times New Roman" w:cs="Times New Roman"/>
                <w:color w:val="000000" w:themeColor="text1"/>
                <w:szCs w:val="24"/>
              </w:rPr>
              <w:t xml:space="preserve"> Ingeniería de sistemas</w:t>
            </w:r>
          </w:p>
        </w:tc>
      </w:tr>
      <w:tr w:rsidR="00B451BB" w:rsidRPr="00B659FD" w:rsidTr="008F16D0">
        <w:trPr>
          <w:jc w:val="center"/>
        </w:trPr>
        <w:tc>
          <w:tcPr>
            <w:tcW w:w="3397" w:type="dxa"/>
            <w:gridSpan w:val="2"/>
            <w:tcBorders>
              <w:right w:val="nil"/>
            </w:tcBorders>
            <w:vAlign w:val="center"/>
          </w:tcPr>
          <w:p w:rsidR="008F16D0" w:rsidRPr="00B659FD" w:rsidRDefault="008F16D0" w:rsidP="00B659FD">
            <w:pPr>
              <w:widowControl w:val="0"/>
              <w:spacing w:line="360" w:lineRule="auto"/>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 xml:space="preserve">Código </w:t>
            </w:r>
            <w:proofErr w:type="spellStart"/>
            <w:r w:rsidRPr="00B659FD">
              <w:rPr>
                <w:rFonts w:ascii="Times New Roman" w:hAnsi="Times New Roman" w:cs="Times New Roman"/>
                <w:color w:val="000000" w:themeColor="text1"/>
                <w:szCs w:val="24"/>
              </w:rPr>
              <w:t>GrupLac</w:t>
            </w:r>
            <w:proofErr w:type="spellEnd"/>
            <w:r w:rsidRPr="00B659FD">
              <w:rPr>
                <w:rFonts w:ascii="Times New Roman" w:hAnsi="Times New Roman" w:cs="Times New Roman"/>
                <w:color w:val="000000" w:themeColor="text1"/>
                <w:szCs w:val="24"/>
              </w:rPr>
              <w:t xml:space="preserve"> : </w:t>
            </w:r>
            <w:r w:rsidR="00B659FD" w:rsidRPr="00B659FD">
              <w:rPr>
                <w:rFonts w:ascii="Times New Roman" w:hAnsi="Times New Roman" w:cs="Times New Roman"/>
                <w:color w:val="000000" w:themeColor="text1"/>
                <w:szCs w:val="24"/>
              </w:rPr>
              <w:t>COL0047896</w:t>
            </w:r>
          </w:p>
        </w:tc>
        <w:tc>
          <w:tcPr>
            <w:tcW w:w="5104" w:type="dxa"/>
            <w:gridSpan w:val="4"/>
            <w:tcBorders>
              <w:left w:val="nil"/>
            </w:tcBorders>
            <w:vAlign w:val="center"/>
          </w:tcPr>
          <w:p w:rsidR="008F16D0" w:rsidRPr="00B659FD" w:rsidRDefault="008F16D0" w:rsidP="008F16D0">
            <w:pPr>
              <w:widowControl w:val="0"/>
              <w:spacing w:line="360" w:lineRule="auto"/>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Categoría: A1:__ A: __ B: __ C: _</w:t>
            </w:r>
            <w:r w:rsidR="003C4753" w:rsidRPr="00B659FD">
              <w:rPr>
                <w:rFonts w:ascii="Times New Roman" w:hAnsi="Times New Roman" w:cs="Times New Roman"/>
                <w:color w:val="000000" w:themeColor="text1"/>
                <w:szCs w:val="24"/>
                <w:u w:val="single"/>
              </w:rPr>
              <w:t>X</w:t>
            </w:r>
            <w:r w:rsidRPr="00B659FD">
              <w:rPr>
                <w:rFonts w:ascii="Times New Roman" w:hAnsi="Times New Roman" w:cs="Times New Roman"/>
                <w:color w:val="000000" w:themeColor="text1"/>
                <w:szCs w:val="24"/>
              </w:rPr>
              <w:t xml:space="preserve">_ D: __   </w:t>
            </w:r>
          </w:p>
        </w:tc>
      </w:tr>
      <w:tr w:rsidR="00B451BB" w:rsidRPr="00B659FD" w:rsidTr="008F16D0">
        <w:trPr>
          <w:jc w:val="center"/>
        </w:trPr>
        <w:tc>
          <w:tcPr>
            <w:tcW w:w="8501" w:type="dxa"/>
            <w:gridSpan w:val="6"/>
            <w:vAlign w:val="center"/>
          </w:tcPr>
          <w:p w:rsidR="002F7C10" w:rsidRPr="00B659FD" w:rsidRDefault="002F7C10" w:rsidP="008F16D0">
            <w:pPr>
              <w:widowControl w:val="0"/>
              <w:spacing w:line="360" w:lineRule="auto"/>
              <w:jc w:val="left"/>
              <w:rPr>
                <w:rFonts w:ascii="Times New Roman" w:hAnsi="Times New Roman" w:cs="Times New Roman"/>
                <w:color w:val="000000" w:themeColor="text1"/>
                <w:szCs w:val="24"/>
              </w:rPr>
            </w:pPr>
            <w:proofErr w:type="spellStart"/>
            <w:r w:rsidRPr="00B659FD">
              <w:rPr>
                <w:rFonts w:ascii="Times New Roman" w:hAnsi="Times New Roman" w:cs="Times New Roman"/>
                <w:b/>
                <w:color w:val="000000" w:themeColor="text1"/>
                <w:szCs w:val="24"/>
              </w:rPr>
              <w:t>Coinvestigadores</w:t>
            </w:r>
            <w:proofErr w:type="spellEnd"/>
            <w:r w:rsidRPr="00B659FD">
              <w:rPr>
                <w:rFonts w:ascii="Times New Roman" w:hAnsi="Times New Roman" w:cs="Times New Roman"/>
                <w:b/>
                <w:color w:val="000000" w:themeColor="text1"/>
                <w:szCs w:val="24"/>
              </w:rPr>
              <w:t xml:space="preserve"> de la UFPS</w:t>
            </w:r>
            <w:r w:rsidRPr="00B659FD">
              <w:rPr>
                <w:rFonts w:ascii="Times New Roman" w:hAnsi="Times New Roman" w:cs="Times New Roman"/>
                <w:color w:val="000000" w:themeColor="text1"/>
                <w:szCs w:val="24"/>
              </w:rPr>
              <w:t>:</w:t>
            </w:r>
          </w:p>
        </w:tc>
      </w:tr>
      <w:tr w:rsidR="00B451BB" w:rsidRPr="00B659FD" w:rsidTr="008F16D0">
        <w:trPr>
          <w:jc w:val="center"/>
        </w:trPr>
        <w:tc>
          <w:tcPr>
            <w:tcW w:w="4784" w:type="dxa"/>
            <w:gridSpan w:val="4"/>
            <w:vAlign w:val="center"/>
          </w:tcPr>
          <w:p w:rsidR="002F7C10" w:rsidRPr="00B659FD" w:rsidRDefault="002F7C10" w:rsidP="008F16D0">
            <w:pPr>
              <w:widowControl w:val="0"/>
              <w:numPr>
                <w:ilvl w:val="0"/>
                <w:numId w:val="4"/>
              </w:numPr>
              <w:tabs>
                <w:tab w:val="clear" w:pos="360"/>
                <w:tab w:val="num" w:pos="84"/>
              </w:tabs>
              <w:spacing w:line="360" w:lineRule="auto"/>
              <w:ind w:hanging="456"/>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Nombre: Janes Duran Sierra</w:t>
            </w:r>
          </w:p>
        </w:tc>
        <w:tc>
          <w:tcPr>
            <w:tcW w:w="3717" w:type="dxa"/>
            <w:gridSpan w:val="2"/>
            <w:vAlign w:val="center"/>
          </w:tcPr>
          <w:p w:rsidR="002F7C10" w:rsidRPr="00B659FD" w:rsidRDefault="002F7C10" w:rsidP="008F16D0">
            <w:pPr>
              <w:widowControl w:val="0"/>
              <w:numPr>
                <w:ilvl w:val="0"/>
                <w:numId w:val="4"/>
              </w:numPr>
              <w:tabs>
                <w:tab w:val="clear" w:pos="360"/>
                <w:tab w:val="num" w:pos="84"/>
              </w:tabs>
              <w:spacing w:line="360" w:lineRule="auto"/>
              <w:ind w:hanging="456"/>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T.I  97073017843</w:t>
            </w:r>
          </w:p>
        </w:tc>
      </w:tr>
      <w:tr w:rsidR="00B451BB" w:rsidRPr="00B659FD" w:rsidTr="008F16D0">
        <w:trPr>
          <w:jc w:val="center"/>
        </w:trPr>
        <w:tc>
          <w:tcPr>
            <w:tcW w:w="4784" w:type="dxa"/>
            <w:gridSpan w:val="4"/>
            <w:vAlign w:val="center"/>
          </w:tcPr>
          <w:p w:rsidR="002F7C10" w:rsidRPr="00B659FD" w:rsidRDefault="002F7C10" w:rsidP="008F16D0">
            <w:pPr>
              <w:widowControl w:val="0"/>
              <w:spacing w:line="360" w:lineRule="auto"/>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Correo Electrónico: janesduran2014@gmail.com</w:t>
            </w:r>
          </w:p>
        </w:tc>
        <w:tc>
          <w:tcPr>
            <w:tcW w:w="3717" w:type="dxa"/>
            <w:gridSpan w:val="2"/>
            <w:vAlign w:val="center"/>
          </w:tcPr>
          <w:p w:rsidR="002F7C10" w:rsidRPr="00B659FD" w:rsidRDefault="002F7C10" w:rsidP="008F16D0">
            <w:pPr>
              <w:widowControl w:val="0"/>
              <w:spacing w:line="360" w:lineRule="auto"/>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Celular: 3003317886</w:t>
            </w:r>
          </w:p>
        </w:tc>
      </w:tr>
      <w:tr w:rsidR="00B451BB" w:rsidRPr="00B659FD" w:rsidTr="008F16D0">
        <w:trPr>
          <w:jc w:val="center"/>
        </w:trPr>
        <w:tc>
          <w:tcPr>
            <w:tcW w:w="8501" w:type="dxa"/>
            <w:gridSpan w:val="6"/>
            <w:vAlign w:val="center"/>
          </w:tcPr>
          <w:p w:rsidR="002F7C10" w:rsidRPr="00B659FD" w:rsidRDefault="002F7C10" w:rsidP="008F16D0">
            <w:pPr>
              <w:widowControl w:val="0"/>
              <w:spacing w:line="360" w:lineRule="auto"/>
              <w:jc w:val="left"/>
              <w:rPr>
                <w:rFonts w:ascii="Times New Roman" w:hAnsi="Times New Roman" w:cs="Times New Roman"/>
                <w:b/>
                <w:color w:val="000000" w:themeColor="text1"/>
                <w:szCs w:val="24"/>
              </w:rPr>
            </w:pPr>
            <w:r w:rsidRPr="00B659FD">
              <w:rPr>
                <w:rFonts w:ascii="Times New Roman" w:hAnsi="Times New Roman" w:cs="Times New Roman"/>
                <w:color w:val="000000" w:themeColor="text1"/>
                <w:szCs w:val="24"/>
              </w:rPr>
              <w:t>Cargo en la UFPS:  Docente de Planta: ____  Docente Catedrático:______    Docente Ocasional:___  Personal Administrativo: ___ Estudiante: __</w:t>
            </w:r>
            <w:r w:rsidRPr="00B659FD">
              <w:rPr>
                <w:rFonts w:ascii="Times New Roman" w:hAnsi="Times New Roman" w:cs="Times New Roman"/>
                <w:color w:val="000000" w:themeColor="text1"/>
                <w:szCs w:val="24"/>
                <w:u w:val="single"/>
              </w:rPr>
              <w:t>X</w:t>
            </w:r>
            <w:r w:rsidRPr="00B659FD">
              <w:rPr>
                <w:rFonts w:ascii="Times New Roman" w:hAnsi="Times New Roman" w:cs="Times New Roman"/>
                <w:color w:val="000000" w:themeColor="text1"/>
                <w:szCs w:val="24"/>
              </w:rPr>
              <w:t>__</w:t>
            </w:r>
          </w:p>
        </w:tc>
      </w:tr>
      <w:tr w:rsidR="00B451BB" w:rsidRPr="00B659FD" w:rsidTr="008F16D0">
        <w:trPr>
          <w:jc w:val="center"/>
        </w:trPr>
        <w:tc>
          <w:tcPr>
            <w:tcW w:w="8501" w:type="dxa"/>
            <w:gridSpan w:val="6"/>
            <w:vAlign w:val="center"/>
          </w:tcPr>
          <w:p w:rsidR="002F7C10" w:rsidRPr="00B659FD" w:rsidRDefault="002F7C10" w:rsidP="008F16D0">
            <w:pPr>
              <w:widowControl w:val="0"/>
              <w:spacing w:line="360" w:lineRule="auto"/>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 xml:space="preserve">Grupo de Investigación al que pertenece: </w:t>
            </w:r>
            <w:r w:rsidR="00CB7061" w:rsidRPr="00B659FD">
              <w:rPr>
                <w:rFonts w:ascii="Times New Roman" w:hAnsi="Times New Roman" w:cs="Times New Roman"/>
                <w:color w:val="000000" w:themeColor="text1"/>
                <w:szCs w:val="24"/>
              </w:rPr>
              <w:t>GIDIS</w:t>
            </w:r>
          </w:p>
        </w:tc>
      </w:tr>
      <w:tr w:rsidR="00B451BB" w:rsidRPr="00B659FD" w:rsidTr="008F16D0">
        <w:trPr>
          <w:jc w:val="center"/>
        </w:trPr>
        <w:tc>
          <w:tcPr>
            <w:tcW w:w="4784" w:type="dxa"/>
            <w:gridSpan w:val="4"/>
            <w:vAlign w:val="center"/>
          </w:tcPr>
          <w:p w:rsidR="002F7C10" w:rsidRPr="00B659FD" w:rsidRDefault="002F7C10" w:rsidP="008F16D0">
            <w:pPr>
              <w:widowControl w:val="0"/>
              <w:numPr>
                <w:ilvl w:val="0"/>
                <w:numId w:val="4"/>
              </w:numPr>
              <w:tabs>
                <w:tab w:val="clear" w:pos="360"/>
                <w:tab w:val="num" w:pos="84"/>
              </w:tabs>
              <w:spacing w:line="360" w:lineRule="auto"/>
              <w:ind w:hanging="456"/>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 xml:space="preserve">Nombre: Javier Eduardo </w:t>
            </w:r>
            <w:r w:rsidR="00C34DC9" w:rsidRPr="00B659FD">
              <w:rPr>
                <w:rFonts w:ascii="Times New Roman" w:hAnsi="Times New Roman" w:cs="Times New Roman"/>
                <w:color w:val="000000" w:themeColor="text1"/>
                <w:szCs w:val="24"/>
              </w:rPr>
              <w:t>Calderón</w:t>
            </w:r>
            <w:r w:rsidRPr="00B659FD">
              <w:rPr>
                <w:rFonts w:ascii="Times New Roman" w:hAnsi="Times New Roman" w:cs="Times New Roman"/>
                <w:color w:val="000000" w:themeColor="text1"/>
                <w:szCs w:val="24"/>
              </w:rPr>
              <w:t xml:space="preserve"> Villamizar</w:t>
            </w:r>
          </w:p>
        </w:tc>
        <w:tc>
          <w:tcPr>
            <w:tcW w:w="3717" w:type="dxa"/>
            <w:gridSpan w:val="2"/>
            <w:vAlign w:val="center"/>
          </w:tcPr>
          <w:p w:rsidR="002F7C10" w:rsidRPr="00B659FD" w:rsidRDefault="002F7C10" w:rsidP="008F16D0">
            <w:pPr>
              <w:widowControl w:val="0"/>
              <w:numPr>
                <w:ilvl w:val="0"/>
                <w:numId w:val="4"/>
              </w:numPr>
              <w:tabs>
                <w:tab w:val="clear" w:pos="360"/>
                <w:tab w:val="num" w:pos="84"/>
              </w:tabs>
              <w:spacing w:line="360" w:lineRule="auto"/>
              <w:ind w:hanging="456"/>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 xml:space="preserve">C.C </w:t>
            </w:r>
            <w:r w:rsidR="00CB7061">
              <w:rPr>
                <w:rFonts w:ascii="Times New Roman" w:hAnsi="Times New Roman" w:cs="Times New Roman"/>
                <w:color w:val="000000" w:themeColor="text1"/>
                <w:szCs w:val="24"/>
              </w:rPr>
              <w:t>1048673498</w:t>
            </w:r>
          </w:p>
        </w:tc>
      </w:tr>
      <w:tr w:rsidR="00B451BB" w:rsidRPr="00B659FD" w:rsidTr="008F16D0">
        <w:trPr>
          <w:jc w:val="center"/>
        </w:trPr>
        <w:tc>
          <w:tcPr>
            <w:tcW w:w="4784" w:type="dxa"/>
            <w:gridSpan w:val="4"/>
            <w:vAlign w:val="center"/>
          </w:tcPr>
          <w:p w:rsidR="002F7C10" w:rsidRPr="00B659FD" w:rsidRDefault="002F7C10" w:rsidP="008F16D0">
            <w:pPr>
              <w:widowControl w:val="0"/>
              <w:spacing w:line="360" w:lineRule="auto"/>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 xml:space="preserve">Correo Electrónico: </w:t>
            </w:r>
            <w:r w:rsidRPr="00B659FD">
              <w:rPr>
                <w:rFonts w:ascii="Times New Roman" w:hAnsi="Times New Roman" w:cs="Times New Roman"/>
                <w:color w:val="000000" w:themeColor="text1"/>
                <w:szCs w:val="24"/>
                <w:shd w:val="clear" w:color="auto" w:fill="FFFFFF"/>
              </w:rPr>
              <w:t>jecalderonn@gmail.com</w:t>
            </w:r>
          </w:p>
        </w:tc>
        <w:tc>
          <w:tcPr>
            <w:tcW w:w="3717" w:type="dxa"/>
            <w:gridSpan w:val="2"/>
            <w:vAlign w:val="center"/>
          </w:tcPr>
          <w:p w:rsidR="002F7C10" w:rsidRPr="00B659FD" w:rsidRDefault="002F7C10" w:rsidP="008F16D0">
            <w:pPr>
              <w:widowControl w:val="0"/>
              <w:spacing w:line="360" w:lineRule="auto"/>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Celular:</w:t>
            </w:r>
            <w:r w:rsidR="00C34DC9" w:rsidRPr="00B659FD">
              <w:rPr>
                <w:rFonts w:ascii="Times New Roman" w:hAnsi="Times New Roman" w:cs="Times New Roman"/>
                <w:color w:val="000000" w:themeColor="text1"/>
                <w:szCs w:val="24"/>
              </w:rPr>
              <w:t xml:space="preserve"> 30116245239</w:t>
            </w:r>
          </w:p>
        </w:tc>
      </w:tr>
      <w:tr w:rsidR="00B451BB" w:rsidRPr="00B659FD" w:rsidTr="008F16D0">
        <w:trPr>
          <w:jc w:val="center"/>
        </w:trPr>
        <w:tc>
          <w:tcPr>
            <w:tcW w:w="8501" w:type="dxa"/>
            <w:gridSpan w:val="6"/>
            <w:vAlign w:val="center"/>
          </w:tcPr>
          <w:p w:rsidR="002F7C10" w:rsidRPr="00B659FD" w:rsidRDefault="002F7C10" w:rsidP="008F16D0">
            <w:pPr>
              <w:widowControl w:val="0"/>
              <w:spacing w:line="360" w:lineRule="auto"/>
              <w:jc w:val="left"/>
              <w:rPr>
                <w:rFonts w:ascii="Times New Roman" w:hAnsi="Times New Roman" w:cs="Times New Roman"/>
                <w:b/>
                <w:color w:val="000000" w:themeColor="text1"/>
                <w:szCs w:val="24"/>
              </w:rPr>
            </w:pPr>
            <w:r w:rsidRPr="00B659FD">
              <w:rPr>
                <w:rFonts w:ascii="Times New Roman" w:hAnsi="Times New Roman" w:cs="Times New Roman"/>
                <w:color w:val="000000" w:themeColor="text1"/>
                <w:szCs w:val="24"/>
              </w:rPr>
              <w:t>Cargo en la UFPS:  Docente de Planta: ____  Docente Catedrático:______    Docente Ocasional:___  Personal Administrativo: ___ Estudiante: __</w:t>
            </w:r>
            <w:r w:rsidRPr="00B659FD">
              <w:rPr>
                <w:rFonts w:ascii="Times New Roman" w:hAnsi="Times New Roman" w:cs="Times New Roman"/>
                <w:color w:val="000000" w:themeColor="text1"/>
                <w:szCs w:val="24"/>
                <w:u w:val="single"/>
              </w:rPr>
              <w:t>X</w:t>
            </w:r>
            <w:r w:rsidRPr="00B659FD">
              <w:rPr>
                <w:rFonts w:ascii="Times New Roman" w:hAnsi="Times New Roman" w:cs="Times New Roman"/>
                <w:color w:val="000000" w:themeColor="text1"/>
                <w:szCs w:val="24"/>
              </w:rPr>
              <w:t>__</w:t>
            </w:r>
          </w:p>
        </w:tc>
      </w:tr>
      <w:tr w:rsidR="00B451BB" w:rsidRPr="00B659FD" w:rsidTr="008F16D0">
        <w:trPr>
          <w:jc w:val="center"/>
        </w:trPr>
        <w:tc>
          <w:tcPr>
            <w:tcW w:w="8501" w:type="dxa"/>
            <w:gridSpan w:val="6"/>
            <w:vAlign w:val="center"/>
          </w:tcPr>
          <w:p w:rsidR="002F7C10" w:rsidRPr="00B659FD" w:rsidRDefault="002F7C10" w:rsidP="008F16D0">
            <w:pPr>
              <w:widowControl w:val="0"/>
              <w:spacing w:line="360" w:lineRule="auto"/>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 xml:space="preserve">Grupo de Investigación al que pertenece: </w:t>
            </w:r>
            <w:r w:rsidR="00CB7061" w:rsidRPr="00B659FD">
              <w:rPr>
                <w:rFonts w:ascii="Times New Roman" w:hAnsi="Times New Roman" w:cs="Times New Roman"/>
                <w:color w:val="000000" w:themeColor="text1"/>
                <w:szCs w:val="24"/>
              </w:rPr>
              <w:t>GIDIS</w:t>
            </w:r>
          </w:p>
        </w:tc>
      </w:tr>
      <w:tr w:rsidR="00B451BB" w:rsidRPr="00B659FD" w:rsidTr="008F16D0">
        <w:trPr>
          <w:trHeight w:val="232"/>
          <w:jc w:val="center"/>
        </w:trPr>
        <w:tc>
          <w:tcPr>
            <w:tcW w:w="8501" w:type="dxa"/>
            <w:gridSpan w:val="6"/>
            <w:vAlign w:val="center"/>
          </w:tcPr>
          <w:p w:rsidR="002F7C10" w:rsidRPr="00B659FD" w:rsidRDefault="002F7C10" w:rsidP="00A26D19">
            <w:pPr>
              <w:spacing w:line="360" w:lineRule="auto"/>
              <w:jc w:val="left"/>
              <w:rPr>
                <w:rFonts w:ascii="Times New Roman" w:hAnsi="Times New Roman" w:cs="Times New Roman"/>
                <w:color w:val="000000" w:themeColor="text1"/>
                <w:szCs w:val="24"/>
              </w:rPr>
            </w:pPr>
            <w:r w:rsidRPr="00B659FD">
              <w:rPr>
                <w:rFonts w:ascii="Times New Roman" w:hAnsi="Times New Roman" w:cs="Times New Roman"/>
                <w:b/>
                <w:color w:val="000000" w:themeColor="text1"/>
                <w:szCs w:val="24"/>
              </w:rPr>
              <w:t xml:space="preserve">Duración del Proyecto: </w:t>
            </w:r>
            <w:r w:rsidR="007F56C0" w:rsidRPr="00B659FD">
              <w:rPr>
                <w:rFonts w:ascii="Times New Roman" w:hAnsi="Times New Roman" w:cs="Times New Roman"/>
                <w:color w:val="000000" w:themeColor="text1"/>
                <w:szCs w:val="24"/>
              </w:rPr>
              <w:t>Cuatro (4) semestres</w:t>
            </w:r>
          </w:p>
          <w:p w:rsidR="007F56C0" w:rsidRPr="00B659FD" w:rsidRDefault="007F56C0" w:rsidP="00A26D19">
            <w:pPr>
              <w:spacing w:line="360" w:lineRule="auto"/>
              <w:jc w:val="left"/>
              <w:rPr>
                <w:rFonts w:ascii="Times New Roman" w:hAnsi="Times New Roman" w:cs="Times New Roman"/>
                <w:b/>
                <w:color w:val="000000" w:themeColor="text1"/>
                <w:szCs w:val="24"/>
              </w:rPr>
            </w:pPr>
          </w:p>
        </w:tc>
      </w:tr>
      <w:tr w:rsidR="00B451BB" w:rsidRPr="00B659FD" w:rsidTr="008F16D0">
        <w:trPr>
          <w:trHeight w:val="232"/>
          <w:jc w:val="center"/>
        </w:trPr>
        <w:tc>
          <w:tcPr>
            <w:tcW w:w="8501" w:type="dxa"/>
            <w:gridSpan w:val="6"/>
            <w:vAlign w:val="center"/>
          </w:tcPr>
          <w:p w:rsidR="002F7C10" w:rsidRPr="00B659FD" w:rsidRDefault="002F7C10" w:rsidP="004759DE">
            <w:pPr>
              <w:spacing w:line="360" w:lineRule="auto"/>
              <w:jc w:val="left"/>
              <w:rPr>
                <w:rFonts w:ascii="Times New Roman" w:hAnsi="Times New Roman" w:cs="Times New Roman"/>
                <w:color w:val="000000" w:themeColor="text1"/>
                <w:szCs w:val="24"/>
              </w:rPr>
            </w:pPr>
            <w:r w:rsidRPr="00B659FD">
              <w:rPr>
                <w:rFonts w:ascii="Times New Roman" w:hAnsi="Times New Roman" w:cs="Times New Roman"/>
                <w:b/>
                <w:color w:val="000000" w:themeColor="text1"/>
                <w:szCs w:val="24"/>
              </w:rPr>
              <w:lastRenderedPageBreak/>
              <w:t>Tipo de Proyecto:</w:t>
            </w:r>
            <w:r w:rsidR="007F56C0" w:rsidRPr="00B659FD">
              <w:rPr>
                <w:rFonts w:ascii="Times New Roman" w:hAnsi="Times New Roman" w:cs="Times New Roman"/>
                <w:b/>
                <w:color w:val="000000" w:themeColor="text1"/>
                <w:szCs w:val="24"/>
              </w:rPr>
              <w:t xml:space="preserve"> </w:t>
            </w:r>
            <w:r w:rsidR="004759DE">
              <w:rPr>
                <w:rFonts w:ascii="Times New Roman" w:hAnsi="Times New Roman" w:cs="Times New Roman"/>
                <w:color w:val="000000" w:themeColor="text1"/>
                <w:szCs w:val="24"/>
              </w:rPr>
              <w:t xml:space="preserve">Social, académico </w:t>
            </w:r>
          </w:p>
        </w:tc>
      </w:tr>
      <w:tr w:rsidR="00B451BB" w:rsidRPr="00B659FD" w:rsidTr="008F16D0">
        <w:trPr>
          <w:trHeight w:val="232"/>
          <w:jc w:val="center"/>
        </w:trPr>
        <w:tc>
          <w:tcPr>
            <w:tcW w:w="2603" w:type="dxa"/>
            <w:vAlign w:val="center"/>
          </w:tcPr>
          <w:p w:rsidR="002F7C10" w:rsidRPr="00B659FD" w:rsidRDefault="002F7C10" w:rsidP="00A26D19">
            <w:pPr>
              <w:spacing w:line="360" w:lineRule="auto"/>
              <w:jc w:val="left"/>
              <w:rPr>
                <w:rFonts w:ascii="Times New Roman" w:hAnsi="Times New Roman" w:cs="Times New Roman"/>
                <w:b/>
                <w:color w:val="000000" w:themeColor="text1"/>
                <w:szCs w:val="24"/>
              </w:rPr>
            </w:pPr>
            <w:r w:rsidRPr="00B659FD">
              <w:rPr>
                <w:rFonts w:ascii="Times New Roman" w:hAnsi="Times New Roman" w:cs="Times New Roman"/>
                <w:color w:val="000000" w:themeColor="text1"/>
                <w:szCs w:val="24"/>
              </w:rPr>
              <w:t>Investigación Básica:</w:t>
            </w:r>
            <w:r w:rsidR="004759DE">
              <w:rPr>
                <w:rFonts w:ascii="Times New Roman" w:hAnsi="Times New Roman" w:cs="Times New Roman"/>
                <w:color w:val="000000" w:themeColor="text1"/>
                <w:szCs w:val="24"/>
              </w:rPr>
              <w:t xml:space="preserve"> X</w:t>
            </w:r>
          </w:p>
        </w:tc>
        <w:tc>
          <w:tcPr>
            <w:tcW w:w="2957" w:type="dxa"/>
            <w:gridSpan w:val="4"/>
            <w:vAlign w:val="center"/>
          </w:tcPr>
          <w:p w:rsidR="002F7C10" w:rsidRPr="00B659FD" w:rsidRDefault="002F7C10" w:rsidP="00A26D19">
            <w:pPr>
              <w:spacing w:line="360" w:lineRule="auto"/>
              <w:jc w:val="left"/>
              <w:rPr>
                <w:rFonts w:ascii="Times New Roman" w:hAnsi="Times New Roman" w:cs="Times New Roman"/>
                <w:b/>
                <w:color w:val="000000" w:themeColor="text1"/>
                <w:szCs w:val="24"/>
              </w:rPr>
            </w:pPr>
            <w:r w:rsidRPr="00B659FD">
              <w:rPr>
                <w:rFonts w:ascii="Times New Roman" w:hAnsi="Times New Roman" w:cs="Times New Roman"/>
                <w:color w:val="000000" w:themeColor="text1"/>
                <w:szCs w:val="24"/>
              </w:rPr>
              <w:t>Investigación Aplicada:</w:t>
            </w:r>
          </w:p>
        </w:tc>
        <w:tc>
          <w:tcPr>
            <w:tcW w:w="2941" w:type="dxa"/>
            <w:vAlign w:val="center"/>
          </w:tcPr>
          <w:p w:rsidR="002F7C10" w:rsidRPr="00B659FD" w:rsidRDefault="002F7C10" w:rsidP="00A26D19">
            <w:pPr>
              <w:ind w:right="82"/>
              <w:jc w:val="left"/>
              <w:rPr>
                <w:rFonts w:ascii="Times New Roman" w:hAnsi="Times New Roman" w:cs="Times New Roman"/>
                <w:b/>
                <w:color w:val="000000" w:themeColor="text1"/>
                <w:szCs w:val="24"/>
              </w:rPr>
            </w:pPr>
            <w:r w:rsidRPr="004759DE">
              <w:rPr>
                <w:rFonts w:ascii="Times New Roman" w:hAnsi="Times New Roman" w:cs="Times New Roman"/>
                <w:color w:val="000000" w:themeColor="text1"/>
                <w:szCs w:val="24"/>
              </w:rPr>
              <w:t>Desarrollo Tecnológico o Experimental:</w:t>
            </w:r>
            <w:r w:rsidR="007F56C0" w:rsidRPr="00B659FD">
              <w:rPr>
                <w:rFonts w:ascii="Times New Roman" w:hAnsi="Times New Roman" w:cs="Times New Roman"/>
                <w:color w:val="000000" w:themeColor="text1"/>
                <w:szCs w:val="24"/>
              </w:rPr>
              <w:t xml:space="preserve"> </w:t>
            </w:r>
          </w:p>
        </w:tc>
      </w:tr>
      <w:tr w:rsidR="00B451BB" w:rsidRPr="00B659FD" w:rsidTr="008F16D0">
        <w:trPr>
          <w:trHeight w:val="232"/>
          <w:jc w:val="center"/>
        </w:trPr>
        <w:tc>
          <w:tcPr>
            <w:tcW w:w="8501" w:type="dxa"/>
            <w:gridSpan w:val="6"/>
            <w:vAlign w:val="center"/>
          </w:tcPr>
          <w:p w:rsidR="002F7C10" w:rsidRPr="00B659FD" w:rsidRDefault="002F7C10" w:rsidP="004759DE">
            <w:pPr>
              <w:spacing w:line="360" w:lineRule="auto"/>
              <w:ind w:right="82"/>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Área del Conocimiento del Proyecto:</w:t>
            </w:r>
            <w:r w:rsidR="007F56C0" w:rsidRPr="00B659FD">
              <w:rPr>
                <w:rFonts w:ascii="Times New Roman" w:hAnsi="Times New Roman" w:cs="Times New Roman"/>
                <w:color w:val="000000" w:themeColor="text1"/>
                <w:szCs w:val="24"/>
              </w:rPr>
              <w:t xml:space="preserve"> </w:t>
            </w:r>
            <w:r w:rsidR="004759DE">
              <w:rPr>
                <w:rFonts w:ascii="Times New Roman" w:hAnsi="Times New Roman" w:cs="Times New Roman"/>
                <w:color w:val="000000" w:themeColor="text1"/>
                <w:szCs w:val="24"/>
              </w:rPr>
              <w:t>Deserción estudiantil</w:t>
            </w:r>
          </w:p>
        </w:tc>
      </w:tr>
      <w:tr w:rsidR="00B451BB" w:rsidRPr="00B659FD" w:rsidTr="008F16D0">
        <w:trPr>
          <w:trHeight w:val="232"/>
          <w:jc w:val="center"/>
        </w:trPr>
        <w:tc>
          <w:tcPr>
            <w:tcW w:w="8501" w:type="dxa"/>
            <w:gridSpan w:val="6"/>
            <w:vAlign w:val="center"/>
          </w:tcPr>
          <w:p w:rsidR="002F7C10" w:rsidRPr="00B659FD" w:rsidRDefault="002F7C10" w:rsidP="008F16D0">
            <w:pPr>
              <w:spacing w:line="360" w:lineRule="auto"/>
              <w:ind w:right="82"/>
              <w:jc w:val="left"/>
              <w:rPr>
                <w:rFonts w:ascii="Times New Roman" w:hAnsi="Times New Roman" w:cs="Times New Roman"/>
                <w:b/>
                <w:color w:val="000000" w:themeColor="text1"/>
                <w:szCs w:val="24"/>
              </w:rPr>
            </w:pPr>
            <w:r w:rsidRPr="00B659FD">
              <w:rPr>
                <w:rFonts w:ascii="Times New Roman" w:hAnsi="Times New Roman" w:cs="Times New Roman"/>
                <w:b/>
                <w:color w:val="000000" w:themeColor="text1"/>
                <w:szCs w:val="24"/>
              </w:rPr>
              <w:t>Localización del Proyecto</w:t>
            </w:r>
          </w:p>
        </w:tc>
      </w:tr>
      <w:tr w:rsidR="00B451BB" w:rsidRPr="00B659FD" w:rsidTr="008F16D0">
        <w:trPr>
          <w:trHeight w:val="232"/>
          <w:jc w:val="center"/>
        </w:trPr>
        <w:tc>
          <w:tcPr>
            <w:tcW w:w="8501" w:type="dxa"/>
            <w:gridSpan w:val="6"/>
            <w:vAlign w:val="center"/>
          </w:tcPr>
          <w:p w:rsidR="002F7C10" w:rsidRPr="00B659FD" w:rsidRDefault="002F7C10" w:rsidP="008F16D0">
            <w:pPr>
              <w:spacing w:line="360" w:lineRule="auto"/>
              <w:ind w:right="82"/>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Universidad:</w:t>
            </w:r>
            <w:r w:rsidR="007F56C0" w:rsidRPr="00B659FD">
              <w:rPr>
                <w:rFonts w:ascii="Times New Roman" w:hAnsi="Times New Roman" w:cs="Times New Roman"/>
                <w:color w:val="000000" w:themeColor="text1"/>
                <w:szCs w:val="24"/>
              </w:rPr>
              <w:t xml:space="preserve"> Universidad Francisco de Paula Santander</w:t>
            </w:r>
          </w:p>
        </w:tc>
      </w:tr>
      <w:tr w:rsidR="00B451BB" w:rsidRPr="00B659FD" w:rsidTr="00A26D19">
        <w:trPr>
          <w:trHeight w:val="232"/>
          <w:jc w:val="center"/>
        </w:trPr>
        <w:tc>
          <w:tcPr>
            <w:tcW w:w="4106" w:type="dxa"/>
            <w:gridSpan w:val="3"/>
            <w:vAlign w:val="center"/>
          </w:tcPr>
          <w:p w:rsidR="002F7C10" w:rsidRPr="00B659FD" w:rsidRDefault="002F7C10" w:rsidP="008F16D0">
            <w:pPr>
              <w:spacing w:line="360" w:lineRule="auto"/>
              <w:ind w:right="82"/>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Municipio:</w:t>
            </w:r>
            <w:r w:rsidR="007F56C0" w:rsidRPr="00B659FD">
              <w:rPr>
                <w:rFonts w:ascii="Times New Roman" w:hAnsi="Times New Roman" w:cs="Times New Roman"/>
                <w:color w:val="000000" w:themeColor="text1"/>
                <w:szCs w:val="24"/>
              </w:rPr>
              <w:t xml:space="preserve"> Cúcuta</w:t>
            </w:r>
          </w:p>
        </w:tc>
        <w:tc>
          <w:tcPr>
            <w:tcW w:w="4395" w:type="dxa"/>
            <w:gridSpan w:val="3"/>
            <w:vAlign w:val="center"/>
          </w:tcPr>
          <w:p w:rsidR="002F7C10" w:rsidRPr="00B659FD" w:rsidRDefault="002F7C10" w:rsidP="008F16D0">
            <w:pPr>
              <w:spacing w:line="360" w:lineRule="auto"/>
              <w:ind w:right="82"/>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Departamento:</w:t>
            </w:r>
            <w:r w:rsidR="007F56C0" w:rsidRPr="00B659FD">
              <w:rPr>
                <w:rFonts w:ascii="Times New Roman" w:hAnsi="Times New Roman" w:cs="Times New Roman"/>
                <w:color w:val="000000" w:themeColor="text1"/>
                <w:szCs w:val="24"/>
              </w:rPr>
              <w:t xml:space="preserve"> Norte de Santander</w:t>
            </w:r>
          </w:p>
        </w:tc>
      </w:tr>
      <w:tr w:rsidR="00B451BB" w:rsidRPr="00B659FD" w:rsidTr="00390155">
        <w:trPr>
          <w:trHeight w:val="232"/>
          <w:jc w:val="center"/>
        </w:trPr>
        <w:tc>
          <w:tcPr>
            <w:tcW w:w="8501" w:type="dxa"/>
            <w:gridSpan w:val="6"/>
            <w:vAlign w:val="center"/>
          </w:tcPr>
          <w:p w:rsidR="002F7C10" w:rsidRPr="00B659FD" w:rsidRDefault="002F7C10" w:rsidP="008F16D0">
            <w:pPr>
              <w:spacing w:line="360" w:lineRule="auto"/>
              <w:ind w:right="82"/>
              <w:jc w:val="left"/>
              <w:rPr>
                <w:rFonts w:ascii="Times New Roman" w:hAnsi="Times New Roman" w:cs="Times New Roman"/>
                <w:color w:val="000000" w:themeColor="text1"/>
                <w:szCs w:val="24"/>
              </w:rPr>
            </w:pPr>
            <w:r w:rsidRPr="00B659FD">
              <w:rPr>
                <w:rFonts w:ascii="Times New Roman" w:hAnsi="Times New Roman" w:cs="Times New Roman"/>
                <w:b/>
                <w:color w:val="000000" w:themeColor="text1"/>
                <w:szCs w:val="24"/>
              </w:rPr>
              <w:t>Convocatoria a la que aplica:</w:t>
            </w:r>
          </w:p>
        </w:tc>
      </w:tr>
      <w:tr w:rsidR="00B451BB" w:rsidRPr="00B659FD" w:rsidTr="008F16D0">
        <w:trPr>
          <w:trHeight w:val="232"/>
          <w:jc w:val="center"/>
        </w:trPr>
        <w:tc>
          <w:tcPr>
            <w:tcW w:w="8501" w:type="dxa"/>
            <w:gridSpan w:val="6"/>
            <w:vAlign w:val="center"/>
          </w:tcPr>
          <w:p w:rsidR="002F7C10" w:rsidRPr="00B659FD" w:rsidRDefault="002F7C10" w:rsidP="008F16D0">
            <w:pPr>
              <w:spacing w:line="360" w:lineRule="auto"/>
              <w:ind w:right="82"/>
              <w:jc w:val="left"/>
              <w:rPr>
                <w:rFonts w:ascii="Times New Roman" w:hAnsi="Times New Roman" w:cs="Times New Roman"/>
                <w:color w:val="000000" w:themeColor="text1"/>
                <w:szCs w:val="24"/>
              </w:rPr>
            </w:pPr>
            <w:r w:rsidRPr="00B659FD">
              <w:rPr>
                <w:rFonts w:ascii="Times New Roman" w:hAnsi="Times New Roman" w:cs="Times New Roman"/>
                <w:b/>
                <w:color w:val="000000" w:themeColor="text1"/>
                <w:szCs w:val="24"/>
              </w:rPr>
              <w:t xml:space="preserve">Financiación Solicitada </w:t>
            </w:r>
          </w:p>
        </w:tc>
      </w:tr>
      <w:tr w:rsidR="00B451BB" w:rsidRPr="00B659FD" w:rsidTr="008F16D0">
        <w:trPr>
          <w:trHeight w:val="232"/>
          <w:jc w:val="center"/>
        </w:trPr>
        <w:tc>
          <w:tcPr>
            <w:tcW w:w="8501" w:type="dxa"/>
            <w:gridSpan w:val="6"/>
            <w:vAlign w:val="center"/>
          </w:tcPr>
          <w:p w:rsidR="002F7C10" w:rsidRPr="00B659FD" w:rsidRDefault="002F7C10" w:rsidP="008F16D0">
            <w:pPr>
              <w:spacing w:line="360" w:lineRule="auto"/>
              <w:ind w:right="82"/>
              <w:jc w:val="left"/>
              <w:rPr>
                <w:rFonts w:ascii="Times New Roman" w:hAnsi="Times New Roman" w:cs="Times New Roman"/>
                <w:b/>
                <w:color w:val="000000" w:themeColor="text1"/>
                <w:szCs w:val="24"/>
              </w:rPr>
            </w:pPr>
            <w:r w:rsidRPr="00B659FD">
              <w:rPr>
                <w:rFonts w:ascii="Times New Roman" w:hAnsi="Times New Roman" w:cs="Times New Roman"/>
                <w:color w:val="000000" w:themeColor="text1"/>
                <w:szCs w:val="24"/>
              </w:rPr>
              <w:t>Valor Solicitado al FINU:$</w:t>
            </w:r>
          </w:p>
        </w:tc>
      </w:tr>
      <w:tr w:rsidR="00B451BB" w:rsidRPr="00B659FD" w:rsidTr="008F16D0">
        <w:trPr>
          <w:trHeight w:val="232"/>
          <w:jc w:val="center"/>
        </w:trPr>
        <w:tc>
          <w:tcPr>
            <w:tcW w:w="8501" w:type="dxa"/>
            <w:gridSpan w:val="6"/>
            <w:vAlign w:val="center"/>
          </w:tcPr>
          <w:p w:rsidR="002F7C10" w:rsidRPr="00B659FD" w:rsidRDefault="002F7C10" w:rsidP="008F16D0">
            <w:pPr>
              <w:spacing w:line="360" w:lineRule="auto"/>
              <w:ind w:right="82"/>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Valor Contrapartida:$</w:t>
            </w:r>
          </w:p>
        </w:tc>
      </w:tr>
      <w:tr w:rsidR="00B451BB" w:rsidRPr="00B659FD" w:rsidTr="008F16D0">
        <w:trPr>
          <w:trHeight w:val="232"/>
          <w:jc w:val="center"/>
        </w:trPr>
        <w:tc>
          <w:tcPr>
            <w:tcW w:w="8501" w:type="dxa"/>
            <w:gridSpan w:val="6"/>
            <w:vAlign w:val="center"/>
          </w:tcPr>
          <w:p w:rsidR="002F7C10" w:rsidRPr="00B659FD" w:rsidRDefault="002F7C10" w:rsidP="008F16D0">
            <w:pPr>
              <w:spacing w:line="360" w:lineRule="auto"/>
              <w:ind w:right="82"/>
              <w:jc w:val="left"/>
              <w:rPr>
                <w:rFonts w:ascii="Times New Roman" w:hAnsi="Times New Roman" w:cs="Times New Roman"/>
                <w:color w:val="000000" w:themeColor="text1"/>
                <w:szCs w:val="24"/>
              </w:rPr>
            </w:pPr>
            <w:r w:rsidRPr="00B659FD">
              <w:rPr>
                <w:rFonts w:ascii="Times New Roman" w:hAnsi="Times New Roman" w:cs="Times New Roman"/>
                <w:color w:val="000000" w:themeColor="text1"/>
                <w:szCs w:val="24"/>
              </w:rPr>
              <w:t>Valor total (Solicitado + Contrapartida) :$</w:t>
            </w:r>
          </w:p>
        </w:tc>
      </w:tr>
      <w:tr w:rsidR="00B451BB" w:rsidRPr="00B659FD" w:rsidTr="008F16D0">
        <w:trPr>
          <w:trHeight w:val="232"/>
          <w:jc w:val="center"/>
        </w:trPr>
        <w:tc>
          <w:tcPr>
            <w:tcW w:w="8501" w:type="dxa"/>
            <w:gridSpan w:val="6"/>
            <w:vAlign w:val="center"/>
          </w:tcPr>
          <w:p w:rsidR="002F7C10" w:rsidRPr="00B659FD" w:rsidRDefault="002F7C10" w:rsidP="004759DE">
            <w:pPr>
              <w:spacing w:line="360" w:lineRule="auto"/>
              <w:ind w:right="82"/>
              <w:jc w:val="left"/>
              <w:rPr>
                <w:rFonts w:ascii="Times New Roman" w:hAnsi="Times New Roman" w:cs="Times New Roman"/>
                <w:color w:val="000000" w:themeColor="text1"/>
                <w:szCs w:val="24"/>
              </w:rPr>
            </w:pPr>
            <w:r w:rsidRPr="00B659FD">
              <w:rPr>
                <w:rFonts w:ascii="Times New Roman" w:hAnsi="Times New Roman" w:cs="Times New Roman"/>
                <w:b/>
                <w:color w:val="000000" w:themeColor="text1"/>
                <w:szCs w:val="24"/>
              </w:rPr>
              <w:t>Descriptores / Palabras claves:</w:t>
            </w:r>
            <w:r w:rsidR="00826E93" w:rsidRPr="00B659FD">
              <w:rPr>
                <w:rFonts w:ascii="Times New Roman" w:hAnsi="Times New Roman" w:cs="Times New Roman"/>
                <w:b/>
                <w:color w:val="000000" w:themeColor="text1"/>
                <w:szCs w:val="24"/>
              </w:rPr>
              <w:t xml:space="preserve"> </w:t>
            </w:r>
            <w:r w:rsidR="004759DE">
              <w:rPr>
                <w:rFonts w:ascii="Times New Roman" w:hAnsi="Times New Roman" w:cs="Times New Roman"/>
                <w:color w:val="000000" w:themeColor="text1"/>
                <w:szCs w:val="24"/>
              </w:rPr>
              <w:t>Deserción, factores, jóvenes, universidad, estrategias</w:t>
            </w:r>
          </w:p>
        </w:tc>
      </w:tr>
    </w:tbl>
    <w:p w:rsidR="00542BCD" w:rsidRPr="00B659FD" w:rsidRDefault="00542BCD" w:rsidP="00542BCD">
      <w:pPr>
        <w:pStyle w:val="Predeterminado"/>
        <w:jc w:val="both"/>
        <w:rPr>
          <w:color w:val="000000" w:themeColor="text1"/>
          <w:sz w:val="24"/>
        </w:rPr>
      </w:pPr>
    </w:p>
    <w:p w:rsidR="00542BCD" w:rsidRPr="00B659FD" w:rsidRDefault="00542BCD" w:rsidP="00542BCD">
      <w:pPr>
        <w:pStyle w:val="Predeterminado"/>
        <w:ind w:left="284"/>
        <w:jc w:val="both"/>
        <w:rPr>
          <w:b/>
          <w:color w:val="000000" w:themeColor="text1"/>
          <w:sz w:val="24"/>
        </w:rPr>
      </w:pPr>
    </w:p>
    <w:p w:rsidR="003C4753" w:rsidRPr="00B451BB" w:rsidRDefault="003C4753" w:rsidP="00542BCD">
      <w:pPr>
        <w:pStyle w:val="Predeterminado"/>
        <w:ind w:left="284"/>
        <w:jc w:val="both"/>
        <w:rPr>
          <w:rFonts w:ascii="Arial" w:hAnsi="Arial" w:cs="Arial"/>
          <w:b/>
          <w:color w:val="000000" w:themeColor="text1"/>
          <w:sz w:val="24"/>
        </w:rPr>
      </w:pPr>
    </w:p>
    <w:p w:rsidR="003C4753" w:rsidRPr="00B451BB" w:rsidRDefault="003C4753" w:rsidP="00542BCD">
      <w:pPr>
        <w:pStyle w:val="Predeterminado"/>
        <w:ind w:left="284"/>
        <w:jc w:val="both"/>
        <w:rPr>
          <w:rFonts w:ascii="Arial" w:hAnsi="Arial" w:cs="Arial"/>
          <w:b/>
          <w:color w:val="000000" w:themeColor="text1"/>
          <w:sz w:val="24"/>
        </w:rPr>
      </w:pPr>
    </w:p>
    <w:p w:rsidR="003C4753" w:rsidRPr="00B451BB" w:rsidRDefault="003C4753" w:rsidP="00542BCD">
      <w:pPr>
        <w:pStyle w:val="Predeterminado"/>
        <w:ind w:left="284"/>
        <w:jc w:val="both"/>
        <w:rPr>
          <w:rFonts w:ascii="Arial" w:hAnsi="Arial" w:cs="Arial"/>
          <w:b/>
          <w:color w:val="000000" w:themeColor="text1"/>
          <w:sz w:val="24"/>
        </w:rPr>
      </w:pPr>
    </w:p>
    <w:p w:rsidR="003C4753" w:rsidRPr="00B451BB" w:rsidRDefault="003C4753" w:rsidP="00542BCD">
      <w:pPr>
        <w:pStyle w:val="Predeterminado"/>
        <w:ind w:left="284"/>
        <w:jc w:val="both"/>
        <w:rPr>
          <w:rFonts w:ascii="Arial" w:hAnsi="Arial" w:cs="Arial"/>
          <w:b/>
          <w:color w:val="000000" w:themeColor="text1"/>
          <w:sz w:val="24"/>
        </w:rPr>
      </w:pPr>
    </w:p>
    <w:p w:rsidR="003C4753" w:rsidRPr="00B451BB" w:rsidRDefault="003C4753" w:rsidP="00542BCD">
      <w:pPr>
        <w:pStyle w:val="Predeterminado"/>
        <w:ind w:left="284"/>
        <w:jc w:val="both"/>
        <w:rPr>
          <w:rFonts w:ascii="Arial" w:hAnsi="Arial" w:cs="Arial"/>
          <w:b/>
          <w:color w:val="000000" w:themeColor="text1"/>
          <w:sz w:val="24"/>
        </w:rPr>
      </w:pPr>
    </w:p>
    <w:p w:rsidR="003C4753" w:rsidRPr="00B451BB" w:rsidRDefault="003C4753" w:rsidP="00542BCD">
      <w:pPr>
        <w:pStyle w:val="Predeterminado"/>
        <w:ind w:left="284"/>
        <w:jc w:val="both"/>
        <w:rPr>
          <w:rFonts w:ascii="Arial" w:hAnsi="Arial" w:cs="Arial"/>
          <w:b/>
          <w:color w:val="000000" w:themeColor="text1"/>
          <w:sz w:val="24"/>
        </w:rPr>
      </w:pPr>
    </w:p>
    <w:p w:rsidR="003C4753" w:rsidRPr="00B451BB" w:rsidRDefault="003C4753" w:rsidP="00542BCD">
      <w:pPr>
        <w:pStyle w:val="Predeterminado"/>
        <w:ind w:left="284"/>
        <w:jc w:val="both"/>
        <w:rPr>
          <w:rFonts w:ascii="Arial" w:hAnsi="Arial" w:cs="Arial"/>
          <w:b/>
          <w:color w:val="000000" w:themeColor="text1"/>
          <w:sz w:val="24"/>
        </w:rPr>
      </w:pPr>
    </w:p>
    <w:p w:rsidR="003C4753" w:rsidRPr="00B451BB" w:rsidRDefault="003C4753" w:rsidP="00542BCD">
      <w:pPr>
        <w:pStyle w:val="Predeterminado"/>
        <w:ind w:left="284"/>
        <w:jc w:val="both"/>
        <w:rPr>
          <w:rFonts w:ascii="Arial" w:hAnsi="Arial" w:cs="Arial"/>
          <w:b/>
          <w:color w:val="000000" w:themeColor="text1"/>
          <w:sz w:val="24"/>
        </w:rPr>
      </w:pPr>
    </w:p>
    <w:p w:rsidR="007F56C0" w:rsidRPr="00B451BB" w:rsidRDefault="007F56C0" w:rsidP="00542BCD">
      <w:pPr>
        <w:pStyle w:val="Predeterminado"/>
        <w:ind w:left="284"/>
        <w:jc w:val="both"/>
        <w:rPr>
          <w:rFonts w:ascii="Arial" w:hAnsi="Arial" w:cs="Arial"/>
          <w:b/>
          <w:color w:val="000000" w:themeColor="text1"/>
          <w:sz w:val="24"/>
        </w:rPr>
      </w:pPr>
    </w:p>
    <w:p w:rsidR="007F56C0" w:rsidRDefault="007F56C0" w:rsidP="00542BCD">
      <w:pPr>
        <w:pStyle w:val="Predeterminado"/>
        <w:ind w:left="284"/>
        <w:jc w:val="both"/>
        <w:rPr>
          <w:rFonts w:ascii="Arial" w:hAnsi="Arial" w:cs="Arial"/>
          <w:b/>
          <w:color w:val="000000" w:themeColor="text1"/>
          <w:sz w:val="24"/>
        </w:rPr>
      </w:pPr>
    </w:p>
    <w:p w:rsidR="009D655D" w:rsidRDefault="009D655D" w:rsidP="00542BCD">
      <w:pPr>
        <w:pStyle w:val="Predeterminado"/>
        <w:ind w:left="284"/>
        <w:jc w:val="both"/>
        <w:rPr>
          <w:rFonts w:ascii="Arial" w:hAnsi="Arial" w:cs="Arial"/>
          <w:b/>
          <w:color w:val="000000" w:themeColor="text1"/>
          <w:sz w:val="24"/>
        </w:rPr>
      </w:pPr>
    </w:p>
    <w:p w:rsidR="009D655D" w:rsidRDefault="009D655D" w:rsidP="00542BCD">
      <w:pPr>
        <w:pStyle w:val="Predeterminado"/>
        <w:ind w:left="284"/>
        <w:jc w:val="both"/>
        <w:rPr>
          <w:rFonts w:ascii="Arial" w:hAnsi="Arial" w:cs="Arial"/>
          <w:b/>
          <w:color w:val="000000" w:themeColor="text1"/>
          <w:sz w:val="24"/>
        </w:rPr>
      </w:pPr>
    </w:p>
    <w:p w:rsidR="009D655D" w:rsidRDefault="009D655D" w:rsidP="00542BCD">
      <w:pPr>
        <w:pStyle w:val="Predeterminado"/>
        <w:ind w:left="284"/>
        <w:jc w:val="both"/>
        <w:rPr>
          <w:rFonts w:ascii="Arial" w:hAnsi="Arial" w:cs="Arial"/>
          <w:b/>
          <w:color w:val="000000" w:themeColor="text1"/>
          <w:sz w:val="24"/>
        </w:rPr>
      </w:pPr>
    </w:p>
    <w:p w:rsidR="009D655D" w:rsidRDefault="009D655D" w:rsidP="00542BCD">
      <w:pPr>
        <w:pStyle w:val="Predeterminado"/>
        <w:ind w:left="284"/>
        <w:jc w:val="both"/>
        <w:rPr>
          <w:rFonts w:ascii="Arial" w:hAnsi="Arial" w:cs="Arial"/>
          <w:b/>
          <w:color w:val="000000" w:themeColor="text1"/>
          <w:sz w:val="24"/>
        </w:rPr>
      </w:pPr>
    </w:p>
    <w:p w:rsidR="009D655D" w:rsidRDefault="009D655D" w:rsidP="00542BCD">
      <w:pPr>
        <w:pStyle w:val="Predeterminado"/>
        <w:ind w:left="284"/>
        <w:jc w:val="both"/>
        <w:rPr>
          <w:rFonts w:ascii="Arial" w:hAnsi="Arial" w:cs="Arial"/>
          <w:b/>
          <w:color w:val="000000" w:themeColor="text1"/>
          <w:sz w:val="24"/>
        </w:rPr>
      </w:pPr>
    </w:p>
    <w:p w:rsidR="009D655D" w:rsidRPr="00B451BB" w:rsidRDefault="009D655D" w:rsidP="00542BCD">
      <w:pPr>
        <w:pStyle w:val="Predeterminado"/>
        <w:ind w:left="284"/>
        <w:jc w:val="both"/>
        <w:rPr>
          <w:rFonts w:ascii="Arial" w:hAnsi="Arial" w:cs="Arial"/>
          <w:b/>
          <w:color w:val="000000" w:themeColor="text1"/>
          <w:sz w:val="24"/>
        </w:rPr>
      </w:pPr>
    </w:p>
    <w:p w:rsidR="007F56C0" w:rsidRPr="00B451BB" w:rsidRDefault="007F56C0" w:rsidP="00542BCD">
      <w:pPr>
        <w:pStyle w:val="Predeterminado"/>
        <w:ind w:left="284"/>
        <w:jc w:val="both"/>
        <w:rPr>
          <w:rFonts w:ascii="Arial" w:hAnsi="Arial" w:cs="Arial"/>
          <w:b/>
          <w:color w:val="000000" w:themeColor="text1"/>
          <w:sz w:val="24"/>
        </w:rPr>
      </w:pPr>
    </w:p>
    <w:p w:rsidR="007F56C0" w:rsidRPr="00B451BB" w:rsidRDefault="007F56C0" w:rsidP="00542BCD">
      <w:pPr>
        <w:pStyle w:val="Predeterminado"/>
        <w:ind w:left="284"/>
        <w:jc w:val="both"/>
        <w:rPr>
          <w:rFonts w:ascii="Arial" w:hAnsi="Arial" w:cs="Arial"/>
          <w:b/>
          <w:color w:val="000000" w:themeColor="text1"/>
          <w:sz w:val="24"/>
        </w:rPr>
      </w:pPr>
    </w:p>
    <w:p w:rsidR="007F56C0" w:rsidRPr="00B451BB" w:rsidRDefault="007F56C0" w:rsidP="00542BCD">
      <w:pPr>
        <w:pStyle w:val="Predeterminado"/>
        <w:ind w:left="284"/>
        <w:jc w:val="both"/>
        <w:rPr>
          <w:rFonts w:ascii="Arial" w:hAnsi="Arial" w:cs="Arial"/>
          <w:b/>
          <w:color w:val="000000" w:themeColor="text1"/>
          <w:sz w:val="24"/>
        </w:rPr>
      </w:pPr>
    </w:p>
    <w:p w:rsidR="000D190A" w:rsidRPr="004B39D2" w:rsidRDefault="000D190A" w:rsidP="006A05E7">
      <w:pPr>
        <w:pStyle w:val="Predeterminado"/>
        <w:spacing w:line="360" w:lineRule="auto"/>
        <w:ind w:left="284"/>
        <w:jc w:val="both"/>
        <w:rPr>
          <w:color w:val="000000" w:themeColor="text1"/>
          <w:sz w:val="24"/>
          <w:lang w:val="es-CO"/>
        </w:rPr>
      </w:pPr>
    </w:p>
    <w:p w:rsidR="00B4066C" w:rsidRPr="00B659FD" w:rsidRDefault="00B4066C" w:rsidP="00B659FD">
      <w:pPr>
        <w:pStyle w:val="Predeterminado"/>
        <w:spacing w:line="360" w:lineRule="auto"/>
        <w:ind w:left="284"/>
        <w:jc w:val="both"/>
        <w:rPr>
          <w:b/>
          <w:color w:val="000000" w:themeColor="text1"/>
          <w:sz w:val="24"/>
        </w:rPr>
      </w:pPr>
      <w:bookmarkStart w:id="1" w:name="Planteamiento"/>
      <w:r w:rsidRPr="00B659FD">
        <w:rPr>
          <w:b/>
          <w:color w:val="000000" w:themeColor="text1"/>
          <w:sz w:val="24"/>
        </w:rPr>
        <w:lastRenderedPageBreak/>
        <w:t>DESCRIPCION DEL PROYECTO</w:t>
      </w:r>
    </w:p>
    <w:bookmarkEnd w:id="1"/>
    <w:p w:rsidR="003C4753" w:rsidRPr="00B659FD" w:rsidRDefault="003C4753" w:rsidP="00B659FD">
      <w:pPr>
        <w:pStyle w:val="Predeterminado"/>
        <w:spacing w:line="360" w:lineRule="auto"/>
        <w:ind w:left="284"/>
        <w:jc w:val="both"/>
        <w:rPr>
          <w:b/>
          <w:color w:val="000000" w:themeColor="text1"/>
          <w:sz w:val="24"/>
        </w:rPr>
      </w:pPr>
    </w:p>
    <w:p w:rsidR="00B4066C" w:rsidRPr="00B659FD" w:rsidRDefault="00B4066C" w:rsidP="00B659FD">
      <w:pPr>
        <w:pStyle w:val="Predeterminado"/>
        <w:spacing w:line="360" w:lineRule="auto"/>
        <w:ind w:left="284"/>
        <w:jc w:val="both"/>
        <w:rPr>
          <w:b/>
          <w:color w:val="000000" w:themeColor="text1"/>
          <w:sz w:val="24"/>
        </w:rPr>
      </w:pPr>
      <w:r w:rsidRPr="00B659FD">
        <w:rPr>
          <w:b/>
          <w:color w:val="000000" w:themeColor="text1"/>
          <w:sz w:val="24"/>
        </w:rPr>
        <w:t>Planteamiento de la pregunta o problema de investigación</w:t>
      </w:r>
    </w:p>
    <w:p w:rsidR="00DC6F65" w:rsidRPr="00F11700" w:rsidRDefault="00DC6F65" w:rsidP="00F11700">
      <w:pPr>
        <w:widowControl w:val="0"/>
        <w:spacing w:line="360" w:lineRule="auto"/>
        <w:ind w:left="284"/>
        <w:rPr>
          <w:rFonts w:ascii="Times New Roman" w:hAnsi="Times New Roman" w:cs="Times New Roman"/>
        </w:rPr>
      </w:pPr>
      <w:r w:rsidRPr="00F11700">
        <w:rPr>
          <w:rFonts w:ascii="Times New Roman" w:hAnsi="Times New Roman" w:cs="Times New Roman"/>
        </w:rPr>
        <w:t>La educación superior en Colombia atraviesa por grandes problemas entre ellos, los altos niveles de deserción estudiantil en los programas de pregrado. A pesar de que en los últimos años se han hecho estrategias para aumentar el número de estudiantes nuevos, los estudios demuestran que a lo largo de la carrera, este número de personas que ingresaron va disminuyendo, dejando claro que una gran parte de estos abandonan sus estudios por una u otra razón.</w:t>
      </w:r>
    </w:p>
    <w:p w:rsidR="00DC6F65" w:rsidRPr="00F11700" w:rsidRDefault="00DC6F65" w:rsidP="00DC6F65">
      <w:pPr>
        <w:widowControl w:val="0"/>
        <w:spacing w:line="360" w:lineRule="auto"/>
        <w:ind w:left="-132"/>
        <w:rPr>
          <w:rFonts w:ascii="Times New Roman" w:hAnsi="Times New Roman" w:cs="Times New Roman"/>
        </w:rPr>
      </w:pPr>
    </w:p>
    <w:p w:rsidR="00DC6F65" w:rsidRPr="00F11700" w:rsidRDefault="00DC6F65" w:rsidP="00F11700">
      <w:pPr>
        <w:widowControl w:val="0"/>
        <w:spacing w:line="360" w:lineRule="auto"/>
        <w:ind w:left="284"/>
        <w:rPr>
          <w:rFonts w:ascii="Times New Roman" w:hAnsi="Times New Roman" w:cs="Times New Roman"/>
        </w:rPr>
      </w:pPr>
      <w:r w:rsidRPr="00F11700">
        <w:rPr>
          <w:rFonts w:ascii="Times New Roman" w:hAnsi="Times New Roman" w:cs="Times New Roman"/>
        </w:rPr>
        <w:t>Según estadísticas del Ministerio de Educación Nacional, de cada cien estudiantes que ingresan a una institución de educación superior cerca de la mitad no logra culminar su ciclo académico y obtener la graduación. Debido a que los motivos de abandono no son siempre los mismos, se presenta gran dificultad para combatir este problema, por eso el conocimiento de esta variedad de factores permite establecer una base sólida con el fin de aumentar la permanencia de los jóvenes en la universidad.</w:t>
      </w:r>
    </w:p>
    <w:p w:rsidR="00DC6F65" w:rsidRPr="00F11700" w:rsidRDefault="00DC6F65" w:rsidP="00DC6F65">
      <w:pPr>
        <w:widowControl w:val="0"/>
        <w:spacing w:line="360" w:lineRule="auto"/>
        <w:ind w:left="-132"/>
        <w:rPr>
          <w:rFonts w:ascii="Times New Roman" w:hAnsi="Times New Roman" w:cs="Times New Roman"/>
        </w:rPr>
      </w:pPr>
    </w:p>
    <w:p w:rsidR="00DC6F65" w:rsidRPr="00F11700" w:rsidRDefault="00DC6F65" w:rsidP="00F11700">
      <w:pPr>
        <w:widowControl w:val="0"/>
        <w:spacing w:line="360" w:lineRule="auto"/>
        <w:ind w:left="284"/>
        <w:rPr>
          <w:rFonts w:ascii="Times New Roman" w:hAnsi="Times New Roman" w:cs="Times New Roman"/>
        </w:rPr>
      </w:pPr>
      <w:r w:rsidRPr="00F11700">
        <w:rPr>
          <w:rFonts w:ascii="Times New Roman" w:hAnsi="Times New Roman" w:cs="Times New Roman"/>
        </w:rPr>
        <w:t xml:space="preserve">Debido a esto, Norte de Santander se encuentra entre los primeros departamentos afectados por la deserción estudiantil, por eso tratamos de buscar una solución a esta problemática, ¿Qué factores  influyen en la deserción estudiantil y como reducir estos índices de deserción en la UNIVERSIDAD FRANCISCO DE PAULA SANTANDER (UFPS), seccional Cúcuta? </w:t>
      </w:r>
    </w:p>
    <w:p w:rsidR="002F31B7" w:rsidRDefault="002F31B7" w:rsidP="00DF7E58">
      <w:pPr>
        <w:shd w:val="clear" w:color="auto" w:fill="FFFFFF"/>
        <w:spacing w:before="120" w:after="120" w:line="360" w:lineRule="auto"/>
        <w:jc w:val="center"/>
        <w:rPr>
          <w:rFonts w:ascii="Times New Roman" w:eastAsia="Times New Roman" w:hAnsi="Times New Roman" w:cs="Times New Roman"/>
          <w:color w:val="000000" w:themeColor="text1"/>
          <w:szCs w:val="24"/>
          <w:lang w:eastAsia="es-CO"/>
        </w:rPr>
      </w:pPr>
    </w:p>
    <w:p w:rsidR="00DC6F65" w:rsidRDefault="00DC6F65" w:rsidP="00DF7E58">
      <w:pPr>
        <w:shd w:val="clear" w:color="auto" w:fill="FFFFFF"/>
        <w:spacing w:before="120" w:after="120" w:line="360" w:lineRule="auto"/>
        <w:jc w:val="center"/>
        <w:rPr>
          <w:rFonts w:ascii="Times New Roman" w:eastAsia="Times New Roman" w:hAnsi="Times New Roman" w:cs="Times New Roman"/>
          <w:color w:val="000000" w:themeColor="text1"/>
          <w:szCs w:val="24"/>
          <w:lang w:eastAsia="es-CO"/>
        </w:rPr>
      </w:pPr>
    </w:p>
    <w:p w:rsidR="004F5ADF" w:rsidRDefault="004F5ADF" w:rsidP="00DF7E58">
      <w:pPr>
        <w:shd w:val="clear" w:color="auto" w:fill="FFFFFF"/>
        <w:spacing w:before="120" w:after="120" w:line="360" w:lineRule="auto"/>
        <w:jc w:val="center"/>
        <w:rPr>
          <w:rFonts w:ascii="Times New Roman" w:eastAsia="Times New Roman" w:hAnsi="Times New Roman" w:cs="Times New Roman"/>
          <w:color w:val="000000" w:themeColor="text1"/>
          <w:szCs w:val="24"/>
          <w:lang w:eastAsia="es-CO"/>
        </w:rPr>
      </w:pPr>
    </w:p>
    <w:p w:rsidR="00DC6F65" w:rsidRDefault="00DC6F65" w:rsidP="00DF7E58">
      <w:pPr>
        <w:shd w:val="clear" w:color="auto" w:fill="FFFFFF"/>
        <w:spacing w:before="120" w:after="120" w:line="360" w:lineRule="auto"/>
        <w:jc w:val="center"/>
        <w:rPr>
          <w:rFonts w:ascii="Times New Roman" w:eastAsia="Times New Roman" w:hAnsi="Times New Roman" w:cs="Times New Roman"/>
          <w:color w:val="000000" w:themeColor="text1"/>
          <w:szCs w:val="24"/>
          <w:lang w:eastAsia="es-CO"/>
        </w:rPr>
      </w:pPr>
    </w:p>
    <w:p w:rsidR="00DC6F65" w:rsidRDefault="00DC6F65" w:rsidP="00DF7E58">
      <w:pPr>
        <w:shd w:val="clear" w:color="auto" w:fill="FFFFFF"/>
        <w:spacing w:before="120" w:after="120" w:line="360" w:lineRule="auto"/>
        <w:jc w:val="center"/>
        <w:rPr>
          <w:rFonts w:ascii="Times New Roman" w:eastAsia="Times New Roman" w:hAnsi="Times New Roman" w:cs="Times New Roman"/>
          <w:color w:val="000000" w:themeColor="text1"/>
          <w:szCs w:val="24"/>
          <w:lang w:eastAsia="es-CO"/>
        </w:rPr>
      </w:pPr>
    </w:p>
    <w:p w:rsidR="00DF7E58" w:rsidRDefault="002F31B7" w:rsidP="002F31B7">
      <w:pPr>
        <w:pStyle w:val="Predeterminado"/>
        <w:spacing w:line="360" w:lineRule="auto"/>
        <w:ind w:left="284"/>
        <w:jc w:val="both"/>
        <w:rPr>
          <w:color w:val="000000" w:themeColor="text1"/>
          <w:lang w:eastAsia="es-CO"/>
        </w:rPr>
      </w:pPr>
      <w:bookmarkStart w:id="2" w:name="Objetivos"/>
      <w:r>
        <w:rPr>
          <w:b/>
          <w:color w:val="000000" w:themeColor="text1"/>
          <w:sz w:val="24"/>
        </w:rPr>
        <w:lastRenderedPageBreak/>
        <w:t>Objetivos</w:t>
      </w:r>
    </w:p>
    <w:bookmarkEnd w:id="2"/>
    <w:p w:rsidR="00D14120" w:rsidRDefault="00DF7E58" w:rsidP="002F31B7">
      <w:pPr>
        <w:shd w:val="clear" w:color="auto" w:fill="FFFFFF"/>
        <w:spacing w:before="120" w:after="120" w:line="360" w:lineRule="auto"/>
        <w:ind w:left="567" w:firstLine="1"/>
        <w:jc w:val="left"/>
        <w:rPr>
          <w:rFonts w:ascii="Times New Roman" w:eastAsia="Times New Roman" w:hAnsi="Times New Roman" w:cs="Times New Roman"/>
          <w:color w:val="000000" w:themeColor="text1"/>
          <w:szCs w:val="24"/>
          <w:lang w:eastAsia="es-CO"/>
        </w:rPr>
      </w:pPr>
      <w:r>
        <w:rPr>
          <w:rFonts w:ascii="Times New Roman" w:eastAsia="Times New Roman" w:hAnsi="Times New Roman" w:cs="Times New Roman"/>
          <w:color w:val="000000" w:themeColor="text1"/>
          <w:szCs w:val="24"/>
          <w:lang w:eastAsia="es-CO"/>
        </w:rPr>
        <w:t>Objetivo General</w:t>
      </w:r>
    </w:p>
    <w:p w:rsidR="00D14120" w:rsidRDefault="00D14120" w:rsidP="002F31B7">
      <w:pPr>
        <w:pStyle w:val="Prrafodelista"/>
        <w:numPr>
          <w:ilvl w:val="0"/>
          <w:numId w:val="13"/>
        </w:numPr>
        <w:shd w:val="clear" w:color="auto" w:fill="FFFFFF"/>
        <w:spacing w:before="120" w:after="120" w:line="360" w:lineRule="auto"/>
        <w:ind w:left="1276"/>
        <w:jc w:val="left"/>
        <w:rPr>
          <w:rFonts w:ascii="Times New Roman" w:eastAsia="Times New Roman" w:hAnsi="Times New Roman" w:cs="Times New Roman"/>
          <w:color w:val="000000" w:themeColor="text1"/>
          <w:szCs w:val="24"/>
          <w:lang w:eastAsia="es-CO"/>
        </w:rPr>
      </w:pPr>
      <w:r w:rsidRPr="00D14120">
        <w:rPr>
          <w:rFonts w:ascii="Times New Roman" w:eastAsia="Times New Roman" w:hAnsi="Times New Roman" w:cs="Times New Roman"/>
          <w:color w:val="000000" w:themeColor="text1"/>
          <w:szCs w:val="24"/>
          <w:lang w:eastAsia="es-CO"/>
        </w:rPr>
        <w:t xml:space="preserve">Generar estrategias adecuadas que ayuden a disminuir la deserción </w:t>
      </w:r>
      <w:r w:rsidR="00107C2D">
        <w:rPr>
          <w:rFonts w:ascii="Times New Roman" w:eastAsia="Times New Roman" w:hAnsi="Times New Roman" w:cs="Times New Roman"/>
          <w:color w:val="000000" w:themeColor="text1"/>
          <w:szCs w:val="24"/>
          <w:lang w:eastAsia="es-CO"/>
        </w:rPr>
        <w:t>estudiantil en la UNIVERSIDAD FRANCISCO DE PAULA SANTANDER</w:t>
      </w:r>
    </w:p>
    <w:p w:rsidR="00D14120" w:rsidRDefault="00D14120" w:rsidP="00D14120">
      <w:pPr>
        <w:pStyle w:val="Prrafodelista"/>
        <w:shd w:val="clear" w:color="auto" w:fill="FFFFFF"/>
        <w:spacing w:before="120" w:after="120" w:line="360" w:lineRule="auto"/>
        <w:ind w:left="780"/>
        <w:jc w:val="left"/>
        <w:rPr>
          <w:rFonts w:ascii="Times New Roman" w:eastAsia="Times New Roman" w:hAnsi="Times New Roman" w:cs="Times New Roman"/>
          <w:color w:val="000000" w:themeColor="text1"/>
          <w:szCs w:val="24"/>
          <w:lang w:eastAsia="es-CO"/>
        </w:rPr>
      </w:pPr>
    </w:p>
    <w:p w:rsidR="00D14120" w:rsidRPr="00D14120" w:rsidRDefault="00D14120" w:rsidP="002F31B7">
      <w:pPr>
        <w:shd w:val="clear" w:color="auto" w:fill="FFFFFF"/>
        <w:spacing w:before="120" w:after="120" w:line="360" w:lineRule="auto"/>
        <w:ind w:left="567" w:firstLine="1"/>
        <w:jc w:val="left"/>
        <w:rPr>
          <w:rFonts w:ascii="Times New Roman" w:eastAsia="Times New Roman" w:hAnsi="Times New Roman" w:cs="Times New Roman"/>
          <w:color w:val="000000" w:themeColor="text1"/>
          <w:szCs w:val="24"/>
          <w:lang w:eastAsia="es-CO"/>
        </w:rPr>
      </w:pPr>
      <w:r w:rsidRPr="00D14120">
        <w:rPr>
          <w:rFonts w:ascii="Times New Roman" w:eastAsia="Times New Roman" w:hAnsi="Times New Roman" w:cs="Times New Roman"/>
          <w:color w:val="000000" w:themeColor="text1"/>
          <w:szCs w:val="24"/>
          <w:lang w:eastAsia="es-CO"/>
        </w:rPr>
        <w:t>Objetivos específicos</w:t>
      </w:r>
    </w:p>
    <w:p w:rsidR="00D14120" w:rsidRDefault="00D14120" w:rsidP="002F31B7">
      <w:pPr>
        <w:pStyle w:val="Prrafodelista"/>
        <w:numPr>
          <w:ilvl w:val="0"/>
          <w:numId w:val="13"/>
        </w:numPr>
        <w:shd w:val="clear" w:color="auto" w:fill="FFFFFF"/>
        <w:spacing w:before="120" w:after="120" w:line="360" w:lineRule="auto"/>
        <w:ind w:left="1276"/>
        <w:jc w:val="left"/>
        <w:rPr>
          <w:rFonts w:ascii="Times New Roman" w:eastAsia="Times New Roman" w:hAnsi="Times New Roman" w:cs="Times New Roman"/>
          <w:color w:val="000000" w:themeColor="text1"/>
          <w:szCs w:val="24"/>
          <w:lang w:eastAsia="es-CO"/>
        </w:rPr>
      </w:pPr>
      <w:r>
        <w:rPr>
          <w:rFonts w:ascii="Times New Roman" w:eastAsia="Times New Roman" w:hAnsi="Times New Roman" w:cs="Times New Roman"/>
          <w:color w:val="000000" w:themeColor="text1"/>
          <w:szCs w:val="24"/>
          <w:lang w:eastAsia="es-CO"/>
        </w:rPr>
        <w:tab/>
      </w:r>
      <w:r w:rsidRPr="00D14120">
        <w:rPr>
          <w:rFonts w:ascii="Times New Roman" w:eastAsia="Times New Roman" w:hAnsi="Times New Roman" w:cs="Times New Roman"/>
          <w:color w:val="000000" w:themeColor="text1"/>
          <w:szCs w:val="24"/>
          <w:lang w:eastAsia="es-CO"/>
        </w:rPr>
        <w:t>Indagar sobre los posibles factores que inci</w:t>
      </w:r>
      <w:r>
        <w:rPr>
          <w:rFonts w:ascii="Times New Roman" w:eastAsia="Times New Roman" w:hAnsi="Times New Roman" w:cs="Times New Roman"/>
          <w:color w:val="000000" w:themeColor="text1"/>
          <w:szCs w:val="24"/>
          <w:lang w:eastAsia="es-CO"/>
        </w:rPr>
        <w:t>den en la deserción estudiantil.</w:t>
      </w:r>
    </w:p>
    <w:p w:rsidR="00D14120" w:rsidRPr="00D14120" w:rsidRDefault="00D14120" w:rsidP="002F31B7">
      <w:pPr>
        <w:pStyle w:val="Prrafodelista"/>
        <w:shd w:val="clear" w:color="auto" w:fill="FFFFFF"/>
        <w:spacing w:before="120" w:after="120" w:line="360" w:lineRule="auto"/>
        <w:ind w:left="1276"/>
        <w:jc w:val="left"/>
        <w:rPr>
          <w:rFonts w:ascii="Times New Roman" w:eastAsia="Times New Roman" w:hAnsi="Times New Roman" w:cs="Times New Roman"/>
          <w:color w:val="000000" w:themeColor="text1"/>
          <w:szCs w:val="24"/>
          <w:lang w:eastAsia="es-CO"/>
        </w:rPr>
      </w:pPr>
    </w:p>
    <w:p w:rsidR="00DF7E58" w:rsidRDefault="00107C2D" w:rsidP="002F31B7">
      <w:pPr>
        <w:pStyle w:val="Prrafodelista"/>
        <w:numPr>
          <w:ilvl w:val="0"/>
          <w:numId w:val="13"/>
        </w:numPr>
        <w:shd w:val="clear" w:color="auto" w:fill="FFFFFF"/>
        <w:spacing w:before="120" w:after="120" w:line="360" w:lineRule="auto"/>
        <w:ind w:left="1276"/>
        <w:jc w:val="left"/>
        <w:rPr>
          <w:rFonts w:ascii="Times New Roman" w:eastAsia="Times New Roman" w:hAnsi="Times New Roman" w:cs="Times New Roman"/>
          <w:color w:val="000000" w:themeColor="text1"/>
          <w:szCs w:val="24"/>
          <w:lang w:eastAsia="es-CO"/>
        </w:rPr>
      </w:pPr>
      <w:r>
        <w:rPr>
          <w:rFonts w:ascii="Times New Roman" w:eastAsia="Times New Roman" w:hAnsi="Times New Roman" w:cs="Times New Roman"/>
          <w:color w:val="000000" w:themeColor="text1"/>
          <w:szCs w:val="24"/>
          <w:lang w:eastAsia="es-CO"/>
        </w:rPr>
        <w:tab/>
        <w:t>Diseñar</w:t>
      </w:r>
      <w:r w:rsidR="00D14120" w:rsidRPr="00D14120">
        <w:rPr>
          <w:rFonts w:ascii="Times New Roman" w:eastAsia="Times New Roman" w:hAnsi="Times New Roman" w:cs="Times New Roman"/>
          <w:color w:val="000000" w:themeColor="text1"/>
          <w:szCs w:val="24"/>
          <w:lang w:eastAsia="es-CO"/>
        </w:rPr>
        <w:t xml:space="preserve"> propuesta</w:t>
      </w:r>
      <w:r>
        <w:rPr>
          <w:rFonts w:ascii="Times New Roman" w:eastAsia="Times New Roman" w:hAnsi="Times New Roman" w:cs="Times New Roman"/>
          <w:color w:val="000000" w:themeColor="text1"/>
          <w:szCs w:val="24"/>
          <w:lang w:eastAsia="es-CO"/>
        </w:rPr>
        <w:t>s</w:t>
      </w:r>
      <w:r w:rsidR="00D14120" w:rsidRPr="00D14120">
        <w:rPr>
          <w:rFonts w:ascii="Times New Roman" w:eastAsia="Times New Roman" w:hAnsi="Times New Roman" w:cs="Times New Roman"/>
          <w:color w:val="000000" w:themeColor="text1"/>
          <w:szCs w:val="24"/>
          <w:lang w:eastAsia="es-CO"/>
        </w:rPr>
        <w:t xml:space="preserve"> que permita disminuir la dese</w:t>
      </w:r>
      <w:r>
        <w:rPr>
          <w:rFonts w:ascii="Times New Roman" w:eastAsia="Times New Roman" w:hAnsi="Times New Roman" w:cs="Times New Roman"/>
          <w:color w:val="000000" w:themeColor="text1"/>
          <w:szCs w:val="24"/>
          <w:lang w:eastAsia="es-CO"/>
        </w:rPr>
        <w:t xml:space="preserve">rción estudiantil </w:t>
      </w:r>
    </w:p>
    <w:p w:rsidR="00DC6F65" w:rsidRPr="00DC6F65" w:rsidRDefault="00DC6F65" w:rsidP="00DC6F65">
      <w:pPr>
        <w:pStyle w:val="Prrafodelista"/>
        <w:rPr>
          <w:rFonts w:ascii="Times New Roman" w:eastAsia="Times New Roman" w:hAnsi="Times New Roman" w:cs="Times New Roman"/>
          <w:color w:val="000000" w:themeColor="text1"/>
          <w:szCs w:val="24"/>
          <w:lang w:eastAsia="es-CO"/>
        </w:rPr>
      </w:pPr>
    </w:p>
    <w:p w:rsidR="00DC6F65" w:rsidRDefault="00DC6F65"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DC6F65" w:rsidRDefault="00DC6F65"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DC6F65" w:rsidRDefault="00DC6F65"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DC6F65" w:rsidRDefault="00DC6F65"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DC6F65" w:rsidRDefault="00DC6F65"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DC6F65" w:rsidRDefault="00DC6F65"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E642F9" w:rsidRDefault="00E642F9"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E642F9" w:rsidRDefault="00E642F9"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E642F9" w:rsidRDefault="00E642F9"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E642F9" w:rsidRDefault="00E642F9"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E642F9" w:rsidRDefault="00E642F9"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E642F9" w:rsidRDefault="00E642F9"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E642F9" w:rsidRDefault="00E642F9"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DC6F65" w:rsidRDefault="00DC6F65"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B00DDD" w:rsidRDefault="00B00DDD" w:rsidP="00B00DDD">
      <w:pPr>
        <w:pStyle w:val="Predeterminado"/>
        <w:spacing w:line="360" w:lineRule="auto"/>
        <w:ind w:left="284"/>
        <w:jc w:val="both"/>
        <w:rPr>
          <w:b/>
          <w:color w:val="000000" w:themeColor="text1"/>
          <w:sz w:val="24"/>
        </w:rPr>
      </w:pPr>
      <w:bookmarkStart w:id="3" w:name="Marco"/>
      <w:r>
        <w:rPr>
          <w:b/>
          <w:color w:val="000000" w:themeColor="text1"/>
          <w:sz w:val="24"/>
        </w:rPr>
        <w:lastRenderedPageBreak/>
        <w:t>Marco Teórico</w:t>
      </w:r>
    </w:p>
    <w:bookmarkEnd w:id="3"/>
    <w:p w:rsidR="00B00DDD" w:rsidRDefault="00B00DDD" w:rsidP="00B00DDD">
      <w:pPr>
        <w:pStyle w:val="Predeterminado"/>
        <w:spacing w:line="360" w:lineRule="auto"/>
        <w:ind w:left="284"/>
        <w:jc w:val="both"/>
        <w:rPr>
          <w:color w:val="000000" w:themeColor="text1"/>
          <w:lang w:eastAsia="es-CO"/>
        </w:rPr>
      </w:pPr>
    </w:p>
    <w:p w:rsidR="00B00DDD" w:rsidRPr="00B00DDD" w:rsidRDefault="00B00DDD" w:rsidP="00E250B9">
      <w:pPr>
        <w:pStyle w:val="Predeterminado"/>
        <w:spacing w:line="360" w:lineRule="auto"/>
        <w:ind w:left="284"/>
        <w:jc w:val="both"/>
        <w:rPr>
          <w:color w:val="000000" w:themeColor="text1"/>
          <w:sz w:val="24"/>
          <w:lang w:val="es-CO"/>
        </w:rPr>
      </w:pPr>
      <w:r w:rsidRPr="00B00DDD">
        <w:rPr>
          <w:color w:val="000000" w:themeColor="text1"/>
          <w:sz w:val="24"/>
          <w:lang w:val="es-CO"/>
        </w:rPr>
        <w:t xml:space="preserve">La deserción estudiantil es un tema que abarca diferentes puntos de vista de conceptualización empezando por algunos estudios longitudinales y cualitativos que abordaron el problema desde un ángulo individual que se ve afectado por diversos factores externos. </w:t>
      </w:r>
    </w:p>
    <w:p w:rsidR="00B00DDD" w:rsidRPr="00B00DDD" w:rsidRDefault="00B00DDD" w:rsidP="00E250B9">
      <w:pPr>
        <w:pStyle w:val="Predeterminado"/>
        <w:spacing w:line="360" w:lineRule="auto"/>
        <w:ind w:left="284"/>
        <w:jc w:val="both"/>
        <w:rPr>
          <w:color w:val="000000" w:themeColor="text1"/>
          <w:sz w:val="24"/>
          <w:lang w:val="es-CO"/>
        </w:rPr>
      </w:pPr>
      <w:r w:rsidRPr="00B00DDD">
        <w:rPr>
          <w:color w:val="000000" w:themeColor="text1"/>
          <w:sz w:val="24"/>
          <w:lang w:val="es-CO"/>
        </w:rPr>
        <w:t xml:space="preserve">Autores como Tinto (1989) afirman que el estudio de la deserción en la educación superior es extremadamente complejo, ya que implica no sólo una variedad de perspectivas sino también una gama de diferentes tipos de abandono. Adicionalmente, sostiene que ninguna definición puede captar en su totalidad la complejidad de este fenómeno, quedando en manos de los investigadores la elección de la aproximación que mejor se ajuste a sus objetivos y al problema por investigar. </w:t>
      </w:r>
    </w:p>
    <w:p w:rsidR="00B00DDD" w:rsidRPr="00B00DDD" w:rsidRDefault="00B00DDD" w:rsidP="00E250B9">
      <w:pPr>
        <w:pStyle w:val="Predeterminado"/>
        <w:spacing w:line="360" w:lineRule="auto"/>
        <w:ind w:left="284"/>
        <w:jc w:val="both"/>
        <w:rPr>
          <w:color w:val="000000" w:themeColor="text1"/>
          <w:sz w:val="24"/>
          <w:lang w:val="es-CO"/>
        </w:rPr>
      </w:pPr>
      <w:r w:rsidRPr="00B00DDD">
        <w:rPr>
          <w:color w:val="000000" w:themeColor="text1"/>
          <w:sz w:val="24"/>
          <w:lang w:val="es-CO"/>
        </w:rPr>
        <w:t xml:space="preserve">Desde el punto de vista institucional todos los estudiantes que abandonan una institución de educación superior pueden ser clasificados como desertores; en este sentido, muchos autores asocian la deserción con los fenómenos de bajo rendimiento académico y retiro forzoso. Así, cada estudiante que abandona la institución crea un lugar vacante en el conjunto estudiantil que pudo ser ocupado por otro alumno que persistiera en los estudios. </w:t>
      </w:r>
    </w:p>
    <w:p w:rsidR="00B00DDD" w:rsidRPr="00B00DDD" w:rsidRDefault="00B00DDD" w:rsidP="00E250B9">
      <w:pPr>
        <w:pStyle w:val="Predeterminado"/>
        <w:spacing w:line="360" w:lineRule="auto"/>
        <w:ind w:left="284"/>
        <w:jc w:val="both"/>
        <w:rPr>
          <w:color w:val="000000" w:themeColor="text1"/>
          <w:sz w:val="24"/>
          <w:lang w:val="es-CO"/>
        </w:rPr>
      </w:pPr>
      <w:r w:rsidRPr="00B00DDD">
        <w:rPr>
          <w:color w:val="000000" w:themeColor="text1"/>
          <w:sz w:val="24"/>
          <w:lang w:val="es-CO"/>
        </w:rPr>
        <w:t>Desde el punto de vista del sistema de educación superior, los abandonos que implican transferencias entre instituciones pueden no significar deserciones en el sentido riguroso del término, ya que sólo se trata de cambios efectuados al interior del sistema. En este sentido, sólo aquellas formas de abandono que significan a la vez el abandono del sistema formal de educación superior son consideradas como deserciones, y, en contraste, todos aquellos estudiantes que realizan transferencias interinstitucionales pueden entenderse como migrantes dentro del sistema.</w:t>
      </w:r>
    </w:p>
    <w:p w:rsidR="00B00DDD" w:rsidRDefault="00B00DDD" w:rsidP="00E250B9">
      <w:pPr>
        <w:pStyle w:val="Predeterminado"/>
        <w:spacing w:line="360" w:lineRule="auto"/>
        <w:ind w:left="284"/>
        <w:jc w:val="both"/>
        <w:rPr>
          <w:color w:val="000000" w:themeColor="text1"/>
          <w:sz w:val="24"/>
          <w:lang w:val="es-CO"/>
        </w:rPr>
      </w:pPr>
      <w:r w:rsidRPr="00B00DDD">
        <w:rPr>
          <w:color w:val="000000" w:themeColor="text1"/>
          <w:sz w:val="24"/>
          <w:lang w:val="es-CO"/>
        </w:rPr>
        <w:t xml:space="preserve">De acuerdo con lo anterior, y al conjugar las definiciones de deserción dadas por Tinto (1982) y </w:t>
      </w:r>
      <w:proofErr w:type="spellStart"/>
      <w:r w:rsidRPr="00B00DDD">
        <w:rPr>
          <w:color w:val="000000" w:themeColor="text1"/>
          <w:sz w:val="24"/>
          <w:lang w:val="es-CO"/>
        </w:rPr>
        <w:t>Giovagnoli</w:t>
      </w:r>
      <w:proofErr w:type="spellEnd"/>
      <w:r w:rsidRPr="00B00DDD">
        <w:rPr>
          <w:color w:val="000000" w:themeColor="text1"/>
          <w:sz w:val="24"/>
          <w:lang w:val="es-CO"/>
        </w:rPr>
        <w:t xml:space="preserve"> (2002), se puede entender la deserción como una situación a la que se enfrenta un estudiante cuando aspira y no logra concluir su proyecto educativo, considerándose como desertor a aquel individuo que siendo estudiante de una institución </w:t>
      </w:r>
      <w:r w:rsidRPr="00B00DDD">
        <w:rPr>
          <w:color w:val="000000" w:themeColor="text1"/>
          <w:sz w:val="24"/>
          <w:lang w:val="es-CO"/>
        </w:rPr>
        <w:lastRenderedPageBreak/>
        <w:t>de educación superior no presenta actividad académica durante dos semestres académicos consecutivos, lo cual equivale a un año de inactividad académica, este comportamiento se denomina como “primera deserción” ya que no se puede establecer si pasado este periodo el individuo retomará o no sus estudios o si decidirá iniciar otro programa académico. Esta es la definición que ha adoptado el Ministerio de Educación Nacional para la medición y seguimiento de la problemática.</w:t>
      </w:r>
    </w:p>
    <w:p w:rsidR="00726AF2" w:rsidRDefault="00726AF2" w:rsidP="00E250B9">
      <w:pPr>
        <w:pStyle w:val="Predeterminado"/>
        <w:spacing w:line="360" w:lineRule="auto"/>
        <w:ind w:left="284"/>
        <w:jc w:val="both"/>
        <w:rPr>
          <w:color w:val="000000" w:themeColor="text1"/>
          <w:sz w:val="24"/>
          <w:lang w:val="es-CO"/>
        </w:rPr>
      </w:pPr>
    </w:p>
    <w:p w:rsidR="00B00DDD" w:rsidRDefault="00B00DDD" w:rsidP="00E250B9">
      <w:pPr>
        <w:shd w:val="clear" w:color="auto" w:fill="FFFFFF"/>
        <w:spacing w:before="120" w:after="120" w:line="360" w:lineRule="auto"/>
        <w:rPr>
          <w:rFonts w:ascii="Times New Roman" w:eastAsia="Times New Roman" w:hAnsi="Times New Roman" w:cs="Times New Roman"/>
          <w:color w:val="000000" w:themeColor="text1"/>
          <w:szCs w:val="24"/>
          <w:lang w:eastAsia="es-CO"/>
        </w:rPr>
      </w:pPr>
    </w:p>
    <w:p w:rsidR="00002318" w:rsidRDefault="00002318" w:rsidP="00E250B9">
      <w:pPr>
        <w:shd w:val="clear" w:color="auto" w:fill="FFFFFF"/>
        <w:spacing w:before="120" w:after="120" w:line="360" w:lineRule="auto"/>
        <w:rPr>
          <w:rFonts w:ascii="Times New Roman" w:eastAsia="Times New Roman" w:hAnsi="Times New Roman" w:cs="Times New Roman"/>
          <w:color w:val="000000" w:themeColor="text1"/>
          <w:szCs w:val="24"/>
          <w:lang w:eastAsia="es-CO"/>
        </w:rPr>
      </w:pPr>
    </w:p>
    <w:p w:rsidR="00B00DDD" w:rsidRDefault="00B00DDD"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B00DDD" w:rsidRDefault="00B00DDD"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B00DDD" w:rsidRDefault="00B00DDD"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B00DDD" w:rsidRDefault="00B00DDD"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B00DDD" w:rsidRDefault="00B00DDD"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B00DDD" w:rsidRDefault="00B00DDD"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0D190A" w:rsidRDefault="000D190A"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B00DDD" w:rsidRDefault="00B00DDD"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B00DDD" w:rsidRDefault="00B00DDD"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B00DDD" w:rsidRDefault="00B00DDD"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B00DDD" w:rsidRDefault="00B00DDD"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B00DDD" w:rsidRDefault="00B00DDD"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B00DDD" w:rsidRDefault="00B00DDD"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B00DDD" w:rsidRDefault="00B00DDD"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B00DDD" w:rsidRDefault="00B00DDD" w:rsidP="00DC6F65">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p>
    <w:p w:rsidR="00B7326A" w:rsidRDefault="00B7326A" w:rsidP="00B7326A">
      <w:pPr>
        <w:pStyle w:val="Predeterminado"/>
        <w:spacing w:line="360" w:lineRule="auto"/>
        <w:ind w:left="284"/>
        <w:jc w:val="both"/>
        <w:rPr>
          <w:color w:val="000000" w:themeColor="text1"/>
          <w:lang w:eastAsia="es-CO"/>
        </w:rPr>
      </w:pPr>
      <w:bookmarkStart w:id="4" w:name="Justificacion"/>
      <w:r>
        <w:rPr>
          <w:b/>
          <w:color w:val="000000" w:themeColor="text1"/>
          <w:sz w:val="24"/>
        </w:rPr>
        <w:lastRenderedPageBreak/>
        <w:t>Justificación de la investigación</w:t>
      </w:r>
    </w:p>
    <w:bookmarkEnd w:id="4"/>
    <w:p w:rsidR="009A685D" w:rsidRPr="009A685D" w:rsidRDefault="009A685D" w:rsidP="00F11700">
      <w:pPr>
        <w:shd w:val="clear" w:color="auto" w:fill="FFFFFF"/>
        <w:spacing w:before="120" w:after="120" w:line="360" w:lineRule="auto"/>
        <w:ind w:left="284"/>
        <w:rPr>
          <w:rFonts w:ascii="Times New Roman" w:eastAsia="Times New Roman" w:hAnsi="Times New Roman" w:cs="Times New Roman"/>
          <w:color w:val="000000" w:themeColor="text1"/>
          <w:szCs w:val="24"/>
          <w:lang w:eastAsia="es-CO"/>
        </w:rPr>
      </w:pPr>
      <w:r w:rsidRPr="009A685D">
        <w:rPr>
          <w:rFonts w:ascii="Times New Roman" w:eastAsia="Times New Roman" w:hAnsi="Times New Roman" w:cs="Times New Roman"/>
          <w:color w:val="000000" w:themeColor="text1"/>
          <w:szCs w:val="24"/>
          <w:lang w:eastAsia="es-CO"/>
        </w:rPr>
        <w:t>La deserción en Colombia claramente es un problema que se convierte en un reto para el MINISTERIO DE EDUCACIÓN (MEN) ya que debe bajar estos índices cada vez más. El país ya</w:t>
      </w:r>
      <w:r>
        <w:rPr>
          <w:rFonts w:ascii="Times New Roman" w:eastAsia="Times New Roman" w:hAnsi="Times New Roman" w:cs="Times New Roman"/>
          <w:color w:val="000000" w:themeColor="text1"/>
          <w:szCs w:val="24"/>
          <w:lang w:eastAsia="es-CO"/>
        </w:rPr>
        <w:t xml:space="preserve"> </w:t>
      </w:r>
      <w:r w:rsidRPr="009A685D">
        <w:rPr>
          <w:rFonts w:ascii="Times New Roman" w:eastAsia="Times New Roman" w:hAnsi="Times New Roman" w:cs="Times New Roman"/>
          <w:color w:val="000000" w:themeColor="text1"/>
          <w:szCs w:val="24"/>
          <w:lang w:eastAsia="es-CO"/>
        </w:rPr>
        <w:t>ha iniciado este proceso, entre 2004 y 2008, la deserción estudiantil, medida</w:t>
      </w:r>
      <w:r>
        <w:rPr>
          <w:rFonts w:ascii="Times New Roman" w:eastAsia="Times New Roman" w:hAnsi="Times New Roman" w:cs="Times New Roman"/>
          <w:color w:val="000000" w:themeColor="text1"/>
          <w:szCs w:val="24"/>
          <w:lang w:eastAsia="es-CO"/>
        </w:rPr>
        <w:t xml:space="preserve"> </w:t>
      </w:r>
      <w:r w:rsidRPr="009A685D">
        <w:rPr>
          <w:rFonts w:ascii="Times New Roman" w:eastAsia="Times New Roman" w:hAnsi="Times New Roman" w:cs="Times New Roman"/>
          <w:color w:val="000000" w:themeColor="text1"/>
          <w:szCs w:val="24"/>
          <w:lang w:eastAsia="es-CO"/>
        </w:rPr>
        <w:t xml:space="preserve">como un promedio de la tasa registrada por cohorte de </w:t>
      </w:r>
      <w:proofErr w:type="gramStart"/>
      <w:r w:rsidRPr="009A685D">
        <w:rPr>
          <w:rFonts w:ascii="Times New Roman" w:eastAsia="Times New Roman" w:hAnsi="Times New Roman" w:cs="Times New Roman"/>
          <w:color w:val="000000" w:themeColor="text1"/>
          <w:szCs w:val="24"/>
          <w:lang w:eastAsia="es-CO"/>
        </w:rPr>
        <w:t>ingreso(</w:t>
      </w:r>
      <w:proofErr w:type="gramEnd"/>
      <w:r w:rsidRPr="009A685D">
        <w:rPr>
          <w:rFonts w:ascii="Times New Roman" w:eastAsia="Times New Roman" w:hAnsi="Times New Roman" w:cs="Times New Roman"/>
          <w:color w:val="000000" w:themeColor="text1"/>
          <w:szCs w:val="24"/>
          <w:lang w:eastAsia="es-CO"/>
        </w:rPr>
        <w:t>periodo académico), disminuyó</w:t>
      </w:r>
      <w:r>
        <w:rPr>
          <w:rFonts w:ascii="Times New Roman" w:eastAsia="Times New Roman" w:hAnsi="Times New Roman" w:cs="Times New Roman"/>
          <w:color w:val="000000" w:themeColor="text1"/>
          <w:szCs w:val="24"/>
          <w:lang w:eastAsia="es-CO"/>
        </w:rPr>
        <w:t xml:space="preserve"> </w:t>
      </w:r>
      <w:r w:rsidRPr="009A685D">
        <w:rPr>
          <w:rFonts w:ascii="Times New Roman" w:eastAsia="Times New Roman" w:hAnsi="Times New Roman" w:cs="Times New Roman"/>
          <w:color w:val="000000" w:themeColor="text1"/>
          <w:szCs w:val="24"/>
          <w:lang w:eastAsia="es-CO"/>
        </w:rPr>
        <w:t>de 48.4% en 2004 a 44.9% en 2008, y registra una tasa inferior al promedio</w:t>
      </w:r>
      <w:r>
        <w:rPr>
          <w:rFonts w:ascii="Times New Roman" w:eastAsia="Times New Roman" w:hAnsi="Times New Roman" w:cs="Times New Roman"/>
          <w:color w:val="000000" w:themeColor="text1"/>
          <w:szCs w:val="24"/>
          <w:lang w:eastAsia="es-CO"/>
        </w:rPr>
        <w:t xml:space="preserve"> </w:t>
      </w:r>
      <w:r w:rsidRPr="009A685D">
        <w:rPr>
          <w:rFonts w:ascii="Times New Roman" w:eastAsia="Times New Roman" w:hAnsi="Times New Roman" w:cs="Times New Roman"/>
          <w:color w:val="000000" w:themeColor="text1"/>
          <w:szCs w:val="24"/>
          <w:lang w:eastAsia="es-CO"/>
        </w:rPr>
        <w:t>Latinoamericano</w:t>
      </w:r>
      <w:r>
        <w:rPr>
          <w:rFonts w:ascii="Times New Roman" w:eastAsia="Times New Roman" w:hAnsi="Times New Roman" w:cs="Times New Roman"/>
          <w:color w:val="000000" w:themeColor="text1"/>
          <w:szCs w:val="24"/>
          <w:lang w:eastAsia="es-CO"/>
        </w:rPr>
        <w:t xml:space="preserve"> (</w:t>
      </w:r>
      <w:r w:rsidRPr="009A685D">
        <w:rPr>
          <w:rFonts w:ascii="Times New Roman" w:eastAsia="Times New Roman" w:hAnsi="Times New Roman" w:cs="Times New Roman"/>
          <w:color w:val="000000" w:themeColor="text1"/>
          <w:szCs w:val="24"/>
          <w:lang w:eastAsia="es-CO"/>
        </w:rPr>
        <w:t>55% en 2006</w:t>
      </w:r>
      <w:r>
        <w:rPr>
          <w:rFonts w:ascii="Times New Roman" w:eastAsia="Times New Roman" w:hAnsi="Times New Roman" w:cs="Times New Roman"/>
          <w:color w:val="000000" w:themeColor="text1"/>
          <w:szCs w:val="24"/>
          <w:lang w:eastAsia="es-CO"/>
        </w:rPr>
        <w:t>)</w:t>
      </w:r>
      <w:r w:rsidRPr="009A685D">
        <w:rPr>
          <w:rFonts w:ascii="Times New Roman" w:eastAsia="Times New Roman" w:hAnsi="Times New Roman" w:cs="Times New Roman"/>
          <w:color w:val="000000" w:themeColor="text1"/>
          <w:szCs w:val="24"/>
          <w:lang w:eastAsia="es-CO"/>
        </w:rPr>
        <w:t>, según metodología establecida por el Instituto</w:t>
      </w:r>
      <w:r>
        <w:rPr>
          <w:rFonts w:ascii="Times New Roman" w:eastAsia="Times New Roman" w:hAnsi="Times New Roman" w:cs="Times New Roman"/>
          <w:color w:val="000000" w:themeColor="text1"/>
          <w:szCs w:val="24"/>
          <w:lang w:eastAsia="es-CO"/>
        </w:rPr>
        <w:t xml:space="preserve"> </w:t>
      </w:r>
      <w:r w:rsidRPr="009A685D">
        <w:rPr>
          <w:rFonts w:ascii="Times New Roman" w:eastAsia="Times New Roman" w:hAnsi="Times New Roman" w:cs="Times New Roman"/>
          <w:color w:val="000000" w:themeColor="text1"/>
          <w:szCs w:val="24"/>
          <w:lang w:eastAsia="es-CO"/>
        </w:rPr>
        <w:t>Internacional para la Educación Superior en América Latina y el Caribe (IESALC de UNESCO)</w:t>
      </w:r>
      <w:r>
        <w:rPr>
          <w:rFonts w:ascii="Times New Roman" w:eastAsia="Times New Roman" w:hAnsi="Times New Roman" w:cs="Times New Roman"/>
          <w:color w:val="000000" w:themeColor="text1"/>
          <w:szCs w:val="24"/>
          <w:lang w:eastAsia="es-CO"/>
        </w:rPr>
        <w:t xml:space="preserve">. </w:t>
      </w:r>
      <w:r w:rsidRPr="009A685D">
        <w:rPr>
          <w:rFonts w:ascii="Times New Roman" w:eastAsia="Times New Roman" w:hAnsi="Times New Roman" w:cs="Times New Roman"/>
          <w:color w:val="000000" w:themeColor="text1"/>
          <w:szCs w:val="24"/>
          <w:lang w:eastAsia="es-CO"/>
        </w:rPr>
        <w:t>La meta que se ha fijado para el año 2019, es reducir estos índices al 25%.</w:t>
      </w:r>
    </w:p>
    <w:p w:rsidR="009A685D" w:rsidRPr="009A685D" w:rsidRDefault="009A685D" w:rsidP="00F11700">
      <w:pPr>
        <w:shd w:val="clear" w:color="auto" w:fill="FFFFFF"/>
        <w:spacing w:before="120" w:after="120" w:line="360" w:lineRule="auto"/>
        <w:ind w:left="284"/>
        <w:rPr>
          <w:rFonts w:ascii="Times New Roman" w:eastAsia="Times New Roman" w:hAnsi="Times New Roman" w:cs="Times New Roman"/>
          <w:color w:val="000000" w:themeColor="text1"/>
          <w:szCs w:val="24"/>
          <w:lang w:eastAsia="es-CO"/>
        </w:rPr>
      </w:pPr>
      <w:r w:rsidRPr="009A685D">
        <w:rPr>
          <w:rFonts w:ascii="Times New Roman" w:eastAsia="Times New Roman" w:hAnsi="Times New Roman" w:cs="Times New Roman"/>
          <w:color w:val="000000" w:themeColor="text1"/>
          <w:szCs w:val="24"/>
          <w:lang w:eastAsia="es-CO"/>
        </w:rPr>
        <w:t>La deserción estudiantil es un tema preocupante tanto para el MEN  como para la UFPS, corno Institución de Educación Superior, ya que la Subdirección de Desarrollo Sectorial del Viceministerio De Educación Superior en el informe presentado en enero de 2009, establece que la tasa de deserción en el departamento Norte de Santander en educación Superior hasta el octavo semestre es del 51.97% y considera</w:t>
      </w:r>
      <w:r>
        <w:rPr>
          <w:rFonts w:ascii="Times New Roman" w:eastAsia="Times New Roman" w:hAnsi="Times New Roman" w:cs="Times New Roman"/>
          <w:color w:val="000000" w:themeColor="text1"/>
          <w:szCs w:val="24"/>
          <w:lang w:eastAsia="es-CO"/>
        </w:rPr>
        <w:t xml:space="preserve"> </w:t>
      </w:r>
      <w:r w:rsidRPr="009A685D">
        <w:rPr>
          <w:rFonts w:ascii="Times New Roman" w:eastAsia="Times New Roman" w:hAnsi="Times New Roman" w:cs="Times New Roman"/>
          <w:color w:val="000000" w:themeColor="text1"/>
          <w:szCs w:val="24"/>
          <w:lang w:eastAsia="es-CO"/>
        </w:rPr>
        <w:t>que debido al importante peso del nivel académico en el tema de la deserción, las acciones</w:t>
      </w:r>
      <w:r>
        <w:rPr>
          <w:rFonts w:ascii="Times New Roman" w:eastAsia="Times New Roman" w:hAnsi="Times New Roman" w:cs="Times New Roman"/>
          <w:color w:val="000000" w:themeColor="text1"/>
          <w:szCs w:val="24"/>
          <w:lang w:eastAsia="es-CO"/>
        </w:rPr>
        <w:t xml:space="preserve"> </w:t>
      </w:r>
      <w:r w:rsidRPr="009A685D">
        <w:rPr>
          <w:rFonts w:ascii="Times New Roman" w:eastAsia="Times New Roman" w:hAnsi="Times New Roman" w:cs="Times New Roman"/>
          <w:color w:val="000000" w:themeColor="text1"/>
          <w:szCs w:val="24"/>
          <w:lang w:eastAsia="es-CO"/>
        </w:rPr>
        <w:t>implementadas por las IES al respecto, cobran vital importancia, sobre todo en los tres</w:t>
      </w:r>
      <w:r>
        <w:rPr>
          <w:rFonts w:ascii="Times New Roman" w:eastAsia="Times New Roman" w:hAnsi="Times New Roman" w:cs="Times New Roman"/>
          <w:color w:val="000000" w:themeColor="text1"/>
          <w:szCs w:val="24"/>
          <w:lang w:eastAsia="es-CO"/>
        </w:rPr>
        <w:t xml:space="preserve"> </w:t>
      </w:r>
      <w:r w:rsidRPr="009A685D">
        <w:rPr>
          <w:rFonts w:ascii="Times New Roman" w:eastAsia="Times New Roman" w:hAnsi="Times New Roman" w:cs="Times New Roman"/>
          <w:color w:val="000000" w:themeColor="text1"/>
          <w:szCs w:val="24"/>
          <w:lang w:eastAsia="es-CO"/>
        </w:rPr>
        <w:t>primeros semestres, donde la deserción es más alta.</w:t>
      </w:r>
    </w:p>
    <w:p w:rsidR="00DC6F65" w:rsidRDefault="009A685D" w:rsidP="00F11700">
      <w:pPr>
        <w:shd w:val="clear" w:color="auto" w:fill="FFFFFF"/>
        <w:spacing w:before="120" w:after="120" w:line="360" w:lineRule="auto"/>
        <w:ind w:left="284"/>
        <w:rPr>
          <w:rFonts w:ascii="Times New Roman" w:eastAsia="Times New Roman" w:hAnsi="Times New Roman" w:cs="Times New Roman"/>
          <w:color w:val="000000" w:themeColor="text1"/>
          <w:szCs w:val="24"/>
          <w:lang w:eastAsia="es-CO"/>
        </w:rPr>
      </w:pPr>
      <w:r w:rsidRPr="009A685D">
        <w:rPr>
          <w:rFonts w:ascii="Times New Roman" w:eastAsia="Times New Roman" w:hAnsi="Times New Roman" w:cs="Times New Roman"/>
          <w:color w:val="000000" w:themeColor="text1"/>
          <w:szCs w:val="24"/>
          <w:lang w:eastAsia="es-CO"/>
        </w:rPr>
        <w:t>Con la creación y consolidación del Sistema de Prevención de la Deserción en Educación</w:t>
      </w:r>
      <w:r>
        <w:rPr>
          <w:rFonts w:ascii="Times New Roman" w:eastAsia="Times New Roman" w:hAnsi="Times New Roman" w:cs="Times New Roman"/>
          <w:color w:val="000000" w:themeColor="text1"/>
          <w:szCs w:val="24"/>
          <w:lang w:eastAsia="es-CO"/>
        </w:rPr>
        <w:t xml:space="preserve"> </w:t>
      </w:r>
      <w:r w:rsidRPr="009A685D">
        <w:rPr>
          <w:rFonts w:ascii="Times New Roman" w:eastAsia="Times New Roman" w:hAnsi="Times New Roman" w:cs="Times New Roman"/>
          <w:color w:val="000000" w:themeColor="text1"/>
          <w:szCs w:val="24"/>
          <w:lang w:eastAsia="es-CO"/>
        </w:rPr>
        <w:t>Superior (SPADIES), el Ministerio de Educación viene realizando una medición a nivel</w:t>
      </w:r>
      <w:r>
        <w:rPr>
          <w:rFonts w:ascii="Times New Roman" w:eastAsia="Times New Roman" w:hAnsi="Times New Roman" w:cs="Times New Roman"/>
          <w:color w:val="000000" w:themeColor="text1"/>
          <w:szCs w:val="24"/>
          <w:lang w:eastAsia="es-CO"/>
        </w:rPr>
        <w:t xml:space="preserve"> </w:t>
      </w:r>
      <w:r w:rsidRPr="009A685D">
        <w:rPr>
          <w:rFonts w:ascii="Times New Roman" w:eastAsia="Times New Roman" w:hAnsi="Times New Roman" w:cs="Times New Roman"/>
          <w:color w:val="000000" w:themeColor="text1"/>
          <w:szCs w:val="24"/>
          <w:lang w:eastAsia="es-CO"/>
        </w:rPr>
        <w:t>nacional de manera regular y homogénea; las mediciones para el año 2013 identifican el 37% del total de estudiantes desertores se</w:t>
      </w:r>
      <w:r>
        <w:rPr>
          <w:rFonts w:ascii="Times New Roman" w:eastAsia="Times New Roman" w:hAnsi="Times New Roman" w:cs="Times New Roman"/>
          <w:color w:val="000000" w:themeColor="text1"/>
          <w:szCs w:val="24"/>
          <w:lang w:eastAsia="es-CO"/>
        </w:rPr>
        <w:t xml:space="preserve"> </w:t>
      </w:r>
      <w:r w:rsidRPr="009A685D">
        <w:rPr>
          <w:rFonts w:ascii="Times New Roman" w:eastAsia="Times New Roman" w:hAnsi="Times New Roman" w:cs="Times New Roman"/>
          <w:color w:val="000000" w:themeColor="text1"/>
          <w:szCs w:val="24"/>
          <w:lang w:eastAsia="es-CO"/>
        </w:rPr>
        <w:t>va en primer semestre y el 16% en segundo; es decir, más de la mitad de la deserción se</w:t>
      </w:r>
      <w:r>
        <w:rPr>
          <w:rFonts w:ascii="Times New Roman" w:eastAsia="Times New Roman" w:hAnsi="Times New Roman" w:cs="Times New Roman"/>
          <w:color w:val="000000" w:themeColor="text1"/>
          <w:szCs w:val="24"/>
          <w:lang w:eastAsia="es-CO"/>
        </w:rPr>
        <w:t xml:space="preserve"> </w:t>
      </w:r>
      <w:r w:rsidRPr="009A685D">
        <w:rPr>
          <w:rFonts w:ascii="Times New Roman" w:eastAsia="Times New Roman" w:hAnsi="Times New Roman" w:cs="Times New Roman"/>
          <w:color w:val="000000" w:themeColor="text1"/>
          <w:szCs w:val="24"/>
          <w:lang w:eastAsia="es-CO"/>
        </w:rPr>
        <w:t>concentra en los primeros dos semestres; y más aún, el 78% de la deserción tiene lugar en la primera mitad de la carrera.</w:t>
      </w:r>
    </w:p>
    <w:p w:rsidR="004F5ADF" w:rsidRDefault="004F5ADF" w:rsidP="00F11700">
      <w:pPr>
        <w:shd w:val="clear" w:color="auto" w:fill="FFFFFF"/>
        <w:spacing w:before="120" w:after="120" w:line="360" w:lineRule="auto"/>
        <w:ind w:left="284"/>
        <w:rPr>
          <w:rFonts w:ascii="Times New Roman" w:eastAsia="Times New Roman" w:hAnsi="Times New Roman" w:cs="Times New Roman"/>
          <w:color w:val="000000" w:themeColor="text1"/>
          <w:szCs w:val="24"/>
          <w:lang w:eastAsia="es-CO"/>
        </w:rPr>
      </w:pPr>
    </w:p>
    <w:p w:rsidR="004F5ADF" w:rsidRDefault="004F5ADF" w:rsidP="00F11700">
      <w:pPr>
        <w:shd w:val="clear" w:color="auto" w:fill="FFFFFF"/>
        <w:spacing w:before="120" w:after="120" w:line="360" w:lineRule="auto"/>
        <w:ind w:left="284"/>
        <w:rPr>
          <w:rFonts w:ascii="Times New Roman" w:eastAsia="Times New Roman" w:hAnsi="Times New Roman" w:cs="Times New Roman"/>
          <w:color w:val="000000" w:themeColor="text1"/>
          <w:szCs w:val="24"/>
          <w:lang w:eastAsia="es-CO"/>
        </w:rPr>
      </w:pPr>
    </w:p>
    <w:p w:rsidR="004F5ADF" w:rsidRDefault="004F5ADF" w:rsidP="00F11700">
      <w:pPr>
        <w:shd w:val="clear" w:color="auto" w:fill="FFFFFF"/>
        <w:spacing w:before="120" w:after="120" w:line="360" w:lineRule="auto"/>
        <w:ind w:left="284"/>
        <w:rPr>
          <w:rFonts w:ascii="Times New Roman" w:eastAsia="Times New Roman" w:hAnsi="Times New Roman" w:cs="Times New Roman"/>
          <w:color w:val="000000" w:themeColor="text1"/>
          <w:szCs w:val="24"/>
          <w:lang w:eastAsia="es-CO"/>
        </w:rPr>
      </w:pPr>
    </w:p>
    <w:p w:rsidR="004F5ADF" w:rsidRPr="004F5ADF" w:rsidRDefault="004F5ADF" w:rsidP="004F5ADF">
      <w:pPr>
        <w:spacing w:line="360" w:lineRule="auto"/>
        <w:rPr>
          <w:rFonts w:ascii="Times New Roman" w:hAnsi="Times New Roman" w:cs="Times New Roman"/>
          <w:b/>
          <w:szCs w:val="24"/>
          <w:lang w:val="es-ES"/>
        </w:rPr>
      </w:pPr>
      <w:bookmarkStart w:id="5" w:name="Viabilidad"/>
      <w:r w:rsidRPr="004F5ADF">
        <w:rPr>
          <w:rFonts w:ascii="Times New Roman" w:hAnsi="Times New Roman" w:cs="Times New Roman"/>
          <w:b/>
          <w:szCs w:val="24"/>
          <w:lang w:val="es-ES"/>
        </w:rPr>
        <w:lastRenderedPageBreak/>
        <w:t>Viabilidad</w:t>
      </w:r>
    </w:p>
    <w:bookmarkEnd w:id="5"/>
    <w:p w:rsidR="004F5ADF" w:rsidRDefault="004F5ADF" w:rsidP="004F5ADF">
      <w:pPr>
        <w:spacing w:line="360" w:lineRule="auto"/>
        <w:rPr>
          <w:rFonts w:ascii="Times New Roman" w:hAnsi="Times New Roman" w:cs="Times New Roman"/>
          <w:szCs w:val="24"/>
        </w:rPr>
      </w:pPr>
      <w:r w:rsidRPr="002F41D0">
        <w:rPr>
          <w:rFonts w:ascii="Times New Roman" w:hAnsi="Times New Roman" w:cs="Times New Roman"/>
          <w:szCs w:val="24"/>
        </w:rPr>
        <w:t>El estudio busca, entre otras cosas, analizar varios de los factores que influyen para que un joven deserte ya que estos patrones son cambiantes a medida que avanza el tiempo. Este problema es importante analizarlo en nuestra sociedad ya que afecta nuestra educación y el desarrollo futuro de nuestro país, una investigación que requiere de un análisis detallado pero que será importante para obtener respuestas de este problema. Un estudio que llevará poco tiempo ya que se analizará el estado actual de este tema y que sabremos si sigue un comportamiento o si es totalmente cambiante.</w:t>
      </w: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Default="004F5ADF" w:rsidP="004F5ADF">
      <w:pPr>
        <w:spacing w:line="360" w:lineRule="auto"/>
        <w:rPr>
          <w:rFonts w:ascii="Times New Roman" w:hAnsi="Times New Roman" w:cs="Times New Roman"/>
          <w:szCs w:val="24"/>
        </w:rPr>
      </w:pPr>
    </w:p>
    <w:p w:rsidR="004F5ADF" w:rsidRPr="002F41D0" w:rsidRDefault="004F5ADF" w:rsidP="004F5ADF">
      <w:pPr>
        <w:spacing w:line="360" w:lineRule="auto"/>
        <w:rPr>
          <w:rFonts w:ascii="Times New Roman" w:hAnsi="Times New Roman" w:cs="Times New Roman"/>
          <w:szCs w:val="24"/>
        </w:rPr>
      </w:pPr>
    </w:p>
    <w:p w:rsidR="00B659FD" w:rsidRPr="00F11700" w:rsidRDefault="00F11700" w:rsidP="003A07FA">
      <w:pPr>
        <w:shd w:val="clear" w:color="auto" w:fill="FFFFFF"/>
        <w:spacing w:before="120" w:after="120" w:line="336" w:lineRule="atLeast"/>
        <w:rPr>
          <w:rFonts w:ascii="Times New Roman" w:eastAsia="Times New Roman" w:hAnsi="Times New Roman" w:cs="Times New Roman"/>
          <w:b/>
          <w:bCs/>
          <w:color w:val="000000" w:themeColor="text1"/>
          <w:szCs w:val="24"/>
          <w:lang w:eastAsia="es-CO"/>
        </w:rPr>
      </w:pPr>
      <w:bookmarkStart w:id="6" w:name="Estado"/>
      <w:r w:rsidRPr="00F11700">
        <w:rPr>
          <w:rFonts w:ascii="Times New Roman" w:eastAsia="Times New Roman" w:hAnsi="Times New Roman" w:cs="Times New Roman"/>
          <w:b/>
          <w:bCs/>
          <w:color w:val="000000" w:themeColor="text1"/>
          <w:szCs w:val="24"/>
          <w:lang w:eastAsia="es-CO"/>
        </w:rPr>
        <w:lastRenderedPageBreak/>
        <w:t>E</w:t>
      </w:r>
      <w:r w:rsidR="00FC0913" w:rsidRPr="00F11700">
        <w:rPr>
          <w:rFonts w:ascii="Times New Roman" w:eastAsia="Times New Roman" w:hAnsi="Times New Roman" w:cs="Times New Roman"/>
          <w:b/>
          <w:bCs/>
          <w:color w:val="000000" w:themeColor="text1"/>
          <w:szCs w:val="24"/>
          <w:lang w:eastAsia="es-CO"/>
        </w:rPr>
        <w:t>STADO DEL ARTE</w:t>
      </w:r>
    </w:p>
    <w:bookmarkEnd w:id="6"/>
    <w:p w:rsidR="00FC0913" w:rsidRPr="00F11700" w:rsidRDefault="00FC0913" w:rsidP="00FC0913">
      <w:pPr>
        <w:shd w:val="clear" w:color="auto" w:fill="FFFFFF"/>
        <w:spacing w:before="120" w:after="120" w:line="336" w:lineRule="atLeast"/>
        <w:ind w:left="284"/>
        <w:rPr>
          <w:rFonts w:ascii="Times New Roman" w:eastAsia="Times New Roman" w:hAnsi="Times New Roman" w:cs="Times New Roman"/>
          <w:b/>
          <w:bCs/>
          <w:color w:val="000000" w:themeColor="text1"/>
          <w:szCs w:val="24"/>
          <w:lang w:eastAsia="es-CO"/>
        </w:rPr>
      </w:pPr>
      <w:r w:rsidRPr="00F11700">
        <w:rPr>
          <w:rFonts w:ascii="Times New Roman" w:eastAsia="Times New Roman" w:hAnsi="Times New Roman" w:cs="Times New Roman"/>
          <w:b/>
          <w:bCs/>
          <w:color w:val="000000" w:themeColor="text1"/>
          <w:szCs w:val="24"/>
          <w:lang w:eastAsia="es-CO"/>
        </w:rPr>
        <w:tab/>
        <w:t>OTRAS BASES DE DATOS</w:t>
      </w:r>
      <w:r w:rsidR="00823CDA" w:rsidRPr="00F11700">
        <w:rPr>
          <w:rFonts w:ascii="Times New Roman" w:eastAsia="Times New Roman" w:hAnsi="Times New Roman" w:cs="Times New Roman"/>
          <w:b/>
          <w:bCs/>
          <w:color w:val="000000" w:themeColor="text1"/>
          <w:szCs w:val="24"/>
          <w:lang w:eastAsia="es-CO"/>
        </w:rPr>
        <w:t>-PROQUEST</w:t>
      </w:r>
    </w:p>
    <w:p w:rsidR="00FC0913" w:rsidRPr="00F11700" w:rsidRDefault="00FC0913" w:rsidP="00FC0913">
      <w:pPr>
        <w:pStyle w:val="Prrafodelista"/>
        <w:numPr>
          <w:ilvl w:val="0"/>
          <w:numId w:val="14"/>
        </w:numPr>
        <w:shd w:val="clear" w:color="auto" w:fill="FFFFFF"/>
        <w:spacing w:before="120" w:after="120" w:line="336" w:lineRule="atLeast"/>
        <w:rPr>
          <w:rFonts w:ascii="Times New Roman" w:eastAsia="Times New Roman" w:hAnsi="Times New Roman" w:cs="Times New Roman"/>
          <w:b/>
          <w:bCs/>
          <w:color w:val="000000" w:themeColor="text1"/>
          <w:szCs w:val="24"/>
          <w:lang w:eastAsia="es-CO"/>
        </w:rPr>
      </w:pPr>
      <w:r w:rsidRPr="00F11700">
        <w:rPr>
          <w:rFonts w:ascii="Times New Roman" w:eastAsia="Times New Roman" w:hAnsi="Times New Roman" w:cs="Times New Roman"/>
          <w:b/>
          <w:bCs/>
          <w:color w:val="000000" w:themeColor="text1"/>
          <w:szCs w:val="24"/>
          <w:lang w:eastAsia="es-CO"/>
        </w:rPr>
        <w:t>Economía, administración y contaduría tienen la mayor deserción universitaria</w:t>
      </w:r>
    </w:p>
    <w:p w:rsidR="00F01EF9" w:rsidRPr="00F11700" w:rsidRDefault="00F01EF9" w:rsidP="00F01EF9">
      <w:pPr>
        <w:pStyle w:val="Prrafodelista"/>
        <w:shd w:val="clear" w:color="auto" w:fill="FFFFFF"/>
        <w:spacing w:before="120" w:after="120" w:line="336" w:lineRule="atLeast"/>
        <w:rPr>
          <w:rFonts w:ascii="Times New Roman" w:eastAsia="Times New Roman" w:hAnsi="Times New Roman" w:cs="Times New Roman"/>
          <w:bCs/>
          <w:i/>
          <w:color w:val="000000" w:themeColor="text1"/>
          <w:szCs w:val="24"/>
          <w:lang w:eastAsia="es-CO"/>
        </w:rPr>
      </w:pPr>
      <w:r w:rsidRPr="00F11700">
        <w:rPr>
          <w:rFonts w:ascii="Times New Roman" w:eastAsia="Times New Roman" w:hAnsi="Times New Roman" w:cs="Times New Roman"/>
          <w:bCs/>
          <w:i/>
          <w:color w:val="000000" w:themeColor="text1"/>
          <w:szCs w:val="24"/>
          <w:lang w:eastAsia="es-CO"/>
        </w:rPr>
        <w:t>Año:</w:t>
      </w:r>
      <w:r w:rsidR="00B30400" w:rsidRPr="00F11700">
        <w:rPr>
          <w:rFonts w:ascii="Times New Roman" w:eastAsia="Times New Roman" w:hAnsi="Times New Roman" w:cs="Times New Roman"/>
          <w:bCs/>
          <w:i/>
          <w:color w:val="000000" w:themeColor="text1"/>
          <w:szCs w:val="24"/>
          <w:lang w:eastAsia="es-CO"/>
        </w:rPr>
        <w:t xml:space="preserve"> </w:t>
      </w:r>
      <w:r w:rsidRPr="00F11700">
        <w:rPr>
          <w:rFonts w:ascii="Times New Roman" w:eastAsia="Times New Roman" w:hAnsi="Times New Roman" w:cs="Times New Roman"/>
          <w:bCs/>
          <w:i/>
          <w:color w:val="000000" w:themeColor="text1"/>
          <w:szCs w:val="24"/>
          <w:lang w:eastAsia="es-CO"/>
        </w:rPr>
        <w:t>2007</w:t>
      </w:r>
    </w:p>
    <w:p w:rsidR="00FC0913" w:rsidRPr="00F11700" w:rsidRDefault="00FC0913" w:rsidP="00FC0913">
      <w:pPr>
        <w:pStyle w:val="Prrafodelista"/>
        <w:shd w:val="clear" w:color="auto" w:fill="FFFFFF"/>
        <w:spacing w:before="120" w:after="120" w:line="336" w:lineRule="atLeast"/>
        <w:rPr>
          <w:rFonts w:ascii="Times New Roman" w:eastAsia="Times New Roman" w:hAnsi="Times New Roman" w:cs="Times New Roman"/>
          <w:bCs/>
          <w:color w:val="000000" w:themeColor="text1"/>
          <w:szCs w:val="24"/>
          <w:lang w:eastAsia="es-CO"/>
        </w:rPr>
      </w:pPr>
      <w:r w:rsidRPr="00F11700">
        <w:rPr>
          <w:rFonts w:ascii="Times New Roman" w:eastAsia="Times New Roman" w:hAnsi="Times New Roman" w:cs="Times New Roman"/>
          <w:bCs/>
          <w:color w:val="000000" w:themeColor="text1"/>
          <w:szCs w:val="24"/>
          <w:lang w:eastAsia="es-CO"/>
        </w:rPr>
        <w:t xml:space="preserve">Un estudio que elaboró el Centro de Estudios sobre Desarrollo Económico (Cede) de la Universidad de los Andes para el Ministerio de Educación en Colombia, en el periodo comprendido entre 1998 y 2005, en un total de 70 universidades, en el que se establece que "se encontró que la mayor tasa de deserción fue del 23,5 por ciento, correspondiente al paso entre el primero y el segundo semestre. Al finalizar el cuarto semestre, la tasa de deserción acumulada fue del 39 por ciento, es decir que del 100 por ciento de los estudiantes que iniciaron, solo el 61 por ciento continuaba sus estudios en el quinto semestre", señala el Ministerio de Educación. </w:t>
      </w:r>
      <w:proofErr w:type="gramStart"/>
      <w:r w:rsidRPr="00F11700">
        <w:rPr>
          <w:rFonts w:ascii="Times New Roman" w:eastAsia="Times New Roman" w:hAnsi="Times New Roman" w:cs="Times New Roman"/>
          <w:bCs/>
          <w:color w:val="000000" w:themeColor="text1"/>
          <w:szCs w:val="24"/>
          <w:lang w:eastAsia="es-CO"/>
        </w:rPr>
        <w:t>según</w:t>
      </w:r>
      <w:proofErr w:type="gramEnd"/>
      <w:r w:rsidRPr="00F11700">
        <w:rPr>
          <w:rFonts w:ascii="Times New Roman" w:eastAsia="Times New Roman" w:hAnsi="Times New Roman" w:cs="Times New Roman"/>
          <w:bCs/>
          <w:color w:val="000000" w:themeColor="text1"/>
          <w:szCs w:val="24"/>
          <w:lang w:eastAsia="es-CO"/>
        </w:rPr>
        <w:t xml:space="preserve"> el análisis que hicieron en el periodo comprendido entre 1998 y 2005, en un total de 70 universidades.</w:t>
      </w:r>
    </w:p>
    <w:p w:rsidR="00FC0913" w:rsidRPr="00F11700" w:rsidRDefault="00FC0913" w:rsidP="00FC0913">
      <w:pPr>
        <w:pStyle w:val="Prrafodelista"/>
        <w:shd w:val="clear" w:color="auto" w:fill="FFFFFF"/>
        <w:spacing w:before="120" w:after="120" w:line="336" w:lineRule="atLeast"/>
        <w:rPr>
          <w:rFonts w:ascii="Times New Roman" w:eastAsia="Times New Roman" w:hAnsi="Times New Roman" w:cs="Times New Roman"/>
          <w:bCs/>
          <w:color w:val="000000" w:themeColor="text1"/>
          <w:szCs w:val="24"/>
          <w:lang w:eastAsia="es-CO"/>
        </w:rPr>
      </w:pPr>
    </w:p>
    <w:p w:rsidR="00D14120" w:rsidRPr="00F11700" w:rsidRDefault="00FC0913" w:rsidP="00FC0913">
      <w:pPr>
        <w:pStyle w:val="Prrafodelista"/>
        <w:numPr>
          <w:ilvl w:val="0"/>
          <w:numId w:val="14"/>
        </w:numPr>
        <w:shd w:val="clear" w:color="auto" w:fill="FFFFFF"/>
        <w:spacing w:before="120" w:after="120" w:line="336" w:lineRule="atLeast"/>
        <w:rPr>
          <w:rFonts w:ascii="Times New Roman" w:eastAsia="Times New Roman" w:hAnsi="Times New Roman" w:cs="Times New Roman"/>
          <w:b/>
          <w:bCs/>
          <w:color w:val="000000" w:themeColor="text1"/>
          <w:szCs w:val="24"/>
          <w:lang w:eastAsia="es-CO"/>
        </w:rPr>
      </w:pPr>
      <w:r w:rsidRPr="00F11700">
        <w:rPr>
          <w:rFonts w:ascii="Times New Roman" w:eastAsia="Times New Roman" w:hAnsi="Times New Roman" w:cs="Times New Roman"/>
          <w:b/>
          <w:bCs/>
          <w:color w:val="000000" w:themeColor="text1"/>
          <w:szCs w:val="24"/>
          <w:lang w:eastAsia="es-CO"/>
        </w:rPr>
        <w:t xml:space="preserve">La </w:t>
      </w:r>
      <w:r w:rsidR="007A5BA4" w:rsidRPr="00F11700">
        <w:rPr>
          <w:rFonts w:ascii="Times New Roman" w:eastAsia="Times New Roman" w:hAnsi="Times New Roman" w:cs="Times New Roman"/>
          <w:b/>
          <w:bCs/>
          <w:color w:val="000000" w:themeColor="text1"/>
          <w:szCs w:val="24"/>
          <w:lang w:eastAsia="es-CO"/>
        </w:rPr>
        <w:t>deserción</w:t>
      </w:r>
      <w:r w:rsidRPr="00F11700">
        <w:rPr>
          <w:rFonts w:ascii="Times New Roman" w:eastAsia="Times New Roman" w:hAnsi="Times New Roman" w:cs="Times New Roman"/>
          <w:b/>
          <w:bCs/>
          <w:color w:val="000000" w:themeColor="text1"/>
          <w:szCs w:val="24"/>
          <w:lang w:eastAsia="es-CO"/>
        </w:rPr>
        <w:t xml:space="preserve"> estudiantil UIS, una mirada desde la responsabilidad social universitaria</w:t>
      </w:r>
    </w:p>
    <w:p w:rsidR="007A5BA4" w:rsidRPr="00F11700" w:rsidRDefault="007A5BA4" w:rsidP="007A5BA4">
      <w:pPr>
        <w:pStyle w:val="Prrafodelista"/>
        <w:shd w:val="clear" w:color="auto" w:fill="FFFFFF"/>
        <w:spacing w:before="120" w:after="120" w:line="336" w:lineRule="atLeast"/>
        <w:rPr>
          <w:rFonts w:ascii="Times New Roman" w:hAnsi="Times New Roman" w:cs="Times New Roman"/>
          <w:i/>
        </w:rPr>
      </w:pPr>
      <w:r w:rsidRPr="00F11700">
        <w:rPr>
          <w:rFonts w:ascii="Times New Roman" w:eastAsia="Times New Roman" w:hAnsi="Times New Roman" w:cs="Times New Roman"/>
          <w:bCs/>
          <w:i/>
          <w:color w:val="000000" w:themeColor="text1"/>
          <w:szCs w:val="24"/>
          <w:lang w:eastAsia="es-CO"/>
        </w:rPr>
        <w:t xml:space="preserve">Autores: </w:t>
      </w:r>
      <w:r w:rsidRPr="00F11700">
        <w:rPr>
          <w:rFonts w:ascii="Times New Roman" w:hAnsi="Times New Roman" w:cs="Times New Roman"/>
          <w:i/>
        </w:rPr>
        <w:t>Ruth Zarate Rueda; Eduardo Mantilla Pinilla</w:t>
      </w:r>
    </w:p>
    <w:p w:rsidR="007A5BA4" w:rsidRPr="00F11700" w:rsidRDefault="007A5BA4" w:rsidP="007A5BA4">
      <w:pPr>
        <w:pStyle w:val="Prrafodelista"/>
        <w:shd w:val="clear" w:color="auto" w:fill="FFFFFF"/>
        <w:spacing w:before="120" w:after="120" w:line="336" w:lineRule="atLeast"/>
        <w:rPr>
          <w:rFonts w:ascii="Times New Roman" w:eastAsia="Times New Roman" w:hAnsi="Times New Roman" w:cs="Times New Roman"/>
          <w:bCs/>
          <w:i/>
          <w:color w:val="000000" w:themeColor="text1"/>
          <w:szCs w:val="24"/>
          <w:lang w:eastAsia="es-CO"/>
        </w:rPr>
      </w:pPr>
      <w:r w:rsidRPr="00F11700">
        <w:rPr>
          <w:rFonts w:ascii="Times New Roman" w:eastAsia="Times New Roman" w:hAnsi="Times New Roman" w:cs="Times New Roman"/>
          <w:bCs/>
          <w:i/>
          <w:color w:val="000000" w:themeColor="text1"/>
          <w:szCs w:val="24"/>
          <w:lang w:eastAsia="es-CO"/>
        </w:rPr>
        <w:t>Año: 2014</w:t>
      </w:r>
    </w:p>
    <w:p w:rsidR="00417002" w:rsidRDefault="007A5BA4" w:rsidP="007A5BA4">
      <w:pPr>
        <w:widowControl w:val="0"/>
        <w:spacing w:line="360" w:lineRule="auto"/>
        <w:ind w:left="709"/>
        <w:rPr>
          <w:rFonts w:ascii="Times New Roman" w:hAnsi="Times New Roman" w:cs="Times New Roman"/>
          <w:b/>
          <w:color w:val="000000" w:themeColor="text1"/>
          <w:szCs w:val="24"/>
        </w:rPr>
      </w:pPr>
      <w:r w:rsidRPr="00F11700">
        <w:rPr>
          <w:rFonts w:ascii="Times New Roman" w:eastAsia="Times New Roman" w:hAnsi="Times New Roman" w:cs="Times New Roman"/>
          <w:bCs/>
          <w:color w:val="000000" w:themeColor="text1"/>
          <w:szCs w:val="24"/>
          <w:lang w:eastAsia="es-CO"/>
        </w:rPr>
        <w:t>La deserción estudiantil en las instituciones de educación superior se ha convertido en un problema social que aqueja a las poblaciones más vulnerables dentro de la estructura socioeconómica, limitando las posibilidades del desarrollo humano y, por ende, el desa</w:t>
      </w:r>
      <w:r w:rsidR="008C78C0" w:rsidRPr="00F11700">
        <w:rPr>
          <w:rFonts w:ascii="Times New Roman" w:eastAsia="Times New Roman" w:hAnsi="Times New Roman" w:cs="Times New Roman"/>
          <w:bCs/>
          <w:color w:val="000000" w:themeColor="text1"/>
          <w:szCs w:val="24"/>
          <w:lang w:eastAsia="es-CO"/>
        </w:rPr>
        <w:t>3</w:t>
      </w:r>
      <w:r w:rsidRPr="00F11700">
        <w:rPr>
          <w:rFonts w:ascii="Times New Roman" w:eastAsia="Times New Roman" w:hAnsi="Times New Roman" w:cs="Times New Roman"/>
          <w:bCs/>
          <w:color w:val="000000" w:themeColor="text1"/>
          <w:szCs w:val="24"/>
          <w:lang w:eastAsia="es-CO"/>
        </w:rPr>
        <w:t xml:space="preserve">rrollo de una nación, debiendo ser abordada la problemática desde las políticas institucionales de educación superior en el marco de su Responsabilidad Social Universitaria (RSU) con la comunidad y el Estado. De ahí, la importancia del abordaje del tema de deserción UIS desde una mirada </w:t>
      </w:r>
      <w:proofErr w:type="spellStart"/>
      <w:r w:rsidRPr="00F11700">
        <w:rPr>
          <w:rFonts w:ascii="Times New Roman" w:eastAsia="Times New Roman" w:hAnsi="Times New Roman" w:cs="Times New Roman"/>
          <w:bCs/>
          <w:color w:val="000000" w:themeColor="text1"/>
          <w:szCs w:val="24"/>
          <w:lang w:eastAsia="es-CO"/>
        </w:rPr>
        <w:t>cuanti</w:t>
      </w:r>
      <w:proofErr w:type="spellEnd"/>
      <w:r w:rsidRPr="00F11700">
        <w:rPr>
          <w:rFonts w:ascii="Times New Roman" w:eastAsia="Times New Roman" w:hAnsi="Times New Roman" w:cs="Times New Roman"/>
          <w:bCs/>
          <w:color w:val="000000" w:themeColor="text1"/>
          <w:szCs w:val="24"/>
          <w:lang w:eastAsia="es-CO"/>
        </w:rPr>
        <w:t>-cualitativa y en referencia a la RSU.</w:t>
      </w:r>
    </w:p>
    <w:p w:rsidR="00F11700" w:rsidRDefault="00F11700" w:rsidP="007A5BA4">
      <w:pPr>
        <w:widowControl w:val="0"/>
        <w:spacing w:line="360" w:lineRule="auto"/>
        <w:ind w:left="709"/>
        <w:rPr>
          <w:rFonts w:ascii="Times New Roman" w:hAnsi="Times New Roman" w:cs="Times New Roman"/>
          <w:b/>
          <w:color w:val="000000" w:themeColor="text1"/>
          <w:szCs w:val="24"/>
        </w:rPr>
      </w:pPr>
    </w:p>
    <w:p w:rsidR="004F5ADF" w:rsidRDefault="004F5ADF" w:rsidP="007A5BA4">
      <w:pPr>
        <w:widowControl w:val="0"/>
        <w:spacing w:line="360" w:lineRule="auto"/>
        <w:ind w:left="709"/>
        <w:rPr>
          <w:rFonts w:ascii="Times New Roman" w:hAnsi="Times New Roman" w:cs="Times New Roman"/>
          <w:b/>
          <w:color w:val="000000" w:themeColor="text1"/>
          <w:szCs w:val="24"/>
        </w:rPr>
      </w:pPr>
    </w:p>
    <w:p w:rsidR="004F5ADF" w:rsidRDefault="004F5ADF" w:rsidP="007A5BA4">
      <w:pPr>
        <w:widowControl w:val="0"/>
        <w:spacing w:line="360" w:lineRule="auto"/>
        <w:ind w:left="709"/>
        <w:rPr>
          <w:rFonts w:ascii="Times New Roman" w:hAnsi="Times New Roman" w:cs="Times New Roman"/>
          <w:b/>
          <w:color w:val="000000" w:themeColor="text1"/>
          <w:szCs w:val="24"/>
        </w:rPr>
      </w:pPr>
    </w:p>
    <w:p w:rsidR="00F11700" w:rsidRPr="00F11700" w:rsidRDefault="00F11700" w:rsidP="007A5BA4">
      <w:pPr>
        <w:widowControl w:val="0"/>
        <w:spacing w:line="360" w:lineRule="auto"/>
        <w:ind w:left="709"/>
        <w:rPr>
          <w:rFonts w:ascii="Times New Roman" w:hAnsi="Times New Roman" w:cs="Times New Roman"/>
          <w:b/>
          <w:color w:val="000000" w:themeColor="text1"/>
          <w:szCs w:val="24"/>
        </w:rPr>
      </w:pPr>
    </w:p>
    <w:p w:rsidR="004306C0" w:rsidRPr="00F11700" w:rsidRDefault="004306C0" w:rsidP="004306C0">
      <w:pPr>
        <w:pStyle w:val="Prrafodelista"/>
        <w:widowControl w:val="0"/>
        <w:numPr>
          <w:ilvl w:val="0"/>
          <w:numId w:val="14"/>
        </w:numPr>
        <w:spacing w:line="360" w:lineRule="auto"/>
        <w:rPr>
          <w:rFonts w:ascii="Times New Roman" w:hAnsi="Times New Roman" w:cs="Times New Roman"/>
          <w:b/>
          <w:color w:val="000000" w:themeColor="text1"/>
          <w:szCs w:val="24"/>
        </w:rPr>
      </w:pPr>
      <w:r w:rsidRPr="00F11700">
        <w:rPr>
          <w:rFonts w:ascii="Times New Roman" w:hAnsi="Times New Roman" w:cs="Times New Roman"/>
          <w:b/>
          <w:color w:val="000000" w:themeColor="text1"/>
          <w:szCs w:val="24"/>
        </w:rPr>
        <w:lastRenderedPageBreak/>
        <w:t>Estrés académico, deserción y estrategias de retención de estudiantes en la educación superior</w:t>
      </w:r>
    </w:p>
    <w:p w:rsidR="00636FDD" w:rsidRPr="00F11700" w:rsidRDefault="00636FDD" w:rsidP="00636FDD">
      <w:pPr>
        <w:pStyle w:val="Prrafodelista"/>
        <w:widowControl w:val="0"/>
        <w:spacing w:line="360" w:lineRule="auto"/>
        <w:rPr>
          <w:rFonts w:ascii="Times New Roman" w:hAnsi="Times New Roman" w:cs="Times New Roman"/>
          <w:i/>
          <w:color w:val="000000" w:themeColor="text1"/>
          <w:szCs w:val="24"/>
        </w:rPr>
      </w:pPr>
      <w:r w:rsidRPr="00F11700">
        <w:rPr>
          <w:rFonts w:ascii="Times New Roman" w:hAnsi="Times New Roman" w:cs="Times New Roman"/>
          <w:i/>
          <w:color w:val="000000" w:themeColor="text1"/>
          <w:szCs w:val="24"/>
        </w:rPr>
        <w:t>Autores:</w:t>
      </w:r>
      <w:r w:rsidRPr="00F11700">
        <w:rPr>
          <w:rFonts w:ascii="Times New Roman" w:hAnsi="Times New Roman" w:cs="Times New Roman"/>
          <w:i/>
        </w:rPr>
        <w:t xml:space="preserve"> </w:t>
      </w:r>
      <w:r w:rsidRPr="00F11700">
        <w:rPr>
          <w:rFonts w:ascii="Times New Roman" w:hAnsi="Times New Roman" w:cs="Times New Roman"/>
          <w:i/>
          <w:color w:val="000000" w:themeColor="text1"/>
          <w:szCs w:val="24"/>
        </w:rPr>
        <w:t>Suárez-Montes, Nancy; Díaz-</w:t>
      </w:r>
      <w:proofErr w:type="spellStart"/>
      <w:r w:rsidRPr="00F11700">
        <w:rPr>
          <w:rFonts w:ascii="Times New Roman" w:hAnsi="Times New Roman" w:cs="Times New Roman"/>
          <w:i/>
          <w:color w:val="000000" w:themeColor="text1"/>
          <w:szCs w:val="24"/>
        </w:rPr>
        <w:t>Subieta</w:t>
      </w:r>
      <w:proofErr w:type="spellEnd"/>
      <w:r w:rsidRPr="00F11700">
        <w:rPr>
          <w:rFonts w:ascii="Times New Roman" w:hAnsi="Times New Roman" w:cs="Times New Roman"/>
          <w:i/>
          <w:color w:val="000000" w:themeColor="text1"/>
          <w:szCs w:val="24"/>
        </w:rPr>
        <w:t>, Luz B</w:t>
      </w:r>
    </w:p>
    <w:p w:rsidR="00636FDD" w:rsidRPr="00F11700" w:rsidRDefault="00636FDD" w:rsidP="00636FDD">
      <w:pPr>
        <w:pStyle w:val="Prrafodelista"/>
        <w:widowControl w:val="0"/>
        <w:spacing w:line="360" w:lineRule="auto"/>
        <w:rPr>
          <w:rFonts w:ascii="Times New Roman" w:hAnsi="Times New Roman" w:cs="Times New Roman"/>
          <w:i/>
          <w:color w:val="000000" w:themeColor="text1"/>
          <w:szCs w:val="24"/>
        </w:rPr>
      </w:pPr>
      <w:r w:rsidRPr="00F11700">
        <w:rPr>
          <w:rFonts w:ascii="Times New Roman" w:hAnsi="Times New Roman" w:cs="Times New Roman"/>
          <w:i/>
          <w:color w:val="000000" w:themeColor="text1"/>
          <w:szCs w:val="24"/>
        </w:rPr>
        <w:t>Año</w:t>
      </w:r>
      <w:proofErr w:type="gramStart"/>
      <w:r w:rsidRPr="00F11700">
        <w:rPr>
          <w:rFonts w:ascii="Times New Roman" w:hAnsi="Times New Roman" w:cs="Times New Roman"/>
          <w:i/>
          <w:color w:val="000000" w:themeColor="text1"/>
          <w:szCs w:val="24"/>
        </w:rPr>
        <w:t>:2015</w:t>
      </w:r>
      <w:proofErr w:type="gramEnd"/>
    </w:p>
    <w:p w:rsidR="004306C0" w:rsidRPr="00F11700" w:rsidRDefault="004306C0" w:rsidP="004306C0">
      <w:pPr>
        <w:pStyle w:val="Prrafodelista"/>
        <w:widowControl w:val="0"/>
        <w:spacing w:line="360" w:lineRule="auto"/>
        <w:rPr>
          <w:rFonts w:ascii="Times New Roman" w:hAnsi="Times New Roman" w:cs="Times New Roman"/>
          <w:color w:val="000000" w:themeColor="text1"/>
          <w:szCs w:val="24"/>
        </w:rPr>
      </w:pPr>
      <w:r w:rsidRPr="00F11700">
        <w:rPr>
          <w:rFonts w:ascii="Times New Roman" w:hAnsi="Times New Roman" w:cs="Times New Roman"/>
          <w:color w:val="000000" w:themeColor="text1"/>
          <w:szCs w:val="24"/>
        </w:rPr>
        <w:t>Una revisión sistemática se realizó para especificar las características de estrés académico que afectan a la salud mental de la población universitaria. Para ello, se examinaron las publicaciones recientes en relación con el estrés académico, la deserción estudiantil, y las estrategias de retención. A lo largo de este texto, se presentan los resultados de la revisión en cuanto a las definiciones de estrés académico, la deserción estudiantil, y las estrategias de retención. De la misma manera, se examinan los modelos interpretativos en relación con las estrategias de deserción de los estudiantes y de retención de enfoque en la educación superior. Realizamos una revisión de las experiencias de retención de varios otros países. En cuanto a Colombia, se presentan aspectos relacionados con los programas de deserción y retención de estudiantes desde el punto de vista del Ministerio Nacional de Educación y de la experiencia de algunas universidades con programas consolidados.</w:t>
      </w:r>
    </w:p>
    <w:p w:rsidR="00636FDD" w:rsidRPr="00F11700" w:rsidRDefault="00636FDD" w:rsidP="004306C0">
      <w:pPr>
        <w:pStyle w:val="Prrafodelista"/>
        <w:widowControl w:val="0"/>
        <w:spacing w:line="360" w:lineRule="auto"/>
        <w:rPr>
          <w:rFonts w:ascii="Times New Roman" w:hAnsi="Times New Roman" w:cs="Times New Roman"/>
          <w:color w:val="000000" w:themeColor="text1"/>
          <w:szCs w:val="24"/>
        </w:rPr>
      </w:pPr>
    </w:p>
    <w:p w:rsidR="00636FDD" w:rsidRPr="00F11700" w:rsidRDefault="00636FDD" w:rsidP="00636FDD">
      <w:pPr>
        <w:pStyle w:val="Prrafodelista"/>
        <w:widowControl w:val="0"/>
        <w:numPr>
          <w:ilvl w:val="0"/>
          <w:numId w:val="14"/>
        </w:numPr>
        <w:spacing w:line="360" w:lineRule="auto"/>
        <w:rPr>
          <w:rFonts w:ascii="Times New Roman" w:hAnsi="Times New Roman" w:cs="Times New Roman"/>
          <w:b/>
          <w:color w:val="000000" w:themeColor="text1"/>
          <w:szCs w:val="24"/>
        </w:rPr>
      </w:pPr>
      <w:r w:rsidRPr="00F11700">
        <w:rPr>
          <w:rFonts w:ascii="Times New Roman" w:hAnsi="Times New Roman" w:cs="Times New Roman"/>
          <w:b/>
          <w:color w:val="000000" w:themeColor="text1"/>
          <w:szCs w:val="24"/>
        </w:rPr>
        <w:t>Deserción Estudiantil, Pregrados EAFIT</w:t>
      </w:r>
    </w:p>
    <w:p w:rsidR="00636FDD" w:rsidRPr="00F11700" w:rsidRDefault="00636FDD" w:rsidP="00636FDD">
      <w:pPr>
        <w:pStyle w:val="Prrafodelista"/>
        <w:widowControl w:val="0"/>
        <w:spacing w:line="360" w:lineRule="auto"/>
        <w:rPr>
          <w:rFonts w:ascii="Times New Roman" w:hAnsi="Times New Roman" w:cs="Times New Roman"/>
          <w:i/>
          <w:color w:val="000000" w:themeColor="text1"/>
          <w:szCs w:val="24"/>
        </w:rPr>
      </w:pPr>
      <w:r w:rsidRPr="00F11700">
        <w:rPr>
          <w:rFonts w:ascii="Times New Roman" w:hAnsi="Times New Roman" w:cs="Times New Roman"/>
          <w:b/>
          <w:color w:val="000000" w:themeColor="text1"/>
          <w:szCs w:val="24"/>
        </w:rPr>
        <w:t xml:space="preserve">Autores: Montes Gutiérrez, Isabel Cristina; Paula María </w:t>
      </w:r>
      <w:proofErr w:type="spellStart"/>
      <w:r w:rsidRPr="00F11700">
        <w:rPr>
          <w:rFonts w:ascii="Times New Roman" w:hAnsi="Times New Roman" w:cs="Times New Roman"/>
          <w:b/>
          <w:color w:val="000000" w:themeColor="text1"/>
          <w:szCs w:val="24"/>
        </w:rPr>
        <w:t>Almonacid</w:t>
      </w:r>
      <w:proofErr w:type="spellEnd"/>
      <w:r w:rsidRPr="00F11700">
        <w:rPr>
          <w:rFonts w:ascii="Times New Roman" w:hAnsi="Times New Roman" w:cs="Times New Roman"/>
          <w:b/>
          <w:color w:val="000000" w:themeColor="text1"/>
          <w:szCs w:val="24"/>
        </w:rPr>
        <w:t xml:space="preserve"> </w:t>
      </w:r>
      <w:proofErr w:type="spellStart"/>
      <w:r w:rsidRPr="00F11700">
        <w:rPr>
          <w:rFonts w:ascii="Times New Roman" w:hAnsi="Times New Roman" w:cs="Times New Roman"/>
          <w:i/>
          <w:color w:val="000000" w:themeColor="text1"/>
          <w:szCs w:val="24"/>
        </w:rPr>
        <w:t>HurtadoAuthor</w:t>
      </w:r>
      <w:proofErr w:type="spellEnd"/>
      <w:r w:rsidRPr="00F11700">
        <w:rPr>
          <w:rFonts w:ascii="Times New Roman" w:hAnsi="Times New Roman" w:cs="Times New Roman"/>
          <w:i/>
          <w:color w:val="000000" w:themeColor="text1"/>
          <w:szCs w:val="24"/>
        </w:rPr>
        <w:t xml:space="preserve"> </w:t>
      </w:r>
      <w:proofErr w:type="spellStart"/>
      <w:r w:rsidRPr="00F11700">
        <w:rPr>
          <w:rFonts w:ascii="Times New Roman" w:hAnsi="Times New Roman" w:cs="Times New Roman"/>
          <w:i/>
          <w:color w:val="000000" w:themeColor="text1"/>
          <w:szCs w:val="24"/>
        </w:rPr>
        <w:t>InformationVer</w:t>
      </w:r>
      <w:proofErr w:type="spellEnd"/>
      <w:r w:rsidRPr="00F11700">
        <w:rPr>
          <w:rFonts w:ascii="Times New Roman" w:hAnsi="Times New Roman" w:cs="Times New Roman"/>
          <w:i/>
          <w:color w:val="000000" w:themeColor="text1"/>
          <w:szCs w:val="24"/>
        </w:rPr>
        <w:t xml:space="preserve"> perfil; Sebastián Gómez Cardona; Francisco Iván Zuluaga Díaz</w:t>
      </w:r>
    </w:p>
    <w:p w:rsidR="00636FDD" w:rsidRPr="00F11700" w:rsidRDefault="00636FDD" w:rsidP="00636FDD">
      <w:pPr>
        <w:pStyle w:val="Prrafodelista"/>
        <w:widowControl w:val="0"/>
        <w:spacing w:line="360" w:lineRule="auto"/>
        <w:rPr>
          <w:rFonts w:ascii="Times New Roman" w:hAnsi="Times New Roman" w:cs="Times New Roman"/>
          <w:i/>
          <w:color w:val="000000" w:themeColor="text1"/>
          <w:szCs w:val="24"/>
        </w:rPr>
      </w:pPr>
      <w:r w:rsidRPr="00F11700">
        <w:rPr>
          <w:rFonts w:ascii="Times New Roman" w:hAnsi="Times New Roman" w:cs="Times New Roman"/>
          <w:i/>
          <w:color w:val="000000" w:themeColor="text1"/>
          <w:szCs w:val="24"/>
        </w:rPr>
        <w:t>Año</w:t>
      </w:r>
      <w:proofErr w:type="gramStart"/>
      <w:r w:rsidRPr="00F11700">
        <w:rPr>
          <w:rFonts w:ascii="Times New Roman" w:hAnsi="Times New Roman" w:cs="Times New Roman"/>
          <w:i/>
          <w:color w:val="000000" w:themeColor="text1"/>
          <w:szCs w:val="24"/>
        </w:rPr>
        <w:t>:2010</w:t>
      </w:r>
      <w:proofErr w:type="gramEnd"/>
    </w:p>
    <w:p w:rsidR="00636FDD" w:rsidRPr="00F11700" w:rsidRDefault="00636FDD" w:rsidP="004306C0">
      <w:pPr>
        <w:pStyle w:val="Prrafodelista"/>
        <w:widowControl w:val="0"/>
        <w:spacing w:line="360" w:lineRule="auto"/>
        <w:rPr>
          <w:rFonts w:ascii="Times New Roman" w:hAnsi="Times New Roman" w:cs="Times New Roman"/>
          <w:color w:val="000000" w:themeColor="text1"/>
          <w:szCs w:val="24"/>
        </w:rPr>
      </w:pPr>
      <w:r w:rsidRPr="00F11700">
        <w:rPr>
          <w:rFonts w:ascii="Times New Roman" w:hAnsi="Times New Roman" w:cs="Times New Roman"/>
          <w:color w:val="000000" w:themeColor="text1"/>
          <w:szCs w:val="24"/>
        </w:rPr>
        <w:t>A nivel nacional los estudios de deserción se han desarrollado significativamente a partir del 2003, con una profunda revisión de la literatura</w:t>
      </w:r>
      <w:r w:rsidR="00F01EF9" w:rsidRPr="00F11700">
        <w:rPr>
          <w:rFonts w:ascii="Times New Roman" w:hAnsi="Times New Roman" w:cs="Times New Roman"/>
          <w:color w:val="000000" w:themeColor="text1"/>
          <w:szCs w:val="24"/>
        </w:rPr>
        <w:t xml:space="preserve"> e identifi</w:t>
      </w:r>
      <w:r w:rsidRPr="00F11700">
        <w:rPr>
          <w:rFonts w:ascii="Times New Roman" w:hAnsi="Times New Roman" w:cs="Times New Roman"/>
          <w:color w:val="000000" w:themeColor="text1"/>
          <w:szCs w:val="24"/>
        </w:rPr>
        <w:t xml:space="preserve">cando los factores asociados para explicar sus causas; los estudios se han realizado en varias Universidades tales como: Universidad Nacional (2002 y 2006), Universidad de Antioquia (2003 y 2005), Universidad de los Andes (2005), Universidad de los Llanos (2006), Universidad del Atlántico (2006), Universidad Pedagógica Nacional </w:t>
      </w:r>
      <w:r w:rsidRPr="00F11700">
        <w:rPr>
          <w:rFonts w:ascii="Times New Roman" w:hAnsi="Times New Roman" w:cs="Times New Roman"/>
          <w:color w:val="000000" w:themeColor="text1"/>
          <w:szCs w:val="24"/>
        </w:rPr>
        <w:lastRenderedPageBreak/>
        <w:t>(2004), Pontificia Universidad Javeriana de Cali (2005) y Universidad de Tolima (2004). Así mismo, desde el año 2003 el Ministerio de Educación Nacional con el apoyo del CEDE, de la Universidad de Los Andes, viene desarrollando dentro de la política de ampliación de cobertura, un proyecto denominado "Disminución de la deserción en educación superior" donde se han elaborado diferentes actividades como seminarios, campañas, metodologías de seguimiento a la deserción mediante un sistema para la prevención y análisis de la deserción en las Instituciones de Educación Superior (SPADIES). La Universidad EAFIT no ha sido ajena en la búsqueda por comprender las causas de fracaso en la culminación de un programa académico de los estudiantes, diseñando diferen</w:t>
      </w:r>
      <w:r w:rsidR="00F01EF9" w:rsidRPr="00F11700">
        <w:rPr>
          <w:rFonts w:ascii="Times New Roman" w:hAnsi="Times New Roman" w:cs="Times New Roman"/>
          <w:color w:val="000000" w:themeColor="text1"/>
          <w:szCs w:val="24"/>
        </w:rPr>
        <w:t>tes estrategias académicas y fi</w:t>
      </w:r>
      <w:r w:rsidRPr="00F11700">
        <w:rPr>
          <w:rFonts w:ascii="Times New Roman" w:hAnsi="Times New Roman" w:cs="Times New Roman"/>
          <w:color w:val="000000" w:themeColor="text1"/>
          <w:szCs w:val="24"/>
        </w:rPr>
        <w:t>nancieras, y adelantando estudios y análisis de la información institucional</w:t>
      </w:r>
      <w:r w:rsidR="00F01EF9" w:rsidRPr="00F11700">
        <w:rPr>
          <w:rFonts w:ascii="Times New Roman" w:hAnsi="Times New Roman" w:cs="Times New Roman"/>
          <w:color w:val="000000" w:themeColor="text1"/>
          <w:szCs w:val="24"/>
        </w:rPr>
        <w:t>.</w:t>
      </w:r>
    </w:p>
    <w:p w:rsidR="008C78C0" w:rsidRPr="00F11700" w:rsidRDefault="008C78C0" w:rsidP="004306C0">
      <w:pPr>
        <w:pStyle w:val="Prrafodelista"/>
        <w:widowControl w:val="0"/>
        <w:spacing w:line="360" w:lineRule="auto"/>
        <w:rPr>
          <w:rFonts w:ascii="Times New Roman" w:hAnsi="Times New Roman" w:cs="Times New Roman"/>
          <w:color w:val="000000" w:themeColor="text1"/>
          <w:szCs w:val="24"/>
        </w:rPr>
      </w:pPr>
    </w:p>
    <w:p w:rsidR="007A5BA4" w:rsidRPr="00F11700" w:rsidRDefault="008C78C0" w:rsidP="007A5BA4">
      <w:pPr>
        <w:widowControl w:val="0"/>
        <w:spacing w:line="360" w:lineRule="auto"/>
        <w:ind w:left="709"/>
        <w:rPr>
          <w:rFonts w:ascii="Times New Roman" w:eastAsia="Times New Roman" w:hAnsi="Times New Roman" w:cs="Times New Roman"/>
          <w:b/>
          <w:bCs/>
          <w:color w:val="000000" w:themeColor="text1"/>
          <w:szCs w:val="24"/>
          <w:lang w:eastAsia="es-CO"/>
        </w:rPr>
      </w:pPr>
      <w:r w:rsidRPr="00F11700">
        <w:rPr>
          <w:rFonts w:ascii="Times New Roman" w:eastAsia="Times New Roman" w:hAnsi="Times New Roman" w:cs="Times New Roman"/>
          <w:b/>
          <w:bCs/>
          <w:color w:val="000000" w:themeColor="text1"/>
          <w:szCs w:val="24"/>
          <w:lang w:eastAsia="es-CO"/>
        </w:rPr>
        <w:t>BASES DE DATOS ACM</w:t>
      </w:r>
    </w:p>
    <w:p w:rsidR="008C78C0" w:rsidRPr="00F11700" w:rsidRDefault="008C78C0" w:rsidP="008C78C0">
      <w:pPr>
        <w:pStyle w:val="Prrafodelista"/>
        <w:widowControl w:val="0"/>
        <w:numPr>
          <w:ilvl w:val="0"/>
          <w:numId w:val="15"/>
        </w:numPr>
        <w:spacing w:line="360" w:lineRule="auto"/>
        <w:rPr>
          <w:rFonts w:ascii="Times New Roman" w:eastAsia="Times New Roman" w:hAnsi="Times New Roman" w:cs="Times New Roman"/>
          <w:b/>
          <w:bCs/>
          <w:color w:val="000000" w:themeColor="text1"/>
          <w:szCs w:val="24"/>
          <w:lang w:eastAsia="es-CO"/>
        </w:rPr>
      </w:pPr>
      <w:r w:rsidRPr="00F11700">
        <w:rPr>
          <w:rFonts w:ascii="Times New Roman" w:eastAsia="Times New Roman" w:hAnsi="Times New Roman" w:cs="Times New Roman"/>
          <w:b/>
          <w:bCs/>
          <w:color w:val="000000" w:themeColor="text1"/>
          <w:szCs w:val="24"/>
          <w:lang w:eastAsia="es-CO"/>
        </w:rPr>
        <w:t>La reducción de la tasa de abandono en un curso de introducción a la programación</w:t>
      </w:r>
    </w:p>
    <w:p w:rsidR="008C78C0" w:rsidRPr="00F11700" w:rsidRDefault="008C78C0" w:rsidP="008C78C0">
      <w:pPr>
        <w:pStyle w:val="Prrafodelista"/>
        <w:widowControl w:val="0"/>
        <w:spacing w:line="360" w:lineRule="auto"/>
        <w:ind w:left="1069"/>
        <w:rPr>
          <w:rFonts w:ascii="Times New Roman" w:eastAsia="Times New Roman" w:hAnsi="Times New Roman" w:cs="Times New Roman"/>
          <w:bCs/>
          <w:i/>
          <w:color w:val="000000" w:themeColor="text1"/>
          <w:szCs w:val="24"/>
          <w:lang w:eastAsia="es-CO"/>
        </w:rPr>
      </w:pPr>
      <w:r w:rsidRPr="00F11700">
        <w:rPr>
          <w:rFonts w:ascii="Times New Roman" w:eastAsia="Times New Roman" w:hAnsi="Times New Roman" w:cs="Times New Roman"/>
          <w:bCs/>
          <w:i/>
          <w:color w:val="000000" w:themeColor="text1"/>
          <w:szCs w:val="24"/>
          <w:lang w:eastAsia="es-CO"/>
        </w:rPr>
        <w:t xml:space="preserve">Autor: </w:t>
      </w:r>
      <w:r w:rsidRPr="00F11700">
        <w:rPr>
          <w:rFonts w:ascii="Times New Roman" w:eastAsia="Times New Roman" w:hAnsi="Times New Roman" w:cs="Times New Roman"/>
          <w:bCs/>
          <w:i/>
          <w:color w:val="000000" w:themeColor="text1"/>
          <w:szCs w:val="24"/>
          <w:lang w:eastAsia="es-CO"/>
        </w:rPr>
        <w:tab/>
      </w:r>
      <w:proofErr w:type="spellStart"/>
      <w:r w:rsidRPr="00F11700">
        <w:rPr>
          <w:rFonts w:ascii="Times New Roman" w:eastAsia="Times New Roman" w:hAnsi="Times New Roman" w:cs="Times New Roman"/>
          <w:bCs/>
          <w:i/>
          <w:color w:val="000000" w:themeColor="text1"/>
          <w:szCs w:val="24"/>
          <w:lang w:eastAsia="es-CO"/>
        </w:rPr>
        <w:t>Aharon</w:t>
      </w:r>
      <w:proofErr w:type="spellEnd"/>
      <w:r w:rsidRPr="00F11700">
        <w:rPr>
          <w:rFonts w:ascii="Times New Roman" w:eastAsia="Times New Roman" w:hAnsi="Times New Roman" w:cs="Times New Roman"/>
          <w:bCs/>
          <w:i/>
          <w:color w:val="000000" w:themeColor="text1"/>
          <w:szCs w:val="24"/>
          <w:lang w:eastAsia="es-CO"/>
        </w:rPr>
        <w:t xml:space="preserve"> </w:t>
      </w:r>
      <w:proofErr w:type="spellStart"/>
      <w:r w:rsidRPr="00F11700">
        <w:rPr>
          <w:rFonts w:ascii="Times New Roman" w:eastAsia="Times New Roman" w:hAnsi="Times New Roman" w:cs="Times New Roman"/>
          <w:bCs/>
          <w:i/>
          <w:color w:val="000000" w:themeColor="text1"/>
          <w:szCs w:val="24"/>
          <w:lang w:eastAsia="es-CO"/>
        </w:rPr>
        <w:t>Yadin</w:t>
      </w:r>
      <w:proofErr w:type="spellEnd"/>
    </w:p>
    <w:p w:rsidR="008C78C0" w:rsidRPr="00F11700" w:rsidRDefault="008C78C0" w:rsidP="008C78C0">
      <w:pPr>
        <w:pStyle w:val="Prrafodelista"/>
        <w:widowControl w:val="0"/>
        <w:spacing w:line="360" w:lineRule="auto"/>
        <w:ind w:left="1069"/>
        <w:rPr>
          <w:rFonts w:ascii="Times New Roman" w:eastAsia="Times New Roman" w:hAnsi="Times New Roman" w:cs="Times New Roman"/>
          <w:bCs/>
          <w:i/>
          <w:color w:val="000000" w:themeColor="text1"/>
          <w:szCs w:val="24"/>
          <w:lang w:eastAsia="es-CO"/>
        </w:rPr>
      </w:pPr>
      <w:r w:rsidRPr="00F11700">
        <w:rPr>
          <w:rFonts w:ascii="Times New Roman" w:eastAsia="Times New Roman" w:hAnsi="Times New Roman" w:cs="Times New Roman"/>
          <w:bCs/>
          <w:i/>
          <w:color w:val="000000" w:themeColor="text1"/>
          <w:szCs w:val="24"/>
          <w:lang w:eastAsia="es-CO"/>
        </w:rPr>
        <w:t>Año: 2011</w:t>
      </w:r>
    </w:p>
    <w:p w:rsidR="008C78C0" w:rsidRPr="00F11700" w:rsidRDefault="008C78C0" w:rsidP="008C78C0">
      <w:pPr>
        <w:pStyle w:val="Prrafodelista"/>
        <w:widowControl w:val="0"/>
        <w:spacing w:line="360" w:lineRule="auto"/>
        <w:ind w:left="1070"/>
        <w:rPr>
          <w:rFonts w:ascii="Times New Roman" w:eastAsia="Times New Roman" w:hAnsi="Times New Roman" w:cs="Times New Roman"/>
          <w:bCs/>
          <w:color w:val="000000" w:themeColor="text1"/>
          <w:szCs w:val="24"/>
          <w:lang w:eastAsia="es-CO"/>
        </w:rPr>
      </w:pPr>
      <w:r w:rsidRPr="00F11700">
        <w:rPr>
          <w:rFonts w:ascii="Times New Roman" w:eastAsia="Times New Roman" w:hAnsi="Times New Roman" w:cs="Times New Roman"/>
          <w:bCs/>
          <w:color w:val="000000" w:themeColor="text1"/>
          <w:szCs w:val="24"/>
          <w:lang w:eastAsia="es-CO"/>
        </w:rPr>
        <w:t xml:space="preserve">En este artículo se describe una investigación de acción para la reducción de tasa de abandono de los altos de los estudiantes después de un curso de introducción a la programación. Como parte de la investigación-acción, que se realizó durante cuatro semestres varias estructuras de los cursos de aprendizaje y tácticas fueron examinados. El éxito se atribuyó a tres factores principales. (1) </w:t>
      </w:r>
      <w:proofErr w:type="gramStart"/>
      <w:r w:rsidRPr="00F11700">
        <w:rPr>
          <w:rFonts w:ascii="Times New Roman" w:eastAsia="Times New Roman" w:hAnsi="Times New Roman" w:cs="Times New Roman"/>
          <w:bCs/>
          <w:color w:val="000000" w:themeColor="text1"/>
          <w:szCs w:val="24"/>
          <w:lang w:eastAsia="es-CO"/>
        </w:rPr>
        <w:t>usando</w:t>
      </w:r>
      <w:proofErr w:type="gramEnd"/>
      <w:r w:rsidRPr="00F11700">
        <w:rPr>
          <w:rFonts w:ascii="Times New Roman" w:eastAsia="Times New Roman" w:hAnsi="Times New Roman" w:cs="Times New Roman"/>
          <w:bCs/>
          <w:color w:val="000000" w:themeColor="text1"/>
          <w:szCs w:val="24"/>
          <w:lang w:eastAsia="es-CO"/>
        </w:rPr>
        <w:t xml:space="preserve"> Python como el primer lenguaje de programación de introducción, que liberó a los estudiantes de la sintaxis del lenguaje detallado y les permitió concentrarse en los algoritmos y la resolución de problemas; (2) el uso de un entorno de visualización (micro-mundo) para toda la duración del curso, que ayudó en la comprensión de los problemas más complejos y abstractos; y (3) el uso de las asignaciones individuales que hacían cumplir mejor los hábitos de aprendizaje. El artículo describe los diversos intentos, así como la estructura final que </w:t>
      </w:r>
      <w:r w:rsidRPr="00F11700">
        <w:rPr>
          <w:rFonts w:ascii="Times New Roman" w:eastAsia="Times New Roman" w:hAnsi="Times New Roman" w:cs="Times New Roman"/>
          <w:bCs/>
          <w:color w:val="000000" w:themeColor="text1"/>
          <w:szCs w:val="24"/>
          <w:lang w:eastAsia="es-CO"/>
        </w:rPr>
        <w:lastRenderedPageBreak/>
        <w:t>redujeron los estudiantes que no más del 77%.</w:t>
      </w:r>
    </w:p>
    <w:p w:rsidR="00FD1712" w:rsidRPr="00F11700" w:rsidRDefault="00FD1712" w:rsidP="008C78C0">
      <w:pPr>
        <w:pStyle w:val="Prrafodelista"/>
        <w:widowControl w:val="0"/>
        <w:spacing w:line="360" w:lineRule="auto"/>
        <w:ind w:left="1070"/>
        <w:rPr>
          <w:rFonts w:ascii="Times New Roman" w:eastAsia="Times New Roman" w:hAnsi="Times New Roman" w:cs="Times New Roman"/>
          <w:bCs/>
          <w:color w:val="000000" w:themeColor="text1"/>
          <w:szCs w:val="24"/>
          <w:lang w:eastAsia="es-CO"/>
        </w:rPr>
      </w:pPr>
    </w:p>
    <w:p w:rsidR="00FD1712" w:rsidRPr="00F11700" w:rsidRDefault="00FD1712" w:rsidP="00FD1712">
      <w:pPr>
        <w:pStyle w:val="Prrafodelista"/>
        <w:widowControl w:val="0"/>
        <w:numPr>
          <w:ilvl w:val="0"/>
          <w:numId w:val="15"/>
        </w:numPr>
        <w:spacing w:line="360" w:lineRule="auto"/>
        <w:rPr>
          <w:rFonts w:ascii="Times New Roman" w:eastAsia="Times New Roman" w:hAnsi="Times New Roman" w:cs="Times New Roman"/>
          <w:b/>
          <w:bCs/>
          <w:color w:val="000000" w:themeColor="text1"/>
          <w:szCs w:val="24"/>
          <w:lang w:eastAsia="es-CO"/>
        </w:rPr>
      </w:pPr>
      <w:r w:rsidRPr="00F11700">
        <w:rPr>
          <w:rFonts w:ascii="Times New Roman" w:eastAsia="Times New Roman" w:hAnsi="Times New Roman" w:cs="Times New Roman"/>
          <w:b/>
          <w:bCs/>
          <w:color w:val="000000" w:themeColor="text1"/>
          <w:szCs w:val="24"/>
          <w:lang w:eastAsia="es-CO"/>
        </w:rPr>
        <w:t xml:space="preserve">La estimación de la deserción de los estudiantes en educación superior a distancia usando técnicas </w:t>
      </w:r>
      <w:proofErr w:type="spellStart"/>
      <w:r w:rsidRPr="00F11700">
        <w:rPr>
          <w:rFonts w:ascii="Times New Roman" w:eastAsia="Times New Roman" w:hAnsi="Times New Roman" w:cs="Times New Roman"/>
          <w:b/>
          <w:bCs/>
          <w:color w:val="000000" w:themeColor="text1"/>
          <w:szCs w:val="24"/>
          <w:lang w:eastAsia="es-CO"/>
        </w:rPr>
        <w:t>semi</w:t>
      </w:r>
      <w:proofErr w:type="spellEnd"/>
      <w:r w:rsidRPr="00F11700">
        <w:rPr>
          <w:rFonts w:ascii="Times New Roman" w:eastAsia="Times New Roman" w:hAnsi="Times New Roman" w:cs="Times New Roman"/>
          <w:b/>
          <w:bCs/>
          <w:color w:val="000000" w:themeColor="text1"/>
          <w:szCs w:val="24"/>
          <w:lang w:eastAsia="es-CO"/>
        </w:rPr>
        <w:t>-supervisado</w:t>
      </w:r>
    </w:p>
    <w:p w:rsidR="00FD1712" w:rsidRPr="00F11700" w:rsidRDefault="00FD1712" w:rsidP="00FD1712">
      <w:pPr>
        <w:pStyle w:val="Prrafodelista"/>
        <w:widowControl w:val="0"/>
        <w:spacing w:line="360" w:lineRule="auto"/>
        <w:ind w:left="1069"/>
        <w:rPr>
          <w:rFonts w:ascii="Times New Roman" w:eastAsia="Times New Roman" w:hAnsi="Times New Roman" w:cs="Times New Roman"/>
          <w:bCs/>
          <w:i/>
          <w:color w:val="000000" w:themeColor="text1"/>
          <w:szCs w:val="24"/>
          <w:lang w:eastAsia="es-CO"/>
        </w:rPr>
      </w:pPr>
      <w:r w:rsidRPr="00F11700">
        <w:rPr>
          <w:rFonts w:ascii="Times New Roman" w:eastAsia="Times New Roman" w:hAnsi="Times New Roman" w:cs="Times New Roman"/>
          <w:bCs/>
          <w:i/>
          <w:color w:val="000000" w:themeColor="text1"/>
          <w:szCs w:val="24"/>
          <w:lang w:eastAsia="es-CO"/>
        </w:rPr>
        <w:t xml:space="preserve">Autores: </w:t>
      </w:r>
      <w:r w:rsidRPr="00F11700">
        <w:rPr>
          <w:rFonts w:ascii="Times New Roman" w:eastAsia="Times New Roman" w:hAnsi="Times New Roman" w:cs="Times New Roman"/>
          <w:bCs/>
          <w:i/>
          <w:color w:val="000000" w:themeColor="text1"/>
          <w:szCs w:val="24"/>
          <w:lang w:eastAsia="es-CO"/>
        </w:rPr>
        <w:tab/>
      </w:r>
      <w:proofErr w:type="spellStart"/>
      <w:r w:rsidRPr="00F11700">
        <w:rPr>
          <w:rFonts w:ascii="Times New Roman" w:eastAsia="Times New Roman" w:hAnsi="Times New Roman" w:cs="Times New Roman"/>
          <w:bCs/>
          <w:i/>
          <w:color w:val="000000" w:themeColor="text1"/>
          <w:szCs w:val="24"/>
          <w:lang w:eastAsia="es-CO"/>
        </w:rPr>
        <w:t>Georgios</w:t>
      </w:r>
      <w:proofErr w:type="spellEnd"/>
      <w:r w:rsidRPr="00F11700">
        <w:rPr>
          <w:rFonts w:ascii="Times New Roman" w:eastAsia="Times New Roman" w:hAnsi="Times New Roman" w:cs="Times New Roman"/>
          <w:bCs/>
          <w:i/>
          <w:color w:val="000000" w:themeColor="text1"/>
          <w:szCs w:val="24"/>
          <w:lang w:eastAsia="es-CO"/>
        </w:rPr>
        <w:t xml:space="preserve"> </w:t>
      </w:r>
      <w:proofErr w:type="spellStart"/>
      <w:r w:rsidRPr="00F11700">
        <w:rPr>
          <w:rFonts w:ascii="Times New Roman" w:eastAsia="Times New Roman" w:hAnsi="Times New Roman" w:cs="Times New Roman"/>
          <w:bCs/>
          <w:i/>
          <w:color w:val="000000" w:themeColor="text1"/>
          <w:szCs w:val="24"/>
          <w:lang w:eastAsia="es-CO"/>
        </w:rPr>
        <w:t>Kostopoulos</w:t>
      </w:r>
      <w:proofErr w:type="spellEnd"/>
      <w:r w:rsidRPr="00F11700">
        <w:rPr>
          <w:rFonts w:ascii="Times New Roman" w:eastAsia="Times New Roman" w:hAnsi="Times New Roman" w:cs="Times New Roman"/>
          <w:bCs/>
          <w:i/>
          <w:color w:val="000000" w:themeColor="text1"/>
          <w:szCs w:val="24"/>
          <w:lang w:eastAsia="es-CO"/>
        </w:rPr>
        <w:tab/>
        <w:t xml:space="preserve">, Grecia </w:t>
      </w:r>
      <w:proofErr w:type="spellStart"/>
      <w:r w:rsidRPr="00F11700">
        <w:rPr>
          <w:rFonts w:ascii="Times New Roman" w:eastAsia="Times New Roman" w:hAnsi="Times New Roman" w:cs="Times New Roman"/>
          <w:bCs/>
          <w:i/>
          <w:color w:val="000000" w:themeColor="text1"/>
          <w:szCs w:val="24"/>
          <w:lang w:eastAsia="es-CO"/>
        </w:rPr>
        <w:t>Sotiris</w:t>
      </w:r>
      <w:proofErr w:type="spellEnd"/>
      <w:r w:rsidRPr="00F11700">
        <w:rPr>
          <w:rFonts w:ascii="Times New Roman" w:eastAsia="Times New Roman" w:hAnsi="Times New Roman" w:cs="Times New Roman"/>
          <w:bCs/>
          <w:i/>
          <w:color w:val="000000" w:themeColor="text1"/>
          <w:szCs w:val="24"/>
          <w:lang w:eastAsia="es-CO"/>
        </w:rPr>
        <w:t xml:space="preserve"> </w:t>
      </w:r>
      <w:proofErr w:type="spellStart"/>
      <w:r w:rsidRPr="00F11700">
        <w:rPr>
          <w:rFonts w:ascii="Times New Roman" w:eastAsia="Times New Roman" w:hAnsi="Times New Roman" w:cs="Times New Roman"/>
          <w:bCs/>
          <w:i/>
          <w:color w:val="000000" w:themeColor="text1"/>
          <w:szCs w:val="24"/>
          <w:lang w:eastAsia="es-CO"/>
        </w:rPr>
        <w:t>Kotsiantis</w:t>
      </w:r>
      <w:proofErr w:type="spellEnd"/>
      <w:r w:rsidRPr="00F11700">
        <w:rPr>
          <w:rFonts w:ascii="Times New Roman" w:eastAsia="Times New Roman" w:hAnsi="Times New Roman" w:cs="Times New Roman"/>
          <w:bCs/>
          <w:i/>
          <w:color w:val="000000" w:themeColor="text1"/>
          <w:szCs w:val="24"/>
          <w:lang w:eastAsia="es-CO"/>
        </w:rPr>
        <w:t xml:space="preserve">, Grecia </w:t>
      </w:r>
      <w:proofErr w:type="spellStart"/>
      <w:r w:rsidRPr="00F11700">
        <w:rPr>
          <w:rFonts w:ascii="Times New Roman" w:eastAsia="Times New Roman" w:hAnsi="Times New Roman" w:cs="Times New Roman"/>
          <w:bCs/>
          <w:i/>
          <w:color w:val="000000" w:themeColor="text1"/>
          <w:szCs w:val="24"/>
          <w:lang w:eastAsia="es-CO"/>
        </w:rPr>
        <w:t>Panagiotis</w:t>
      </w:r>
      <w:proofErr w:type="spellEnd"/>
      <w:r w:rsidRPr="00F11700">
        <w:rPr>
          <w:rFonts w:ascii="Times New Roman" w:eastAsia="Times New Roman" w:hAnsi="Times New Roman" w:cs="Times New Roman"/>
          <w:bCs/>
          <w:i/>
          <w:color w:val="000000" w:themeColor="text1"/>
          <w:szCs w:val="24"/>
          <w:lang w:eastAsia="es-CO"/>
        </w:rPr>
        <w:t xml:space="preserve"> </w:t>
      </w:r>
      <w:proofErr w:type="spellStart"/>
      <w:r w:rsidRPr="00F11700">
        <w:rPr>
          <w:rFonts w:ascii="Times New Roman" w:eastAsia="Times New Roman" w:hAnsi="Times New Roman" w:cs="Times New Roman"/>
          <w:bCs/>
          <w:i/>
          <w:color w:val="000000" w:themeColor="text1"/>
          <w:szCs w:val="24"/>
          <w:lang w:eastAsia="es-CO"/>
        </w:rPr>
        <w:t>Pintelas</w:t>
      </w:r>
      <w:proofErr w:type="spellEnd"/>
    </w:p>
    <w:p w:rsidR="00FD1712" w:rsidRPr="00F11700" w:rsidRDefault="00FD1712" w:rsidP="00FD1712">
      <w:pPr>
        <w:pStyle w:val="Prrafodelista"/>
        <w:widowControl w:val="0"/>
        <w:spacing w:line="360" w:lineRule="auto"/>
        <w:ind w:left="1069"/>
        <w:rPr>
          <w:rFonts w:ascii="Times New Roman" w:eastAsia="Times New Roman" w:hAnsi="Times New Roman" w:cs="Times New Roman"/>
          <w:bCs/>
          <w:i/>
          <w:color w:val="000000" w:themeColor="text1"/>
          <w:szCs w:val="24"/>
          <w:lang w:eastAsia="es-CO"/>
        </w:rPr>
      </w:pPr>
      <w:r w:rsidRPr="00F11700">
        <w:rPr>
          <w:rFonts w:ascii="Times New Roman" w:eastAsia="Times New Roman" w:hAnsi="Times New Roman" w:cs="Times New Roman"/>
          <w:bCs/>
          <w:i/>
          <w:color w:val="000000" w:themeColor="text1"/>
          <w:szCs w:val="24"/>
          <w:lang w:eastAsia="es-CO"/>
        </w:rPr>
        <w:t xml:space="preserve">Año: 2015 </w:t>
      </w:r>
    </w:p>
    <w:p w:rsidR="00FD1712" w:rsidRPr="00F11700" w:rsidRDefault="00FD1712" w:rsidP="00FD1712">
      <w:pPr>
        <w:pStyle w:val="Prrafodelista"/>
        <w:widowControl w:val="0"/>
        <w:spacing w:line="360" w:lineRule="auto"/>
        <w:ind w:left="1069"/>
        <w:rPr>
          <w:rFonts w:ascii="Times New Roman" w:eastAsia="Times New Roman" w:hAnsi="Times New Roman" w:cs="Times New Roman"/>
          <w:bCs/>
          <w:color w:val="000000" w:themeColor="text1"/>
          <w:szCs w:val="24"/>
          <w:lang w:eastAsia="es-CO"/>
        </w:rPr>
      </w:pPr>
      <w:r w:rsidRPr="00F11700">
        <w:rPr>
          <w:rFonts w:ascii="Times New Roman" w:eastAsia="Times New Roman" w:hAnsi="Times New Roman" w:cs="Times New Roman"/>
          <w:bCs/>
          <w:color w:val="000000" w:themeColor="text1"/>
          <w:szCs w:val="24"/>
          <w:lang w:eastAsia="es-CO"/>
        </w:rPr>
        <w:t xml:space="preserve">La presente investigación tiene como objetivo estudiar si las técnicas </w:t>
      </w:r>
      <w:proofErr w:type="spellStart"/>
      <w:r w:rsidRPr="00F11700">
        <w:rPr>
          <w:rFonts w:ascii="Times New Roman" w:eastAsia="Times New Roman" w:hAnsi="Times New Roman" w:cs="Times New Roman"/>
          <w:bCs/>
          <w:color w:val="000000" w:themeColor="text1"/>
          <w:szCs w:val="24"/>
          <w:lang w:eastAsia="es-CO"/>
        </w:rPr>
        <w:t>semi</w:t>
      </w:r>
      <w:proofErr w:type="spellEnd"/>
      <w:r w:rsidRPr="00F11700">
        <w:rPr>
          <w:rFonts w:ascii="Times New Roman" w:eastAsia="Times New Roman" w:hAnsi="Times New Roman" w:cs="Times New Roman"/>
          <w:bCs/>
          <w:color w:val="000000" w:themeColor="text1"/>
          <w:szCs w:val="24"/>
          <w:lang w:eastAsia="es-CO"/>
        </w:rPr>
        <w:t xml:space="preserve">-supervisado podrían ser útiles en la predicción de deserción de los estudiantes en educación superior a distancia. </w:t>
      </w:r>
      <w:proofErr w:type="spellStart"/>
      <w:r w:rsidRPr="00F11700">
        <w:rPr>
          <w:rFonts w:ascii="Times New Roman" w:eastAsia="Times New Roman" w:hAnsi="Times New Roman" w:cs="Times New Roman"/>
          <w:bCs/>
          <w:color w:val="000000" w:themeColor="text1"/>
          <w:szCs w:val="24"/>
          <w:lang w:eastAsia="es-CO"/>
        </w:rPr>
        <w:t>Semi</w:t>
      </w:r>
      <w:proofErr w:type="spellEnd"/>
      <w:r w:rsidRPr="00F11700">
        <w:rPr>
          <w:rFonts w:ascii="Times New Roman" w:eastAsia="Times New Roman" w:hAnsi="Times New Roman" w:cs="Times New Roman"/>
          <w:bCs/>
          <w:color w:val="000000" w:themeColor="text1"/>
          <w:szCs w:val="24"/>
          <w:lang w:eastAsia="es-CO"/>
        </w:rPr>
        <w:t xml:space="preserve">-aprendizaje supervisado tiene como objetivo generar predicciones fiables utilizando unos datos no etiquetados </w:t>
      </w:r>
      <w:proofErr w:type="spellStart"/>
      <w:r w:rsidRPr="00F11700">
        <w:rPr>
          <w:rFonts w:ascii="Times New Roman" w:eastAsia="Times New Roman" w:hAnsi="Times New Roman" w:cs="Times New Roman"/>
          <w:bCs/>
          <w:color w:val="000000" w:themeColor="text1"/>
          <w:szCs w:val="24"/>
          <w:lang w:eastAsia="es-CO"/>
        </w:rPr>
        <w:t>etiquetados</w:t>
      </w:r>
      <w:proofErr w:type="spellEnd"/>
      <w:r w:rsidRPr="00F11700">
        <w:rPr>
          <w:rFonts w:ascii="Times New Roman" w:eastAsia="Times New Roman" w:hAnsi="Times New Roman" w:cs="Times New Roman"/>
          <w:bCs/>
          <w:color w:val="000000" w:themeColor="text1"/>
          <w:szCs w:val="24"/>
          <w:lang w:eastAsia="es-CO"/>
        </w:rPr>
        <w:t xml:space="preserve"> y muchos, los datos marcados son difíciles de obtener con bastante frecuencia, ya que requieren muchos expertos, una gran cantidad de esfuerzo humano y el tiempo en los experimentos. Por lo que, somos conscientes en varios estudios proponer y comparar métodos supervisados ​​para predicción de las tasas de deserción de los estudiantes en la educación superior, pero ninguno de ellos se investiga la eficacia de los métodos </w:t>
      </w:r>
      <w:proofErr w:type="spellStart"/>
      <w:r w:rsidRPr="00F11700">
        <w:rPr>
          <w:rFonts w:ascii="Times New Roman" w:eastAsia="Times New Roman" w:hAnsi="Times New Roman" w:cs="Times New Roman"/>
          <w:bCs/>
          <w:color w:val="000000" w:themeColor="text1"/>
          <w:szCs w:val="24"/>
          <w:lang w:eastAsia="es-CO"/>
        </w:rPr>
        <w:t>semi</w:t>
      </w:r>
      <w:proofErr w:type="spellEnd"/>
      <w:r w:rsidRPr="00F11700">
        <w:rPr>
          <w:rFonts w:ascii="Times New Roman" w:eastAsia="Times New Roman" w:hAnsi="Times New Roman" w:cs="Times New Roman"/>
          <w:bCs/>
          <w:color w:val="000000" w:themeColor="text1"/>
          <w:szCs w:val="24"/>
          <w:lang w:eastAsia="es-CO"/>
        </w:rPr>
        <w:t>-supervisado. Los resultados de nuestros experimentos revelan que una buena precisión de predicción se puede lograr utilizando unos datos etiquetados en comparación con los algoritmos de aprendizaje supervisado bien conocidos. Para tal fin hemos desarrollado una herramienta basada en la web para estimar si un estudiante va a la deserción escolar.</w:t>
      </w:r>
    </w:p>
    <w:p w:rsidR="008C78C0" w:rsidRPr="00F11700" w:rsidRDefault="008C78C0" w:rsidP="007A5BA4">
      <w:pPr>
        <w:widowControl w:val="0"/>
        <w:spacing w:line="360" w:lineRule="auto"/>
        <w:ind w:left="709"/>
        <w:rPr>
          <w:rFonts w:ascii="Times New Roman" w:hAnsi="Times New Roman" w:cs="Times New Roman"/>
          <w:b/>
          <w:color w:val="000000" w:themeColor="text1"/>
          <w:szCs w:val="24"/>
        </w:rPr>
      </w:pPr>
    </w:p>
    <w:p w:rsidR="00782C53" w:rsidRPr="00F11700" w:rsidRDefault="00782C53" w:rsidP="00782C53">
      <w:pPr>
        <w:pStyle w:val="Prrafodelista"/>
        <w:widowControl w:val="0"/>
        <w:numPr>
          <w:ilvl w:val="0"/>
          <w:numId w:val="15"/>
        </w:numPr>
        <w:spacing w:line="360" w:lineRule="auto"/>
        <w:rPr>
          <w:rFonts w:ascii="Times New Roman" w:hAnsi="Times New Roman" w:cs="Times New Roman"/>
          <w:b/>
          <w:color w:val="000000" w:themeColor="text1"/>
          <w:szCs w:val="24"/>
        </w:rPr>
      </w:pPr>
      <w:r w:rsidRPr="00F11700">
        <w:rPr>
          <w:rFonts w:ascii="Times New Roman" w:hAnsi="Times New Roman" w:cs="Times New Roman"/>
          <w:b/>
          <w:color w:val="000000" w:themeColor="text1"/>
          <w:szCs w:val="24"/>
        </w:rPr>
        <w:t>Identificar la deserción de los estudiantes probables utilizando inferencia borrosa</w:t>
      </w:r>
    </w:p>
    <w:p w:rsidR="00782C53" w:rsidRPr="00F11700" w:rsidRDefault="00782C53" w:rsidP="00782C53">
      <w:pPr>
        <w:pStyle w:val="Prrafodelista"/>
        <w:widowControl w:val="0"/>
        <w:spacing w:line="360" w:lineRule="auto"/>
        <w:ind w:left="1069"/>
        <w:rPr>
          <w:rFonts w:ascii="Times New Roman" w:hAnsi="Times New Roman" w:cs="Times New Roman"/>
          <w:i/>
          <w:color w:val="000000" w:themeColor="text1"/>
          <w:szCs w:val="24"/>
        </w:rPr>
      </w:pPr>
      <w:r w:rsidRPr="00F11700">
        <w:rPr>
          <w:rFonts w:ascii="Times New Roman" w:hAnsi="Times New Roman" w:cs="Times New Roman"/>
          <w:i/>
          <w:color w:val="000000" w:themeColor="text1"/>
          <w:szCs w:val="24"/>
        </w:rPr>
        <w:t xml:space="preserve">Autor: </w:t>
      </w:r>
      <w:r w:rsidRPr="00F11700">
        <w:rPr>
          <w:rFonts w:ascii="Times New Roman" w:hAnsi="Times New Roman" w:cs="Times New Roman"/>
          <w:i/>
          <w:color w:val="000000" w:themeColor="text1"/>
          <w:szCs w:val="24"/>
        </w:rPr>
        <w:tab/>
      </w:r>
      <w:proofErr w:type="spellStart"/>
      <w:r w:rsidRPr="00F11700">
        <w:rPr>
          <w:rFonts w:ascii="Times New Roman" w:hAnsi="Times New Roman" w:cs="Times New Roman"/>
          <w:i/>
          <w:color w:val="000000" w:themeColor="text1"/>
          <w:szCs w:val="24"/>
        </w:rPr>
        <w:t>Shahriar</w:t>
      </w:r>
      <w:proofErr w:type="spellEnd"/>
      <w:r w:rsidRPr="00F11700">
        <w:rPr>
          <w:rFonts w:ascii="Times New Roman" w:hAnsi="Times New Roman" w:cs="Times New Roman"/>
          <w:i/>
          <w:color w:val="000000" w:themeColor="text1"/>
          <w:szCs w:val="24"/>
        </w:rPr>
        <w:t xml:space="preserve"> I. </w:t>
      </w:r>
      <w:proofErr w:type="spellStart"/>
      <w:r w:rsidRPr="00F11700">
        <w:rPr>
          <w:rFonts w:ascii="Times New Roman" w:hAnsi="Times New Roman" w:cs="Times New Roman"/>
          <w:i/>
          <w:color w:val="000000" w:themeColor="text1"/>
          <w:szCs w:val="24"/>
        </w:rPr>
        <w:t>Husainy</w:t>
      </w:r>
      <w:proofErr w:type="spellEnd"/>
    </w:p>
    <w:p w:rsidR="00782C53" w:rsidRPr="00F11700" w:rsidRDefault="00782C53" w:rsidP="00782C53">
      <w:pPr>
        <w:pStyle w:val="Prrafodelista"/>
        <w:widowControl w:val="0"/>
        <w:spacing w:line="360" w:lineRule="auto"/>
        <w:ind w:left="1069"/>
        <w:rPr>
          <w:rFonts w:ascii="Times New Roman" w:hAnsi="Times New Roman" w:cs="Times New Roman"/>
          <w:i/>
          <w:color w:val="000000" w:themeColor="text1"/>
          <w:szCs w:val="24"/>
        </w:rPr>
      </w:pPr>
      <w:r w:rsidRPr="00F11700">
        <w:rPr>
          <w:rFonts w:ascii="Times New Roman" w:hAnsi="Times New Roman" w:cs="Times New Roman"/>
          <w:i/>
          <w:color w:val="000000" w:themeColor="text1"/>
          <w:szCs w:val="24"/>
        </w:rPr>
        <w:t>Año: 2013</w:t>
      </w:r>
    </w:p>
    <w:p w:rsidR="006D08F6" w:rsidRPr="00F11700" w:rsidRDefault="006D08F6" w:rsidP="006D08F6">
      <w:pPr>
        <w:pStyle w:val="Prrafodelista"/>
        <w:widowControl w:val="0"/>
        <w:spacing w:line="360" w:lineRule="auto"/>
        <w:ind w:left="1069"/>
        <w:rPr>
          <w:rFonts w:ascii="Times New Roman" w:hAnsi="Times New Roman" w:cs="Times New Roman"/>
          <w:color w:val="000000" w:themeColor="text1"/>
          <w:szCs w:val="24"/>
        </w:rPr>
      </w:pPr>
      <w:r w:rsidRPr="00F11700">
        <w:rPr>
          <w:rFonts w:ascii="Times New Roman" w:hAnsi="Times New Roman" w:cs="Times New Roman"/>
          <w:color w:val="000000" w:themeColor="text1"/>
          <w:szCs w:val="24"/>
        </w:rPr>
        <w:t xml:space="preserve">El objetivo principal de este proyecto de investigación es la construcción de un modelo basado inferencia difusa mediante un proceso de extracción de </w:t>
      </w:r>
      <w:r w:rsidRPr="00F11700">
        <w:rPr>
          <w:rFonts w:ascii="Times New Roman" w:hAnsi="Times New Roman" w:cs="Times New Roman"/>
          <w:color w:val="000000" w:themeColor="text1"/>
          <w:szCs w:val="24"/>
        </w:rPr>
        <w:lastRenderedPageBreak/>
        <w:t xml:space="preserve">conocimiento híbrido para calcular la probabilidad de cada estudiante de primer año será la de abandonar su programa de estudio al final de su primer semestre. </w:t>
      </w:r>
    </w:p>
    <w:p w:rsidR="006D08F6" w:rsidRPr="00F11700" w:rsidRDefault="00782C53" w:rsidP="006D08F6">
      <w:pPr>
        <w:pStyle w:val="Prrafodelista"/>
        <w:widowControl w:val="0"/>
        <w:spacing w:line="360" w:lineRule="auto"/>
        <w:ind w:left="1069"/>
        <w:rPr>
          <w:rFonts w:ascii="Times New Roman" w:hAnsi="Times New Roman" w:cs="Times New Roman"/>
          <w:color w:val="000000" w:themeColor="text1"/>
          <w:szCs w:val="24"/>
        </w:rPr>
      </w:pPr>
      <w:r w:rsidRPr="00F11700">
        <w:rPr>
          <w:rFonts w:ascii="Times New Roman" w:hAnsi="Times New Roman" w:cs="Times New Roman"/>
          <w:color w:val="000000" w:themeColor="text1"/>
          <w:szCs w:val="24"/>
        </w:rPr>
        <w:t xml:space="preserve">De acuerdo con un informe publicado por el Centro Nacional de Políticas Públicas y Educación Superior, una baja tasa de finalización de estudios universitarios es una preocupación fundamental en la educación superior en Estados Unidos. De acuerdo con ACT (el servicio de pruebas de la universidad), la tasa nacional de retención de estudiantes de primer año promedio es de 65,7%. De 2005 a 2010, esta tasa a la CSU fue del 71%. Colegios y universidades de todo el país, incluyendo CSU, están investigando este problema de la retención de los estudiantes, la progresión y la graduación (RPG) con el fin de abordar de manera más eficaz. </w:t>
      </w:r>
    </w:p>
    <w:p w:rsidR="006D08F6" w:rsidRPr="00F11700" w:rsidRDefault="006D08F6" w:rsidP="006D08F6">
      <w:pPr>
        <w:pStyle w:val="Prrafodelista"/>
        <w:widowControl w:val="0"/>
        <w:spacing w:line="360" w:lineRule="auto"/>
        <w:ind w:left="1069"/>
        <w:rPr>
          <w:rFonts w:ascii="Times New Roman" w:hAnsi="Times New Roman" w:cs="Times New Roman"/>
          <w:color w:val="000000" w:themeColor="text1"/>
          <w:szCs w:val="24"/>
        </w:rPr>
      </w:pPr>
    </w:p>
    <w:p w:rsidR="006D08F6" w:rsidRPr="00F11700" w:rsidRDefault="006D08F6" w:rsidP="006D08F6">
      <w:pPr>
        <w:pStyle w:val="Prrafodelista"/>
        <w:widowControl w:val="0"/>
        <w:numPr>
          <w:ilvl w:val="0"/>
          <w:numId w:val="15"/>
        </w:numPr>
        <w:spacing w:line="360" w:lineRule="auto"/>
        <w:rPr>
          <w:rFonts w:ascii="Times New Roman" w:hAnsi="Times New Roman" w:cs="Times New Roman"/>
          <w:b/>
          <w:color w:val="000000" w:themeColor="text1"/>
          <w:szCs w:val="24"/>
        </w:rPr>
      </w:pPr>
      <w:r w:rsidRPr="00F11700">
        <w:rPr>
          <w:rFonts w:ascii="Times New Roman" w:hAnsi="Times New Roman" w:cs="Times New Roman"/>
          <w:b/>
          <w:color w:val="000000" w:themeColor="text1"/>
          <w:szCs w:val="24"/>
        </w:rPr>
        <w:t>Factores que influyen en la investigación de Intención estudiantes en cuanto a abandonar estudios de Ciencias de la Computación.</w:t>
      </w:r>
    </w:p>
    <w:p w:rsidR="006D08F6" w:rsidRPr="00F11700" w:rsidRDefault="006D08F6" w:rsidP="006D08F6">
      <w:pPr>
        <w:pStyle w:val="Prrafodelista"/>
        <w:widowControl w:val="0"/>
        <w:spacing w:line="360" w:lineRule="auto"/>
        <w:ind w:left="1069"/>
        <w:rPr>
          <w:rFonts w:ascii="Times New Roman" w:hAnsi="Times New Roman" w:cs="Times New Roman"/>
          <w:i/>
          <w:color w:val="000000" w:themeColor="text1"/>
          <w:szCs w:val="24"/>
        </w:rPr>
      </w:pPr>
      <w:r w:rsidRPr="00F11700">
        <w:rPr>
          <w:rFonts w:ascii="Times New Roman" w:hAnsi="Times New Roman" w:cs="Times New Roman"/>
          <w:i/>
          <w:color w:val="000000" w:themeColor="text1"/>
          <w:szCs w:val="24"/>
        </w:rPr>
        <w:t xml:space="preserve">Autores: </w:t>
      </w:r>
      <w:r w:rsidRPr="00F11700">
        <w:rPr>
          <w:rFonts w:ascii="Times New Roman" w:hAnsi="Times New Roman" w:cs="Times New Roman"/>
          <w:i/>
          <w:color w:val="000000" w:themeColor="text1"/>
          <w:szCs w:val="24"/>
        </w:rPr>
        <w:tab/>
      </w:r>
      <w:proofErr w:type="spellStart"/>
      <w:r w:rsidRPr="00F11700">
        <w:rPr>
          <w:rFonts w:ascii="Times New Roman" w:hAnsi="Times New Roman" w:cs="Times New Roman"/>
          <w:i/>
          <w:color w:val="000000" w:themeColor="text1"/>
          <w:szCs w:val="24"/>
        </w:rPr>
        <w:t>Ilias</w:t>
      </w:r>
      <w:proofErr w:type="spellEnd"/>
      <w:r w:rsidRPr="00F11700">
        <w:rPr>
          <w:rFonts w:ascii="Times New Roman" w:hAnsi="Times New Roman" w:cs="Times New Roman"/>
          <w:i/>
          <w:color w:val="000000" w:themeColor="text1"/>
          <w:szCs w:val="24"/>
        </w:rPr>
        <w:t xml:space="preserve"> </w:t>
      </w:r>
      <w:proofErr w:type="spellStart"/>
      <w:r w:rsidRPr="00F11700">
        <w:rPr>
          <w:rFonts w:ascii="Times New Roman" w:hAnsi="Times New Roman" w:cs="Times New Roman"/>
          <w:i/>
          <w:color w:val="000000" w:themeColor="text1"/>
          <w:szCs w:val="24"/>
        </w:rPr>
        <w:t>Pappas</w:t>
      </w:r>
      <w:proofErr w:type="spellEnd"/>
      <w:r w:rsidRPr="00F11700">
        <w:rPr>
          <w:rFonts w:ascii="Times New Roman" w:hAnsi="Times New Roman" w:cs="Times New Roman"/>
          <w:i/>
          <w:color w:val="000000" w:themeColor="text1"/>
          <w:szCs w:val="24"/>
        </w:rPr>
        <w:t xml:space="preserve">, </w:t>
      </w:r>
      <w:proofErr w:type="spellStart"/>
      <w:r w:rsidRPr="00F11700">
        <w:rPr>
          <w:rFonts w:ascii="Times New Roman" w:hAnsi="Times New Roman" w:cs="Times New Roman"/>
          <w:i/>
          <w:color w:val="000000" w:themeColor="text1"/>
          <w:szCs w:val="24"/>
        </w:rPr>
        <w:t>Michail</w:t>
      </w:r>
      <w:proofErr w:type="spellEnd"/>
      <w:r w:rsidRPr="00F11700">
        <w:rPr>
          <w:rFonts w:ascii="Times New Roman" w:hAnsi="Times New Roman" w:cs="Times New Roman"/>
          <w:i/>
          <w:color w:val="000000" w:themeColor="text1"/>
          <w:szCs w:val="24"/>
        </w:rPr>
        <w:t xml:space="preserve"> N. </w:t>
      </w:r>
      <w:proofErr w:type="spellStart"/>
      <w:r w:rsidRPr="00F11700">
        <w:rPr>
          <w:rFonts w:ascii="Times New Roman" w:hAnsi="Times New Roman" w:cs="Times New Roman"/>
          <w:i/>
          <w:color w:val="000000" w:themeColor="text1"/>
          <w:szCs w:val="24"/>
        </w:rPr>
        <w:t>Giannakos</w:t>
      </w:r>
      <w:proofErr w:type="spellEnd"/>
      <w:r w:rsidRPr="00F11700">
        <w:rPr>
          <w:rFonts w:ascii="Times New Roman" w:hAnsi="Times New Roman" w:cs="Times New Roman"/>
          <w:i/>
          <w:color w:val="000000" w:themeColor="text1"/>
          <w:szCs w:val="24"/>
        </w:rPr>
        <w:tab/>
        <w:t xml:space="preserve">, </w:t>
      </w:r>
      <w:proofErr w:type="spellStart"/>
      <w:r w:rsidRPr="00F11700">
        <w:rPr>
          <w:rFonts w:ascii="Times New Roman" w:hAnsi="Times New Roman" w:cs="Times New Roman"/>
          <w:i/>
          <w:color w:val="000000" w:themeColor="text1"/>
          <w:szCs w:val="24"/>
        </w:rPr>
        <w:t>Letizia</w:t>
      </w:r>
      <w:proofErr w:type="spellEnd"/>
      <w:r w:rsidRPr="00F11700">
        <w:rPr>
          <w:rFonts w:ascii="Times New Roman" w:hAnsi="Times New Roman" w:cs="Times New Roman"/>
          <w:i/>
          <w:color w:val="000000" w:themeColor="text1"/>
          <w:szCs w:val="24"/>
        </w:rPr>
        <w:t xml:space="preserve"> </w:t>
      </w:r>
      <w:proofErr w:type="spellStart"/>
      <w:r w:rsidRPr="00F11700">
        <w:rPr>
          <w:rFonts w:ascii="Times New Roman" w:hAnsi="Times New Roman" w:cs="Times New Roman"/>
          <w:i/>
          <w:color w:val="000000" w:themeColor="text1"/>
          <w:szCs w:val="24"/>
        </w:rPr>
        <w:t>Jaccheri</w:t>
      </w:r>
      <w:proofErr w:type="spellEnd"/>
      <w:r w:rsidRPr="00F11700">
        <w:rPr>
          <w:rFonts w:ascii="Times New Roman" w:hAnsi="Times New Roman" w:cs="Times New Roman"/>
          <w:i/>
          <w:color w:val="000000" w:themeColor="text1"/>
          <w:szCs w:val="24"/>
        </w:rPr>
        <w:tab/>
      </w:r>
    </w:p>
    <w:p w:rsidR="006D08F6" w:rsidRPr="00F11700" w:rsidRDefault="006D08F6" w:rsidP="006D08F6">
      <w:pPr>
        <w:pStyle w:val="Prrafodelista"/>
        <w:widowControl w:val="0"/>
        <w:spacing w:line="360" w:lineRule="auto"/>
        <w:ind w:left="1069"/>
        <w:rPr>
          <w:rFonts w:ascii="Times New Roman" w:hAnsi="Times New Roman" w:cs="Times New Roman"/>
          <w:i/>
          <w:color w:val="000000" w:themeColor="text1"/>
          <w:szCs w:val="24"/>
        </w:rPr>
      </w:pPr>
      <w:r w:rsidRPr="00F11700">
        <w:rPr>
          <w:rFonts w:ascii="Times New Roman" w:hAnsi="Times New Roman" w:cs="Times New Roman"/>
          <w:i/>
          <w:color w:val="000000" w:themeColor="text1"/>
          <w:szCs w:val="24"/>
        </w:rPr>
        <w:t xml:space="preserve">Año: 2016 </w:t>
      </w:r>
    </w:p>
    <w:p w:rsidR="006D08F6" w:rsidRDefault="006D08F6" w:rsidP="006D08F6">
      <w:pPr>
        <w:pStyle w:val="Prrafodelista"/>
        <w:widowControl w:val="0"/>
        <w:spacing w:line="360" w:lineRule="auto"/>
        <w:ind w:left="1069"/>
        <w:rPr>
          <w:rFonts w:ascii="Times New Roman" w:hAnsi="Times New Roman" w:cs="Times New Roman"/>
          <w:color w:val="000000" w:themeColor="text1"/>
          <w:szCs w:val="24"/>
        </w:rPr>
      </w:pPr>
      <w:r w:rsidRPr="00F11700">
        <w:rPr>
          <w:rFonts w:ascii="Times New Roman" w:hAnsi="Times New Roman" w:cs="Times New Roman"/>
          <w:color w:val="000000" w:themeColor="text1"/>
          <w:szCs w:val="24"/>
        </w:rPr>
        <w:t xml:space="preserve">La investigación en el campo de la educación Ciencias de la Computación (CS), se ha centrado en la identificación de las razones por las que los estudiantes no terminan sus estudios en el CS. A pesar de que existe una creciente demanda de profesionales de CS, no hay suficiente conocimiento para explicar las altas tasas de deserción en la educación CS. Este estudio tiene como objetivo examinar empíricamente cómo la intención de los estudiantes para completar sus estudios (retención) en el CS se ve afectado por variables que juegan un papel clave en la educación superior. Mediante la identificación de las variables que contribuyen a la deserción en los estudios CS, seremos capaces de centrarse en cómo mejorar aspectos relacionados con ellos con el fin de reducir las tasas de abandono. </w:t>
      </w:r>
    </w:p>
    <w:p w:rsidR="004F5ADF" w:rsidRDefault="004F5ADF" w:rsidP="006D08F6">
      <w:pPr>
        <w:pStyle w:val="Prrafodelista"/>
        <w:widowControl w:val="0"/>
        <w:spacing w:line="360" w:lineRule="auto"/>
        <w:ind w:left="1069"/>
        <w:rPr>
          <w:rFonts w:ascii="Times New Roman" w:hAnsi="Times New Roman" w:cs="Times New Roman"/>
          <w:color w:val="000000" w:themeColor="text1"/>
          <w:szCs w:val="24"/>
        </w:rPr>
      </w:pPr>
    </w:p>
    <w:p w:rsidR="004F5ADF" w:rsidRDefault="004F5ADF" w:rsidP="006D08F6">
      <w:pPr>
        <w:pStyle w:val="Prrafodelista"/>
        <w:widowControl w:val="0"/>
        <w:spacing w:line="360" w:lineRule="auto"/>
        <w:ind w:left="1069"/>
        <w:rPr>
          <w:rFonts w:ascii="Times New Roman" w:hAnsi="Times New Roman" w:cs="Times New Roman"/>
          <w:color w:val="000000" w:themeColor="text1"/>
          <w:szCs w:val="24"/>
        </w:rPr>
      </w:pPr>
    </w:p>
    <w:p w:rsidR="004F5ADF" w:rsidRDefault="004F5ADF" w:rsidP="006D08F6">
      <w:pPr>
        <w:pStyle w:val="Prrafodelista"/>
        <w:widowControl w:val="0"/>
        <w:spacing w:line="360" w:lineRule="auto"/>
        <w:ind w:left="1069"/>
        <w:rPr>
          <w:rFonts w:ascii="Times New Roman" w:hAnsi="Times New Roman" w:cs="Times New Roman"/>
          <w:color w:val="000000" w:themeColor="text1"/>
          <w:szCs w:val="24"/>
        </w:rPr>
      </w:pPr>
    </w:p>
    <w:p w:rsidR="004F5ADF" w:rsidRPr="004F5ADF" w:rsidRDefault="004F5ADF" w:rsidP="004F5ADF">
      <w:pPr>
        <w:spacing w:line="360" w:lineRule="auto"/>
        <w:rPr>
          <w:rFonts w:ascii="Times New Roman" w:hAnsi="Times New Roman"/>
          <w:b/>
          <w:szCs w:val="24"/>
          <w:lang w:val="es-ES"/>
        </w:rPr>
      </w:pPr>
      <w:bookmarkStart w:id="7" w:name="Alcance"/>
      <w:r w:rsidRPr="004F5ADF">
        <w:rPr>
          <w:rFonts w:ascii="Times New Roman" w:hAnsi="Times New Roman"/>
          <w:b/>
          <w:szCs w:val="24"/>
          <w:lang w:val="es-ES"/>
        </w:rPr>
        <w:lastRenderedPageBreak/>
        <w:t>Alcance de la investigación</w:t>
      </w:r>
    </w:p>
    <w:bookmarkEnd w:id="7"/>
    <w:p w:rsidR="004F5ADF" w:rsidRDefault="004F5ADF" w:rsidP="004F5ADF">
      <w:pPr>
        <w:spacing w:line="360" w:lineRule="auto"/>
        <w:rPr>
          <w:rFonts w:ascii="Times New Roman" w:hAnsi="Times New Roman"/>
          <w:szCs w:val="24"/>
          <w:lang w:val="es-ES"/>
        </w:rPr>
      </w:pPr>
    </w:p>
    <w:p w:rsidR="004F5ADF" w:rsidRDefault="004F5ADF" w:rsidP="004F5ADF">
      <w:pPr>
        <w:spacing w:line="360" w:lineRule="auto"/>
        <w:rPr>
          <w:rFonts w:ascii="Times New Roman" w:hAnsi="Times New Roman"/>
          <w:szCs w:val="24"/>
          <w:lang w:val="es-ES"/>
        </w:rPr>
      </w:pPr>
      <w:r w:rsidRPr="00800B4D">
        <w:rPr>
          <w:rFonts w:ascii="Times New Roman" w:hAnsi="Times New Roman"/>
          <w:szCs w:val="24"/>
          <w:lang w:val="es-ES"/>
        </w:rPr>
        <w:t>Es descriptiva porque nuestra investigación lo que quiere es especificar las propiedades, características y rasgos importantes de la deserción estudiantil además de mostrar las dimensiones precisas del tal problema.</w:t>
      </w:r>
    </w:p>
    <w:p w:rsidR="004F5ADF" w:rsidRPr="00800B4D" w:rsidRDefault="004F5ADF" w:rsidP="004F5ADF">
      <w:pPr>
        <w:spacing w:line="360" w:lineRule="auto"/>
        <w:rPr>
          <w:rFonts w:ascii="Times New Roman" w:hAnsi="Times New Roman"/>
          <w:szCs w:val="24"/>
          <w:lang w:val="es-ES"/>
        </w:rPr>
      </w:pPr>
    </w:p>
    <w:p w:rsidR="004F5ADF" w:rsidRDefault="004F5ADF" w:rsidP="004F5ADF">
      <w:pPr>
        <w:spacing w:line="360" w:lineRule="auto"/>
        <w:rPr>
          <w:rFonts w:ascii="Times New Roman" w:hAnsi="Times New Roman"/>
          <w:szCs w:val="24"/>
          <w:lang w:val="es-ES"/>
        </w:rPr>
      </w:pPr>
      <w:r w:rsidRPr="00800B4D">
        <w:rPr>
          <w:rFonts w:ascii="Times New Roman" w:hAnsi="Times New Roman"/>
          <w:szCs w:val="24"/>
          <w:lang w:val="es-ES"/>
        </w:rPr>
        <w:t>Es correlacional ya que tenemos varias variables en nuestra investigación que son los factores de deserción y los índices de esta, los cuales están relacionados entre sí porque al conocer los factores de deserción nos permite saber el comportamiento de tales índices (edad, sexo, semestre, carrera, dirección).</w:t>
      </w:r>
    </w:p>
    <w:p w:rsidR="004F5ADF" w:rsidRPr="00800B4D" w:rsidRDefault="004F5ADF" w:rsidP="004F5ADF">
      <w:pPr>
        <w:spacing w:line="360" w:lineRule="auto"/>
        <w:rPr>
          <w:rFonts w:ascii="Times New Roman" w:hAnsi="Times New Roman"/>
          <w:szCs w:val="24"/>
          <w:lang w:val="es-ES"/>
        </w:rPr>
      </w:pPr>
    </w:p>
    <w:p w:rsidR="004F5ADF" w:rsidRDefault="004F5ADF" w:rsidP="004F5ADF">
      <w:pPr>
        <w:spacing w:line="360" w:lineRule="auto"/>
        <w:rPr>
          <w:rFonts w:ascii="Times New Roman" w:hAnsi="Times New Roman"/>
          <w:szCs w:val="24"/>
          <w:lang w:val="es-ES"/>
        </w:rPr>
      </w:pPr>
      <w:r w:rsidRPr="00800B4D">
        <w:rPr>
          <w:rFonts w:ascii="Times New Roman" w:hAnsi="Times New Roman"/>
          <w:szCs w:val="24"/>
          <w:lang w:val="es-ES"/>
        </w:rPr>
        <w:t>Es explicativa porque pretendemos dar a conocer con esta investigación las causas de tales índices de deserción y saber por qué cierta población estudiantil de la UFPS tiende a presentar algunos factores que los llevan a desertar.</w:t>
      </w:r>
    </w:p>
    <w:p w:rsidR="000731E8" w:rsidRDefault="000731E8" w:rsidP="004F5ADF">
      <w:pPr>
        <w:spacing w:line="360" w:lineRule="auto"/>
        <w:rPr>
          <w:rFonts w:ascii="Times New Roman" w:hAnsi="Times New Roman"/>
          <w:szCs w:val="24"/>
          <w:lang w:val="es-ES"/>
        </w:rPr>
      </w:pPr>
    </w:p>
    <w:p w:rsidR="000731E8" w:rsidRDefault="000731E8" w:rsidP="004F5ADF">
      <w:pPr>
        <w:spacing w:line="360" w:lineRule="auto"/>
        <w:rPr>
          <w:rFonts w:ascii="Times New Roman" w:hAnsi="Times New Roman"/>
          <w:szCs w:val="24"/>
          <w:lang w:val="es-ES"/>
        </w:rPr>
      </w:pPr>
    </w:p>
    <w:p w:rsidR="000731E8" w:rsidRDefault="000731E8" w:rsidP="004F5ADF">
      <w:pPr>
        <w:spacing w:line="360" w:lineRule="auto"/>
        <w:rPr>
          <w:rFonts w:ascii="Times New Roman" w:hAnsi="Times New Roman"/>
          <w:szCs w:val="24"/>
          <w:lang w:val="es-ES"/>
        </w:rPr>
      </w:pPr>
    </w:p>
    <w:p w:rsidR="000731E8" w:rsidRDefault="000731E8" w:rsidP="004F5ADF">
      <w:pPr>
        <w:spacing w:line="360" w:lineRule="auto"/>
        <w:rPr>
          <w:rFonts w:ascii="Times New Roman" w:hAnsi="Times New Roman"/>
          <w:szCs w:val="24"/>
          <w:lang w:val="es-ES"/>
        </w:rPr>
      </w:pPr>
    </w:p>
    <w:p w:rsidR="000731E8" w:rsidRDefault="000731E8" w:rsidP="004F5ADF">
      <w:pPr>
        <w:spacing w:line="360" w:lineRule="auto"/>
        <w:rPr>
          <w:rFonts w:ascii="Times New Roman" w:hAnsi="Times New Roman"/>
          <w:szCs w:val="24"/>
          <w:lang w:val="es-ES"/>
        </w:rPr>
      </w:pPr>
    </w:p>
    <w:p w:rsidR="000731E8" w:rsidRDefault="000731E8" w:rsidP="004F5ADF">
      <w:pPr>
        <w:spacing w:line="360" w:lineRule="auto"/>
        <w:rPr>
          <w:rFonts w:ascii="Times New Roman" w:hAnsi="Times New Roman"/>
          <w:szCs w:val="24"/>
          <w:lang w:val="es-ES"/>
        </w:rPr>
      </w:pPr>
    </w:p>
    <w:p w:rsidR="000731E8" w:rsidRDefault="000731E8" w:rsidP="004F5ADF">
      <w:pPr>
        <w:spacing w:line="360" w:lineRule="auto"/>
        <w:rPr>
          <w:rFonts w:ascii="Times New Roman" w:hAnsi="Times New Roman"/>
          <w:szCs w:val="24"/>
          <w:lang w:val="es-ES"/>
        </w:rPr>
      </w:pPr>
    </w:p>
    <w:p w:rsidR="000731E8" w:rsidRDefault="000731E8" w:rsidP="004F5ADF">
      <w:pPr>
        <w:spacing w:line="360" w:lineRule="auto"/>
        <w:rPr>
          <w:rFonts w:ascii="Times New Roman" w:hAnsi="Times New Roman"/>
          <w:szCs w:val="24"/>
          <w:lang w:val="es-ES"/>
        </w:rPr>
      </w:pPr>
    </w:p>
    <w:p w:rsidR="000731E8" w:rsidRDefault="000731E8" w:rsidP="004F5ADF">
      <w:pPr>
        <w:spacing w:line="360" w:lineRule="auto"/>
        <w:rPr>
          <w:rFonts w:ascii="Times New Roman" w:hAnsi="Times New Roman"/>
          <w:szCs w:val="24"/>
          <w:lang w:val="es-ES"/>
        </w:rPr>
      </w:pPr>
    </w:p>
    <w:p w:rsidR="000731E8" w:rsidRDefault="000731E8" w:rsidP="004F5ADF">
      <w:pPr>
        <w:spacing w:line="360" w:lineRule="auto"/>
        <w:rPr>
          <w:rFonts w:ascii="Times New Roman" w:hAnsi="Times New Roman"/>
          <w:szCs w:val="24"/>
          <w:lang w:val="es-ES"/>
        </w:rPr>
      </w:pPr>
    </w:p>
    <w:p w:rsidR="000731E8" w:rsidRDefault="000731E8" w:rsidP="004F5ADF">
      <w:pPr>
        <w:spacing w:line="360" w:lineRule="auto"/>
        <w:rPr>
          <w:rFonts w:ascii="Times New Roman" w:hAnsi="Times New Roman"/>
          <w:szCs w:val="24"/>
          <w:lang w:val="es-ES"/>
        </w:rPr>
      </w:pPr>
    </w:p>
    <w:p w:rsidR="000731E8" w:rsidRDefault="000731E8" w:rsidP="004F5ADF">
      <w:pPr>
        <w:spacing w:line="360" w:lineRule="auto"/>
        <w:rPr>
          <w:rFonts w:ascii="Times New Roman" w:hAnsi="Times New Roman"/>
          <w:szCs w:val="24"/>
          <w:lang w:val="es-ES"/>
        </w:rPr>
      </w:pPr>
    </w:p>
    <w:p w:rsidR="000731E8" w:rsidRDefault="000731E8" w:rsidP="004F5ADF">
      <w:pPr>
        <w:spacing w:line="360" w:lineRule="auto"/>
        <w:rPr>
          <w:rFonts w:ascii="Times New Roman" w:hAnsi="Times New Roman"/>
          <w:szCs w:val="24"/>
          <w:lang w:val="es-ES"/>
        </w:rPr>
      </w:pPr>
    </w:p>
    <w:p w:rsidR="000731E8" w:rsidRDefault="000731E8" w:rsidP="004F5ADF">
      <w:pPr>
        <w:spacing w:line="360" w:lineRule="auto"/>
        <w:rPr>
          <w:rFonts w:ascii="Times New Roman" w:hAnsi="Times New Roman"/>
          <w:szCs w:val="24"/>
          <w:lang w:val="es-ES"/>
        </w:rPr>
      </w:pPr>
    </w:p>
    <w:p w:rsidR="000731E8" w:rsidRDefault="000731E8" w:rsidP="004F5ADF">
      <w:pPr>
        <w:spacing w:line="360" w:lineRule="auto"/>
        <w:rPr>
          <w:rFonts w:ascii="Times New Roman" w:hAnsi="Times New Roman"/>
          <w:szCs w:val="24"/>
          <w:lang w:val="es-ES"/>
        </w:rPr>
      </w:pPr>
      <w:bookmarkStart w:id="8" w:name="Diseño"/>
    </w:p>
    <w:p w:rsidR="000731E8" w:rsidRPr="00051F08" w:rsidRDefault="000731E8" w:rsidP="004F5ADF">
      <w:pPr>
        <w:spacing w:line="360" w:lineRule="auto"/>
        <w:rPr>
          <w:rFonts w:ascii="Times New Roman" w:hAnsi="Times New Roman"/>
          <w:b/>
          <w:szCs w:val="24"/>
          <w:lang w:val="es-ES"/>
        </w:rPr>
      </w:pPr>
      <w:r w:rsidRPr="00051F08">
        <w:rPr>
          <w:rFonts w:ascii="Times New Roman" w:hAnsi="Times New Roman"/>
          <w:b/>
          <w:szCs w:val="24"/>
          <w:lang w:val="es-ES"/>
        </w:rPr>
        <w:lastRenderedPageBreak/>
        <w:t>Diseño de la investigación</w:t>
      </w:r>
    </w:p>
    <w:bookmarkEnd w:id="8"/>
    <w:p w:rsidR="000731E8" w:rsidRDefault="000731E8" w:rsidP="004F5ADF">
      <w:pPr>
        <w:spacing w:line="360" w:lineRule="auto"/>
        <w:rPr>
          <w:rFonts w:ascii="Times New Roman" w:hAnsi="Times New Roman"/>
          <w:szCs w:val="24"/>
          <w:lang w:val="es-ES"/>
        </w:rPr>
      </w:pPr>
    </w:p>
    <w:p w:rsidR="004F5ADF" w:rsidRDefault="000731E8" w:rsidP="000731E8">
      <w:pPr>
        <w:spacing w:line="360" w:lineRule="auto"/>
        <w:rPr>
          <w:rFonts w:ascii="Times New Roman" w:hAnsi="Times New Roman"/>
          <w:szCs w:val="24"/>
          <w:lang w:val="es-ES"/>
        </w:rPr>
      </w:pPr>
      <w:r>
        <w:rPr>
          <w:rFonts w:ascii="Times New Roman" w:hAnsi="Times New Roman"/>
          <w:szCs w:val="24"/>
          <w:lang w:val="es-ES"/>
        </w:rPr>
        <w:t xml:space="preserve">La investigación se caracteriza por ser </w:t>
      </w:r>
      <w:r w:rsidRPr="000731E8">
        <w:rPr>
          <w:rFonts w:ascii="Times New Roman" w:hAnsi="Times New Roman"/>
          <w:szCs w:val="24"/>
          <w:lang w:val="es-ES"/>
        </w:rPr>
        <w:t xml:space="preserve">un diseño </w:t>
      </w:r>
      <w:r>
        <w:rPr>
          <w:rFonts w:ascii="Times New Roman" w:hAnsi="Times New Roman"/>
          <w:szCs w:val="24"/>
          <w:lang w:val="es-ES"/>
        </w:rPr>
        <w:t xml:space="preserve">de tipo </w:t>
      </w:r>
      <w:r w:rsidRPr="000731E8">
        <w:rPr>
          <w:rFonts w:ascii="Times New Roman" w:hAnsi="Times New Roman"/>
          <w:szCs w:val="24"/>
          <w:lang w:val="es-ES"/>
        </w:rPr>
        <w:t xml:space="preserve">no experimental debido a que no se van a manipular deliberadamente las variables independientes </w:t>
      </w:r>
      <w:r>
        <w:rPr>
          <w:rFonts w:ascii="Times New Roman" w:hAnsi="Times New Roman"/>
          <w:szCs w:val="24"/>
          <w:lang w:val="es-ES"/>
        </w:rPr>
        <w:t xml:space="preserve">que participan en la investigación </w:t>
      </w:r>
      <w:r w:rsidRPr="000731E8">
        <w:rPr>
          <w:rFonts w:ascii="Times New Roman" w:hAnsi="Times New Roman"/>
          <w:szCs w:val="24"/>
          <w:lang w:val="es-ES"/>
        </w:rPr>
        <w:t xml:space="preserve">y también es de subtipo correlacional/causal ya que permite describir como se relacionan varias variables entre si y </w:t>
      </w:r>
      <w:r>
        <w:rPr>
          <w:rFonts w:ascii="Times New Roman" w:hAnsi="Times New Roman"/>
          <w:szCs w:val="24"/>
          <w:lang w:val="es-ES"/>
        </w:rPr>
        <w:t xml:space="preserve">de subtipo </w:t>
      </w:r>
      <w:r w:rsidRPr="000731E8">
        <w:rPr>
          <w:rFonts w:ascii="Times New Roman" w:hAnsi="Times New Roman"/>
          <w:szCs w:val="24"/>
          <w:lang w:val="es-ES"/>
        </w:rPr>
        <w:t>longitudinal ya que nuestras variables se van a medi</w:t>
      </w:r>
      <w:r>
        <w:rPr>
          <w:rFonts w:ascii="Times New Roman" w:hAnsi="Times New Roman"/>
          <w:szCs w:val="24"/>
          <w:lang w:val="es-ES"/>
        </w:rPr>
        <w:t>r por periodos</w:t>
      </w:r>
      <w:r w:rsidRPr="000731E8">
        <w:rPr>
          <w:rFonts w:ascii="Times New Roman" w:hAnsi="Times New Roman"/>
          <w:szCs w:val="24"/>
          <w:lang w:val="es-ES"/>
        </w:rPr>
        <w:t>,</w:t>
      </w:r>
      <w:r>
        <w:rPr>
          <w:rFonts w:ascii="Times New Roman" w:hAnsi="Times New Roman"/>
          <w:szCs w:val="24"/>
          <w:lang w:val="es-ES"/>
        </w:rPr>
        <w:t xml:space="preserve"> para nuestro caso tomando en cuenta 1 año académico de diferencia.</w:t>
      </w:r>
    </w:p>
    <w:p w:rsidR="000731E8" w:rsidRDefault="000731E8" w:rsidP="000731E8">
      <w:pPr>
        <w:spacing w:line="360" w:lineRule="auto"/>
        <w:rPr>
          <w:rFonts w:ascii="Times New Roman" w:hAnsi="Times New Roman"/>
          <w:szCs w:val="24"/>
          <w:lang w:val="es-ES"/>
        </w:rPr>
      </w:pPr>
      <w:r w:rsidRPr="000731E8">
        <w:rPr>
          <w:rFonts w:ascii="Times New Roman" w:hAnsi="Times New Roman"/>
          <w:szCs w:val="24"/>
          <w:lang w:val="es-ES"/>
        </w:rPr>
        <w:t>No presenta grado de manipulación debido a que nuestro tipo de diseño de estudio es no experimental</w:t>
      </w:r>
      <w:r>
        <w:rPr>
          <w:rFonts w:ascii="Times New Roman" w:hAnsi="Times New Roman"/>
          <w:szCs w:val="24"/>
          <w:lang w:val="es-ES"/>
        </w:rPr>
        <w:t xml:space="preserve"> y nuestras variables son de tipo cualitativo, es decir, no se van a manipular a nuestro interés para indagar posibles resultados</w:t>
      </w:r>
    </w:p>
    <w:p w:rsidR="00896127" w:rsidRPr="00896127" w:rsidRDefault="00896127" w:rsidP="00896127">
      <w:pPr>
        <w:spacing w:line="360" w:lineRule="auto"/>
        <w:rPr>
          <w:rFonts w:ascii="Times New Roman" w:hAnsi="Times New Roman"/>
          <w:szCs w:val="24"/>
          <w:lang w:val="es-ES"/>
        </w:rPr>
      </w:pPr>
      <w:r w:rsidRPr="00896127">
        <w:rPr>
          <w:rFonts w:ascii="Times New Roman" w:hAnsi="Times New Roman"/>
          <w:szCs w:val="24"/>
          <w:lang w:val="es-ES"/>
        </w:rPr>
        <w:t>Variables extrañas que influencian el control:</w:t>
      </w:r>
    </w:p>
    <w:p w:rsidR="00896127" w:rsidRPr="00896127" w:rsidRDefault="00896127" w:rsidP="00896127">
      <w:pPr>
        <w:spacing w:line="360" w:lineRule="auto"/>
        <w:ind w:left="1" w:firstLine="1"/>
        <w:rPr>
          <w:rFonts w:ascii="Times New Roman" w:hAnsi="Times New Roman"/>
          <w:szCs w:val="24"/>
          <w:lang w:val="es-ES"/>
        </w:rPr>
      </w:pPr>
      <w:r>
        <w:rPr>
          <w:rFonts w:ascii="Times New Roman" w:hAnsi="Times New Roman"/>
          <w:szCs w:val="24"/>
          <w:lang w:val="es-ES"/>
        </w:rPr>
        <w:t>*</w:t>
      </w:r>
      <w:r w:rsidRPr="00896127">
        <w:rPr>
          <w:rFonts w:ascii="Times New Roman" w:hAnsi="Times New Roman"/>
          <w:szCs w:val="24"/>
          <w:lang w:val="es-ES"/>
        </w:rPr>
        <w:t>Demanda del programa en los periodos que se estudian</w:t>
      </w:r>
    </w:p>
    <w:p w:rsidR="004934E1" w:rsidRDefault="004934E1" w:rsidP="000731E8">
      <w:pPr>
        <w:spacing w:line="360" w:lineRule="auto"/>
        <w:rPr>
          <w:rFonts w:ascii="Times New Roman" w:hAnsi="Times New Roman"/>
          <w:szCs w:val="24"/>
          <w:lang w:val="es-ES"/>
        </w:rPr>
      </w:pPr>
    </w:p>
    <w:p w:rsidR="000731E8" w:rsidRDefault="000731E8" w:rsidP="000731E8">
      <w:pPr>
        <w:spacing w:line="360" w:lineRule="auto"/>
        <w:rPr>
          <w:rFonts w:ascii="Times New Roman" w:hAnsi="Times New Roman"/>
          <w:szCs w:val="24"/>
          <w:lang w:val="es-ES"/>
        </w:rPr>
      </w:pPr>
      <w:r>
        <w:rPr>
          <w:rFonts w:ascii="Times New Roman" w:hAnsi="Times New Roman"/>
          <w:szCs w:val="24"/>
          <w:lang w:val="es-ES"/>
        </w:rPr>
        <w:t>Población:</w:t>
      </w:r>
    </w:p>
    <w:p w:rsidR="003C4658" w:rsidRDefault="00FB24D6" w:rsidP="000731E8">
      <w:pPr>
        <w:spacing w:line="360" w:lineRule="auto"/>
        <w:rPr>
          <w:rFonts w:ascii="Times New Roman" w:hAnsi="Times New Roman"/>
          <w:szCs w:val="24"/>
          <w:lang w:val="es-ES"/>
        </w:rPr>
      </w:pPr>
      <w:r w:rsidRPr="00FB24D6">
        <w:rPr>
          <w:rFonts w:ascii="Times New Roman" w:hAnsi="Times New Roman"/>
          <w:szCs w:val="24"/>
          <w:lang w:val="es-ES"/>
        </w:rPr>
        <w:t>Unidad de análisis: Factores de deserción desde la perspectiva de la comunidad académica</w:t>
      </w:r>
      <w:r w:rsidR="00842AC2">
        <w:rPr>
          <w:rFonts w:ascii="Times New Roman" w:hAnsi="Times New Roman"/>
          <w:szCs w:val="24"/>
          <w:lang w:val="es-ES"/>
        </w:rPr>
        <w:t xml:space="preserve"> </w:t>
      </w:r>
      <w:r w:rsidRPr="00FB24D6">
        <w:rPr>
          <w:rFonts w:ascii="Times New Roman" w:hAnsi="Times New Roman"/>
          <w:szCs w:val="24"/>
          <w:lang w:val="es-ES"/>
        </w:rPr>
        <w:t xml:space="preserve">(profesores y estudiantes) de la UFPS </w:t>
      </w:r>
      <w:r w:rsidR="003C4658">
        <w:rPr>
          <w:rFonts w:ascii="Times New Roman" w:hAnsi="Times New Roman"/>
          <w:noProof/>
          <w:szCs w:val="24"/>
          <w:lang w:eastAsia="es-CO"/>
        </w:rPr>
        <w:drawing>
          <wp:anchor distT="0" distB="0" distL="114300" distR="114300" simplePos="0" relativeHeight="251658240" behindDoc="1" locked="0" layoutInCell="1" allowOverlap="1" wp14:anchorId="00C5F1ED" wp14:editId="44DED20F">
            <wp:simplePos x="0" y="0"/>
            <wp:positionH relativeFrom="column">
              <wp:posOffset>-48895</wp:posOffset>
            </wp:positionH>
            <wp:positionV relativeFrom="paragraph">
              <wp:posOffset>105410</wp:posOffset>
            </wp:positionV>
            <wp:extent cx="1849755" cy="1340485"/>
            <wp:effectExtent l="0" t="0" r="0" b="0"/>
            <wp:wrapTight wrapText="bothSides">
              <wp:wrapPolygon edited="0">
                <wp:start x="0" y="0"/>
                <wp:lineTo x="0" y="21180"/>
                <wp:lineTo x="21355" y="21180"/>
                <wp:lineTo x="2135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9755" cy="1340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31E8" w:rsidRPr="000731E8" w:rsidRDefault="000731E8" w:rsidP="000731E8">
      <w:pPr>
        <w:spacing w:line="360" w:lineRule="auto"/>
        <w:rPr>
          <w:rFonts w:ascii="Times New Roman" w:hAnsi="Times New Roman"/>
          <w:szCs w:val="24"/>
          <w:lang w:val="es-ES"/>
        </w:rPr>
      </w:pPr>
      <w:r w:rsidRPr="000731E8">
        <w:rPr>
          <w:rFonts w:ascii="Times New Roman" w:hAnsi="Times New Roman"/>
          <w:szCs w:val="24"/>
          <w:lang w:val="es-ES"/>
        </w:rPr>
        <w:t xml:space="preserve">Población: </w:t>
      </w:r>
      <w:r>
        <w:rPr>
          <w:rFonts w:ascii="Times New Roman" w:hAnsi="Times New Roman"/>
          <w:szCs w:val="24"/>
          <w:lang w:val="es-ES"/>
        </w:rPr>
        <w:t>Comunidad académica</w:t>
      </w:r>
      <w:r w:rsidRPr="000731E8">
        <w:rPr>
          <w:rFonts w:ascii="Times New Roman" w:hAnsi="Times New Roman"/>
          <w:szCs w:val="24"/>
          <w:lang w:val="es-ES"/>
        </w:rPr>
        <w:t xml:space="preserve"> de la UFPS</w:t>
      </w:r>
    </w:p>
    <w:p w:rsidR="00F11700" w:rsidRPr="00842AC2" w:rsidRDefault="000731E8" w:rsidP="00842AC2">
      <w:pPr>
        <w:spacing w:line="360" w:lineRule="auto"/>
        <w:rPr>
          <w:rFonts w:ascii="Times New Roman" w:hAnsi="Times New Roman"/>
          <w:szCs w:val="24"/>
          <w:lang w:val="es-ES"/>
        </w:rPr>
      </w:pPr>
      <w:r w:rsidRPr="000731E8">
        <w:rPr>
          <w:rFonts w:ascii="Times New Roman" w:hAnsi="Times New Roman"/>
          <w:szCs w:val="24"/>
          <w:lang w:val="es-ES"/>
        </w:rPr>
        <w:t xml:space="preserve">Población delimitada: Estudiantes </w:t>
      </w:r>
      <w:r>
        <w:rPr>
          <w:rFonts w:ascii="Times New Roman" w:hAnsi="Times New Roman"/>
          <w:szCs w:val="24"/>
          <w:lang w:val="es-ES"/>
        </w:rPr>
        <w:t xml:space="preserve">(800) y profesores (25) </w:t>
      </w:r>
      <w:r w:rsidR="00842AC2">
        <w:rPr>
          <w:rFonts w:ascii="Times New Roman" w:hAnsi="Times New Roman"/>
          <w:szCs w:val="24"/>
          <w:lang w:val="es-ES"/>
        </w:rPr>
        <w:t>de Ingeniería de Sistemas.</w:t>
      </w:r>
    </w:p>
    <w:p w:rsidR="007558B2" w:rsidRDefault="007558B2" w:rsidP="007558B2">
      <w:pPr>
        <w:widowControl w:val="0"/>
        <w:spacing w:line="360"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Muestra:</w:t>
      </w:r>
    </w:p>
    <w:p w:rsidR="004F5ADF" w:rsidRDefault="003C4658" w:rsidP="00842AC2">
      <w:pPr>
        <w:pStyle w:val="Prrafodelista"/>
        <w:widowControl w:val="0"/>
        <w:spacing w:line="360" w:lineRule="auto"/>
        <w:ind w:left="142"/>
        <w:rPr>
          <w:rFonts w:ascii="Times New Roman" w:hAnsi="Times New Roman" w:cs="Times New Roman"/>
          <w:color w:val="000000" w:themeColor="text1"/>
          <w:szCs w:val="24"/>
        </w:rPr>
      </w:pPr>
      <w:r w:rsidRPr="003C4658">
        <w:rPr>
          <w:rFonts w:ascii="Times New Roman" w:hAnsi="Times New Roman" w:cs="Times New Roman"/>
          <w:color w:val="000000" w:themeColor="text1"/>
          <w:szCs w:val="24"/>
        </w:rPr>
        <w:t>Se aplica uno de los subtipos de muestreo no probabilístico denominado Muestreo por cuotas que se basa en seleccionar la muestra después de dividir la población en grupos o estratos. La elección de los individuos dentro de la muestra se realiza de manera aleatoria.</w:t>
      </w:r>
      <w:r w:rsidR="00842AC2">
        <w:rPr>
          <w:rFonts w:ascii="Times New Roman" w:hAnsi="Times New Roman" w:cs="Times New Roman"/>
          <w:color w:val="000000" w:themeColor="text1"/>
          <w:szCs w:val="24"/>
        </w:rPr>
        <w:t xml:space="preserve"> </w:t>
      </w:r>
      <w:r w:rsidRPr="003C4658">
        <w:rPr>
          <w:rFonts w:ascii="Times New Roman" w:hAnsi="Times New Roman" w:cs="Times New Roman"/>
          <w:color w:val="000000" w:themeColor="text1"/>
          <w:szCs w:val="24"/>
        </w:rPr>
        <w:t xml:space="preserve">Para nuestro estudio, dividiremos la población delimitada de estudiantes entre semestres  la muestra será el 40% de los estudiantes de cada </w:t>
      </w:r>
      <w:proofErr w:type="spellStart"/>
      <w:r w:rsidRPr="003C4658">
        <w:rPr>
          <w:rFonts w:ascii="Times New Roman" w:hAnsi="Times New Roman" w:cs="Times New Roman"/>
          <w:color w:val="000000" w:themeColor="text1"/>
          <w:szCs w:val="24"/>
        </w:rPr>
        <w:t>semestre.Respecto</w:t>
      </w:r>
      <w:proofErr w:type="spellEnd"/>
      <w:r w:rsidRPr="003C4658">
        <w:rPr>
          <w:rFonts w:ascii="Times New Roman" w:hAnsi="Times New Roman" w:cs="Times New Roman"/>
          <w:color w:val="000000" w:themeColor="text1"/>
          <w:szCs w:val="24"/>
        </w:rPr>
        <w:t xml:space="preserve"> a los profesores, también tomaremos el 40% del total.</w:t>
      </w:r>
    </w:p>
    <w:p w:rsidR="004934E1" w:rsidRDefault="004934E1" w:rsidP="00842AC2">
      <w:pPr>
        <w:pStyle w:val="Prrafodelista"/>
        <w:widowControl w:val="0"/>
        <w:spacing w:line="360" w:lineRule="auto"/>
        <w:ind w:left="142"/>
        <w:rPr>
          <w:rFonts w:ascii="Times New Roman" w:hAnsi="Times New Roman" w:cs="Times New Roman"/>
          <w:color w:val="000000" w:themeColor="text1"/>
          <w:szCs w:val="24"/>
        </w:rPr>
      </w:pPr>
      <w:bookmarkStart w:id="9" w:name="_GoBack"/>
      <w:bookmarkEnd w:id="9"/>
    </w:p>
    <w:p w:rsidR="004F5ADF" w:rsidRPr="004F5ADF" w:rsidRDefault="004F5ADF" w:rsidP="004F5ADF">
      <w:pPr>
        <w:widowControl w:val="0"/>
        <w:spacing w:line="360" w:lineRule="auto"/>
        <w:jc w:val="left"/>
        <w:rPr>
          <w:rFonts w:ascii="Times New Roman" w:hAnsi="Times New Roman" w:cs="Times New Roman"/>
          <w:b/>
          <w:color w:val="000000" w:themeColor="text1"/>
          <w:szCs w:val="24"/>
        </w:rPr>
      </w:pPr>
      <w:bookmarkStart w:id="10" w:name="Variables"/>
      <w:r w:rsidRPr="004F5ADF">
        <w:rPr>
          <w:rFonts w:ascii="Times New Roman" w:hAnsi="Times New Roman" w:cs="Times New Roman"/>
          <w:b/>
          <w:color w:val="000000" w:themeColor="text1"/>
          <w:szCs w:val="24"/>
        </w:rPr>
        <w:lastRenderedPageBreak/>
        <w:t>Variables de la investigación</w:t>
      </w:r>
    </w:p>
    <w:tbl>
      <w:tblPr>
        <w:tblStyle w:val="Tablaconcuadrcula"/>
        <w:tblpPr w:leftFromText="141" w:rightFromText="141" w:vertAnchor="text" w:horzAnchor="margin" w:tblpY="38"/>
        <w:tblW w:w="5226" w:type="pct"/>
        <w:tblLayout w:type="fixed"/>
        <w:tblLook w:val="04A0" w:firstRow="1" w:lastRow="0" w:firstColumn="1" w:lastColumn="0" w:noHBand="0" w:noVBand="1"/>
      </w:tblPr>
      <w:tblGrid>
        <w:gridCol w:w="1315"/>
        <w:gridCol w:w="1344"/>
        <w:gridCol w:w="3403"/>
        <w:gridCol w:w="3401"/>
      </w:tblGrid>
      <w:tr w:rsidR="004F5ADF" w:rsidRPr="0040555D" w:rsidTr="004F5ADF">
        <w:tc>
          <w:tcPr>
            <w:tcW w:w="695" w:type="pct"/>
          </w:tcPr>
          <w:bookmarkEnd w:id="10"/>
          <w:p w:rsidR="004F5ADF" w:rsidRPr="0040555D" w:rsidRDefault="004F5ADF" w:rsidP="009A7C08">
            <w:pPr>
              <w:rPr>
                <w:rFonts w:ascii="Times New Roman" w:hAnsi="Times New Roman"/>
                <w:szCs w:val="24"/>
              </w:rPr>
            </w:pPr>
            <w:r w:rsidRPr="0040555D">
              <w:rPr>
                <w:rFonts w:ascii="Times New Roman" w:hAnsi="Times New Roman"/>
                <w:szCs w:val="24"/>
              </w:rPr>
              <w:t>Tipo de variable</w:t>
            </w:r>
          </w:p>
        </w:tc>
        <w:tc>
          <w:tcPr>
            <w:tcW w:w="710" w:type="pct"/>
          </w:tcPr>
          <w:p w:rsidR="004F5ADF" w:rsidRPr="0040555D" w:rsidRDefault="004F5ADF" w:rsidP="009A7C08">
            <w:pPr>
              <w:rPr>
                <w:rFonts w:ascii="Times New Roman" w:hAnsi="Times New Roman"/>
                <w:szCs w:val="24"/>
              </w:rPr>
            </w:pPr>
            <w:r w:rsidRPr="0040555D">
              <w:rPr>
                <w:rFonts w:ascii="Times New Roman" w:hAnsi="Times New Roman"/>
                <w:szCs w:val="24"/>
              </w:rPr>
              <w:t>Variable</w:t>
            </w:r>
          </w:p>
        </w:tc>
        <w:tc>
          <w:tcPr>
            <w:tcW w:w="1798" w:type="pct"/>
          </w:tcPr>
          <w:p w:rsidR="004F5ADF" w:rsidRPr="0040555D" w:rsidRDefault="004F5ADF" w:rsidP="009A7C08">
            <w:pPr>
              <w:rPr>
                <w:rFonts w:ascii="Times New Roman" w:hAnsi="Times New Roman"/>
                <w:szCs w:val="24"/>
              </w:rPr>
            </w:pPr>
            <w:r w:rsidRPr="0040555D">
              <w:rPr>
                <w:rFonts w:ascii="Times New Roman" w:hAnsi="Times New Roman"/>
                <w:szCs w:val="24"/>
              </w:rPr>
              <w:t>Definición Conceptual</w:t>
            </w:r>
          </w:p>
        </w:tc>
        <w:tc>
          <w:tcPr>
            <w:tcW w:w="1797" w:type="pct"/>
          </w:tcPr>
          <w:p w:rsidR="004F5ADF" w:rsidRPr="0040555D" w:rsidRDefault="004F5ADF" w:rsidP="009A7C08">
            <w:pPr>
              <w:rPr>
                <w:rFonts w:ascii="Times New Roman" w:hAnsi="Times New Roman"/>
                <w:szCs w:val="24"/>
              </w:rPr>
            </w:pPr>
            <w:r w:rsidRPr="0040555D">
              <w:rPr>
                <w:rFonts w:ascii="Times New Roman" w:hAnsi="Times New Roman"/>
                <w:szCs w:val="24"/>
              </w:rPr>
              <w:t>Definición Operacional</w:t>
            </w:r>
          </w:p>
        </w:tc>
      </w:tr>
      <w:tr w:rsidR="004F5ADF" w:rsidRPr="0040555D" w:rsidTr="004F5ADF">
        <w:tc>
          <w:tcPr>
            <w:tcW w:w="695" w:type="pct"/>
          </w:tcPr>
          <w:p w:rsidR="004F5ADF" w:rsidRPr="0040555D" w:rsidRDefault="004F5ADF" w:rsidP="009A7C08">
            <w:pPr>
              <w:rPr>
                <w:rFonts w:ascii="Times New Roman" w:hAnsi="Times New Roman"/>
                <w:szCs w:val="24"/>
              </w:rPr>
            </w:pPr>
          </w:p>
        </w:tc>
        <w:tc>
          <w:tcPr>
            <w:tcW w:w="710" w:type="pct"/>
          </w:tcPr>
          <w:p w:rsidR="004F5ADF" w:rsidRPr="0040555D" w:rsidRDefault="004F5ADF" w:rsidP="009A7C08">
            <w:pPr>
              <w:rPr>
                <w:rFonts w:ascii="Times New Roman" w:hAnsi="Times New Roman"/>
                <w:szCs w:val="24"/>
              </w:rPr>
            </w:pPr>
            <w:r w:rsidRPr="0040555D">
              <w:rPr>
                <w:rFonts w:ascii="Times New Roman" w:hAnsi="Times New Roman"/>
                <w:szCs w:val="24"/>
              </w:rPr>
              <w:t>Deserción</w:t>
            </w:r>
          </w:p>
        </w:tc>
        <w:tc>
          <w:tcPr>
            <w:tcW w:w="1798" w:type="pct"/>
          </w:tcPr>
          <w:p w:rsidR="004F5ADF" w:rsidRPr="0040555D" w:rsidRDefault="004F5ADF" w:rsidP="009A7C08">
            <w:pPr>
              <w:rPr>
                <w:rFonts w:ascii="Times New Roman" w:hAnsi="Times New Roman"/>
                <w:szCs w:val="24"/>
              </w:rPr>
            </w:pPr>
            <w:r w:rsidRPr="0040555D">
              <w:rPr>
                <w:rFonts w:ascii="Times New Roman" w:hAnsi="Times New Roman"/>
                <w:szCs w:val="24"/>
                <w:shd w:val="clear" w:color="auto" w:fill="FFFFFF"/>
              </w:rPr>
              <w:t>Situación en la que el alumno después de un proceso acumulativo de separación o ausencia, finalmente, se retira antes de la edad establecida por el sistema educativo sin obtener un certificado de escolaridad.</w:t>
            </w:r>
          </w:p>
        </w:tc>
        <w:tc>
          <w:tcPr>
            <w:tcW w:w="1797" w:type="pct"/>
          </w:tcPr>
          <w:p w:rsidR="004F5ADF" w:rsidRPr="0040555D" w:rsidRDefault="004F5ADF" w:rsidP="009A7C08">
            <w:pPr>
              <w:rPr>
                <w:rFonts w:ascii="Times New Roman" w:hAnsi="Times New Roman"/>
                <w:szCs w:val="24"/>
              </w:rPr>
            </w:pPr>
            <w:r w:rsidRPr="0040555D">
              <w:rPr>
                <w:rFonts w:ascii="Times New Roman" w:hAnsi="Times New Roman"/>
                <w:szCs w:val="24"/>
              </w:rPr>
              <w:t>Se expresara en tipos: Escolar, técnico, tecnológica y universitaria. Se mide en porcentajes y se hacen estudios estadísticos anualmente.</w:t>
            </w:r>
          </w:p>
        </w:tc>
      </w:tr>
      <w:tr w:rsidR="004F5ADF" w:rsidRPr="0040555D" w:rsidTr="004F5ADF">
        <w:tc>
          <w:tcPr>
            <w:tcW w:w="695" w:type="pct"/>
            <w:vMerge w:val="restart"/>
            <w:vAlign w:val="center"/>
          </w:tcPr>
          <w:p w:rsidR="004F5ADF" w:rsidRPr="0040555D" w:rsidRDefault="004F5ADF" w:rsidP="004F5ADF">
            <w:pPr>
              <w:jc w:val="center"/>
              <w:rPr>
                <w:rFonts w:ascii="Times New Roman" w:hAnsi="Times New Roman"/>
                <w:szCs w:val="24"/>
              </w:rPr>
            </w:pPr>
            <w:r w:rsidRPr="0040555D">
              <w:rPr>
                <w:rFonts w:ascii="Times New Roman" w:hAnsi="Times New Roman"/>
                <w:szCs w:val="24"/>
              </w:rPr>
              <w:t>Personal</w:t>
            </w:r>
          </w:p>
        </w:tc>
        <w:tc>
          <w:tcPr>
            <w:tcW w:w="710" w:type="pct"/>
          </w:tcPr>
          <w:p w:rsidR="004F5ADF" w:rsidRPr="0040555D" w:rsidRDefault="004F5ADF" w:rsidP="009A7C08">
            <w:pPr>
              <w:rPr>
                <w:rFonts w:ascii="Times New Roman" w:hAnsi="Times New Roman"/>
                <w:szCs w:val="24"/>
              </w:rPr>
            </w:pPr>
            <w:r w:rsidRPr="0040555D">
              <w:rPr>
                <w:rFonts w:ascii="Times New Roman" w:hAnsi="Times New Roman"/>
                <w:szCs w:val="24"/>
              </w:rPr>
              <w:t>Edad</w:t>
            </w:r>
          </w:p>
        </w:tc>
        <w:tc>
          <w:tcPr>
            <w:tcW w:w="1798" w:type="pct"/>
          </w:tcPr>
          <w:p w:rsidR="004F5ADF" w:rsidRPr="0040555D" w:rsidRDefault="004F5ADF" w:rsidP="009A7C08">
            <w:pPr>
              <w:rPr>
                <w:rFonts w:ascii="Times New Roman" w:hAnsi="Times New Roman"/>
                <w:szCs w:val="24"/>
              </w:rPr>
            </w:pPr>
            <w:r w:rsidRPr="0040555D">
              <w:rPr>
                <w:rFonts w:ascii="Times New Roman" w:hAnsi="Times New Roman"/>
                <w:szCs w:val="24"/>
                <w:shd w:val="clear" w:color="auto" w:fill="FFFFFF"/>
              </w:rPr>
              <w:t>Tiempo que ha vivido una persona u otro ser vivo contando desde su nacimiento.</w:t>
            </w:r>
          </w:p>
        </w:tc>
        <w:tc>
          <w:tcPr>
            <w:tcW w:w="1797" w:type="pct"/>
          </w:tcPr>
          <w:p w:rsidR="004F5ADF" w:rsidRPr="0040555D" w:rsidRDefault="004F5ADF" w:rsidP="009A7C08">
            <w:pPr>
              <w:rPr>
                <w:rFonts w:ascii="Times New Roman" w:hAnsi="Times New Roman"/>
                <w:szCs w:val="24"/>
              </w:rPr>
            </w:pPr>
            <w:r w:rsidRPr="0040555D">
              <w:rPr>
                <w:rFonts w:ascii="Times New Roman" w:hAnsi="Times New Roman"/>
                <w:szCs w:val="24"/>
              </w:rPr>
              <w:t>Variable cuantitativa que define cuántos años lleva una persona existiendo, se expresa en números. Se tomara la edad en la que la persona deserto.</w:t>
            </w:r>
          </w:p>
        </w:tc>
      </w:tr>
      <w:tr w:rsidR="004F5ADF" w:rsidRPr="0040555D" w:rsidTr="004F5ADF">
        <w:tc>
          <w:tcPr>
            <w:tcW w:w="695" w:type="pct"/>
            <w:vMerge/>
          </w:tcPr>
          <w:p w:rsidR="004F5ADF" w:rsidRPr="0040555D" w:rsidRDefault="004F5ADF" w:rsidP="009A7C08">
            <w:pPr>
              <w:rPr>
                <w:rFonts w:ascii="Times New Roman" w:hAnsi="Times New Roman"/>
                <w:szCs w:val="24"/>
              </w:rPr>
            </w:pPr>
          </w:p>
        </w:tc>
        <w:tc>
          <w:tcPr>
            <w:tcW w:w="710" w:type="pct"/>
          </w:tcPr>
          <w:p w:rsidR="004F5ADF" w:rsidRPr="0040555D" w:rsidRDefault="004F5ADF" w:rsidP="009A7C08">
            <w:pPr>
              <w:rPr>
                <w:rFonts w:ascii="Times New Roman" w:hAnsi="Times New Roman"/>
                <w:szCs w:val="24"/>
              </w:rPr>
            </w:pPr>
            <w:r w:rsidRPr="0040555D">
              <w:rPr>
                <w:rFonts w:ascii="Times New Roman" w:hAnsi="Times New Roman"/>
                <w:szCs w:val="24"/>
              </w:rPr>
              <w:t>Sexo</w:t>
            </w:r>
          </w:p>
        </w:tc>
        <w:tc>
          <w:tcPr>
            <w:tcW w:w="1798" w:type="pct"/>
          </w:tcPr>
          <w:p w:rsidR="004F5ADF" w:rsidRPr="0040555D" w:rsidRDefault="004F5ADF" w:rsidP="009A7C08">
            <w:pPr>
              <w:rPr>
                <w:rFonts w:ascii="Times New Roman" w:hAnsi="Times New Roman"/>
                <w:szCs w:val="24"/>
              </w:rPr>
            </w:pPr>
            <w:r w:rsidRPr="0040555D">
              <w:rPr>
                <w:rFonts w:ascii="Times New Roman" w:hAnsi="Times New Roman"/>
                <w:szCs w:val="24"/>
                <w:shd w:val="clear" w:color="auto" w:fill="FFFFFF"/>
              </w:rPr>
              <w:t>Es el conjunto de las peculiaridades que caracterizan los individuos de una especie dividiéndolos en masculinos y femeninos, y hacen posible una reproducción que se caracteriza por una diversificación genética.</w:t>
            </w:r>
          </w:p>
        </w:tc>
        <w:tc>
          <w:tcPr>
            <w:tcW w:w="1797" w:type="pct"/>
          </w:tcPr>
          <w:p w:rsidR="004F5ADF" w:rsidRPr="0040555D" w:rsidRDefault="004F5ADF" w:rsidP="009A7C08">
            <w:pPr>
              <w:rPr>
                <w:rFonts w:ascii="Times New Roman" w:hAnsi="Times New Roman"/>
                <w:szCs w:val="24"/>
              </w:rPr>
            </w:pPr>
            <w:r w:rsidRPr="0040555D">
              <w:rPr>
                <w:rFonts w:ascii="Times New Roman" w:hAnsi="Times New Roman"/>
                <w:szCs w:val="24"/>
              </w:rPr>
              <w:t>Variable cualitativa que se expresara en:</w:t>
            </w:r>
          </w:p>
          <w:p w:rsidR="004F5ADF" w:rsidRPr="0040555D" w:rsidRDefault="004F5ADF" w:rsidP="009A7C08">
            <w:pPr>
              <w:rPr>
                <w:rFonts w:ascii="Times New Roman" w:hAnsi="Times New Roman"/>
                <w:szCs w:val="24"/>
              </w:rPr>
            </w:pPr>
            <w:r w:rsidRPr="0040555D">
              <w:rPr>
                <w:rFonts w:ascii="Times New Roman" w:hAnsi="Times New Roman"/>
                <w:szCs w:val="24"/>
              </w:rPr>
              <w:t>- Femenino</w:t>
            </w:r>
          </w:p>
          <w:p w:rsidR="004F5ADF" w:rsidRPr="0040555D" w:rsidRDefault="004F5ADF" w:rsidP="009A7C08">
            <w:pPr>
              <w:rPr>
                <w:rFonts w:ascii="Times New Roman" w:hAnsi="Times New Roman"/>
                <w:szCs w:val="24"/>
              </w:rPr>
            </w:pPr>
            <w:r w:rsidRPr="0040555D">
              <w:rPr>
                <w:rFonts w:ascii="Times New Roman" w:hAnsi="Times New Roman"/>
                <w:szCs w:val="24"/>
              </w:rPr>
              <w:t>- Masculino</w:t>
            </w:r>
          </w:p>
        </w:tc>
      </w:tr>
      <w:tr w:rsidR="004F5ADF" w:rsidRPr="0040555D" w:rsidTr="004F5ADF">
        <w:trPr>
          <w:trHeight w:val="1753"/>
        </w:trPr>
        <w:tc>
          <w:tcPr>
            <w:tcW w:w="695" w:type="pct"/>
            <w:vMerge/>
          </w:tcPr>
          <w:p w:rsidR="004F5ADF" w:rsidRPr="0040555D" w:rsidRDefault="004F5ADF" w:rsidP="009A7C08">
            <w:pPr>
              <w:rPr>
                <w:rFonts w:ascii="Times New Roman" w:hAnsi="Times New Roman"/>
                <w:szCs w:val="24"/>
              </w:rPr>
            </w:pPr>
          </w:p>
        </w:tc>
        <w:tc>
          <w:tcPr>
            <w:tcW w:w="710" w:type="pct"/>
          </w:tcPr>
          <w:p w:rsidR="004F5ADF" w:rsidRPr="0040555D" w:rsidRDefault="004F5ADF" w:rsidP="009A7C08">
            <w:pPr>
              <w:rPr>
                <w:rFonts w:ascii="Times New Roman" w:hAnsi="Times New Roman"/>
                <w:szCs w:val="24"/>
              </w:rPr>
            </w:pPr>
            <w:r w:rsidRPr="0040555D">
              <w:rPr>
                <w:rFonts w:ascii="Times New Roman" w:hAnsi="Times New Roman"/>
                <w:szCs w:val="24"/>
              </w:rPr>
              <w:t>Estado Civil</w:t>
            </w:r>
          </w:p>
        </w:tc>
        <w:tc>
          <w:tcPr>
            <w:tcW w:w="1798" w:type="pct"/>
          </w:tcPr>
          <w:p w:rsidR="004F5ADF" w:rsidRPr="0040555D" w:rsidRDefault="004F5ADF" w:rsidP="009A7C08">
            <w:pPr>
              <w:rPr>
                <w:rFonts w:ascii="Times New Roman" w:hAnsi="Times New Roman"/>
                <w:szCs w:val="24"/>
              </w:rPr>
            </w:pPr>
            <w:r w:rsidRPr="0040555D">
              <w:rPr>
                <w:rFonts w:ascii="Times New Roman" w:hAnsi="Times New Roman"/>
                <w:szCs w:val="24"/>
                <w:shd w:val="clear" w:color="auto" w:fill="FFFFFF"/>
              </w:rPr>
              <w:t>Situación de las</w:t>
            </w:r>
            <w:r w:rsidRPr="0040555D">
              <w:rPr>
                <w:rStyle w:val="apple-converted-space"/>
                <w:rFonts w:ascii="Times New Roman" w:hAnsi="Times New Roman"/>
                <w:szCs w:val="24"/>
                <w:shd w:val="clear" w:color="auto" w:fill="FFFFFF"/>
              </w:rPr>
              <w:t> </w:t>
            </w:r>
            <w:r w:rsidRPr="0040555D">
              <w:rPr>
                <w:rFonts w:ascii="Times New Roman" w:hAnsi="Times New Roman"/>
                <w:szCs w:val="24"/>
                <w:shd w:val="clear" w:color="auto" w:fill="FFFFFF"/>
              </w:rPr>
              <w:t>personas</w:t>
            </w:r>
            <w:r w:rsidRPr="0040555D">
              <w:rPr>
                <w:rStyle w:val="apple-converted-space"/>
                <w:rFonts w:ascii="Times New Roman" w:hAnsi="Times New Roman"/>
                <w:szCs w:val="24"/>
                <w:shd w:val="clear" w:color="auto" w:fill="FFFFFF"/>
              </w:rPr>
              <w:t> </w:t>
            </w:r>
            <w:r w:rsidRPr="0040555D">
              <w:rPr>
                <w:rFonts w:ascii="Times New Roman" w:hAnsi="Times New Roman"/>
                <w:szCs w:val="24"/>
                <w:shd w:val="clear" w:color="auto" w:fill="FFFFFF"/>
              </w:rPr>
              <w:t>determinada por sus relaciones de</w:t>
            </w:r>
            <w:r w:rsidRPr="0040555D">
              <w:rPr>
                <w:rStyle w:val="apple-converted-space"/>
                <w:rFonts w:ascii="Times New Roman" w:hAnsi="Times New Roman"/>
                <w:szCs w:val="24"/>
                <w:shd w:val="clear" w:color="auto" w:fill="FFFFFF"/>
              </w:rPr>
              <w:t> </w:t>
            </w:r>
            <w:r w:rsidRPr="0040555D">
              <w:rPr>
                <w:rFonts w:ascii="Times New Roman" w:hAnsi="Times New Roman"/>
                <w:szCs w:val="24"/>
                <w:shd w:val="clear" w:color="auto" w:fill="FFFFFF"/>
              </w:rPr>
              <w:t>familia, provenientes del</w:t>
            </w:r>
            <w:r w:rsidRPr="0040555D">
              <w:rPr>
                <w:rStyle w:val="apple-converted-space"/>
                <w:rFonts w:ascii="Times New Roman" w:hAnsi="Times New Roman"/>
                <w:szCs w:val="24"/>
                <w:shd w:val="clear" w:color="auto" w:fill="FFFFFF"/>
              </w:rPr>
              <w:t> </w:t>
            </w:r>
            <w:r w:rsidRPr="0040555D">
              <w:rPr>
                <w:rFonts w:ascii="Times New Roman" w:hAnsi="Times New Roman"/>
                <w:szCs w:val="24"/>
                <w:shd w:val="clear" w:color="auto" w:fill="FFFFFF"/>
              </w:rPr>
              <w:t>matrimonio</w:t>
            </w:r>
            <w:r w:rsidRPr="0040555D">
              <w:rPr>
                <w:rStyle w:val="apple-converted-space"/>
                <w:rFonts w:ascii="Times New Roman" w:hAnsi="Times New Roman"/>
                <w:szCs w:val="24"/>
                <w:shd w:val="clear" w:color="auto" w:fill="FFFFFF"/>
              </w:rPr>
              <w:t> </w:t>
            </w:r>
            <w:r w:rsidRPr="0040555D">
              <w:rPr>
                <w:rFonts w:ascii="Times New Roman" w:hAnsi="Times New Roman"/>
                <w:szCs w:val="24"/>
                <w:shd w:val="clear" w:color="auto" w:fill="FFFFFF"/>
              </w:rPr>
              <w:t>o del</w:t>
            </w:r>
            <w:r w:rsidRPr="0040555D">
              <w:rPr>
                <w:rStyle w:val="apple-converted-space"/>
                <w:rFonts w:ascii="Times New Roman" w:hAnsi="Times New Roman"/>
                <w:szCs w:val="24"/>
                <w:shd w:val="clear" w:color="auto" w:fill="FFFFFF"/>
              </w:rPr>
              <w:t> </w:t>
            </w:r>
            <w:r w:rsidRPr="0040555D">
              <w:rPr>
                <w:rFonts w:ascii="Times New Roman" w:hAnsi="Times New Roman"/>
                <w:szCs w:val="24"/>
                <w:shd w:val="clear" w:color="auto" w:fill="FFFFFF"/>
              </w:rPr>
              <w:t>parentesco, que establece ciertos</w:t>
            </w:r>
            <w:r w:rsidRPr="0040555D">
              <w:rPr>
                <w:rStyle w:val="apple-converted-space"/>
                <w:rFonts w:ascii="Times New Roman" w:hAnsi="Times New Roman"/>
                <w:szCs w:val="24"/>
                <w:shd w:val="clear" w:color="auto" w:fill="FFFFFF"/>
              </w:rPr>
              <w:t> </w:t>
            </w:r>
            <w:r w:rsidRPr="0040555D">
              <w:rPr>
                <w:rFonts w:ascii="Times New Roman" w:hAnsi="Times New Roman"/>
                <w:szCs w:val="24"/>
                <w:shd w:val="clear" w:color="auto" w:fill="FFFFFF"/>
              </w:rPr>
              <w:t>derechos</w:t>
            </w:r>
            <w:r w:rsidRPr="0040555D">
              <w:rPr>
                <w:rStyle w:val="apple-converted-space"/>
                <w:rFonts w:ascii="Times New Roman" w:hAnsi="Times New Roman"/>
                <w:szCs w:val="24"/>
                <w:shd w:val="clear" w:color="auto" w:fill="FFFFFF"/>
              </w:rPr>
              <w:t> </w:t>
            </w:r>
            <w:r w:rsidRPr="0040555D">
              <w:rPr>
                <w:rFonts w:ascii="Times New Roman" w:hAnsi="Times New Roman"/>
                <w:szCs w:val="24"/>
                <w:shd w:val="clear" w:color="auto" w:fill="FFFFFF"/>
              </w:rPr>
              <w:t>y</w:t>
            </w:r>
            <w:r w:rsidRPr="0040555D">
              <w:rPr>
                <w:rStyle w:val="apple-converted-space"/>
                <w:rFonts w:ascii="Times New Roman" w:hAnsi="Times New Roman"/>
                <w:szCs w:val="24"/>
                <w:shd w:val="clear" w:color="auto" w:fill="FFFFFF"/>
              </w:rPr>
              <w:t> </w:t>
            </w:r>
            <w:r w:rsidRPr="0040555D">
              <w:rPr>
                <w:rFonts w:ascii="Times New Roman" w:hAnsi="Times New Roman"/>
                <w:szCs w:val="24"/>
                <w:shd w:val="clear" w:color="auto" w:fill="FFFFFF"/>
              </w:rPr>
              <w:t>deberes.</w:t>
            </w:r>
          </w:p>
        </w:tc>
        <w:tc>
          <w:tcPr>
            <w:tcW w:w="1797" w:type="pct"/>
          </w:tcPr>
          <w:p w:rsidR="004F5ADF" w:rsidRPr="0040555D" w:rsidRDefault="004F5ADF" w:rsidP="009A7C08">
            <w:pPr>
              <w:rPr>
                <w:rFonts w:ascii="Times New Roman" w:hAnsi="Times New Roman"/>
                <w:szCs w:val="24"/>
              </w:rPr>
            </w:pPr>
            <w:r w:rsidRPr="0040555D">
              <w:rPr>
                <w:rFonts w:ascii="Times New Roman" w:hAnsi="Times New Roman"/>
                <w:szCs w:val="24"/>
              </w:rPr>
              <w:t>Variable cualitativa que se expresara en:</w:t>
            </w:r>
            <w:r w:rsidRPr="0040555D">
              <w:rPr>
                <w:rFonts w:ascii="Times New Roman" w:hAnsi="Times New Roman"/>
                <w:szCs w:val="24"/>
              </w:rPr>
              <w:br/>
              <w:t>- Soltero/a</w:t>
            </w:r>
            <w:r w:rsidRPr="0040555D">
              <w:rPr>
                <w:rFonts w:ascii="Times New Roman" w:hAnsi="Times New Roman"/>
                <w:szCs w:val="24"/>
              </w:rPr>
              <w:br/>
              <w:t>- Comprometido/a</w:t>
            </w:r>
            <w:r w:rsidRPr="0040555D">
              <w:rPr>
                <w:rFonts w:ascii="Times New Roman" w:hAnsi="Times New Roman"/>
                <w:szCs w:val="24"/>
              </w:rPr>
              <w:br/>
              <w:t>- Casado/a</w:t>
            </w:r>
            <w:r w:rsidRPr="0040555D">
              <w:rPr>
                <w:rFonts w:ascii="Times New Roman" w:hAnsi="Times New Roman"/>
                <w:szCs w:val="24"/>
              </w:rPr>
              <w:br/>
              <w:t>- Divorciado/a</w:t>
            </w:r>
            <w:r w:rsidRPr="0040555D">
              <w:rPr>
                <w:rFonts w:ascii="Times New Roman" w:hAnsi="Times New Roman"/>
                <w:szCs w:val="24"/>
              </w:rPr>
              <w:br/>
              <w:t>- Viudo/a</w:t>
            </w:r>
          </w:p>
          <w:p w:rsidR="004F5ADF" w:rsidRPr="0040555D" w:rsidRDefault="004F5ADF" w:rsidP="009A7C08">
            <w:pPr>
              <w:rPr>
                <w:rFonts w:ascii="Times New Roman" w:hAnsi="Times New Roman"/>
                <w:szCs w:val="24"/>
              </w:rPr>
            </w:pPr>
          </w:p>
        </w:tc>
      </w:tr>
      <w:tr w:rsidR="004F5ADF" w:rsidRPr="0040555D" w:rsidTr="004F5ADF">
        <w:tc>
          <w:tcPr>
            <w:tcW w:w="695" w:type="pct"/>
            <w:vMerge/>
          </w:tcPr>
          <w:p w:rsidR="004F5ADF" w:rsidRPr="0040555D" w:rsidRDefault="004F5ADF" w:rsidP="009A7C08">
            <w:pPr>
              <w:rPr>
                <w:rFonts w:ascii="Times New Roman" w:hAnsi="Times New Roman"/>
                <w:szCs w:val="24"/>
              </w:rPr>
            </w:pPr>
          </w:p>
        </w:tc>
        <w:tc>
          <w:tcPr>
            <w:tcW w:w="710" w:type="pct"/>
          </w:tcPr>
          <w:p w:rsidR="004F5ADF" w:rsidRPr="0040555D" w:rsidRDefault="004F5ADF" w:rsidP="009A7C08">
            <w:pPr>
              <w:rPr>
                <w:rFonts w:ascii="Times New Roman" w:hAnsi="Times New Roman"/>
                <w:szCs w:val="24"/>
              </w:rPr>
            </w:pPr>
            <w:r w:rsidRPr="0040555D">
              <w:rPr>
                <w:rFonts w:ascii="Times New Roman" w:hAnsi="Times New Roman"/>
                <w:szCs w:val="24"/>
              </w:rPr>
              <w:t>Núcleo familiar</w:t>
            </w:r>
          </w:p>
        </w:tc>
        <w:tc>
          <w:tcPr>
            <w:tcW w:w="1798" w:type="pct"/>
          </w:tcPr>
          <w:p w:rsidR="004F5ADF" w:rsidRPr="0040555D" w:rsidRDefault="004F5ADF" w:rsidP="009A7C08">
            <w:pPr>
              <w:rPr>
                <w:rFonts w:ascii="Times New Roman" w:hAnsi="Times New Roman"/>
                <w:szCs w:val="24"/>
              </w:rPr>
            </w:pPr>
            <w:r w:rsidRPr="0040555D">
              <w:rPr>
                <w:rFonts w:ascii="Times New Roman" w:hAnsi="Times New Roman"/>
                <w:szCs w:val="24"/>
                <w:shd w:val="clear" w:color="auto" w:fill="FFFFFF"/>
              </w:rPr>
              <w:t>Grupo formado por los miembros de una pareja y/o sus hijos</w:t>
            </w:r>
          </w:p>
        </w:tc>
        <w:tc>
          <w:tcPr>
            <w:tcW w:w="1797" w:type="pct"/>
          </w:tcPr>
          <w:p w:rsidR="004F5ADF" w:rsidRPr="0040555D" w:rsidRDefault="004F5ADF" w:rsidP="009A7C08">
            <w:pPr>
              <w:rPr>
                <w:rFonts w:ascii="Times New Roman" w:hAnsi="Times New Roman"/>
                <w:szCs w:val="24"/>
              </w:rPr>
            </w:pPr>
            <w:r w:rsidRPr="0040555D">
              <w:rPr>
                <w:rFonts w:ascii="Times New Roman" w:hAnsi="Times New Roman"/>
                <w:szCs w:val="24"/>
              </w:rPr>
              <w:t>Variable cuantitativa que define con cuantas personas vive el estudiante(padres y hermanos)</w:t>
            </w:r>
          </w:p>
        </w:tc>
      </w:tr>
      <w:tr w:rsidR="004F5ADF" w:rsidRPr="0040555D" w:rsidTr="004F5ADF">
        <w:tc>
          <w:tcPr>
            <w:tcW w:w="695" w:type="pct"/>
            <w:vMerge/>
          </w:tcPr>
          <w:p w:rsidR="004F5ADF" w:rsidRPr="0040555D" w:rsidRDefault="004F5ADF" w:rsidP="009A7C08">
            <w:pPr>
              <w:rPr>
                <w:rFonts w:ascii="Times New Roman" w:hAnsi="Times New Roman"/>
                <w:szCs w:val="24"/>
              </w:rPr>
            </w:pPr>
          </w:p>
        </w:tc>
        <w:tc>
          <w:tcPr>
            <w:tcW w:w="710" w:type="pct"/>
          </w:tcPr>
          <w:p w:rsidR="004F5ADF" w:rsidRPr="0040555D" w:rsidRDefault="004F5ADF" w:rsidP="009A7C08">
            <w:pPr>
              <w:rPr>
                <w:rFonts w:ascii="Times New Roman" w:hAnsi="Times New Roman"/>
                <w:szCs w:val="24"/>
              </w:rPr>
            </w:pPr>
            <w:r w:rsidRPr="0040555D">
              <w:rPr>
                <w:rFonts w:ascii="Times New Roman" w:hAnsi="Times New Roman"/>
                <w:szCs w:val="24"/>
              </w:rPr>
              <w:t>Tipo de problema</w:t>
            </w:r>
          </w:p>
        </w:tc>
        <w:tc>
          <w:tcPr>
            <w:tcW w:w="1798" w:type="pct"/>
          </w:tcPr>
          <w:p w:rsidR="004F5ADF" w:rsidRPr="0040555D" w:rsidRDefault="004F5ADF" w:rsidP="009A7C08">
            <w:pPr>
              <w:rPr>
                <w:rFonts w:ascii="Times New Roman" w:hAnsi="Times New Roman"/>
                <w:szCs w:val="24"/>
              </w:rPr>
            </w:pPr>
            <w:r w:rsidRPr="0040555D">
              <w:rPr>
                <w:rFonts w:ascii="Times New Roman" w:hAnsi="Times New Roman"/>
                <w:color w:val="222222"/>
                <w:szCs w:val="24"/>
                <w:shd w:val="clear" w:color="auto" w:fill="FFFFFF"/>
              </w:rPr>
              <w:t>Cuestión discutible que hay que resolver o a la que se busca una explicación.</w:t>
            </w:r>
          </w:p>
        </w:tc>
        <w:tc>
          <w:tcPr>
            <w:tcW w:w="1797" w:type="pct"/>
          </w:tcPr>
          <w:p w:rsidR="004F5ADF" w:rsidRPr="0040555D" w:rsidRDefault="004F5ADF" w:rsidP="009A7C08">
            <w:pPr>
              <w:rPr>
                <w:rFonts w:ascii="Times New Roman" w:hAnsi="Times New Roman"/>
                <w:szCs w:val="24"/>
              </w:rPr>
            </w:pPr>
            <w:r w:rsidRPr="0040555D">
              <w:rPr>
                <w:rFonts w:ascii="Times New Roman" w:hAnsi="Times New Roman"/>
                <w:szCs w:val="24"/>
              </w:rPr>
              <w:t>Variable cualitativa que define el conflicto del estudiante para llegar a desertar</w:t>
            </w:r>
          </w:p>
        </w:tc>
      </w:tr>
    </w:tbl>
    <w:p w:rsidR="004F5ADF" w:rsidRDefault="004F5ADF" w:rsidP="006D08F6">
      <w:pPr>
        <w:pStyle w:val="Prrafodelista"/>
        <w:widowControl w:val="0"/>
        <w:spacing w:line="360" w:lineRule="auto"/>
        <w:ind w:left="1069"/>
        <w:rPr>
          <w:rFonts w:ascii="Times New Roman" w:hAnsi="Times New Roman" w:cs="Times New Roman"/>
          <w:b/>
          <w:color w:val="000000" w:themeColor="text1"/>
          <w:szCs w:val="24"/>
        </w:rPr>
      </w:pPr>
    </w:p>
    <w:p w:rsidR="0040555D" w:rsidRDefault="0040555D" w:rsidP="006D08F6">
      <w:pPr>
        <w:pStyle w:val="Prrafodelista"/>
        <w:widowControl w:val="0"/>
        <w:spacing w:line="360" w:lineRule="auto"/>
        <w:ind w:left="1069"/>
        <w:rPr>
          <w:rFonts w:ascii="Times New Roman" w:hAnsi="Times New Roman" w:cs="Times New Roman"/>
          <w:b/>
          <w:color w:val="000000" w:themeColor="text1"/>
          <w:szCs w:val="24"/>
        </w:rPr>
      </w:pPr>
    </w:p>
    <w:p w:rsidR="0040555D" w:rsidRDefault="0040555D" w:rsidP="006D08F6">
      <w:pPr>
        <w:pStyle w:val="Prrafodelista"/>
        <w:widowControl w:val="0"/>
        <w:spacing w:line="360" w:lineRule="auto"/>
        <w:ind w:left="1069"/>
        <w:rPr>
          <w:rFonts w:ascii="Times New Roman" w:hAnsi="Times New Roman" w:cs="Times New Roman"/>
          <w:b/>
          <w:color w:val="000000" w:themeColor="text1"/>
          <w:szCs w:val="24"/>
        </w:rPr>
      </w:pPr>
    </w:p>
    <w:p w:rsidR="0040555D" w:rsidRDefault="0040555D" w:rsidP="006D08F6">
      <w:pPr>
        <w:pStyle w:val="Prrafodelista"/>
        <w:widowControl w:val="0"/>
        <w:spacing w:line="360" w:lineRule="auto"/>
        <w:ind w:left="1069"/>
        <w:rPr>
          <w:rFonts w:ascii="Times New Roman" w:hAnsi="Times New Roman" w:cs="Times New Roman"/>
          <w:b/>
          <w:color w:val="000000" w:themeColor="text1"/>
          <w:szCs w:val="24"/>
        </w:rPr>
      </w:pPr>
    </w:p>
    <w:p w:rsidR="0040555D" w:rsidRDefault="0040555D" w:rsidP="006D08F6">
      <w:pPr>
        <w:pStyle w:val="Prrafodelista"/>
        <w:widowControl w:val="0"/>
        <w:spacing w:line="360" w:lineRule="auto"/>
        <w:ind w:left="1069"/>
        <w:rPr>
          <w:rFonts w:ascii="Times New Roman" w:hAnsi="Times New Roman" w:cs="Times New Roman"/>
          <w:b/>
          <w:color w:val="000000" w:themeColor="text1"/>
          <w:szCs w:val="24"/>
        </w:rPr>
      </w:pPr>
    </w:p>
    <w:tbl>
      <w:tblPr>
        <w:tblStyle w:val="Tablaconcuadrcula"/>
        <w:tblpPr w:leftFromText="141" w:rightFromText="141" w:vertAnchor="text" w:horzAnchor="margin" w:tblpY="38"/>
        <w:tblW w:w="5226" w:type="pct"/>
        <w:tblLayout w:type="fixed"/>
        <w:tblLook w:val="04A0" w:firstRow="1" w:lastRow="0" w:firstColumn="1" w:lastColumn="0" w:noHBand="0" w:noVBand="1"/>
      </w:tblPr>
      <w:tblGrid>
        <w:gridCol w:w="1383"/>
        <w:gridCol w:w="1278"/>
        <w:gridCol w:w="3543"/>
        <w:gridCol w:w="3259"/>
      </w:tblGrid>
      <w:tr w:rsidR="0040555D" w:rsidRPr="0040555D" w:rsidTr="004F5ADF">
        <w:tc>
          <w:tcPr>
            <w:tcW w:w="731" w:type="pct"/>
            <w:vAlign w:val="center"/>
          </w:tcPr>
          <w:p w:rsidR="0040555D" w:rsidRPr="0040555D" w:rsidRDefault="0040555D" w:rsidP="004F5ADF">
            <w:pPr>
              <w:jc w:val="center"/>
              <w:rPr>
                <w:rFonts w:ascii="Times New Roman" w:hAnsi="Times New Roman"/>
                <w:szCs w:val="24"/>
              </w:rPr>
            </w:pPr>
            <w:r>
              <w:rPr>
                <w:rFonts w:ascii="Times New Roman" w:hAnsi="Times New Roman"/>
                <w:szCs w:val="24"/>
              </w:rPr>
              <w:t>Tipo de variable</w:t>
            </w:r>
          </w:p>
        </w:tc>
        <w:tc>
          <w:tcPr>
            <w:tcW w:w="675" w:type="pct"/>
          </w:tcPr>
          <w:p w:rsidR="0040555D" w:rsidRPr="0040555D" w:rsidRDefault="0040555D" w:rsidP="009A7C08">
            <w:pPr>
              <w:rPr>
                <w:rFonts w:ascii="Times New Roman" w:hAnsi="Times New Roman"/>
                <w:szCs w:val="24"/>
              </w:rPr>
            </w:pPr>
            <w:r>
              <w:rPr>
                <w:rFonts w:ascii="Times New Roman" w:hAnsi="Times New Roman"/>
                <w:szCs w:val="24"/>
              </w:rPr>
              <w:t>Variable</w:t>
            </w:r>
          </w:p>
        </w:tc>
        <w:tc>
          <w:tcPr>
            <w:tcW w:w="1872" w:type="pct"/>
          </w:tcPr>
          <w:p w:rsidR="0040555D" w:rsidRPr="0040555D" w:rsidRDefault="0040555D" w:rsidP="009A7C08">
            <w:pPr>
              <w:rPr>
                <w:rFonts w:ascii="Times New Roman" w:hAnsi="Times New Roman"/>
                <w:color w:val="222222"/>
                <w:szCs w:val="24"/>
                <w:shd w:val="clear" w:color="auto" w:fill="FFFFFF"/>
              </w:rPr>
            </w:pPr>
            <w:r>
              <w:rPr>
                <w:rFonts w:ascii="Times New Roman" w:hAnsi="Times New Roman"/>
                <w:color w:val="222222"/>
                <w:szCs w:val="24"/>
                <w:shd w:val="clear" w:color="auto" w:fill="FFFFFF"/>
              </w:rPr>
              <w:t>Definición Conceptual</w:t>
            </w:r>
          </w:p>
        </w:tc>
        <w:tc>
          <w:tcPr>
            <w:tcW w:w="1722" w:type="pct"/>
          </w:tcPr>
          <w:p w:rsidR="0040555D" w:rsidRPr="0040555D" w:rsidRDefault="0040555D" w:rsidP="009A7C08">
            <w:pPr>
              <w:rPr>
                <w:rFonts w:ascii="Times New Roman" w:hAnsi="Times New Roman"/>
                <w:szCs w:val="24"/>
              </w:rPr>
            </w:pPr>
            <w:r>
              <w:rPr>
                <w:rFonts w:ascii="Times New Roman" w:hAnsi="Times New Roman"/>
                <w:szCs w:val="24"/>
              </w:rPr>
              <w:t>Definición Operacional</w:t>
            </w:r>
          </w:p>
        </w:tc>
      </w:tr>
      <w:tr w:rsidR="004F5ADF" w:rsidRPr="0040555D" w:rsidTr="004F5ADF">
        <w:tc>
          <w:tcPr>
            <w:tcW w:w="731" w:type="pct"/>
            <w:vMerge w:val="restart"/>
            <w:vAlign w:val="center"/>
          </w:tcPr>
          <w:p w:rsidR="004F5ADF" w:rsidRPr="0040555D" w:rsidRDefault="004F5ADF" w:rsidP="004F5ADF">
            <w:pPr>
              <w:jc w:val="center"/>
              <w:rPr>
                <w:rFonts w:ascii="Times New Roman" w:hAnsi="Times New Roman"/>
                <w:szCs w:val="24"/>
              </w:rPr>
            </w:pPr>
          </w:p>
          <w:p w:rsidR="004F5ADF" w:rsidRPr="0040555D" w:rsidRDefault="004F5ADF" w:rsidP="004F5ADF">
            <w:pPr>
              <w:jc w:val="center"/>
              <w:rPr>
                <w:rFonts w:ascii="Times New Roman" w:hAnsi="Times New Roman"/>
                <w:sz w:val="22"/>
                <w:szCs w:val="22"/>
              </w:rPr>
            </w:pPr>
            <w:r w:rsidRPr="0040555D">
              <w:rPr>
                <w:rFonts w:ascii="Times New Roman" w:hAnsi="Times New Roman"/>
                <w:sz w:val="22"/>
                <w:szCs w:val="22"/>
              </w:rPr>
              <w:t>Académico</w:t>
            </w:r>
          </w:p>
        </w:tc>
        <w:tc>
          <w:tcPr>
            <w:tcW w:w="675" w:type="pct"/>
          </w:tcPr>
          <w:p w:rsidR="004F5ADF" w:rsidRPr="0040555D" w:rsidRDefault="004F5ADF" w:rsidP="009A7C08">
            <w:pPr>
              <w:rPr>
                <w:rFonts w:ascii="Times New Roman" w:hAnsi="Times New Roman"/>
                <w:szCs w:val="24"/>
              </w:rPr>
            </w:pPr>
          </w:p>
          <w:p w:rsidR="004F5ADF" w:rsidRPr="0040555D" w:rsidRDefault="004F5ADF" w:rsidP="009A7C08">
            <w:pPr>
              <w:rPr>
                <w:rFonts w:ascii="Times New Roman" w:hAnsi="Times New Roman"/>
                <w:szCs w:val="24"/>
              </w:rPr>
            </w:pPr>
            <w:r w:rsidRPr="0040555D">
              <w:rPr>
                <w:rFonts w:ascii="Times New Roman" w:hAnsi="Times New Roman"/>
                <w:szCs w:val="24"/>
              </w:rPr>
              <w:t>Tipo de Colegio</w:t>
            </w:r>
          </w:p>
        </w:tc>
        <w:tc>
          <w:tcPr>
            <w:tcW w:w="1872" w:type="pct"/>
          </w:tcPr>
          <w:p w:rsidR="004F5ADF" w:rsidRPr="0040555D" w:rsidRDefault="004F5ADF" w:rsidP="009A7C08">
            <w:pPr>
              <w:rPr>
                <w:rFonts w:ascii="Times New Roman" w:hAnsi="Times New Roman"/>
                <w:szCs w:val="24"/>
              </w:rPr>
            </w:pPr>
            <w:r w:rsidRPr="0040555D">
              <w:rPr>
                <w:rFonts w:ascii="Times New Roman" w:hAnsi="Times New Roman"/>
                <w:szCs w:val="24"/>
                <w:shd w:val="clear" w:color="auto" w:fill="FFFFFF"/>
              </w:rPr>
              <w:t>Institución destinada a la enseñanza primaria o secundaria.</w:t>
            </w:r>
          </w:p>
        </w:tc>
        <w:tc>
          <w:tcPr>
            <w:tcW w:w="1722" w:type="pct"/>
          </w:tcPr>
          <w:p w:rsidR="004F5ADF" w:rsidRPr="0040555D" w:rsidRDefault="004F5ADF" w:rsidP="009A7C08">
            <w:pPr>
              <w:rPr>
                <w:rFonts w:ascii="Times New Roman" w:hAnsi="Times New Roman"/>
                <w:szCs w:val="24"/>
              </w:rPr>
            </w:pPr>
            <w:r w:rsidRPr="0040555D">
              <w:rPr>
                <w:rFonts w:ascii="Times New Roman" w:hAnsi="Times New Roman"/>
                <w:szCs w:val="24"/>
              </w:rPr>
              <w:t>Variable cualitativa que define el tipo de institución de la que se graduó el estudiante. Se expresa en: público, privado</w:t>
            </w:r>
          </w:p>
        </w:tc>
      </w:tr>
      <w:tr w:rsidR="004F5ADF" w:rsidRPr="0040555D" w:rsidTr="004F5ADF">
        <w:tc>
          <w:tcPr>
            <w:tcW w:w="731" w:type="pct"/>
            <w:vMerge/>
          </w:tcPr>
          <w:p w:rsidR="004F5ADF" w:rsidRPr="0040555D" w:rsidRDefault="004F5ADF" w:rsidP="009A7C08">
            <w:pPr>
              <w:rPr>
                <w:rFonts w:ascii="Times New Roman" w:hAnsi="Times New Roman"/>
                <w:szCs w:val="24"/>
              </w:rPr>
            </w:pPr>
          </w:p>
        </w:tc>
        <w:tc>
          <w:tcPr>
            <w:tcW w:w="675" w:type="pct"/>
          </w:tcPr>
          <w:p w:rsidR="004F5ADF" w:rsidRPr="0040555D" w:rsidRDefault="004F5ADF" w:rsidP="009A7C08">
            <w:pPr>
              <w:rPr>
                <w:rFonts w:ascii="Times New Roman" w:hAnsi="Times New Roman"/>
                <w:szCs w:val="24"/>
              </w:rPr>
            </w:pPr>
            <w:r w:rsidRPr="0040555D">
              <w:rPr>
                <w:rFonts w:ascii="Times New Roman" w:hAnsi="Times New Roman"/>
                <w:szCs w:val="24"/>
              </w:rPr>
              <w:t>Semestre</w:t>
            </w:r>
          </w:p>
        </w:tc>
        <w:tc>
          <w:tcPr>
            <w:tcW w:w="1872" w:type="pct"/>
          </w:tcPr>
          <w:p w:rsidR="004F5ADF" w:rsidRPr="0040555D" w:rsidRDefault="004F5ADF" w:rsidP="009A7C08">
            <w:pPr>
              <w:rPr>
                <w:rFonts w:ascii="Times New Roman" w:hAnsi="Times New Roman"/>
                <w:szCs w:val="24"/>
              </w:rPr>
            </w:pPr>
            <w:r w:rsidRPr="0040555D">
              <w:rPr>
                <w:rFonts w:ascii="Times New Roman" w:hAnsi="Times New Roman"/>
                <w:szCs w:val="24"/>
                <w:shd w:val="clear" w:color="auto" w:fill="FFFFFF"/>
              </w:rPr>
              <w:t>Duración de tiempo del orden de seis</w:t>
            </w:r>
            <w:r w:rsidRPr="0040555D">
              <w:rPr>
                <w:rStyle w:val="apple-converted-space"/>
                <w:rFonts w:ascii="Times New Roman" w:hAnsi="Times New Roman"/>
                <w:szCs w:val="24"/>
                <w:shd w:val="clear" w:color="auto" w:fill="FFFFFF"/>
              </w:rPr>
              <w:t> </w:t>
            </w:r>
            <w:r w:rsidRPr="0040555D">
              <w:rPr>
                <w:rFonts w:ascii="Times New Roman" w:hAnsi="Times New Roman"/>
                <w:szCs w:val="24"/>
                <w:shd w:val="clear" w:color="auto" w:fill="FFFFFF"/>
              </w:rPr>
              <w:t>meses</w:t>
            </w:r>
            <w:r w:rsidRPr="0040555D">
              <w:rPr>
                <w:rStyle w:val="apple-converted-space"/>
                <w:rFonts w:ascii="Times New Roman" w:hAnsi="Times New Roman"/>
                <w:szCs w:val="24"/>
                <w:shd w:val="clear" w:color="auto" w:fill="FFFFFF"/>
              </w:rPr>
              <w:t> </w:t>
            </w:r>
            <w:r w:rsidRPr="0040555D">
              <w:rPr>
                <w:rFonts w:ascii="Times New Roman" w:hAnsi="Times New Roman"/>
                <w:szCs w:val="24"/>
                <w:shd w:val="clear" w:color="auto" w:fill="FFFFFF"/>
              </w:rPr>
              <w:t>consecutivos en procesos académicos.</w:t>
            </w:r>
          </w:p>
        </w:tc>
        <w:tc>
          <w:tcPr>
            <w:tcW w:w="1722" w:type="pct"/>
          </w:tcPr>
          <w:p w:rsidR="004F5ADF" w:rsidRPr="0040555D" w:rsidRDefault="004F5ADF" w:rsidP="009A7C08">
            <w:pPr>
              <w:rPr>
                <w:rFonts w:ascii="Times New Roman" w:hAnsi="Times New Roman"/>
                <w:szCs w:val="24"/>
              </w:rPr>
            </w:pPr>
            <w:r w:rsidRPr="0040555D">
              <w:rPr>
                <w:rFonts w:ascii="Times New Roman" w:hAnsi="Times New Roman"/>
                <w:szCs w:val="24"/>
              </w:rPr>
              <w:t>Variable cuantitativa que define el tiempo que lleva el estudiante en la institución</w:t>
            </w:r>
          </w:p>
        </w:tc>
      </w:tr>
      <w:tr w:rsidR="004F5ADF" w:rsidRPr="0040555D" w:rsidTr="004F5ADF">
        <w:tc>
          <w:tcPr>
            <w:tcW w:w="731" w:type="pct"/>
            <w:vMerge/>
          </w:tcPr>
          <w:p w:rsidR="004F5ADF" w:rsidRPr="0040555D" w:rsidRDefault="004F5ADF" w:rsidP="009A7C08">
            <w:pPr>
              <w:rPr>
                <w:rFonts w:ascii="Times New Roman" w:hAnsi="Times New Roman"/>
                <w:szCs w:val="24"/>
              </w:rPr>
            </w:pPr>
          </w:p>
        </w:tc>
        <w:tc>
          <w:tcPr>
            <w:tcW w:w="675" w:type="pct"/>
          </w:tcPr>
          <w:p w:rsidR="004F5ADF" w:rsidRPr="0040555D" w:rsidRDefault="004F5ADF" w:rsidP="009A7C08">
            <w:pPr>
              <w:rPr>
                <w:rFonts w:ascii="Times New Roman" w:hAnsi="Times New Roman"/>
                <w:szCs w:val="24"/>
              </w:rPr>
            </w:pPr>
            <w:r w:rsidRPr="0040555D">
              <w:rPr>
                <w:rFonts w:ascii="Times New Roman" w:hAnsi="Times New Roman"/>
                <w:szCs w:val="24"/>
              </w:rPr>
              <w:t>Carrera</w:t>
            </w:r>
          </w:p>
        </w:tc>
        <w:tc>
          <w:tcPr>
            <w:tcW w:w="1872" w:type="pct"/>
          </w:tcPr>
          <w:p w:rsidR="004F5ADF" w:rsidRPr="0040555D" w:rsidRDefault="004F5ADF" w:rsidP="009A7C08">
            <w:pPr>
              <w:rPr>
                <w:rFonts w:ascii="Times New Roman" w:hAnsi="Times New Roman"/>
                <w:szCs w:val="24"/>
              </w:rPr>
            </w:pPr>
            <w:r w:rsidRPr="0040555D">
              <w:rPr>
                <w:rFonts w:ascii="Times New Roman" w:hAnsi="Times New Roman"/>
                <w:szCs w:val="24"/>
              </w:rPr>
              <w:t>Estudios universitarios repartidos en una serie de años con los que se obtiene un título profesional.</w:t>
            </w:r>
          </w:p>
        </w:tc>
        <w:tc>
          <w:tcPr>
            <w:tcW w:w="1722" w:type="pct"/>
          </w:tcPr>
          <w:p w:rsidR="004F5ADF" w:rsidRPr="0040555D" w:rsidRDefault="004F5ADF" w:rsidP="009A7C08">
            <w:pPr>
              <w:rPr>
                <w:rFonts w:ascii="Times New Roman" w:hAnsi="Times New Roman"/>
                <w:szCs w:val="24"/>
              </w:rPr>
            </w:pPr>
            <w:r w:rsidRPr="0040555D">
              <w:rPr>
                <w:rFonts w:ascii="Times New Roman" w:hAnsi="Times New Roman"/>
                <w:szCs w:val="24"/>
              </w:rPr>
              <w:t>Variable cualitativa que define en cual carrera desertó el estudiante</w:t>
            </w:r>
          </w:p>
        </w:tc>
      </w:tr>
      <w:tr w:rsidR="004F5ADF" w:rsidRPr="0040555D" w:rsidTr="004F5ADF">
        <w:tc>
          <w:tcPr>
            <w:tcW w:w="731" w:type="pct"/>
            <w:vMerge/>
          </w:tcPr>
          <w:p w:rsidR="004F5ADF" w:rsidRPr="0040555D" w:rsidRDefault="004F5ADF" w:rsidP="009A7C08">
            <w:pPr>
              <w:rPr>
                <w:rFonts w:ascii="Times New Roman" w:hAnsi="Times New Roman"/>
                <w:szCs w:val="24"/>
              </w:rPr>
            </w:pPr>
          </w:p>
        </w:tc>
        <w:tc>
          <w:tcPr>
            <w:tcW w:w="675" w:type="pct"/>
          </w:tcPr>
          <w:p w:rsidR="004F5ADF" w:rsidRPr="0040555D" w:rsidRDefault="004F5ADF" w:rsidP="009A7C08">
            <w:pPr>
              <w:rPr>
                <w:rFonts w:ascii="Times New Roman" w:hAnsi="Times New Roman"/>
                <w:szCs w:val="24"/>
              </w:rPr>
            </w:pPr>
            <w:r w:rsidRPr="0040555D">
              <w:rPr>
                <w:rFonts w:ascii="Times New Roman" w:hAnsi="Times New Roman"/>
                <w:szCs w:val="24"/>
              </w:rPr>
              <w:t>Promedio créditos por semestre</w:t>
            </w:r>
          </w:p>
        </w:tc>
        <w:tc>
          <w:tcPr>
            <w:tcW w:w="1872" w:type="pct"/>
          </w:tcPr>
          <w:p w:rsidR="004F5ADF" w:rsidRPr="0040555D" w:rsidRDefault="004F5ADF" w:rsidP="009A7C08">
            <w:pPr>
              <w:rPr>
                <w:rFonts w:ascii="Times New Roman" w:hAnsi="Times New Roman"/>
                <w:szCs w:val="24"/>
              </w:rPr>
            </w:pPr>
            <w:r w:rsidRPr="0040555D">
              <w:rPr>
                <w:rFonts w:ascii="Times New Roman" w:hAnsi="Times New Roman"/>
                <w:color w:val="252525"/>
                <w:szCs w:val="24"/>
                <w:shd w:val="clear" w:color="auto" w:fill="FFFFFF"/>
              </w:rPr>
              <w:t>Unidad que mide el tiempo de</w:t>
            </w:r>
            <w:r w:rsidRPr="0040555D">
              <w:rPr>
                <w:rStyle w:val="apple-converted-space"/>
                <w:rFonts w:ascii="Times New Roman" w:hAnsi="Times New Roman"/>
                <w:color w:val="252525"/>
                <w:szCs w:val="24"/>
                <w:shd w:val="clear" w:color="auto" w:fill="FFFFFF"/>
              </w:rPr>
              <w:t> </w:t>
            </w:r>
            <w:r w:rsidRPr="0040555D">
              <w:rPr>
                <w:rFonts w:ascii="Times New Roman" w:hAnsi="Times New Roman"/>
                <w:szCs w:val="24"/>
                <w:shd w:val="clear" w:color="auto" w:fill="FFFFFF"/>
              </w:rPr>
              <w:t>formación</w:t>
            </w:r>
            <w:r w:rsidRPr="0040555D">
              <w:rPr>
                <w:rStyle w:val="apple-converted-space"/>
                <w:rFonts w:ascii="Times New Roman" w:hAnsi="Times New Roman"/>
                <w:color w:val="252525"/>
                <w:szCs w:val="24"/>
                <w:shd w:val="clear" w:color="auto" w:fill="FFFFFF"/>
              </w:rPr>
              <w:t> </w:t>
            </w:r>
            <w:r w:rsidRPr="0040555D">
              <w:rPr>
                <w:rFonts w:ascii="Times New Roman" w:hAnsi="Times New Roman"/>
                <w:color w:val="252525"/>
                <w:szCs w:val="24"/>
                <w:shd w:val="clear" w:color="auto" w:fill="FFFFFF"/>
              </w:rPr>
              <w:t>de un estudiante en</w:t>
            </w:r>
            <w:r w:rsidRPr="0040555D">
              <w:rPr>
                <w:rStyle w:val="apple-converted-space"/>
                <w:rFonts w:ascii="Times New Roman" w:hAnsi="Times New Roman"/>
                <w:color w:val="252525"/>
                <w:szCs w:val="24"/>
                <w:shd w:val="clear" w:color="auto" w:fill="FFFFFF"/>
              </w:rPr>
              <w:t> </w:t>
            </w:r>
            <w:r w:rsidRPr="0040555D">
              <w:rPr>
                <w:rFonts w:ascii="Times New Roman" w:hAnsi="Times New Roman"/>
                <w:szCs w:val="24"/>
                <w:shd w:val="clear" w:color="auto" w:fill="FFFFFF"/>
              </w:rPr>
              <w:t>educación superior</w:t>
            </w:r>
            <w:r w:rsidRPr="0040555D">
              <w:rPr>
                <w:rFonts w:ascii="Times New Roman" w:hAnsi="Times New Roman"/>
                <w:color w:val="252525"/>
                <w:szCs w:val="24"/>
                <w:shd w:val="clear" w:color="auto" w:fill="FFFFFF"/>
              </w:rPr>
              <w:t>, en función de las competencias profesionales y académicas que se espera que el programa desarrolle él.</w:t>
            </w:r>
          </w:p>
        </w:tc>
        <w:tc>
          <w:tcPr>
            <w:tcW w:w="1722" w:type="pct"/>
          </w:tcPr>
          <w:p w:rsidR="004F5ADF" w:rsidRPr="0040555D" w:rsidRDefault="004F5ADF" w:rsidP="009A7C08">
            <w:pPr>
              <w:rPr>
                <w:rFonts w:ascii="Times New Roman" w:hAnsi="Times New Roman"/>
                <w:szCs w:val="24"/>
              </w:rPr>
            </w:pPr>
            <w:r w:rsidRPr="0040555D">
              <w:rPr>
                <w:rFonts w:ascii="Times New Roman" w:hAnsi="Times New Roman"/>
                <w:szCs w:val="24"/>
              </w:rPr>
              <w:t>Variable cuantitativa que indica el promedio de créditos que el estudiante matriculó por semestre en su carrera</w:t>
            </w:r>
          </w:p>
        </w:tc>
      </w:tr>
      <w:tr w:rsidR="004F5ADF" w:rsidRPr="0040555D" w:rsidTr="004F5ADF">
        <w:tc>
          <w:tcPr>
            <w:tcW w:w="731" w:type="pct"/>
            <w:vMerge w:val="restart"/>
            <w:vAlign w:val="center"/>
          </w:tcPr>
          <w:p w:rsidR="004F5ADF" w:rsidRPr="0040555D" w:rsidRDefault="004F5ADF" w:rsidP="004F5ADF">
            <w:pPr>
              <w:jc w:val="center"/>
              <w:rPr>
                <w:rFonts w:ascii="Times New Roman" w:hAnsi="Times New Roman"/>
                <w:szCs w:val="24"/>
              </w:rPr>
            </w:pPr>
            <w:r w:rsidRPr="0040555D">
              <w:rPr>
                <w:rFonts w:ascii="Times New Roman" w:hAnsi="Times New Roman"/>
                <w:szCs w:val="24"/>
              </w:rPr>
              <w:t>Socio-económico</w:t>
            </w:r>
          </w:p>
        </w:tc>
        <w:tc>
          <w:tcPr>
            <w:tcW w:w="675" w:type="pct"/>
          </w:tcPr>
          <w:p w:rsidR="004F5ADF" w:rsidRPr="0040555D" w:rsidRDefault="004F5ADF" w:rsidP="009A7C08">
            <w:pPr>
              <w:rPr>
                <w:rFonts w:ascii="Times New Roman" w:hAnsi="Times New Roman"/>
                <w:szCs w:val="24"/>
              </w:rPr>
            </w:pPr>
            <w:r w:rsidRPr="0040555D">
              <w:rPr>
                <w:rFonts w:ascii="Times New Roman" w:hAnsi="Times New Roman"/>
                <w:szCs w:val="24"/>
              </w:rPr>
              <w:t>Estrato</w:t>
            </w:r>
          </w:p>
        </w:tc>
        <w:tc>
          <w:tcPr>
            <w:tcW w:w="1872" w:type="pct"/>
          </w:tcPr>
          <w:p w:rsidR="004F5ADF" w:rsidRPr="0040555D" w:rsidRDefault="004F5ADF" w:rsidP="009A7C08">
            <w:pPr>
              <w:rPr>
                <w:rFonts w:ascii="Times New Roman" w:hAnsi="Times New Roman"/>
                <w:szCs w:val="24"/>
              </w:rPr>
            </w:pPr>
            <w:r w:rsidRPr="0040555D">
              <w:rPr>
                <w:rFonts w:ascii="Times New Roman" w:hAnsi="Times New Roman"/>
                <w:szCs w:val="24"/>
                <w:shd w:val="clear" w:color="auto" w:fill="FFFFFF"/>
              </w:rPr>
              <w:t>Forma en que la sociedad se agrupa  de acuerdo a diferentes criterios de categorización.</w:t>
            </w:r>
          </w:p>
        </w:tc>
        <w:tc>
          <w:tcPr>
            <w:tcW w:w="1722" w:type="pct"/>
          </w:tcPr>
          <w:p w:rsidR="004F5ADF" w:rsidRPr="0040555D" w:rsidRDefault="004F5ADF" w:rsidP="009A7C08">
            <w:pPr>
              <w:rPr>
                <w:rFonts w:ascii="Times New Roman" w:hAnsi="Times New Roman"/>
                <w:szCs w:val="24"/>
              </w:rPr>
            </w:pPr>
            <w:r w:rsidRPr="0040555D">
              <w:rPr>
                <w:rFonts w:ascii="Times New Roman" w:hAnsi="Times New Roman"/>
                <w:szCs w:val="24"/>
              </w:rPr>
              <w:t>Variable cuantitativa que se expresara de 1(estrato bajo) hasta 6(estrato alto)</w:t>
            </w:r>
          </w:p>
        </w:tc>
      </w:tr>
      <w:tr w:rsidR="004F5ADF" w:rsidRPr="0040555D" w:rsidTr="004F5ADF">
        <w:tc>
          <w:tcPr>
            <w:tcW w:w="731" w:type="pct"/>
            <w:vMerge/>
          </w:tcPr>
          <w:p w:rsidR="004F5ADF" w:rsidRPr="0040555D" w:rsidRDefault="004F5ADF" w:rsidP="009A7C08">
            <w:pPr>
              <w:rPr>
                <w:rFonts w:ascii="Times New Roman" w:hAnsi="Times New Roman"/>
                <w:szCs w:val="24"/>
              </w:rPr>
            </w:pPr>
          </w:p>
        </w:tc>
        <w:tc>
          <w:tcPr>
            <w:tcW w:w="675" w:type="pct"/>
          </w:tcPr>
          <w:p w:rsidR="004F5ADF" w:rsidRPr="0040555D" w:rsidRDefault="004F5ADF" w:rsidP="009A7C08">
            <w:pPr>
              <w:rPr>
                <w:rFonts w:ascii="Times New Roman" w:hAnsi="Times New Roman"/>
                <w:szCs w:val="24"/>
              </w:rPr>
            </w:pPr>
            <w:r w:rsidRPr="0040555D">
              <w:rPr>
                <w:rFonts w:ascii="Times New Roman" w:hAnsi="Times New Roman"/>
                <w:szCs w:val="24"/>
              </w:rPr>
              <w:t>Empleo</w:t>
            </w:r>
          </w:p>
        </w:tc>
        <w:tc>
          <w:tcPr>
            <w:tcW w:w="1872" w:type="pct"/>
          </w:tcPr>
          <w:p w:rsidR="004F5ADF" w:rsidRPr="0040555D" w:rsidRDefault="004F5ADF" w:rsidP="009A7C08">
            <w:pPr>
              <w:rPr>
                <w:rFonts w:ascii="Times New Roman" w:hAnsi="Times New Roman"/>
                <w:szCs w:val="24"/>
              </w:rPr>
            </w:pPr>
            <w:r w:rsidRPr="0040555D">
              <w:rPr>
                <w:rFonts w:ascii="Times New Roman" w:hAnsi="Times New Roman"/>
                <w:szCs w:val="24"/>
                <w:shd w:val="clear" w:color="auto" w:fill="FFFFFF"/>
              </w:rPr>
              <w:t>Rol ocupacional social (trabajo) realizado en virtud de un contrato formal o de hecho,</w:t>
            </w:r>
            <w:r w:rsidRPr="0040555D">
              <w:rPr>
                <w:rStyle w:val="apple-converted-space"/>
                <w:rFonts w:ascii="Times New Roman" w:hAnsi="Times New Roman"/>
                <w:szCs w:val="24"/>
                <w:shd w:val="clear" w:color="auto" w:fill="FFFFFF"/>
              </w:rPr>
              <w:t> </w:t>
            </w:r>
            <w:r w:rsidRPr="0040555D">
              <w:rPr>
                <w:rFonts w:ascii="Times New Roman" w:hAnsi="Times New Roman"/>
                <w:szCs w:val="24"/>
                <w:shd w:val="clear" w:color="auto" w:fill="FFFFFF"/>
              </w:rPr>
              <w:t>individual</w:t>
            </w:r>
            <w:r w:rsidRPr="0040555D">
              <w:rPr>
                <w:rStyle w:val="apple-converted-space"/>
                <w:rFonts w:ascii="Times New Roman" w:hAnsi="Times New Roman"/>
                <w:szCs w:val="24"/>
                <w:shd w:val="clear" w:color="auto" w:fill="FFFFFF"/>
              </w:rPr>
              <w:t> </w:t>
            </w:r>
            <w:r w:rsidRPr="0040555D">
              <w:rPr>
                <w:rFonts w:ascii="Times New Roman" w:hAnsi="Times New Roman"/>
                <w:szCs w:val="24"/>
                <w:shd w:val="clear" w:color="auto" w:fill="FFFFFF"/>
              </w:rPr>
              <w:t>o</w:t>
            </w:r>
            <w:r w:rsidRPr="0040555D">
              <w:rPr>
                <w:rStyle w:val="apple-converted-space"/>
                <w:rFonts w:ascii="Times New Roman" w:hAnsi="Times New Roman"/>
                <w:szCs w:val="24"/>
                <w:shd w:val="clear" w:color="auto" w:fill="FFFFFF"/>
              </w:rPr>
              <w:t> </w:t>
            </w:r>
            <w:r w:rsidRPr="0040555D">
              <w:rPr>
                <w:rFonts w:ascii="Times New Roman" w:hAnsi="Times New Roman"/>
                <w:szCs w:val="24"/>
                <w:shd w:val="clear" w:color="auto" w:fill="FFFFFF"/>
              </w:rPr>
              <w:t>colectivo, por el que se recibe una remuneración o</w:t>
            </w:r>
            <w:r w:rsidRPr="0040555D">
              <w:rPr>
                <w:rStyle w:val="apple-converted-space"/>
                <w:rFonts w:ascii="Times New Roman" w:hAnsi="Times New Roman"/>
                <w:szCs w:val="24"/>
                <w:shd w:val="clear" w:color="auto" w:fill="FFFFFF"/>
              </w:rPr>
              <w:t> </w:t>
            </w:r>
            <w:r w:rsidRPr="0040555D">
              <w:rPr>
                <w:rFonts w:ascii="Times New Roman" w:hAnsi="Times New Roman"/>
                <w:szCs w:val="24"/>
                <w:shd w:val="clear" w:color="auto" w:fill="FFFFFF"/>
              </w:rPr>
              <w:t>salario.</w:t>
            </w:r>
          </w:p>
        </w:tc>
        <w:tc>
          <w:tcPr>
            <w:tcW w:w="1722" w:type="pct"/>
          </w:tcPr>
          <w:p w:rsidR="004F5ADF" w:rsidRPr="0040555D" w:rsidRDefault="004F5ADF" w:rsidP="009A7C08">
            <w:pPr>
              <w:rPr>
                <w:rFonts w:ascii="Times New Roman" w:hAnsi="Times New Roman"/>
                <w:szCs w:val="24"/>
              </w:rPr>
            </w:pPr>
            <w:r w:rsidRPr="0040555D">
              <w:rPr>
                <w:rFonts w:ascii="Times New Roman" w:hAnsi="Times New Roman"/>
                <w:szCs w:val="24"/>
              </w:rPr>
              <w:t>Variable cualitativa que se expresará en:</w:t>
            </w:r>
          </w:p>
          <w:p w:rsidR="004F5ADF" w:rsidRPr="0040555D" w:rsidRDefault="004F5ADF" w:rsidP="009A7C08">
            <w:pPr>
              <w:rPr>
                <w:rFonts w:ascii="Times New Roman" w:hAnsi="Times New Roman"/>
                <w:szCs w:val="24"/>
              </w:rPr>
            </w:pPr>
            <w:r w:rsidRPr="0040555D">
              <w:rPr>
                <w:rFonts w:ascii="Times New Roman" w:hAnsi="Times New Roman"/>
                <w:szCs w:val="24"/>
              </w:rPr>
              <w:t>-Si</w:t>
            </w:r>
          </w:p>
          <w:p w:rsidR="004F5ADF" w:rsidRPr="0040555D" w:rsidRDefault="004F5ADF" w:rsidP="009A7C08">
            <w:pPr>
              <w:rPr>
                <w:rFonts w:ascii="Times New Roman" w:hAnsi="Times New Roman"/>
                <w:szCs w:val="24"/>
              </w:rPr>
            </w:pPr>
            <w:r w:rsidRPr="0040555D">
              <w:rPr>
                <w:rFonts w:ascii="Times New Roman" w:hAnsi="Times New Roman"/>
                <w:szCs w:val="24"/>
              </w:rPr>
              <w:t>-No</w:t>
            </w:r>
          </w:p>
        </w:tc>
      </w:tr>
      <w:tr w:rsidR="004F5ADF" w:rsidRPr="0040555D" w:rsidTr="004F5ADF">
        <w:tc>
          <w:tcPr>
            <w:tcW w:w="731" w:type="pct"/>
            <w:vMerge/>
          </w:tcPr>
          <w:p w:rsidR="004F5ADF" w:rsidRPr="0040555D" w:rsidRDefault="004F5ADF" w:rsidP="009A7C08">
            <w:pPr>
              <w:rPr>
                <w:rFonts w:ascii="Times New Roman" w:hAnsi="Times New Roman"/>
                <w:szCs w:val="24"/>
              </w:rPr>
            </w:pPr>
          </w:p>
        </w:tc>
        <w:tc>
          <w:tcPr>
            <w:tcW w:w="675" w:type="pct"/>
          </w:tcPr>
          <w:p w:rsidR="004F5ADF" w:rsidRPr="0040555D" w:rsidRDefault="004F5ADF" w:rsidP="009A7C08">
            <w:pPr>
              <w:rPr>
                <w:rFonts w:ascii="Times New Roman" w:hAnsi="Times New Roman"/>
                <w:szCs w:val="24"/>
              </w:rPr>
            </w:pPr>
            <w:r w:rsidRPr="0040555D">
              <w:rPr>
                <w:rFonts w:ascii="Times New Roman" w:hAnsi="Times New Roman"/>
                <w:szCs w:val="24"/>
              </w:rPr>
              <w:t>Dependencia</w:t>
            </w:r>
          </w:p>
        </w:tc>
        <w:tc>
          <w:tcPr>
            <w:tcW w:w="1872" w:type="pct"/>
          </w:tcPr>
          <w:p w:rsidR="004F5ADF" w:rsidRPr="0040555D" w:rsidRDefault="004F5ADF" w:rsidP="009A7C08">
            <w:pPr>
              <w:rPr>
                <w:rFonts w:ascii="Times New Roman" w:hAnsi="Times New Roman"/>
                <w:szCs w:val="24"/>
              </w:rPr>
            </w:pPr>
            <w:r w:rsidRPr="0040555D">
              <w:rPr>
                <w:rFonts w:ascii="Times New Roman" w:hAnsi="Times New Roman"/>
                <w:szCs w:val="24"/>
              </w:rPr>
              <w:t>Situación de la persona que depende de otras personas en el ámbito socioeconómico.</w:t>
            </w:r>
          </w:p>
        </w:tc>
        <w:tc>
          <w:tcPr>
            <w:tcW w:w="1722" w:type="pct"/>
          </w:tcPr>
          <w:p w:rsidR="004F5ADF" w:rsidRPr="0040555D" w:rsidRDefault="004F5ADF" w:rsidP="009A7C08">
            <w:pPr>
              <w:rPr>
                <w:rFonts w:ascii="Times New Roman" w:hAnsi="Times New Roman"/>
                <w:szCs w:val="24"/>
              </w:rPr>
            </w:pPr>
            <w:r w:rsidRPr="0040555D">
              <w:rPr>
                <w:rFonts w:ascii="Times New Roman" w:hAnsi="Times New Roman"/>
                <w:szCs w:val="24"/>
              </w:rPr>
              <w:t>Variable cualitativa que se expresará en:</w:t>
            </w:r>
          </w:p>
          <w:p w:rsidR="004F5ADF" w:rsidRPr="0040555D" w:rsidRDefault="004F5ADF" w:rsidP="009A7C08">
            <w:pPr>
              <w:rPr>
                <w:rFonts w:ascii="Times New Roman" w:hAnsi="Times New Roman"/>
                <w:szCs w:val="24"/>
              </w:rPr>
            </w:pPr>
            <w:r w:rsidRPr="0040555D">
              <w:rPr>
                <w:rFonts w:ascii="Times New Roman" w:hAnsi="Times New Roman"/>
                <w:szCs w:val="24"/>
              </w:rPr>
              <w:t>-Si</w:t>
            </w:r>
          </w:p>
          <w:p w:rsidR="004F5ADF" w:rsidRPr="0040555D" w:rsidRDefault="004F5ADF" w:rsidP="009A7C08">
            <w:pPr>
              <w:rPr>
                <w:rFonts w:ascii="Times New Roman" w:hAnsi="Times New Roman"/>
                <w:szCs w:val="24"/>
              </w:rPr>
            </w:pPr>
            <w:r w:rsidRPr="0040555D">
              <w:rPr>
                <w:rFonts w:ascii="Times New Roman" w:hAnsi="Times New Roman"/>
                <w:szCs w:val="24"/>
              </w:rPr>
              <w:t>-No</w:t>
            </w:r>
          </w:p>
        </w:tc>
      </w:tr>
      <w:tr w:rsidR="004F5ADF" w:rsidRPr="0040555D" w:rsidTr="004F5ADF">
        <w:tc>
          <w:tcPr>
            <w:tcW w:w="731" w:type="pct"/>
            <w:vMerge/>
          </w:tcPr>
          <w:p w:rsidR="004F5ADF" w:rsidRPr="0040555D" w:rsidRDefault="004F5ADF" w:rsidP="009A7C08">
            <w:pPr>
              <w:rPr>
                <w:rFonts w:ascii="Times New Roman" w:hAnsi="Times New Roman"/>
                <w:szCs w:val="24"/>
              </w:rPr>
            </w:pPr>
          </w:p>
        </w:tc>
        <w:tc>
          <w:tcPr>
            <w:tcW w:w="675" w:type="pct"/>
          </w:tcPr>
          <w:p w:rsidR="004F5ADF" w:rsidRPr="0040555D" w:rsidRDefault="004F5ADF" w:rsidP="009A7C08">
            <w:pPr>
              <w:rPr>
                <w:rFonts w:ascii="Times New Roman" w:hAnsi="Times New Roman"/>
                <w:szCs w:val="24"/>
              </w:rPr>
            </w:pPr>
            <w:r w:rsidRPr="0040555D">
              <w:rPr>
                <w:rFonts w:ascii="Times New Roman" w:hAnsi="Times New Roman"/>
                <w:szCs w:val="24"/>
              </w:rPr>
              <w:t>Educación de los padres</w:t>
            </w:r>
          </w:p>
        </w:tc>
        <w:tc>
          <w:tcPr>
            <w:tcW w:w="1872" w:type="pct"/>
          </w:tcPr>
          <w:p w:rsidR="004F5ADF" w:rsidRPr="0040555D" w:rsidRDefault="004F5ADF" w:rsidP="009A7C08">
            <w:pPr>
              <w:rPr>
                <w:rFonts w:ascii="Times New Roman" w:hAnsi="Times New Roman"/>
                <w:szCs w:val="24"/>
              </w:rPr>
            </w:pPr>
            <w:r w:rsidRPr="0040555D">
              <w:rPr>
                <w:rFonts w:ascii="Times New Roman" w:hAnsi="Times New Roman"/>
                <w:color w:val="222222"/>
                <w:szCs w:val="24"/>
                <w:shd w:val="clear" w:color="auto" w:fill="FFFFFF"/>
              </w:rPr>
              <w:t>Formación que fue destinada a desarrollar la capacidad intelectual, moral y afectiva de los padres del estudiante de acuerdo con la cultura y las normas de convivencia de la sociedad a la que pertenecen.</w:t>
            </w:r>
          </w:p>
        </w:tc>
        <w:tc>
          <w:tcPr>
            <w:tcW w:w="1722" w:type="pct"/>
          </w:tcPr>
          <w:p w:rsidR="004F5ADF" w:rsidRPr="0040555D" w:rsidRDefault="004F5ADF" w:rsidP="009A7C08">
            <w:pPr>
              <w:rPr>
                <w:rFonts w:ascii="Times New Roman" w:hAnsi="Times New Roman"/>
                <w:szCs w:val="24"/>
              </w:rPr>
            </w:pPr>
            <w:r w:rsidRPr="0040555D">
              <w:rPr>
                <w:rFonts w:ascii="Times New Roman" w:hAnsi="Times New Roman"/>
                <w:szCs w:val="24"/>
              </w:rPr>
              <w:t>Variable cualitativa que define hasta que nivel de educación recibieron los padres del estudiante. Se expresa en:</w:t>
            </w:r>
          </w:p>
          <w:p w:rsidR="004F5ADF" w:rsidRPr="0040555D" w:rsidRDefault="004F5ADF" w:rsidP="009A7C08">
            <w:pPr>
              <w:rPr>
                <w:rFonts w:ascii="Times New Roman" w:hAnsi="Times New Roman"/>
                <w:szCs w:val="24"/>
              </w:rPr>
            </w:pPr>
            <w:r w:rsidRPr="0040555D">
              <w:rPr>
                <w:rFonts w:ascii="Times New Roman" w:hAnsi="Times New Roman"/>
                <w:szCs w:val="24"/>
              </w:rPr>
              <w:t>- Preescolar</w:t>
            </w:r>
            <w:r w:rsidR="0040555D" w:rsidRPr="0040555D">
              <w:rPr>
                <w:rFonts w:ascii="Times New Roman" w:hAnsi="Times New Roman"/>
                <w:szCs w:val="24"/>
              </w:rPr>
              <w:t xml:space="preserve">        -Superior</w:t>
            </w:r>
          </w:p>
          <w:p w:rsidR="004F5ADF" w:rsidRPr="0040555D" w:rsidRDefault="004F5ADF" w:rsidP="009A7C08">
            <w:pPr>
              <w:rPr>
                <w:rFonts w:ascii="Times New Roman" w:hAnsi="Times New Roman"/>
                <w:szCs w:val="24"/>
              </w:rPr>
            </w:pPr>
            <w:r w:rsidRPr="0040555D">
              <w:rPr>
                <w:rFonts w:ascii="Times New Roman" w:hAnsi="Times New Roman"/>
                <w:szCs w:val="24"/>
              </w:rPr>
              <w:t>- Básica</w:t>
            </w:r>
          </w:p>
          <w:p w:rsidR="004F5ADF" w:rsidRPr="0040555D" w:rsidRDefault="004F5ADF" w:rsidP="0040555D">
            <w:pPr>
              <w:rPr>
                <w:rFonts w:ascii="Times New Roman" w:hAnsi="Times New Roman"/>
                <w:szCs w:val="24"/>
              </w:rPr>
            </w:pPr>
            <w:r w:rsidRPr="0040555D">
              <w:rPr>
                <w:rFonts w:ascii="Times New Roman" w:hAnsi="Times New Roman"/>
                <w:szCs w:val="24"/>
              </w:rPr>
              <w:t>- Media</w:t>
            </w:r>
          </w:p>
        </w:tc>
      </w:tr>
    </w:tbl>
    <w:p w:rsidR="004F5ADF" w:rsidRDefault="004F5ADF" w:rsidP="006D08F6">
      <w:pPr>
        <w:pStyle w:val="Prrafodelista"/>
        <w:widowControl w:val="0"/>
        <w:spacing w:line="360" w:lineRule="auto"/>
        <w:ind w:left="1069"/>
        <w:rPr>
          <w:rFonts w:ascii="Times New Roman" w:hAnsi="Times New Roman" w:cs="Times New Roman"/>
          <w:b/>
          <w:color w:val="000000" w:themeColor="text1"/>
          <w:szCs w:val="24"/>
        </w:rPr>
      </w:pPr>
    </w:p>
    <w:p w:rsidR="0040555D" w:rsidRDefault="0040555D" w:rsidP="006D08F6">
      <w:pPr>
        <w:pStyle w:val="Prrafodelista"/>
        <w:widowControl w:val="0"/>
        <w:spacing w:line="360" w:lineRule="auto"/>
        <w:ind w:left="1069"/>
        <w:rPr>
          <w:rFonts w:ascii="Times New Roman" w:hAnsi="Times New Roman" w:cs="Times New Roman"/>
          <w:b/>
          <w:color w:val="000000" w:themeColor="text1"/>
          <w:szCs w:val="24"/>
        </w:rPr>
      </w:pPr>
    </w:p>
    <w:p w:rsidR="0040555D" w:rsidRDefault="0040555D" w:rsidP="006D08F6">
      <w:pPr>
        <w:pStyle w:val="Prrafodelista"/>
        <w:widowControl w:val="0"/>
        <w:spacing w:line="360" w:lineRule="auto"/>
        <w:ind w:left="1069"/>
        <w:rPr>
          <w:rFonts w:ascii="Times New Roman" w:hAnsi="Times New Roman" w:cs="Times New Roman"/>
          <w:b/>
          <w:color w:val="000000" w:themeColor="text1"/>
          <w:szCs w:val="24"/>
        </w:rPr>
      </w:pPr>
    </w:p>
    <w:tbl>
      <w:tblPr>
        <w:tblStyle w:val="Tablaconcuadrcula"/>
        <w:tblpPr w:leftFromText="141" w:rightFromText="141" w:vertAnchor="text" w:horzAnchor="margin" w:tblpY="38"/>
        <w:tblW w:w="5000" w:type="pct"/>
        <w:tblLook w:val="04A0" w:firstRow="1" w:lastRow="0" w:firstColumn="1" w:lastColumn="0" w:noHBand="0" w:noVBand="1"/>
      </w:tblPr>
      <w:tblGrid>
        <w:gridCol w:w="1616"/>
        <w:gridCol w:w="1576"/>
        <w:gridCol w:w="2907"/>
        <w:gridCol w:w="2955"/>
      </w:tblGrid>
      <w:tr w:rsidR="0040555D" w:rsidRPr="0040555D" w:rsidTr="0040555D">
        <w:tc>
          <w:tcPr>
            <w:tcW w:w="738" w:type="pct"/>
            <w:vAlign w:val="center"/>
          </w:tcPr>
          <w:p w:rsidR="0040555D" w:rsidRPr="0040555D" w:rsidRDefault="0040555D" w:rsidP="0040555D">
            <w:pPr>
              <w:jc w:val="center"/>
              <w:rPr>
                <w:rFonts w:ascii="Times New Roman" w:hAnsi="Times New Roman"/>
                <w:szCs w:val="24"/>
              </w:rPr>
            </w:pPr>
            <w:r>
              <w:rPr>
                <w:rFonts w:ascii="Times New Roman" w:hAnsi="Times New Roman"/>
                <w:szCs w:val="24"/>
              </w:rPr>
              <w:t>Tipo de Variable</w:t>
            </w:r>
          </w:p>
        </w:tc>
        <w:tc>
          <w:tcPr>
            <w:tcW w:w="804" w:type="pct"/>
          </w:tcPr>
          <w:p w:rsidR="0040555D" w:rsidRPr="0040555D" w:rsidRDefault="0040555D" w:rsidP="009A7C08">
            <w:pPr>
              <w:rPr>
                <w:rFonts w:ascii="Times New Roman" w:hAnsi="Times New Roman"/>
                <w:szCs w:val="24"/>
              </w:rPr>
            </w:pPr>
            <w:r>
              <w:rPr>
                <w:rFonts w:ascii="Times New Roman" w:hAnsi="Times New Roman"/>
                <w:szCs w:val="24"/>
              </w:rPr>
              <w:t>Variable</w:t>
            </w:r>
          </w:p>
        </w:tc>
        <w:tc>
          <w:tcPr>
            <w:tcW w:w="1716" w:type="pct"/>
          </w:tcPr>
          <w:p w:rsidR="0040555D" w:rsidRPr="0040555D" w:rsidRDefault="0040555D" w:rsidP="009A7C08">
            <w:pPr>
              <w:rPr>
                <w:rFonts w:ascii="Times New Roman" w:hAnsi="Times New Roman"/>
                <w:szCs w:val="24"/>
              </w:rPr>
            </w:pPr>
            <w:r>
              <w:rPr>
                <w:rFonts w:ascii="Times New Roman" w:hAnsi="Times New Roman"/>
                <w:szCs w:val="24"/>
              </w:rPr>
              <w:t>Definición Conceptual</w:t>
            </w:r>
          </w:p>
        </w:tc>
        <w:tc>
          <w:tcPr>
            <w:tcW w:w="1742" w:type="pct"/>
          </w:tcPr>
          <w:p w:rsidR="0040555D" w:rsidRPr="0040555D" w:rsidRDefault="0040555D" w:rsidP="009A7C08">
            <w:pPr>
              <w:rPr>
                <w:rFonts w:ascii="Times New Roman" w:hAnsi="Times New Roman"/>
                <w:szCs w:val="24"/>
              </w:rPr>
            </w:pPr>
            <w:r>
              <w:rPr>
                <w:rFonts w:ascii="Times New Roman" w:hAnsi="Times New Roman"/>
                <w:szCs w:val="24"/>
              </w:rPr>
              <w:t>Definición Operacional</w:t>
            </w:r>
          </w:p>
        </w:tc>
      </w:tr>
      <w:tr w:rsidR="0040555D" w:rsidRPr="0040555D" w:rsidTr="0040555D">
        <w:tc>
          <w:tcPr>
            <w:tcW w:w="738" w:type="pct"/>
            <w:vMerge w:val="restart"/>
            <w:vAlign w:val="center"/>
          </w:tcPr>
          <w:p w:rsidR="0040555D" w:rsidRPr="0040555D" w:rsidRDefault="0040555D" w:rsidP="0040555D">
            <w:pPr>
              <w:jc w:val="center"/>
              <w:rPr>
                <w:rFonts w:ascii="Times New Roman" w:hAnsi="Times New Roman"/>
                <w:szCs w:val="24"/>
              </w:rPr>
            </w:pPr>
            <w:r w:rsidRPr="0040555D">
              <w:rPr>
                <w:rFonts w:ascii="Times New Roman" w:hAnsi="Times New Roman"/>
                <w:szCs w:val="24"/>
              </w:rPr>
              <w:t>Institucionales</w:t>
            </w:r>
          </w:p>
        </w:tc>
        <w:tc>
          <w:tcPr>
            <w:tcW w:w="804" w:type="pct"/>
          </w:tcPr>
          <w:p w:rsidR="0040555D" w:rsidRPr="0040555D" w:rsidRDefault="0040555D" w:rsidP="009A7C08">
            <w:pPr>
              <w:rPr>
                <w:rFonts w:ascii="Times New Roman" w:hAnsi="Times New Roman"/>
                <w:szCs w:val="24"/>
              </w:rPr>
            </w:pPr>
            <w:r w:rsidRPr="0040555D">
              <w:rPr>
                <w:rFonts w:ascii="Times New Roman" w:hAnsi="Times New Roman"/>
                <w:szCs w:val="24"/>
              </w:rPr>
              <w:t>Relación con los compañeros</w:t>
            </w:r>
          </w:p>
        </w:tc>
        <w:tc>
          <w:tcPr>
            <w:tcW w:w="1716" w:type="pct"/>
          </w:tcPr>
          <w:p w:rsidR="0040555D" w:rsidRPr="0040555D" w:rsidRDefault="0040555D" w:rsidP="009A7C08">
            <w:pPr>
              <w:rPr>
                <w:rFonts w:ascii="Times New Roman" w:hAnsi="Times New Roman"/>
                <w:szCs w:val="24"/>
              </w:rPr>
            </w:pPr>
            <w:r w:rsidRPr="0040555D">
              <w:rPr>
                <w:rFonts w:ascii="Times New Roman" w:hAnsi="Times New Roman"/>
                <w:szCs w:val="24"/>
              </w:rPr>
              <w:t>Nivel de asociación con los compañeros de la carrera. Estas asociaciones se basan en el interés por la carrera y por el desarrollo de algunas actividades de esta.</w:t>
            </w:r>
          </w:p>
        </w:tc>
        <w:tc>
          <w:tcPr>
            <w:tcW w:w="1742" w:type="pct"/>
          </w:tcPr>
          <w:p w:rsidR="0040555D" w:rsidRPr="0040555D" w:rsidRDefault="0040555D" w:rsidP="009A7C08">
            <w:pPr>
              <w:rPr>
                <w:rFonts w:ascii="Times New Roman" w:hAnsi="Times New Roman"/>
                <w:szCs w:val="24"/>
              </w:rPr>
            </w:pPr>
            <w:r w:rsidRPr="0040555D">
              <w:rPr>
                <w:rFonts w:ascii="Times New Roman" w:hAnsi="Times New Roman"/>
                <w:szCs w:val="24"/>
              </w:rPr>
              <w:t>Variable cualitativa que se expresará en:</w:t>
            </w:r>
          </w:p>
          <w:p w:rsidR="0040555D" w:rsidRPr="0040555D" w:rsidRDefault="0040555D" w:rsidP="009A7C08">
            <w:pPr>
              <w:rPr>
                <w:rFonts w:ascii="Times New Roman" w:hAnsi="Times New Roman"/>
                <w:szCs w:val="24"/>
              </w:rPr>
            </w:pPr>
            <w:r w:rsidRPr="0040555D">
              <w:rPr>
                <w:rFonts w:ascii="Times New Roman" w:hAnsi="Times New Roman"/>
                <w:szCs w:val="24"/>
              </w:rPr>
              <w:t>-Mala</w:t>
            </w:r>
          </w:p>
          <w:p w:rsidR="0040555D" w:rsidRPr="0040555D" w:rsidRDefault="0040555D" w:rsidP="009A7C08">
            <w:pPr>
              <w:rPr>
                <w:rFonts w:ascii="Times New Roman" w:hAnsi="Times New Roman"/>
                <w:szCs w:val="24"/>
              </w:rPr>
            </w:pPr>
            <w:r w:rsidRPr="0040555D">
              <w:rPr>
                <w:rFonts w:ascii="Times New Roman" w:hAnsi="Times New Roman"/>
                <w:szCs w:val="24"/>
              </w:rPr>
              <w:t>-Regular</w:t>
            </w:r>
          </w:p>
          <w:p w:rsidR="0040555D" w:rsidRPr="0040555D" w:rsidRDefault="0040555D" w:rsidP="009A7C08">
            <w:pPr>
              <w:rPr>
                <w:rFonts w:ascii="Times New Roman" w:hAnsi="Times New Roman"/>
                <w:szCs w:val="24"/>
              </w:rPr>
            </w:pPr>
            <w:r w:rsidRPr="0040555D">
              <w:rPr>
                <w:rFonts w:ascii="Times New Roman" w:hAnsi="Times New Roman"/>
                <w:szCs w:val="24"/>
              </w:rPr>
              <w:t>-Buena</w:t>
            </w:r>
          </w:p>
          <w:p w:rsidR="0040555D" w:rsidRPr="0040555D" w:rsidRDefault="0040555D" w:rsidP="009A7C08">
            <w:pPr>
              <w:rPr>
                <w:rFonts w:ascii="Times New Roman" w:hAnsi="Times New Roman"/>
                <w:szCs w:val="24"/>
              </w:rPr>
            </w:pPr>
            <w:r w:rsidRPr="0040555D">
              <w:rPr>
                <w:rFonts w:ascii="Times New Roman" w:hAnsi="Times New Roman"/>
                <w:szCs w:val="24"/>
              </w:rPr>
              <w:t>-Excelente</w:t>
            </w:r>
          </w:p>
        </w:tc>
      </w:tr>
      <w:tr w:rsidR="0040555D" w:rsidRPr="0040555D" w:rsidTr="009A7C08">
        <w:tc>
          <w:tcPr>
            <w:tcW w:w="738" w:type="pct"/>
            <w:vMerge/>
          </w:tcPr>
          <w:p w:rsidR="0040555D" w:rsidRPr="0040555D" w:rsidRDefault="0040555D" w:rsidP="009A7C08">
            <w:pPr>
              <w:rPr>
                <w:rFonts w:ascii="Times New Roman" w:hAnsi="Times New Roman"/>
                <w:szCs w:val="24"/>
              </w:rPr>
            </w:pPr>
          </w:p>
        </w:tc>
        <w:tc>
          <w:tcPr>
            <w:tcW w:w="804" w:type="pct"/>
          </w:tcPr>
          <w:p w:rsidR="0040555D" w:rsidRPr="0040555D" w:rsidRDefault="0040555D" w:rsidP="009A7C08">
            <w:pPr>
              <w:rPr>
                <w:rFonts w:ascii="Times New Roman" w:hAnsi="Times New Roman"/>
                <w:szCs w:val="24"/>
              </w:rPr>
            </w:pPr>
            <w:r w:rsidRPr="0040555D">
              <w:rPr>
                <w:rFonts w:ascii="Times New Roman" w:hAnsi="Times New Roman"/>
                <w:szCs w:val="24"/>
              </w:rPr>
              <w:t>Relación con los profesores</w:t>
            </w:r>
          </w:p>
        </w:tc>
        <w:tc>
          <w:tcPr>
            <w:tcW w:w="1716" w:type="pct"/>
          </w:tcPr>
          <w:p w:rsidR="0040555D" w:rsidRPr="0040555D" w:rsidRDefault="0040555D" w:rsidP="009A7C08">
            <w:pPr>
              <w:rPr>
                <w:rFonts w:ascii="Times New Roman" w:hAnsi="Times New Roman"/>
                <w:szCs w:val="24"/>
              </w:rPr>
            </w:pPr>
            <w:r w:rsidRPr="0040555D">
              <w:rPr>
                <w:rFonts w:ascii="Times New Roman" w:hAnsi="Times New Roman"/>
                <w:szCs w:val="24"/>
              </w:rPr>
              <w:t>Nivel de asociación con los profesores de la carrera. Estas asociaciones se basan en el proceso enseñanza-aprendizaje que se tiene en el desarrollo de la materia.</w:t>
            </w:r>
          </w:p>
        </w:tc>
        <w:tc>
          <w:tcPr>
            <w:tcW w:w="1742" w:type="pct"/>
          </w:tcPr>
          <w:p w:rsidR="0040555D" w:rsidRPr="0040555D" w:rsidRDefault="0040555D" w:rsidP="009A7C08">
            <w:pPr>
              <w:rPr>
                <w:rFonts w:ascii="Times New Roman" w:hAnsi="Times New Roman"/>
                <w:szCs w:val="24"/>
              </w:rPr>
            </w:pPr>
            <w:r w:rsidRPr="0040555D">
              <w:rPr>
                <w:rFonts w:ascii="Times New Roman" w:hAnsi="Times New Roman"/>
                <w:szCs w:val="24"/>
              </w:rPr>
              <w:t>Variable cualitativa que se expresará en:</w:t>
            </w:r>
          </w:p>
          <w:p w:rsidR="0040555D" w:rsidRPr="0040555D" w:rsidRDefault="0040555D" w:rsidP="009A7C08">
            <w:pPr>
              <w:rPr>
                <w:rFonts w:ascii="Times New Roman" w:hAnsi="Times New Roman"/>
                <w:szCs w:val="24"/>
              </w:rPr>
            </w:pPr>
            <w:r w:rsidRPr="0040555D">
              <w:rPr>
                <w:rFonts w:ascii="Times New Roman" w:hAnsi="Times New Roman"/>
                <w:szCs w:val="24"/>
              </w:rPr>
              <w:t>-Mala</w:t>
            </w:r>
          </w:p>
          <w:p w:rsidR="0040555D" w:rsidRPr="0040555D" w:rsidRDefault="0040555D" w:rsidP="009A7C08">
            <w:pPr>
              <w:rPr>
                <w:rFonts w:ascii="Times New Roman" w:hAnsi="Times New Roman"/>
                <w:szCs w:val="24"/>
              </w:rPr>
            </w:pPr>
            <w:r w:rsidRPr="0040555D">
              <w:rPr>
                <w:rFonts w:ascii="Times New Roman" w:hAnsi="Times New Roman"/>
                <w:szCs w:val="24"/>
              </w:rPr>
              <w:t>-Regular</w:t>
            </w:r>
          </w:p>
          <w:p w:rsidR="0040555D" w:rsidRPr="0040555D" w:rsidRDefault="0040555D" w:rsidP="009A7C08">
            <w:pPr>
              <w:rPr>
                <w:rFonts w:ascii="Times New Roman" w:hAnsi="Times New Roman"/>
                <w:szCs w:val="24"/>
              </w:rPr>
            </w:pPr>
            <w:r w:rsidRPr="0040555D">
              <w:rPr>
                <w:rFonts w:ascii="Times New Roman" w:hAnsi="Times New Roman"/>
                <w:szCs w:val="24"/>
              </w:rPr>
              <w:t>-Buena</w:t>
            </w:r>
          </w:p>
          <w:p w:rsidR="0040555D" w:rsidRPr="0040555D" w:rsidRDefault="0040555D" w:rsidP="009A7C08">
            <w:pPr>
              <w:rPr>
                <w:rFonts w:ascii="Times New Roman" w:hAnsi="Times New Roman"/>
                <w:szCs w:val="24"/>
              </w:rPr>
            </w:pPr>
            <w:r w:rsidRPr="0040555D">
              <w:rPr>
                <w:rFonts w:ascii="Times New Roman" w:hAnsi="Times New Roman"/>
                <w:szCs w:val="24"/>
              </w:rPr>
              <w:t>-Excelente</w:t>
            </w:r>
          </w:p>
        </w:tc>
      </w:tr>
      <w:tr w:rsidR="0040555D" w:rsidRPr="0040555D" w:rsidTr="009A7C08">
        <w:tc>
          <w:tcPr>
            <w:tcW w:w="738" w:type="pct"/>
            <w:vMerge/>
          </w:tcPr>
          <w:p w:rsidR="0040555D" w:rsidRPr="0040555D" w:rsidRDefault="0040555D" w:rsidP="009A7C08">
            <w:pPr>
              <w:rPr>
                <w:rFonts w:ascii="Times New Roman" w:hAnsi="Times New Roman"/>
                <w:szCs w:val="24"/>
              </w:rPr>
            </w:pPr>
          </w:p>
        </w:tc>
        <w:tc>
          <w:tcPr>
            <w:tcW w:w="804" w:type="pct"/>
          </w:tcPr>
          <w:p w:rsidR="0040555D" w:rsidRPr="0040555D" w:rsidRDefault="0040555D" w:rsidP="009A7C08">
            <w:pPr>
              <w:rPr>
                <w:rFonts w:ascii="Times New Roman" w:hAnsi="Times New Roman"/>
                <w:szCs w:val="24"/>
              </w:rPr>
            </w:pPr>
            <w:r w:rsidRPr="0040555D">
              <w:rPr>
                <w:rFonts w:ascii="Times New Roman" w:hAnsi="Times New Roman"/>
                <w:szCs w:val="24"/>
              </w:rPr>
              <w:t>Conocimiento de los programas de ayuda de la universidad</w:t>
            </w:r>
          </w:p>
        </w:tc>
        <w:tc>
          <w:tcPr>
            <w:tcW w:w="1716" w:type="pct"/>
          </w:tcPr>
          <w:p w:rsidR="0040555D" w:rsidRPr="0040555D" w:rsidRDefault="0040555D" w:rsidP="009A7C08">
            <w:pPr>
              <w:rPr>
                <w:rFonts w:ascii="Times New Roman" w:hAnsi="Times New Roman"/>
                <w:szCs w:val="24"/>
              </w:rPr>
            </w:pPr>
            <w:r w:rsidRPr="0040555D">
              <w:rPr>
                <w:rFonts w:ascii="Times New Roman" w:hAnsi="Times New Roman"/>
                <w:szCs w:val="24"/>
              </w:rPr>
              <w:t>Capacidad que tiene el estudiante para comprender los programas que la universidad está llevando a cabo para afrontar los problemas que se presentan</w:t>
            </w:r>
          </w:p>
        </w:tc>
        <w:tc>
          <w:tcPr>
            <w:tcW w:w="1742" w:type="pct"/>
          </w:tcPr>
          <w:p w:rsidR="0040555D" w:rsidRPr="0040555D" w:rsidRDefault="0040555D" w:rsidP="009A7C08">
            <w:pPr>
              <w:rPr>
                <w:rFonts w:ascii="Times New Roman" w:hAnsi="Times New Roman"/>
                <w:szCs w:val="24"/>
              </w:rPr>
            </w:pPr>
            <w:r w:rsidRPr="0040555D">
              <w:rPr>
                <w:rFonts w:ascii="Times New Roman" w:hAnsi="Times New Roman"/>
                <w:szCs w:val="24"/>
              </w:rPr>
              <w:t>Variable cualitativa que se expresará en:</w:t>
            </w:r>
          </w:p>
          <w:p w:rsidR="0040555D" w:rsidRPr="0040555D" w:rsidRDefault="0040555D" w:rsidP="009A7C08">
            <w:pPr>
              <w:rPr>
                <w:rFonts w:ascii="Times New Roman" w:hAnsi="Times New Roman"/>
                <w:szCs w:val="24"/>
              </w:rPr>
            </w:pPr>
            <w:r w:rsidRPr="0040555D">
              <w:rPr>
                <w:rFonts w:ascii="Times New Roman" w:hAnsi="Times New Roman"/>
                <w:szCs w:val="24"/>
              </w:rPr>
              <w:t>-Si</w:t>
            </w:r>
          </w:p>
          <w:p w:rsidR="0040555D" w:rsidRPr="0040555D" w:rsidRDefault="0040555D" w:rsidP="009A7C08">
            <w:pPr>
              <w:rPr>
                <w:rFonts w:ascii="Times New Roman" w:hAnsi="Times New Roman"/>
                <w:szCs w:val="24"/>
              </w:rPr>
            </w:pPr>
            <w:r w:rsidRPr="0040555D">
              <w:rPr>
                <w:rFonts w:ascii="Times New Roman" w:hAnsi="Times New Roman"/>
                <w:szCs w:val="24"/>
              </w:rPr>
              <w:t>-No</w:t>
            </w:r>
          </w:p>
        </w:tc>
      </w:tr>
    </w:tbl>
    <w:p w:rsidR="0040555D" w:rsidRPr="004F5ADF" w:rsidRDefault="0040555D" w:rsidP="006D08F6">
      <w:pPr>
        <w:pStyle w:val="Prrafodelista"/>
        <w:widowControl w:val="0"/>
        <w:spacing w:line="360" w:lineRule="auto"/>
        <w:ind w:left="1069"/>
        <w:rPr>
          <w:rFonts w:ascii="Times New Roman" w:hAnsi="Times New Roman" w:cs="Times New Roman"/>
          <w:b/>
          <w:color w:val="000000" w:themeColor="text1"/>
          <w:szCs w:val="24"/>
        </w:rPr>
      </w:pPr>
    </w:p>
    <w:p w:rsidR="004F5ADF" w:rsidRDefault="004F5ADF" w:rsidP="006D08F6">
      <w:pPr>
        <w:pStyle w:val="Prrafodelista"/>
        <w:widowControl w:val="0"/>
        <w:spacing w:line="360" w:lineRule="auto"/>
        <w:ind w:left="1069"/>
        <w:rPr>
          <w:rFonts w:ascii="Times New Roman" w:hAnsi="Times New Roman" w:cs="Times New Roman"/>
          <w:color w:val="000000" w:themeColor="text1"/>
          <w:szCs w:val="24"/>
        </w:rPr>
      </w:pPr>
    </w:p>
    <w:p w:rsidR="004F5ADF" w:rsidRDefault="004F5ADF" w:rsidP="006D08F6">
      <w:pPr>
        <w:pStyle w:val="Prrafodelista"/>
        <w:widowControl w:val="0"/>
        <w:spacing w:line="360" w:lineRule="auto"/>
        <w:ind w:left="1069"/>
        <w:rPr>
          <w:rFonts w:ascii="Times New Roman" w:hAnsi="Times New Roman" w:cs="Times New Roman"/>
          <w:color w:val="000000" w:themeColor="text1"/>
          <w:szCs w:val="24"/>
        </w:rPr>
      </w:pPr>
    </w:p>
    <w:p w:rsidR="004F5ADF" w:rsidRDefault="004F5ADF" w:rsidP="006D08F6">
      <w:pPr>
        <w:pStyle w:val="Prrafodelista"/>
        <w:widowControl w:val="0"/>
        <w:spacing w:line="360" w:lineRule="auto"/>
        <w:ind w:left="1069"/>
        <w:rPr>
          <w:rFonts w:ascii="Times New Roman" w:hAnsi="Times New Roman" w:cs="Times New Roman"/>
          <w:color w:val="000000" w:themeColor="text1"/>
          <w:szCs w:val="24"/>
        </w:rPr>
      </w:pPr>
    </w:p>
    <w:p w:rsidR="004F5ADF" w:rsidRDefault="004F5ADF" w:rsidP="006D08F6">
      <w:pPr>
        <w:pStyle w:val="Prrafodelista"/>
        <w:widowControl w:val="0"/>
        <w:spacing w:line="360" w:lineRule="auto"/>
        <w:ind w:left="1069"/>
        <w:rPr>
          <w:rFonts w:ascii="Times New Roman" w:hAnsi="Times New Roman" w:cs="Times New Roman"/>
          <w:color w:val="000000" w:themeColor="text1"/>
          <w:szCs w:val="24"/>
        </w:rPr>
      </w:pPr>
    </w:p>
    <w:p w:rsidR="004F5ADF" w:rsidRDefault="004F5ADF" w:rsidP="006D08F6">
      <w:pPr>
        <w:pStyle w:val="Prrafodelista"/>
        <w:widowControl w:val="0"/>
        <w:spacing w:line="360" w:lineRule="auto"/>
        <w:ind w:left="1069"/>
        <w:rPr>
          <w:rFonts w:ascii="Times New Roman" w:hAnsi="Times New Roman" w:cs="Times New Roman"/>
          <w:color w:val="000000" w:themeColor="text1"/>
          <w:szCs w:val="24"/>
        </w:rPr>
      </w:pPr>
    </w:p>
    <w:p w:rsidR="004F5ADF" w:rsidRDefault="004F5ADF" w:rsidP="006D08F6">
      <w:pPr>
        <w:pStyle w:val="Prrafodelista"/>
        <w:widowControl w:val="0"/>
        <w:spacing w:line="360" w:lineRule="auto"/>
        <w:ind w:left="1069"/>
        <w:rPr>
          <w:rFonts w:ascii="Times New Roman" w:hAnsi="Times New Roman" w:cs="Times New Roman"/>
          <w:color w:val="000000" w:themeColor="text1"/>
          <w:szCs w:val="24"/>
        </w:rPr>
      </w:pPr>
    </w:p>
    <w:p w:rsidR="004F5ADF" w:rsidRDefault="004F5ADF" w:rsidP="006D08F6">
      <w:pPr>
        <w:pStyle w:val="Prrafodelista"/>
        <w:widowControl w:val="0"/>
        <w:spacing w:line="360" w:lineRule="auto"/>
        <w:ind w:left="1069"/>
        <w:rPr>
          <w:rFonts w:ascii="Times New Roman" w:hAnsi="Times New Roman" w:cs="Times New Roman"/>
          <w:color w:val="000000" w:themeColor="text1"/>
          <w:szCs w:val="24"/>
        </w:rPr>
      </w:pPr>
    </w:p>
    <w:p w:rsidR="004F5ADF" w:rsidRDefault="004F5ADF" w:rsidP="006D08F6">
      <w:pPr>
        <w:pStyle w:val="Prrafodelista"/>
        <w:widowControl w:val="0"/>
        <w:spacing w:line="360" w:lineRule="auto"/>
        <w:ind w:left="1069"/>
        <w:rPr>
          <w:rFonts w:ascii="Times New Roman" w:hAnsi="Times New Roman" w:cs="Times New Roman"/>
          <w:color w:val="000000" w:themeColor="text1"/>
          <w:szCs w:val="24"/>
        </w:rPr>
      </w:pPr>
    </w:p>
    <w:p w:rsidR="004F5ADF" w:rsidRDefault="004F5ADF" w:rsidP="006D08F6">
      <w:pPr>
        <w:pStyle w:val="Prrafodelista"/>
        <w:widowControl w:val="0"/>
        <w:spacing w:line="360" w:lineRule="auto"/>
        <w:ind w:left="1069"/>
        <w:rPr>
          <w:rFonts w:ascii="Times New Roman" w:hAnsi="Times New Roman" w:cs="Times New Roman"/>
          <w:color w:val="000000" w:themeColor="text1"/>
          <w:szCs w:val="24"/>
        </w:rPr>
      </w:pPr>
    </w:p>
    <w:p w:rsidR="004F5ADF" w:rsidRDefault="004F5ADF" w:rsidP="006D08F6">
      <w:pPr>
        <w:pStyle w:val="Prrafodelista"/>
        <w:widowControl w:val="0"/>
        <w:spacing w:line="360" w:lineRule="auto"/>
        <w:ind w:left="1069"/>
        <w:rPr>
          <w:rFonts w:ascii="Times New Roman" w:hAnsi="Times New Roman" w:cs="Times New Roman"/>
          <w:color w:val="000000" w:themeColor="text1"/>
          <w:szCs w:val="24"/>
        </w:rPr>
      </w:pPr>
    </w:p>
    <w:p w:rsidR="0040555D" w:rsidRDefault="0040555D" w:rsidP="006D08F6">
      <w:pPr>
        <w:pStyle w:val="Prrafodelista"/>
        <w:widowControl w:val="0"/>
        <w:spacing w:line="360" w:lineRule="auto"/>
        <w:ind w:left="1069"/>
        <w:rPr>
          <w:rFonts w:ascii="Times New Roman" w:hAnsi="Times New Roman" w:cs="Times New Roman"/>
          <w:color w:val="000000" w:themeColor="text1"/>
          <w:szCs w:val="24"/>
        </w:rPr>
      </w:pPr>
    </w:p>
    <w:p w:rsidR="004F5ADF" w:rsidRDefault="004F5ADF" w:rsidP="006D08F6">
      <w:pPr>
        <w:pStyle w:val="Prrafodelista"/>
        <w:widowControl w:val="0"/>
        <w:spacing w:line="360" w:lineRule="auto"/>
        <w:ind w:left="1069"/>
        <w:rPr>
          <w:rFonts w:ascii="Times New Roman" w:hAnsi="Times New Roman" w:cs="Times New Roman"/>
          <w:color w:val="000000" w:themeColor="text1"/>
          <w:szCs w:val="24"/>
        </w:rPr>
      </w:pPr>
    </w:p>
    <w:p w:rsidR="004F5ADF" w:rsidRPr="00F11700" w:rsidRDefault="004F5ADF" w:rsidP="006D08F6">
      <w:pPr>
        <w:pStyle w:val="Prrafodelista"/>
        <w:widowControl w:val="0"/>
        <w:spacing w:line="360" w:lineRule="auto"/>
        <w:ind w:left="1069"/>
        <w:rPr>
          <w:rFonts w:ascii="Times New Roman" w:hAnsi="Times New Roman" w:cs="Times New Roman"/>
          <w:color w:val="000000" w:themeColor="text1"/>
          <w:szCs w:val="24"/>
        </w:rPr>
      </w:pPr>
    </w:p>
    <w:p w:rsidR="0040555D" w:rsidRDefault="0040555D" w:rsidP="006D08F6">
      <w:pPr>
        <w:pStyle w:val="Prrafodelista"/>
        <w:widowControl w:val="0"/>
        <w:spacing w:line="360" w:lineRule="auto"/>
        <w:ind w:left="1069"/>
        <w:rPr>
          <w:rFonts w:ascii="Times New Roman" w:hAnsi="Times New Roman" w:cs="Times New Roman"/>
          <w:b/>
          <w:color w:val="000000" w:themeColor="text1"/>
          <w:szCs w:val="24"/>
        </w:rPr>
      </w:pPr>
      <w:bookmarkStart w:id="11" w:name="Hipotesis"/>
      <w:r>
        <w:rPr>
          <w:rFonts w:ascii="Times New Roman" w:hAnsi="Times New Roman" w:cs="Times New Roman"/>
          <w:b/>
          <w:color w:val="000000" w:themeColor="text1"/>
          <w:szCs w:val="24"/>
        </w:rPr>
        <w:lastRenderedPageBreak/>
        <w:t>Hipótesis</w:t>
      </w:r>
      <w:r w:rsidR="002134C1">
        <w:rPr>
          <w:rFonts w:ascii="Times New Roman" w:hAnsi="Times New Roman" w:cs="Times New Roman"/>
          <w:b/>
          <w:color w:val="000000" w:themeColor="text1"/>
          <w:szCs w:val="24"/>
        </w:rPr>
        <w:t xml:space="preserve"> de la investigación</w:t>
      </w:r>
    </w:p>
    <w:bookmarkEnd w:id="11"/>
    <w:p w:rsidR="0040555D" w:rsidRPr="00800B4D" w:rsidRDefault="0040555D" w:rsidP="0040555D">
      <w:pPr>
        <w:spacing w:line="360" w:lineRule="auto"/>
        <w:ind w:left="1428"/>
        <w:contextualSpacing/>
        <w:rPr>
          <w:rFonts w:ascii="Times New Roman" w:hAnsi="Times New Roman"/>
          <w:szCs w:val="24"/>
          <w:lang w:val="es-ES"/>
        </w:rPr>
      </w:pPr>
      <w:r>
        <w:rPr>
          <w:rFonts w:ascii="Times New Roman" w:hAnsi="Times New Roman"/>
          <w:szCs w:val="24"/>
          <w:lang w:val="es-ES"/>
        </w:rPr>
        <w:t>H</w:t>
      </w:r>
      <w:r w:rsidRPr="00800B4D">
        <w:rPr>
          <w:rFonts w:ascii="Times New Roman" w:hAnsi="Times New Roman"/>
          <w:szCs w:val="24"/>
          <w:lang w:val="es-ES"/>
        </w:rPr>
        <w:t xml:space="preserve">ipótesis de investigación </w:t>
      </w:r>
    </w:p>
    <w:p w:rsidR="0040555D" w:rsidRPr="00800B4D" w:rsidRDefault="0040555D" w:rsidP="0040555D">
      <w:pPr>
        <w:numPr>
          <w:ilvl w:val="0"/>
          <w:numId w:val="17"/>
        </w:numPr>
        <w:spacing w:line="360" w:lineRule="auto"/>
        <w:contextualSpacing/>
        <w:rPr>
          <w:rFonts w:ascii="Times New Roman" w:hAnsi="Times New Roman"/>
          <w:szCs w:val="24"/>
          <w:lang w:val="es-ES"/>
        </w:rPr>
      </w:pPr>
      <w:r w:rsidRPr="00800B4D">
        <w:rPr>
          <w:rFonts w:ascii="Times New Roman" w:hAnsi="Times New Roman"/>
          <w:szCs w:val="24"/>
          <w:lang w:val="es-ES"/>
        </w:rPr>
        <w:t>Los índices de deserción estudiantil en la facultad de ingeniería disminuirá al 5% para el periodo 2018-II</w:t>
      </w:r>
    </w:p>
    <w:p w:rsidR="0040555D" w:rsidRPr="00800B4D" w:rsidRDefault="0040555D" w:rsidP="0040555D">
      <w:pPr>
        <w:numPr>
          <w:ilvl w:val="0"/>
          <w:numId w:val="17"/>
        </w:numPr>
        <w:spacing w:line="360" w:lineRule="auto"/>
        <w:contextualSpacing/>
        <w:rPr>
          <w:rFonts w:ascii="Times New Roman" w:hAnsi="Times New Roman"/>
          <w:szCs w:val="24"/>
          <w:lang w:val="es-ES"/>
        </w:rPr>
      </w:pPr>
      <w:r w:rsidRPr="00800B4D">
        <w:rPr>
          <w:rFonts w:ascii="Times New Roman" w:hAnsi="Times New Roman"/>
          <w:szCs w:val="24"/>
          <w:lang w:val="es-ES"/>
        </w:rPr>
        <w:t>El nivel de estrato socioeconómico es directamente proporcional al índice de deserción por periodo académico.</w:t>
      </w:r>
    </w:p>
    <w:p w:rsidR="0040555D" w:rsidRPr="00800B4D" w:rsidRDefault="0040555D" w:rsidP="0040555D">
      <w:pPr>
        <w:numPr>
          <w:ilvl w:val="0"/>
          <w:numId w:val="17"/>
        </w:numPr>
        <w:spacing w:line="360" w:lineRule="auto"/>
        <w:contextualSpacing/>
        <w:rPr>
          <w:rFonts w:ascii="Times New Roman" w:hAnsi="Times New Roman"/>
          <w:szCs w:val="24"/>
          <w:lang w:val="es-ES"/>
        </w:rPr>
      </w:pPr>
      <w:r w:rsidRPr="00800B4D">
        <w:rPr>
          <w:rFonts w:ascii="Times New Roman" w:hAnsi="Times New Roman"/>
          <w:szCs w:val="24"/>
          <w:lang w:val="es-ES"/>
        </w:rPr>
        <w:t>Las personas que no poseen un empleo formal aumentarán los índices de deserción en un 5% en los próximos 4 periodos académicos.</w:t>
      </w:r>
    </w:p>
    <w:p w:rsidR="0040555D" w:rsidRPr="00D95FE1" w:rsidRDefault="0040555D" w:rsidP="0040555D">
      <w:pPr>
        <w:numPr>
          <w:ilvl w:val="0"/>
          <w:numId w:val="17"/>
        </w:numPr>
        <w:spacing w:line="360" w:lineRule="auto"/>
        <w:contextualSpacing/>
        <w:rPr>
          <w:rFonts w:ascii="Times New Roman" w:hAnsi="Times New Roman"/>
          <w:szCs w:val="24"/>
          <w:lang w:val="es-ES"/>
        </w:rPr>
      </w:pPr>
      <w:r w:rsidRPr="00D95FE1">
        <w:rPr>
          <w:rFonts w:ascii="Times New Roman" w:hAnsi="Times New Roman"/>
          <w:szCs w:val="24"/>
          <w:lang w:val="es-ES"/>
        </w:rPr>
        <w:t>La facultad de ingeniería tendrá la mayor cantidad de desertores en cualquier periodo académico.</w:t>
      </w:r>
    </w:p>
    <w:p w:rsidR="0040555D" w:rsidRPr="00800B4D" w:rsidRDefault="0040555D" w:rsidP="0040555D">
      <w:pPr>
        <w:numPr>
          <w:ilvl w:val="0"/>
          <w:numId w:val="17"/>
        </w:numPr>
        <w:spacing w:line="360" w:lineRule="auto"/>
        <w:contextualSpacing/>
        <w:rPr>
          <w:rFonts w:ascii="Times New Roman" w:hAnsi="Times New Roman"/>
          <w:szCs w:val="24"/>
          <w:lang w:val="es-ES"/>
        </w:rPr>
      </w:pPr>
      <w:r w:rsidRPr="00800B4D">
        <w:rPr>
          <w:rFonts w:ascii="Times New Roman" w:hAnsi="Times New Roman"/>
          <w:szCs w:val="24"/>
          <w:lang w:val="es-ES"/>
        </w:rPr>
        <w:t>Un determinado problema personal de una persona provoca la deserción.</w:t>
      </w:r>
    </w:p>
    <w:p w:rsidR="0040555D" w:rsidRPr="00800B4D" w:rsidRDefault="0040555D" w:rsidP="0040555D">
      <w:pPr>
        <w:numPr>
          <w:ilvl w:val="0"/>
          <w:numId w:val="17"/>
        </w:numPr>
        <w:spacing w:line="360" w:lineRule="auto"/>
        <w:contextualSpacing/>
        <w:rPr>
          <w:rFonts w:ascii="Times New Roman" w:hAnsi="Times New Roman"/>
          <w:szCs w:val="24"/>
          <w:lang w:val="es-ES"/>
        </w:rPr>
      </w:pPr>
      <w:r w:rsidRPr="00800B4D">
        <w:rPr>
          <w:rFonts w:ascii="Times New Roman" w:hAnsi="Times New Roman"/>
          <w:szCs w:val="24"/>
          <w:lang w:val="es-ES"/>
        </w:rPr>
        <w:t>Los índices de deserción son inversamente proporcional al nivel del semestre</w:t>
      </w:r>
    </w:p>
    <w:p w:rsidR="0040555D" w:rsidRDefault="0040555D" w:rsidP="0040555D">
      <w:pPr>
        <w:numPr>
          <w:ilvl w:val="0"/>
          <w:numId w:val="17"/>
        </w:numPr>
        <w:spacing w:line="360" w:lineRule="auto"/>
        <w:contextualSpacing/>
        <w:rPr>
          <w:rFonts w:ascii="Times New Roman" w:hAnsi="Times New Roman"/>
          <w:szCs w:val="24"/>
          <w:lang w:val="es-ES"/>
        </w:rPr>
      </w:pPr>
      <w:r w:rsidRPr="00800B4D">
        <w:rPr>
          <w:rFonts w:ascii="Times New Roman" w:hAnsi="Times New Roman"/>
          <w:szCs w:val="24"/>
          <w:lang w:val="es-ES"/>
        </w:rPr>
        <w:t>Algunas carreras tienen la mayor cantidad de estudiantes de un determinado sexo</w:t>
      </w:r>
    </w:p>
    <w:p w:rsidR="0040555D" w:rsidRDefault="0040555D" w:rsidP="0040555D">
      <w:pPr>
        <w:numPr>
          <w:ilvl w:val="0"/>
          <w:numId w:val="17"/>
        </w:numPr>
        <w:spacing w:line="360" w:lineRule="auto"/>
        <w:contextualSpacing/>
        <w:rPr>
          <w:rFonts w:ascii="Times New Roman" w:hAnsi="Times New Roman"/>
          <w:szCs w:val="24"/>
          <w:lang w:val="es-ES"/>
        </w:rPr>
      </w:pPr>
      <w:r>
        <w:rPr>
          <w:rFonts w:ascii="Times New Roman" w:hAnsi="Times New Roman"/>
          <w:szCs w:val="24"/>
          <w:lang w:val="es-ES"/>
        </w:rPr>
        <w:t>Los programas pertenecientes a la facultad de educación, artes y humanidades, seguirá presentando los índices más bajos de deserción.</w:t>
      </w:r>
    </w:p>
    <w:p w:rsidR="0040555D" w:rsidRDefault="0040555D" w:rsidP="0040555D">
      <w:pPr>
        <w:spacing w:line="360" w:lineRule="auto"/>
        <w:ind w:left="1428"/>
        <w:contextualSpacing/>
        <w:rPr>
          <w:rFonts w:ascii="Times New Roman" w:hAnsi="Times New Roman"/>
          <w:szCs w:val="24"/>
          <w:lang w:val="es-ES"/>
        </w:rPr>
      </w:pPr>
    </w:p>
    <w:p w:rsidR="00593140" w:rsidRDefault="00593140" w:rsidP="0040555D">
      <w:pPr>
        <w:spacing w:line="360" w:lineRule="auto"/>
        <w:ind w:left="1428"/>
        <w:contextualSpacing/>
        <w:rPr>
          <w:rFonts w:ascii="Times New Roman" w:hAnsi="Times New Roman"/>
          <w:szCs w:val="24"/>
          <w:lang w:val="es-ES"/>
        </w:rPr>
      </w:pPr>
    </w:p>
    <w:p w:rsidR="00593140" w:rsidRDefault="00593140" w:rsidP="0040555D">
      <w:pPr>
        <w:spacing w:line="360" w:lineRule="auto"/>
        <w:ind w:left="1428"/>
        <w:contextualSpacing/>
        <w:rPr>
          <w:rFonts w:ascii="Times New Roman" w:hAnsi="Times New Roman"/>
          <w:szCs w:val="24"/>
          <w:lang w:val="es-ES"/>
        </w:rPr>
      </w:pPr>
    </w:p>
    <w:p w:rsidR="00593140" w:rsidRDefault="00593140" w:rsidP="0040555D">
      <w:pPr>
        <w:spacing w:line="360" w:lineRule="auto"/>
        <w:ind w:left="1428"/>
        <w:contextualSpacing/>
        <w:rPr>
          <w:rFonts w:ascii="Times New Roman" w:hAnsi="Times New Roman"/>
          <w:szCs w:val="24"/>
          <w:lang w:val="es-ES"/>
        </w:rPr>
      </w:pPr>
    </w:p>
    <w:p w:rsidR="00593140" w:rsidRDefault="00593140" w:rsidP="0040555D">
      <w:pPr>
        <w:spacing w:line="360" w:lineRule="auto"/>
        <w:ind w:left="1428"/>
        <w:contextualSpacing/>
        <w:rPr>
          <w:rFonts w:ascii="Times New Roman" w:hAnsi="Times New Roman"/>
          <w:szCs w:val="24"/>
          <w:lang w:val="es-ES"/>
        </w:rPr>
      </w:pPr>
    </w:p>
    <w:p w:rsidR="00593140" w:rsidRDefault="00593140" w:rsidP="0040555D">
      <w:pPr>
        <w:spacing w:line="360" w:lineRule="auto"/>
        <w:ind w:left="1428"/>
        <w:contextualSpacing/>
        <w:rPr>
          <w:rFonts w:ascii="Times New Roman" w:hAnsi="Times New Roman"/>
          <w:szCs w:val="24"/>
          <w:lang w:val="es-ES"/>
        </w:rPr>
      </w:pPr>
    </w:p>
    <w:p w:rsidR="00593140" w:rsidRDefault="00593140" w:rsidP="0040555D">
      <w:pPr>
        <w:spacing w:line="360" w:lineRule="auto"/>
        <w:ind w:left="1428"/>
        <w:contextualSpacing/>
        <w:rPr>
          <w:rFonts w:ascii="Times New Roman" w:hAnsi="Times New Roman"/>
          <w:szCs w:val="24"/>
          <w:lang w:val="es-ES"/>
        </w:rPr>
      </w:pPr>
    </w:p>
    <w:p w:rsidR="00593140" w:rsidRDefault="00593140" w:rsidP="0040555D">
      <w:pPr>
        <w:spacing w:line="360" w:lineRule="auto"/>
        <w:ind w:left="1428"/>
        <w:contextualSpacing/>
        <w:rPr>
          <w:rFonts w:ascii="Times New Roman" w:hAnsi="Times New Roman"/>
          <w:szCs w:val="24"/>
          <w:lang w:val="es-ES"/>
        </w:rPr>
      </w:pPr>
    </w:p>
    <w:p w:rsidR="0040555D" w:rsidRPr="00800B4D" w:rsidRDefault="0040555D" w:rsidP="0040555D">
      <w:pPr>
        <w:spacing w:line="360" w:lineRule="auto"/>
        <w:ind w:left="1428"/>
        <w:contextualSpacing/>
        <w:rPr>
          <w:rFonts w:ascii="Times New Roman" w:hAnsi="Times New Roman"/>
          <w:szCs w:val="24"/>
          <w:lang w:val="es-ES"/>
        </w:rPr>
      </w:pPr>
      <w:bookmarkStart w:id="12" w:name="HN"/>
      <w:r>
        <w:rPr>
          <w:rFonts w:ascii="Times New Roman" w:hAnsi="Times New Roman"/>
          <w:szCs w:val="24"/>
          <w:lang w:val="es-ES"/>
        </w:rPr>
        <w:lastRenderedPageBreak/>
        <w:t>H</w:t>
      </w:r>
      <w:r w:rsidRPr="00800B4D">
        <w:rPr>
          <w:rFonts w:ascii="Times New Roman" w:hAnsi="Times New Roman"/>
          <w:szCs w:val="24"/>
          <w:lang w:val="es-ES"/>
        </w:rPr>
        <w:t>ipótesis nula</w:t>
      </w:r>
    </w:p>
    <w:bookmarkEnd w:id="12"/>
    <w:p w:rsidR="0040555D" w:rsidRPr="00800B4D" w:rsidRDefault="0040555D" w:rsidP="0040555D">
      <w:pPr>
        <w:numPr>
          <w:ilvl w:val="0"/>
          <w:numId w:val="18"/>
        </w:numPr>
        <w:spacing w:line="360" w:lineRule="auto"/>
        <w:contextualSpacing/>
        <w:rPr>
          <w:rFonts w:ascii="Times New Roman" w:hAnsi="Times New Roman"/>
          <w:szCs w:val="24"/>
          <w:lang w:val="es-ES"/>
        </w:rPr>
      </w:pPr>
      <w:r w:rsidRPr="00800B4D">
        <w:rPr>
          <w:rFonts w:ascii="Times New Roman" w:hAnsi="Times New Roman"/>
          <w:szCs w:val="24"/>
          <w:lang w:val="es-ES"/>
        </w:rPr>
        <w:t>No hay relación entre el estado civil y el empleo</w:t>
      </w:r>
      <w:r>
        <w:rPr>
          <w:rFonts w:ascii="Times New Roman" w:hAnsi="Times New Roman"/>
          <w:szCs w:val="24"/>
          <w:lang w:val="es-ES"/>
        </w:rPr>
        <w:t xml:space="preserve"> que determine los niveles de deserción</w:t>
      </w:r>
    </w:p>
    <w:p w:rsidR="0040555D" w:rsidRPr="00800B4D" w:rsidRDefault="0040555D" w:rsidP="0040555D">
      <w:pPr>
        <w:numPr>
          <w:ilvl w:val="0"/>
          <w:numId w:val="18"/>
        </w:numPr>
        <w:spacing w:line="360" w:lineRule="auto"/>
        <w:contextualSpacing/>
        <w:rPr>
          <w:rFonts w:ascii="Times New Roman" w:hAnsi="Times New Roman"/>
          <w:szCs w:val="24"/>
          <w:lang w:val="es-ES"/>
        </w:rPr>
      </w:pPr>
      <w:r w:rsidRPr="00800B4D">
        <w:rPr>
          <w:rFonts w:ascii="Times New Roman" w:hAnsi="Times New Roman"/>
          <w:szCs w:val="24"/>
          <w:lang w:val="es-ES"/>
        </w:rPr>
        <w:t>La educación de los padres no es determinante en la deserción</w:t>
      </w:r>
    </w:p>
    <w:p w:rsidR="0040555D" w:rsidRPr="00800B4D" w:rsidRDefault="0040555D" w:rsidP="0040555D">
      <w:pPr>
        <w:numPr>
          <w:ilvl w:val="0"/>
          <w:numId w:val="18"/>
        </w:numPr>
        <w:spacing w:line="360" w:lineRule="auto"/>
        <w:contextualSpacing/>
        <w:rPr>
          <w:rFonts w:ascii="Times New Roman" w:hAnsi="Times New Roman"/>
          <w:szCs w:val="24"/>
          <w:lang w:val="es-ES"/>
        </w:rPr>
      </w:pPr>
      <w:r w:rsidRPr="00800B4D">
        <w:rPr>
          <w:rFonts w:ascii="Times New Roman" w:hAnsi="Times New Roman"/>
          <w:szCs w:val="24"/>
          <w:lang w:val="es-ES"/>
        </w:rPr>
        <w:t>El promedio de número de créditos por semestre no será directamente proporcional a los índices de deserción</w:t>
      </w:r>
    </w:p>
    <w:p w:rsidR="0040555D" w:rsidRPr="00800B4D" w:rsidRDefault="0040555D" w:rsidP="0040555D">
      <w:pPr>
        <w:numPr>
          <w:ilvl w:val="0"/>
          <w:numId w:val="18"/>
        </w:numPr>
        <w:spacing w:line="360" w:lineRule="auto"/>
        <w:contextualSpacing/>
        <w:rPr>
          <w:rFonts w:ascii="Times New Roman" w:hAnsi="Times New Roman"/>
          <w:szCs w:val="24"/>
          <w:lang w:val="es-ES"/>
        </w:rPr>
      </w:pPr>
      <w:r w:rsidRPr="00800B4D">
        <w:rPr>
          <w:rFonts w:ascii="Times New Roman" w:hAnsi="Times New Roman"/>
          <w:szCs w:val="24"/>
          <w:lang w:val="es-ES"/>
        </w:rPr>
        <w:t xml:space="preserve">Las buenas relaciones interpersonales de una persona no determinan la deserción </w:t>
      </w:r>
    </w:p>
    <w:p w:rsidR="0040555D" w:rsidRPr="00800B4D" w:rsidRDefault="0040555D" w:rsidP="0040555D">
      <w:pPr>
        <w:numPr>
          <w:ilvl w:val="0"/>
          <w:numId w:val="18"/>
        </w:numPr>
        <w:spacing w:line="360" w:lineRule="auto"/>
        <w:contextualSpacing/>
        <w:rPr>
          <w:rFonts w:ascii="Times New Roman" w:hAnsi="Times New Roman"/>
          <w:szCs w:val="24"/>
          <w:lang w:val="es-ES"/>
        </w:rPr>
      </w:pPr>
      <w:r w:rsidRPr="00800B4D">
        <w:rPr>
          <w:rFonts w:ascii="Times New Roman" w:hAnsi="Times New Roman"/>
          <w:szCs w:val="24"/>
          <w:lang w:val="es-ES"/>
        </w:rPr>
        <w:t>La dependencia socioeconómica no impide que se tenga un empleo</w:t>
      </w:r>
      <w:r>
        <w:rPr>
          <w:rFonts w:ascii="Times New Roman" w:hAnsi="Times New Roman"/>
          <w:szCs w:val="24"/>
          <w:lang w:val="es-ES"/>
        </w:rPr>
        <w:t xml:space="preserve"> y que determine la deserción</w:t>
      </w:r>
    </w:p>
    <w:p w:rsidR="0040555D" w:rsidRPr="0040555D" w:rsidRDefault="0040555D" w:rsidP="0040555D">
      <w:pPr>
        <w:numPr>
          <w:ilvl w:val="0"/>
          <w:numId w:val="18"/>
        </w:numPr>
        <w:spacing w:line="360" w:lineRule="auto"/>
        <w:contextualSpacing/>
        <w:rPr>
          <w:rFonts w:ascii="Times New Roman" w:hAnsi="Times New Roman"/>
          <w:szCs w:val="24"/>
          <w:lang w:val="es-ES"/>
        </w:rPr>
      </w:pPr>
      <w:r w:rsidRPr="00800B4D">
        <w:rPr>
          <w:rFonts w:ascii="Times New Roman" w:hAnsi="Times New Roman"/>
          <w:szCs w:val="24"/>
          <w:lang w:val="es-ES"/>
        </w:rPr>
        <w:t xml:space="preserve">La edad no es directamente proporcional a los índices de deserción. </w:t>
      </w:r>
    </w:p>
    <w:p w:rsidR="0040555D" w:rsidRDefault="0040555D" w:rsidP="0040555D">
      <w:pPr>
        <w:numPr>
          <w:ilvl w:val="0"/>
          <w:numId w:val="18"/>
        </w:numPr>
        <w:spacing w:line="360" w:lineRule="auto"/>
        <w:contextualSpacing/>
        <w:rPr>
          <w:rFonts w:ascii="Times New Roman" w:hAnsi="Times New Roman"/>
          <w:szCs w:val="24"/>
          <w:lang w:val="es-ES"/>
        </w:rPr>
      </w:pPr>
      <w:r>
        <w:rPr>
          <w:rFonts w:ascii="Times New Roman" w:hAnsi="Times New Roman"/>
          <w:szCs w:val="24"/>
          <w:lang w:val="es-ES"/>
        </w:rPr>
        <w:t>El tipo de colegio del que es egresado el estudiante no determinara la deserción de este.</w:t>
      </w:r>
    </w:p>
    <w:p w:rsidR="00593140" w:rsidRPr="0040555D" w:rsidRDefault="00593140" w:rsidP="00593140">
      <w:pPr>
        <w:spacing w:line="360" w:lineRule="auto"/>
        <w:ind w:left="2148"/>
        <w:contextualSpacing/>
        <w:rPr>
          <w:rFonts w:ascii="Times New Roman" w:hAnsi="Times New Roman"/>
          <w:szCs w:val="24"/>
          <w:lang w:val="es-ES"/>
        </w:rPr>
      </w:pPr>
    </w:p>
    <w:p w:rsidR="0040555D" w:rsidRPr="00800B4D" w:rsidRDefault="0040555D" w:rsidP="0040555D">
      <w:pPr>
        <w:spacing w:line="360" w:lineRule="auto"/>
        <w:ind w:left="1428"/>
        <w:contextualSpacing/>
        <w:rPr>
          <w:rFonts w:ascii="Times New Roman" w:hAnsi="Times New Roman"/>
          <w:szCs w:val="24"/>
          <w:lang w:val="es-ES"/>
        </w:rPr>
      </w:pPr>
      <w:bookmarkStart w:id="13" w:name="HA"/>
      <w:r>
        <w:rPr>
          <w:rFonts w:ascii="Times New Roman" w:hAnsi="Times New Roman"/>
          <w:szCs w:val="24"/>
          <w:lang w:val="es-ES"/>
        </w:rPr>
        <w:t>Hipótesis alt</w:t>
      </w:r>
      <w:r w:rsidR="00593140">
        <w:rPr>
          <w:rFonts w:ascii="Times New Roman" w:hAnsi="Times New Roman"/>
          <w:szCs w:val="24"/>
          <w:lang w:val="es-ES"/>
        </w:rPr>
        <w:t>ernativa</w:t>
      </w:r>
    </w:p>
    <w:bookmarkEnd w:id="13"/>
    <w:p w:rsidR="0040555D" w:rsidRPr="00800B4D" w:rsidRDefault="0040555D" w:rsidP="0040555D">
      <w:pPr>
        <w:numPr>
          <w:ilvl w:val="0"/>
          <w:numId w:val="18"/>
        </w:numPr>
        <w:spacing w:line="360" w:lineRule="auto"/>
        <w:contextualSpacing/>
        <w:rPr>
          <w:rFonts w:ascii="Times New Roman" w:hAnsi="Times New Roman"/>
          <w:szCs w:val="24"/>
          <w:lang w:val="es-ES"/>
        </w:rPr>
      </w:pPr>
      <w:r w:rsidRPr="00800B4D">
        <w:rPr>
          <w:rFonts w:ascii="Times New Roman" w:hAnsi="Times New Roman"/>
          <w:szCs w:val="24"/>
          <w:lang w:val="es-ES"/>
        </w:rPr>
        <w:t xml:space="preserve">El promedio de número de créditos por semestre es independiente </w:t>
      </w:r>
      <w:r>
        <w:rPr>
          <w:rFonts w:ascii="Times New Roman" w:hAnsi="Times New Roman"/>
          <w:szCs w:val="24"/>
          <w:lang w:val="es-ES"/>
        </w:rPr>
        <w:t>a la deserción.</w:t>
      </w:r>
    </w:p>
    <w:p w:rsidR="0040555D" w:rsidRPr="00D95FE1" w:rsidRDefault="0040555D" w:rsidP="0040555D">
      <w:pPr>
        <w:numPr>
          <w:ilvl w:val="0"/>
          <w:numId w:val="18"/>
        </w:numPr>
        <w:spacing w:line="360" w:lineRule="auto"/>
        <w:contextualSpacing/>
        <w:rPr>
          <w:rFonts w:ascii="Times New Roman" w:hAnsi="Times New Roman"/>
          <w:szCs w:val="24"/>
          <w:lang w:val="es-ES"/>
        </w:rPr>
      </w:pPr>
      <w:r w:rsidRPr="00800B4D">
        <w:rPr>
          <w:rFonts w:ascii="Times New Roman" w:hAnsi="Times New Roman"/>
          <w:szCs w:val="24"/>
          <w:lang w:val="es-ES"/>
        </w:rPr>
        <w:t>El cambio de estado civil de una persona afectará directamente en la decisión de continuar con sus estudios</w:t>
      </w:r>
    </w:p>
    <w:p w:rsidR="0040555D" w:rsidRPr="00800B4D" w:rsidRDefault="0040555D" w:rsidP="0040555D">
      <w:pPr>
        <w:numPr>
          <w:ilvl w:val="0"/>
          <w:numId w:val="18"/>
        </w:numPr>
        <w:spacing w:line="360" w:lineRule="auto"/>
        <w:contextualSpacing/>
        <w:rPr>
          <w:rFonts w:ascii="Times New Roman" w:hAnsi="Times New Roman"/>
          <w:szCs w:val="24"/>
          <w:lang w:val="es-ES"/>
        </w:rPr>
      </w:pPr>
      <w:r w:rsidRPr="00800B4D">
        <w:rPr>
          <w:rFonts w:ascii="Times New Roman" w:hAnsi="Times New Roman"/>
          <w:szCs w:val="24"/>
          <w:lang w:val="es-ES"/>
        </w:rPr>
        <w:t>El número de estudiantes que no conocen los programas de la UFPS con respecto a la deserción, irá disminuyendo a medida que pasan los semestres.</w:t>
      </w:r>
    </w:p>
    <w:p w:rsidR="0040555D" w:rsidRPr="00800B4D" w:rsidRDefault="0040555D" w:rsidP="0040555D">
      <w:pPr>
        <w:numPr>
          <w:ilvl w:val="0"/>
          <w:numId w:val="18"/>
        </w:numPr>
        <w:spacing w:line="360" w:lineRule="auto"/>
        <w:contextualSpacing/>
        <w:rPr>
          <w:rFonts w:ascii="Times New Roman" w:hAnsi="Times New Roman"/>
          <w:szCs w:val="24"/>
          <w:lang w:val="es-ES"/>
        </w:rPr>
      </w:pPr>
      <w:r w:rsidRPr="00800B4D">
        <w:rPr>
          <w:rFonts w:ascii="Times New Roman" w:hAnsi="Times New Roman"/>
          <w:szCs w:val="24"/>
          <w:lang w:val="es-ES"/>
        </w:rPr>
        <w:t xml:space="preserve">La composición del núcleo familiar  y el empleo afectan directamente la deserción de una persona. </w:t>
      </w:r>
    </w:p>
    <w:p w:rsidR="0040555D" w:rsidRDefault="0040555D" w:rsidP="0040555D">
      <w:pPr>
        <w:numPr>
          <w:ilvl w:val="0"/>
          <w:numId w:val="18"/>
        </w:numPr>
        <w:spacing w:line="360" w:lineRule="auto"/>
        <w:contextualSpacing/>
        <w:rPr>
          <w:rFonts w:ascii="Times New Roman" w:hAnsi="Times New Roman"/>
          <w:szCs w:val="24"/>
          <w:lang w:val="es-ES"/>
        </w:rPr>
      </w:pPr>
      <w:r w:rsidRPr="00800B4D">
        <w:rPr>
          <w:rFonts w:ascii="Times New Roman" w:hAnsi="Times New Roman"/>
          <w:szCs w:val="24"/>
          <w:lang w:val="es-ES"/>
        </w:rPr>
        <w:t>Los programas de la UFPS sobre deserción ayudan notablemente a combatir este problema.</w:t>
      </w:r>
    </w:p>
    <w:p w:rsidR="0040555D" w:rsidRDefault="0040555D" w:rsidP="006D08F6">
      <w:pPr>
        <w:pStyle w:val="Prrafodelista"/>
        <w:widowControl w:val="0"/>
        <w:spacing w:line="360" w:lineRule="auto"/>
        <w:ind w:left="1069"/>
        <w:rPr>
          <w:rFonts w:ascii="Times New Roman" w:hAnsi="Times New Roman" w:cs="Times New Roman"/>
          <w:b/>
          <w:color w:val="000000" w:themeColor="text1"/>
          <w:szCs w:val="24"/>
        </w:rPr>
      </w:pPr>
    </w:p>
    <w:p w:rsidR="0040555D" w:rsidRDefault="0040555D" w:rsidP="006D08F6">
      <w:pPr>
        <w:pStyle w:val="Prrafodelista"/>
        <w:widowControl w:val="0"/>
        <w:spacing w:line="360" w:lineRule="auto"/>
        <w:ind w:left="1069"/>
        <w:rPr>
          <w:rFonts w:ascii="Times New Roman" w:hAnsi="Times New Roman" w:cs="Times New Roman"/>
          <w:b/>
          <w:color w:val="000000" w:themeColor="text1"/>
          <w:szCs w:val="24"/>
        </w:rPr>
      </w:pPr>
    </w:p>
    <w:p w:rsidR="00542BCD" w:rsidRPr="009A7C08" w:rsidRDefault="00542BCD" w:rsidP="009A7C08">
      <w:pPr>
        <w:pStyle w:val="Prrafodelista"/>
        <w:widowControl w:val="0"/>
        <w:spacing w:line="360" w:lineRule="auto"/>
        <w:ind w:left="1069"/>
        <w:rPr>
          <w:rFonts w:ascii="Times New Roman" w:hAnsi="Times New Roman" w:cs="Times New Roman"/>
          <w:b/>
          <w:color w:val="000000" w:themeColor="text1"/>
          <w:szCs w:val="24"/>
        </w:rPr>
      </w:pPr>
      <w:bookmarkStart w:id="14" w:name="Cronograma"/>
      <w:r w:rsidRPr="003A07FA">
        <w:rPr>
          <w:rFonts w:ascii="Times New Roman" w:hAnsi="Times New Roman" w:cs="Times New Roman"/>
          <w:b/>
          <w:color w:val="000000" w:themeColor="text1"/>
          <w:szCs w:val="24"/>
        </w:rPr>
        <w:lastRenderedPageBreak/>
        <w:t xml:space="preserve">Cronograma de Actividades: </w:t>
      </w:r>
      <w:bookmarkEnd w:id="14"/>
      <w:r w:rsidRPr="003A07FA">
        <w:rPr>
          <w:rFonts w:ascii="Times New Roman" w:hAnsi="Times New Roman" w:cs="Times New Roman"/>
          <w:color w:val="000000" w:themeColor="text1"/>
          <w:szCs w:val="24"/>
        </w:rPr>
        <w:t>Relación de actividades a realizar en función del tiempo (</w:t>
      </w:r>
      <w:r w:rsidR="008022A0" w:rsidRPr="003A07FA">
        <w:rPr>
          <w:rFonts w:ascii="Times New Roman" w:hAnsi="Times New Roman" w:cs="Times New Roman"/>
          <w:color w:val="000000" w:themeColor="text1"/>
          <w:szCs w:val="24"/>
        </w:rPr>
        <w:t>Semestres académicos</w:t>
      </w:r>
      <w:r w:rsidRPr="003A07FA">
        <w:rPr>
          <w:rFonts w:ascii="Times New Roman" w:hAnsi="Times New Roman" w:cs="Times New Roman"/>
          <w:color w:val="000000" w:themeColor="text1"/>
          <w:szCs w:val="24"/>
        </w:rPr>
        <w:t>), en el periodo de ejecución del proyecto.</w:t>
      </w:r>
    </w:p>
    <w:p w:rsidR="00473ABF" w:rsidRPr="003A07FA" w:rsidRDefault="00473ABF" w:rsidP="003A07FA">
      <w:pPr>
        <w:pStyle w:val="Prrafodelista"/>
        <w:spacing w:line="360" w:lineRule="auto"/>
        <w:ind w:left="1"/>
        <w:rPr>
          <w:rFonts w:ascii="Times New Roman" w:hAnsi="Times New Roman" w:cs="Times New Roman"/>
          <w:b/>
          <w:color w:val="000000" w:themeColor="text1"/>
          <w:szCs w:val="24"/>
        </w:rPr>
      </w:pPr>
      <w:r w:rsidRPr="003A07FA">
        <w:rPr>
          <w:rFonts w:ascii="Times New Roman" w:hAnsi="Times New Roman" w:cs="Times New Roman"/>
          <w:b/>
          <w:color w:val="000000" w:themeColor="text1"/>
          <w:szCs w:val="24"/>
        </w:rPr>
        <w:t>Tabla</w:t>
      </w:r>
      <w:r w:rsidRPr="003A07FA">
        <w:rPr>
          <w:rFonts w:ascii="Times New Roman" w:hAnsi="Times New Roman" w:cs="Times New Roman"/>
          <w:b/>
          <w:color w:val="000000" w:themeColor="text1"/>
          <w:szCs w:val="24"/>
        </w:rPr>
        <w:tab/>
        <w:t xml:space="preserve"> 4.4</w:t>
      </w:r>
      <w:r w:rsidRPr="003A07FA">
        <w:rPr>
          <w:rFonts w:ascii="Times New Roman" w:hAnsi="Times New Roman" w:cs="Times New Roman"/>
          <w:b/>
          <w:color w:val="000000" w:themeColor="text1"/>
          <w:szCs w:val="24"/>
        </w:rPr>
        <w:tab/>
        <w:t xml:space="preserve"> Cronograma</w:t>
      </w:r>
    </w:p>
    <w:tbl>
      <w:tblPr>
        <w:tblW w:w="5000" w:type="pct"/>
        <w:jc w:val="center"/>
        <w:tblCellMar>
          <w:left w:w="70" w:type="dxa"/>
          <w:right w:w="70" w:type="dxa"/>
        </w:tblCellMar>
        <w:tblLook w:val="0000" w:firstRow="0" w:lastRow="0" w:firstColumn="0" w:lastColumn="0" w:noHBand="0" w:noVBand="0"/>
      </w:tblPr>
      <w:tblGrid>
        <w:gridCol w:w="1782"/>
        <w:gridCol w:w="3985"/>
        <w:gridCol w:w="1615"/>
        <w:gridCol w:w="1596"/>
      </w:tblGrid>
      <w:tr w:rsidR="00B451BB" w:rsidRPr="003A07FA" w:rsidTr="009A7C08">
        <w:trPr>
          <w:trHeight w:val="341"/>
          <w:jc w:val="center"/>
        </w:trPr>
        <w:tc>
          <w:tcPr>
            <w:tcW w:w="992" w:type="pct"/>
            <w:vMerge w:val="restart"/>
            <w:tcBorders>
              <w:top w:val="single" w:sz="4" w:space="0" w:color="auto"/>
              <w:left w:val="single" w:sz="4" w:space="0" w:color="auto"/>
              <w:right w:val="single" w:sz="4" w:space="0" w:color="auto"/>
            </w:tcBorders>
            <w:shd w:val="clear" w:color="auto" w:fill="D0CECE" w:themeFill="background2" w:themeFillShade="E6"/>
            <w:vAlign w:val="center"/>
          </w:tcPr>
          <w:p w:rsidR="00473ABF" w:rsidRPr="003A07FA" w:rsidRDefault="00473ABF" w:rsidP="003A07FA">
            <w:pPr>
              <w:pStyle w:val="Textoindependiente"/>
              <w:spacing w:line="360" w:lineRule="auto"/>
              <w:jc w:val="both"/>
              <w:rPr>
                <w:color w:val="000000" w:themeColor="text1"/>
                <w:sz w:val="24"/>
                <w:lang w:val="es-CO"/>
              </w:rPr>
            </w:pPr>
            <w:r w:rsidRPr="003A07FA">
              <w:rPr>
                <w:color w:val="000000" w:themeColor="text1"/>
                <w:sz w:val="24"/>
                <w:lang w:val="es-CO"/>
              </w:rPr>
              <w:t>OBJETIVO</w:t>
            </w:r>
          </w:p>
        </w:tc>
        <w:tc>
          <w:tcPr>
            <w:tcW w:w="2219" w:type="pct"/>
            <w:vMerge w:val="restart"/>
            <w:tcBorders>
              <w:top w:val="single" w:sz="4" w:space="0" w:color="auto"/>
              <w:left w:val="single" w:sz="4" w:space="0" w:color="auto"/>
              <w:right w:val="single" w:sz="4" w:space="0" w:color="auto"/>
            </w:tcBorders>
            <w:shd w:val="clear" w:color="auto" w:fill="D0CECE" w:themeFill="background2" w:themeFillShade="E6"/>
            <w:vAlign w:val="center"/>
          </w:tcPr>
          <w:p w:rsidR="00473ABF" w:rsidRPr="003A07FA" w:rsidRDefault="00473ABF" w:rsidP="003A07FA">
            <w:pPr>
              <w:pStyle w:val="Textoindependiente"/>
              <w:spacing w:line="360" w:lineRule="auto"/>
              <w:jc w:val="both"/>
              <w:rPr>
                <w:color w:val="000000" w:themeColor="text1"/>
                <w:sz w:val="24"/>
                <w:lang w:val="es-CO"/>
              </w:rPr>
            </w:pPr>
            <w:r w:rsidRPr="003A07FA">
              <w:rPr>
                <w:color w:val="000000" w:themeColor="text1"/>
                <w:sz w:val="24"/>
                <w:lang w:val="es-CO"/>
              </w:rPr>
              <w:t>ACTIVIDADES</w:t>
            </w:r>
          </w:p>
        </w:tc>
        <w:tc>
          <w:tcPr>
            <w:tcW w:w="1788" w:type="pct"/>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473ABF" w:rsidRPr="003A07FA" w:rsidRDefault="00473ABF" w:rsidP="003A07FA">
            <w:pPr>
              <w:pStyle w:val="Textoindependiente"/>
              <w:spacing w:line="360" w:lineRule="auto"/>
              <w:jc w:val="both"/>
              <w:rPr>
                <w:color w:val="000000" w:themeColor="text1"/>
                <w:sz w:val="24"/>
                <w:lang w:val="es-CO"/>
              </w:rPr>
            </w:pPr>
            <w:r w:rsidRPr="003A07FA">
              <w:rPr>
                <w:color w:val="000000" w:themeColor="text1"/>
                <w:sz w:val="24"/>
                <w:lang w:val="es-CO"/>
              </w:rPr>
              <w:t>SEMESTRES ACADÉMICOS</w:t>
            </w:r>
          </w:p>
        </w:tc>
      </w:tr>
      <w:tr w:rsidR="00B451BB" w:rsidRPr="003A07FA" w:rsidTr="009A7C08">
        <w:trPr>
          <w:trHeight w:val="341"/>
          <w:jc w:val="center"/>
        </w:trPr>
        <w:tc>
          <w:tcPr>
            <w:tcW w:w="992" w:type="pct"/>
            <w:vMerge/>
            <w:tcBorders>
              <w:left w:val="single" w:sz="4" w:space="0" w:color="auto"/>
              <w:bottom w:val="single" w:sz="4" w:space="0" w:color="auto"/>
              <w:right w:val="single" w:sz="4" w:space="0" w:color="auto"/>
            </w:tcBorders>
            <w:shd w:val="clear" w:color="auto" w:fill="D0CECE" w:themeFill="background2" w:themeFillShade="E6"/>
            <w:vAlign w:val="center"/>
          </w:tcPr>
          <w:p w:rsidR="00473ABF" w:rsidRPr="003A07FA" w:rsidRDefault="00473ABF" w:rsidP="003A07FA">
            <w:pPr>
              <w:pStyle w:val="Textoindependiente"/>
              <w:spacing w:line="360" w:lineRule="auto"/>
              <w:jc w:val="both"/>
              <w:rPr>
                <w:color w:val="000000" w:themeColor="text1"/>
                <w:sz w:val="24"/>
                <w:lang w:val="es-CO"/>
              </w:rPr>
            </w:pPr>
          </w:p>
        </w:tc>
        <w:tc>
          <w:tcPr>
            <w:tcW w:w="2219" w:type="pct"/>
            <w:vMerge/>
            <w:tcBorders>
              <w:left w:val="single" w:sz="4" w:space="0" w:color="auto"/>
              <w:bottom w:val="single" w:sz="4" w:space="0" w:color="auto"/>
              <w:right w:val="single" w:sz="4" w:space="0" w:color="auto"/>
            </w:tcBorders>
            <w:shd w:val="clear" w:color="auto" w:fill="D0CECE" w:themeFill="background2" w:themeFillShade="E6"/>
            <w:vAlign w:val="center"/>
          </w:tcPr>
          <w:p w:rsidR="00473ABF" w:rsidRPr="003A07FA" w:rsidRDefault="00473ABF" w:rsidP="003A07FA">
            <w:pPr>
              <w:pStyle w:val="Textoindependiente"/>
              <w:spacing w:line="360" w:lineRule="auto"/>
              <w:jc w:val="both"/>
              <w:rPr>
                <w:color w:val="000000" w:themeColor="text1"/>
                <w:sz w:val="24"/>
                <w:lang w:val="es-CO"/>
              </w:rPr>
            </w:pPr>
          </w:p>
        </w:tc>
        <w:tc>
          <w:tcPr>
            <w:tcW w:w="899"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473ABF" w:rsidRPr="003A07FA" w:rsidRDefault="009A7C08" w:rsidP="003A07FA">
            <w:pPr>
              <w:pStyle w:val="Textoindependiente"/>
              <w:spacing w:line="360" w:lineRule="auto"/>
              <w:jc w:val="both"/>
              <w:rPr>
                <w:color w:val="000000" w:themeColor="text1"/>
                <w:sz w:val="24"/>
                <w:lang w:val="es-CO"/>
              </w:rPr>
            </w:pPr>
            <w:r>
              <w:rPr>
                <w:color w:val="000000" w:themeColor="text1"/>
                <w:sz w:val="24"/>
                <w:lang w:val="es-CO"/>
              </w:rPr>
              <w:t>VI semestre</w:t>
            </w:r>
          </w:p>
        </w:tc>
        <w:tc>
          <w:tcPr>
            <w:tcW w:w="889"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473ABF" w:rsidRPr="003A07FA" w:rsidRDefault="009A7C08" w:rsidP="003A07FA">
            <w:pPr>
              <w:pStyle w:val="Textoindependiente"/>
              <w:spacing w:line="360" w:lineRule="auto"/>
              <w:jc w:val="both"/>
              <w:rPr>
                <w:color w:val="000000" w:themeColor="text1"/>
                <w:sz w:val="24"/>
                <w:lang w:val="es-CO"/>
              </w:rPr>
            </w:pPr>
            <w:r>
              <w:rPr>
                <w:color w:val="000000" w:themeColor="text1"/>
                <w:sz w:val="24"/>
                <w:lang w:val="es-CO"/>
              </w:rPr>
              <w:t>VI</w:t>
            </w:r>
            <w:r w:rsidR="00473ABF" w:rsidRPr="003A07FA">
              <w:rPr>
                <w:color w:val="000000" w:themeColor="text1"/>
                <w:sz w:val="24"/>
                <w:lang w:val="es-CO"/>
              </w:rPr>
              <w:t xml:space="preserve">I semestre </w:t>
            </w:r>
          </w:p>
        </w:tc>
      </w:tr>
      <w:tr w:rsidR="009A7C08" w:rsidRPr="003A07FA" w:rsidTr="009A7C08">
        <w:trPr>
          <w:jc w:val="center"/>
        </w:trPr>
        <w:tc>
          <w:tcPr>
            <w:tcW w:w="992" w:type="pct"/>
            <w:vMerge w:val="restart"/>
            <w:tcBorders>
              <w:top w:val="single" w:sz="4" w:space="0" w:color="auto"/>
              <w:left w:val="single" w:sz="4" w:space="0" w:color="auto"/>
              <w:right w:val="single" w:sz="4" w:space="0" w:color="auto"/>
            </w:tcBorders>
          </w:tcPr>
          <w:p w:rsidR="009A7C08" w:rsidRPr="00417002" w:rsidRDefault="009A7C08" w:rsidP="00417002">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r w:rsidRPr="00417002">
              <w:rPr>
                <w:rFonts w:ascii="Times New Roman" w:eastAsia="Times New Roman" w:hAnsi="Times New Roman" w:cs="Times New Roman"/>
                <w:color w:val="000000" w:themeColor="text1"/>
                <w:szCs w:val="24"/>
                <w:lang w:eastAsia="es-CO"/>
              </w:rPr>
              <w:t>Indagar sobre los posibles factores que inciden en la deserción estudiantil.</w:t>
            </w:r>
          </w:p>
          <w:p w:rsidR="009A7C08" w:rsidRPr="003A07FA" w:rsidRDefault="009A7C08" w:rsidP="003A07FA">
            <w:pPr>
              <w:pStyle w:val="Textoindependiente"/>
              <w:spacing w:line="360" w:lineRule="auto"/>
              <w:jc w:val="both"/>
              <w:rPr>
                <w:b w:val="0"/>
                <w:color w:val="000000" w:themeColor="text1"/>
                <w:sz w:val="24"/>
                <w:lang w:val="es-CO"/>
              </w:rPr>
            </w:pPr>
          </w:p>
        </w:tc>
        <w:tc>
          <w:tcPr>
            <w:tcW w:w="2219" w:type="pct"/>
            <w:tcBorders>
              <w:top w:val="single" w:sz="4" w:space="0" w:color="auto"/>
              <w:left w:val="single" w:sz="4" w:space="0" w:color="auto"/>
              <w:bottom w:val="single" w:sz="4" w:space="0" w:color="auto"/>
              <w:right w:val="single" w:sz="4" w:space="0" w:color="auto"/>
            </w:tcBorders>
            <w:vAlign w:val="center"/>
          </w:tcPr>
          <w:p w:rsidR="009A7C08" w:rsidRPr="003A07FA" w:rsidRDefault="009A7C08" w:rsidP="009A7C08">
            <w:pPr>
              <w:pStyle w:val="Textoindependiente"/>
              <w:spacing w:line="360" w:lineRule="auto"/>
              <w:rPr>
                <w:b w:val="0"/>
                <w:color w:val="000000" w:themeColor="text1"/>
                <w:sz w:val="24"/>
                <w:lang w:val="es-CO"/>
              </w:rPr>
            </w:pPr>
            <w:r>
              <w:rPr>
                <w:b w:val="0"/>
                <w:color w:val="000000" w:themeColor="text1"/>
                <w:sz w:val="24"/>
                <w:lang w:val="es-CO"/>
              </w:rPr>
              <w:t>Obtener otros estudios y datos realizados anteriormente</w:t>
            </w:r>
          </w:p>
        </w:tc>
        <w:tc>
          <w:tcPr>
            <w:tcW w:w="899" w:type="pct"/>
            <w:tcBorders>
              <w:top w:val="single" w:sz="4" w:space="0" w:color="auto"/>
              <w:left w:val="single" w:sz="4" w:space="0" w:color="auto"/>
              <w:bottom w:val="single" w:sz="4" w:space="0" w:color="auto"/>
              <w:right w:val="single" w:sz="4" w:space="0" w:color="auto"/>
            </w:tcBorders>
            <w:vAlign w:val="center"/>
          </w:tcPr>
          <w:p w:rsidR="009A7C08" w:rsidRPr="003A07FA" w:rsidRDefault="009A7C08" w:rsidP="009A7C08">
            <w:pPr>
              <w:pStyle w:val="Textoindependiente"/>
              <w:spacing w:line="360" w:lineRule="auto"/>
              <w:rPr>
                <w:b w:val="0"/>
                <w:color w:val="000000" w:themeColor="text1"/>
                <w:sz w:val="24"/>
                <w:lang w:val="es-CO"/>
              </w:rPr>
            </w:pPr>
            <w:r>
              <w:rPr>
                <w:b w:val="0"/>
                <w:color w:val="000000" w:themeColor="text1"/>
                <w:sz w:val="24"/>
                <w:lang w:val="es-CO"/>
              </w:rPr>
              <w:t>X</w:t>
            </w:r>
          </w:p>
        </w:tc>
        <w:tc>
          <w:tcPr>
            <w:tcW w:w="889" w:type="pct"/>
            <w:tcBorders>
              <w:top w:val="single" w:sz="4" w:space="0" w:color="auto"/>
              <w:left w:val="single" w:sz="4" w:space="0" w:color="auto"/>
              <w:bottom w:val="single" w:sz="4" w:space="0" w:color="auto"/>
              <w:right w:val="single" w:sz="4" w:space="0" w:color="auto"/>
            </w:tcBorders>
            <w:vAlign w:val="center"/>
          </w:tcPr>
          <w:p w:rsidR="009A7C08" w:rsidRPr="003A07FA" w:rsidRDefault="009A7C08" w:rsidP="009A7C08">
            <w:pPr>
              <w:pStyle w:val="Textoindependiente"/>
              <w:spacing w:line="360" w:lineRule="auto"/>
              <w:rPr>
                <w:b w:val="0"/>
                <w:color w:val="000000" w:themeColor="text1"/>
                <w:sz w:val="24"/>
                <w:lang w:val="es-CO"/>
              </w:rPr>
            </w:pPr>
          </w:p>
        </w:tc>
      </w:tr>
      <w:tr w:rsidR="009A7C08" w:rsidRPr="003A07FA" w:rsidTr="009A7C08">
        <w:trPr>
          <w:trHeight w:val="1806"/>
          <w:jc w:val="center"/>
        </w:trPr>
        <w:tc>
          <w:tcPr>
            <w:tcW w:w="992" w:type="pct"/>
            <w:vMerge/>
            <w:tcBorders>
              <w:left w:val="single" w:sz="4" w:space="0" w:color="auto"/>
              <w:right w:val="single" w:sz="4" w:space="0" w:color="auto"/>
            </w:tcBorders>
          </w:tcPr>
          <w:p w:rsidR="009A7C08" w:rsidRPr="003A07FA" w:rsidRDefault="009A7C08" w:rsidP="003A07FA">
            <w:pPr>
              <w:pStyle w:val="Textoindependiente"/>
              <w:spacing w:line="360" w:lineRule="auto"/>
              <w:ind w:left="-685"/>
              <w:jc w:val="both"/>
              <w:rPr>
                <w:b w:val="0"/>
                <w:color w:val="000000" w:themeColor="text1"/>
                <w:sz w:val="24"/>
                <w:lang w:val="es-CO"/>
              </w:rPr>
            </w:pPr>
          </w:p>
        </w:tc>
        <w:tc>
          <w:tcPr>
            <w:tcW w:w="2219" w:type="pct"/>
            <w:tcBorders>
              <w:top w:val="single" w:sz="4" w:space="0" w:color="auto"/>
              <w:left w:val="single" w:sz="4" w:space="0" w:color="auto"/>
              <w:bottom w:val="single" w:sz="4" w:space="0" w:color="auto"/>
              <w:right w:val="single" w:sz="4" w:space="0" w:color="auto"/>
            </w:tcBorders>
            <w:vAlign w:val="center"/>
          </w:tcPr>
          <w:p w:rsidR="009A7C08" w:rsidRPr="003A07FA" w:rsidRDefault="009A7C08" w:rsidP="009A7C08">
            <w:pPr>
              <w:pStyle w:val="Textoindependiente"/>
              <w:spacing w:line="360" w:lineRule="auto"/>
              <w:ind w:left="-70"/>
              <w:rPr>
                <w:b w:val="0"/>
                <w:color w:val="000000" w:themeColor="text1"/>
                <w:sz w:val="24"/>
                <w:lang w:val="es-CO"/>
              </w:rPr>
            </w:pPr>
            <w:r>
              <w:rPr>
                <w:b w:val="0"/>
                <w:color w:val="000000" w:themeColor="text1"/>
                <w:sz w:val="24"/>
                <w:lang w:val="es-CO"/>
              </w:rPr>
              <w:t>Desarrollar nuevos estudios para poder conocer los factores que actualmente afectan este problema</w:t>
            </w:r>
          </w:p>
        </w:tc>
        <w:tc>
          <w:tcPr>
            <w:tcW w:w="899" w:type="pct"/>
            <w:tcBorders>
              <w:top w:val="single" w:sz="4" w:space="0" w:color="auto"/>
              <w:left w:val="single" w:sz="4" w:space="0" w:color="auto"/>
              <w:bottom w:val="single" w:sz="4" w:space="0" w:color="auto"/>
              <w:right w:val="single" w:sz="4" w:space="0" w:color="auto"/>
            </w:tcBorders>
            <w:vAlign w:val="center"/>
          </w:tcPr>
          <w:p w:rsidR="009A7C08" w:rsidRPr="003A07FA" w:rsidRDefault="009A7C08" w:rsidP="009A7C08">
            <w:pPr>
              <w:pStyle w:val="Textoindependiente"/>
              <w:spacing w:line="360" w:lineRule="auto"/>
              <w:rPr>
                <w:b w:val="0"/>
                <w:color w:val="000000" w:themeColor="text1"/>
                <w:sz w:val="24"/>
                <w:lang w:val="es-CO"/>
              </w:rPr>
            </w:pPr>
            <w:r>
              <w:rPr>
                <w:b w:val="0"/>
                <w:color w:val="000000" w:themeColor="text1"/>
                <w:sz w:val="24"/>
                <w:lang w:val="es-CO"/>
              </w:rPr>
              <w:t>X</w:t>
            </w:r>
          </w:p>
        </w:tc>
        <w:tc>
          <w:tcPr>
            <w:tcW w:w="889" w:type="pct"/>
            <w:tcBorders>
              <w:top w:val="single" w:sz="4" w:space="0" w:color="auto"/>
              <w:left w:val="single" w:sz="4" w:space="0" w:color="auto"/>
              <w:bottom w:val="single" w:sz="4" w:space="0" w:color="auto"/>
              <w:right w:val="single" w:sz="4" w:space="0" w:color="auto"/>
            </w:tcBorders>
            <w:vAlign w:val="center"/>
          </w:tcPr>
          <w:p w:rsidR="009A7C08" w:rsidRPr="003A07FA" w:rsidRDefault="009A7C08" w:rsidP="009A7C08">
            <w:pPr>
              <w:pStyle w:val="Textoindependiente"/>
              <w:spacing w:line="360" w:lineRule="auto"/>
              <w:rPr>
                <w:b w:val="0"/>
                <w:color w:val="000000" w:themeColor="text1"/>
                <w:sz w:val="24"/>
                <w:lang w:val="es-CO"/>
              </w:rPr>
            </w:pPr>
          </w:p>
        </w:tc>
      </w:tr>
      <w:tr w:rsidR="009A7C08" w:rsidRPr="003A07FA" w:rsidTr="009A7C08">
        <w:trPr>
          <w:trHeight w:val="475"/>
          <w:jc w:val="center"/>
        </w:trPr>
        <w:tc>
          <w:tcPr>
            <w:tcW w:w="992" w:type="pct"/>
            <w:vMerge/>
            <w:tcBorders>
              <w:left w:val="single" w:sz="4" w:space="0" w:color="auto"/>
              <w:bottom w:val="single" w:sz="4" w:space="0" w:color="auto"/>
              <w:right w:val="single" w:sz="4" w:space="0" w:color="auto"/>
            </w:tcBorders>
          </w:tcPr>
          <w:p w:rsidR="009A7C08" w:rsidRPr="003A07FA" w:rsidRDefault="009A7C08" w:rsidP="003A07FA">
            <w:pPr>
              <w:pStyle w:val="Textoindependiente"/>
              <w:spacing w:line="360" w:lineRule="auto"/>
              <w:ind w:left="-685"/>
              <w:jc w:val="both"/>
              <w:rPr>
                <w:b w:val="0"/>
                <w:color w:val="000000" w:themeColor="text1"/>
                <w:sz w:val="24"/>
                <w:lang w:val="es-CO"/>
              </w:rPr>
            </w:pPr>
          </w:p>
        </w:tc>
        <w:tc>
          <w:tcPr>
            <w:tcW w:w="2219" w:type="pct"/>
            <w:tcBorders>
              <w:top w:val="single" w:sz="4" w:space="0" w:color="auto"/>
              <w:left w:val="single" w:sz="4" w:space="0" w:color="auto"/>
              <w:right w:val="single" w:sz="4" w:space="0" w:color="auto"/>
            </w:tcBorders>
            <w:vAlign w:val="center"/>
          </w:tcPr>
          <w:p w:rsidR="009A7C08" w:rsidRDefault="009A7C08" w:rsidP="009A7C08">
            <w:pPr>
              <w:pStyle w:val="Textoindependiente"/>
              <w:spacing w:line="360" w:lineRule="auto"/>
              <w:ind w:left="-70"/>
              <w:rPr>
                <w:b w:val="0"/>
                <w:color w:val="000000" w:themeColor="text1"/>
                <w:sz w:val="24"/>
                <w:lang w:val="es-CO"/>
              </w:rPr>
            </w:pPr>
            <w:r>
              <w:rPr>
                <w:b w:val="0"/>
                <w:color w:val="000000" w:themeColor="text1"/>
                <w:sz w:val="24"/>
                <w:lang w:val="es-CO"/>
              </w:rPr>
              <w:t>Realizar una encuesta a la muestra anteriormente sacada.</w:t>
            </w:r>
          </w:p>
        </w:tc>
        <w:tc>
          <w:tcPr>
            <w:tcW w:w="899" w:type="pct"/>
            <w:tcBorders>
              <w:top w:val="single" w:sz="4" w:space="0" w:color="auto"/>
              <w:left w:val="single" w:sz="4" w:space="0" w:color="auto"/>
              <w:right w:val="single" w:sz="4" w:space="0" w:color="auto"/>
            </w:tcBorders>
            <w:vAlign w:val="center"/>
          </w:tcPr>
          <w:p w:rsidR="009A7C08" w:rsidRPr="003A07FA" w:rsidRDefault="009A7C08" w:rsidP="009A7C08">
            <w:pPr>
              <w:pStyle w:val="Textoindependiente"/>
              <w:spacing w:line="360" w:lineRule="auto"/>
              <w:rPr>
                <w:b w:val="0"/>
                <w:color w:val="000000" w:themeColor="text1"/>
                <w:sz w:val="24"/>
                <w:lang w:val="es-CO"/>
              </w:rPr>
            </w:pPr>
          </w:p>
        </w:tc>
        <w:tc>
          <w:tcPr>
            <w:tcW w:w="889" w:type="pct"/>
            <w:tcBorders>
              <w:top w:val="single" w:sz="4" w:space="0" w:color="auto"/>
              <w:left w:val="single" w:sz="4" w:space="0" w:color="auto"/>
              <w:right w:val="single" w:sz="4" w:space="0" w:color="auto"/>
            </w:tcBorders>
            <w:vAlign w:val="center"/>
          </w:tcPr>
          <w:p w:rsidR="009A7C08" w:rsidRPr="003A07FA" w:rsidRDefault="009A7C08" w:rsidP="009A7C08">
            <w:pPr>
              <w:pStyle w:val="Textoindependiente"/>
              <w:spacing w:line="360" w:lineRule="auto"/>
              <w:rPr>
                <w:b w:val="0"/>
                <w:color w:val="000000" w:themeColor="text1"/>
                <w:sz w:val="24"/>
                <w:lang w:val="es-CO"/>
              </w:rPr>
            </w:pPr>
            <w:r>
              <w:rPr>
                <w:b w:val="0"/>
                <w:color w:val="000000" w:themeColor="text1"/>
                <w:sz w:val="24"/>
                <w:lang w:val="es-CO"/>
              </w:rPr>
              <w:t>X</w:t>
            </w:r>
          </w:p>
        </w:tc>
      </w:tr>
      <w:tr w:rsidR="009A7C08" w:rsidRPr="003A07FA" w:rsidTr="009A7C08">
        <w:trPr>
          <w:jc w:val="center"/>
        </w:trPr>
        <w:tc>
          <w:tcPr>
            <w:tcW w:w="992" w:type="pct"/>
            <w:vMerge w:val="restart"/>
            <w:tcBorders>
              <w:left w:val="single" w:sz="4" w:space="0" w:color="auto"/>
              <w:right w:val="single" w:sz="4" w:space="0" w:color="auto"/>
            </w:tcBorders>
          </w:tcPr>
          <w:p w:rsidR="009A7C08" w:rsidRPr="008B480D" w:rsidRDefault="009A7C08" w:rsidP="008B480D">
            <w:pPr>
              <w:shd w:val="clear" w:color="auto" w:fill="FFFFFF"/>
              <w:spacing w:before="120" w:after="120" w:line="360" w:lineRule="auto"/>
              <w:jc w:val="left"/>
              <w:rPr>
                <w:rFonts w:ascii="Times New Roman" w:eastAsia="Times New Roman" w:hAnsi="Times New Roman" w:cs="Times New Roman"/>
                <w:color w:val="000000" w:themeColor="text1"/>
                <w:szCs w:val="24"/>
                <w:lang w:eastAsia="es-CO"/>
              </w:rPr>
            </w:pPr>
            <w:r w:rsidRPr="008B480D">
              <w:rPr>
                <w:rFonts w:ascii="Times New Roman" w:eastAsia="Times New Roman" w:hAnsi="Times New Roman" w:cs="Times New Roman"/>
                <w:color w:val="000000" w:themeColor="text1"/>
                <w:szCs w:val="24"/>
                <w:lang w:eastAsia="es-CO"/>
              </w:rPr>
              <w:t xml:space="preserve">Diseñar una propuesta que permita disminuir la deserción estudiantil en la UNIVERSIDAD FRANCISCO DE PAULA SANTANDER (UFPS) </w:t>
            </w:r>
          </w:p>
          <w:p w:rsidR="009A7C08" w:rsidRPr="003A07FA" w:rsidRDefault="009A7C08" w:rsidP="003A07FA">
            <w:pPr>
              <w:pStyle w:val="Textoindependiente"/>
              <w:spacing w:line="360" w:lineRule="auto"/>
              <w:jc w:val="both"/>
              <w:rPr>
                <w:b w:val="0"/>
                <w:color w:val="000000" w:themeColor="text1"/>
                <w:sz w:val="24"/>
                <w:lang w:val="es-CO"/>
              </w:rPr>
            </w:pPr>
          </w:p>
        </w:tc>
        <w:tc>
          <w:tcPr>
            <w:tcW w:w="2219" w:type="pct"/>
            <w:tcBorders>
              <w:top w:val="single" w:sz="4" w:space="0" w:color="auto"/>
              <w:left w:val="single" w:sz="4" w:space="0" w:color="auto"/>
              <w:bottom w:val="single" w:sz="4" w:space="0" w:color="auto"/>
              <w:right w:val="single" w:sz="4" w:space="0" w:color="auto"/>
            </w:tcBorders>
            <w:vAlign w:val="center"/>
          </w:tcPr>
          <w:p w:rsidR="009A7C08" w:rsidRPr="003A07FA" w:rsidRDefault="009A7C08" w:rsidP="009A7C08">
            <w:pPr>
              <w:pStyle w:val="Textoindependiente"/>
              <w:spacing w:line="360" w:lineRule="auto"/>
              <w:rPr>
                <w:b w:val="0"/>
                <w:color w:val="000000" w:themeColor="text1"/>
                <w:sz w:val="24"/>
                <w:lang w:val="es-CO"/>
              </w:rPr>
            </w:pPr>
            <w:r>
              <w:rPr>
                <w:b w:val="0"/>
                <w:color w:val="000000" w:themeColor="text1"/>
                <w:sz w:val="24"/>
                <w:lang w:val="es-CO"/>
              </w:rPr>
              <w:t>Analizar las encuestas realizadas para buscar soluciones</w:t>
            </w:r>
          </w:p>
        </w:tc>
        <w:tc>
          <w:tcPr>
            <w:tcW w:w="899" w:type="pct"/>
            <w:tcBorders>
              <w:top w:val="single" w:sz="4" w:space="0" w:color="auto"/>
              <w:left w:val="single" w:sz="4" w:space="0" w:color="auto"/>
              <w:bottom w:val="single" w:sz="4" w:space="0" w:color="auto"/>
              <w:right w:val="single" w:sz="4" w:space="0" w:color="auto"/>
            </w:tcBorders>
            <w:vAlign w:val="center"/>
          </w:tcPr>
          <w:p w:rsidR="009A7C08" w:rsidRPr="003A07FA" w:rsidRDefault="009A7C08" w:rsidP="009A7C08">
            <w:pPr>
              <w:pStyle w:val="Textoindependiente"/>
              <w:spacing w:line="360" w:lineRule="auto"/>
              <w:rPr>
                <w:b w:val="0"/>
                <w:color w:val="000000" w:themeColor="text1"/>
                <w:sz w:val="24"/>
                <w:lang w:val="es-CO"/>
              </w:rPr>
            </w:pPr>
          </w:p>
        </w:tc>
        <w:tc>
          <w:tcPr>
            <w:tcW w:w="889" w:type="pct"/>
            <w:tcBorders>
              <w:top w:val="single" w:sz="4" w:space="0" w:color="auto"/>
              <w:left w:val="single" w:sz="4" w:space="0" w:color="auto"/>
              <w:bottom w:val="single" w:sz="4" w:space="0" w:color="auto"/>
              <w:right w:val="single" w:sz="4" w:space="0" w:color="auto"/>
            </w:tcBorders>
            <w:vAlign w:val="center"/>
          </w:tcPr>
          <w:p w:rsidR="009A7C08" w:rsidRPr="003A07FA" w:rsidRDefault="009A7C08" w:rsidP="009A7C08">
            <w:pPr>
              <w:pStyle w:val="Textoindependiente"/>
              <w:spacing w:line="360" w:lineRule="auto"/>
              <w:rPr>
                <w:b w:val="0"/>
                <w:color w:val="000000" w:themeColor="text1"/>
                <w:sz w:val="24"/>
                <w:lang w:val="es-CO"/>
              </w:rPr>
            </w:pPr>
            <w:r>
              <w:rPr>
                <w:b w:val="0"/>
                <w:color w:val="000000" w:themeColor="text1"/>
                <w:sz w:val="24"/>
                <w:lang w:val="es-CO"/>
              </w:rPr>
              <w:t>X</w:t>
            </w:r>
          </w:p>
        </w:tc>
      </w:tr>
      <w:tr w:rsidR="009A7C08" w:rsidRPr="003A07FA" w:rsidTr="009A7C08">
        <w:trPr>
          <w:trHeight w:val="434"/>
          <w:jc w:val="center"/>
        </w:trPr>
        <w:tc>
          <w:tcPr>
            <w:tcW w:w="992" w:type="pct"/>
            <w:vMerge/>
            <w:tcBorders>
              <w:left w:val="single" w:sz="4" w:space="0" w:color="auto"/>
              <w:right w:val="single" w:sz="4" w:space="0" w:color="auto"/>
            </w:tcBorders>
          </w:tcPr>
          <w:p w:rsidR="009A7C08" w:rsidRPr="003A07FA" w:rsidRDefault="009A7C08" w:rsidP="003A07FA">
            <w:pPr>
              <w:pStyle w:val="Textoindependiente"/>
              <w:spacing w:line="360" w:lineRule="auto"/>
              <w:jc w:val="both"/>
              <w:rPr>
                <w:b w:val="0"/>
                <w:color w:val="000000" w:themeColor="text1"/>
                <w:sz w:val="24"/>
                <w:lang w:val="es-CO"/>
              </w:rPr>
            </w:pPr>
          </w:p>
        </w:tc>
        <w:tc>
          <w:tcPr>
            <w:tcW w:w="2219" w:type="pct"/>
            <w:tcBorders>
              <w:top w:val="single" w:sz="4" w:space="0" w:color="auto"/>
              <w:left w:val="single" w:sz="4" w:space="0" w:color="auto"/>
              <w:bottom w:val="single" w:sz="4" w:space="0" w:color="auto"/>
              <w:right w:val="single" w:sz="4" w:space="0" w:color="auto"/>
            </w:tcBorders>
            <w:vAlign w:val="center"/>
          </w:tcPr>
          <w:p w:rsidR="009A7C08" w:rsidRPr="003A07FA" w:rsidRDefault="009A7C08" w:rsidP="009A7C08">
            <w:pPr>
              <w:pStyle w:val="Textoindependiente"/>
              <w:spacing w:line="360" w:lineRule="auto"/>
              <w:rPr>
                <w:b w:val="0"/>
                <w:color w:val="000000" w:themeColor="text1"/>
                <w:sz w:val="24"/>
                <w:lang w:val="es-CO"/>
              </w:rPr>
            </w:pPr>
            <w:r>
              <w:rPr>
                <w:b w:val="0"/>
                <w:color w:val="000000" w:themeColor="text1"/>
                <w:sz w:val="24"/>
                <w:lang w:val="es-CO"/>
              </w:rPr>
              <w:t>Generar las posibles soluciones y estrategias a este problema.</w:t>
            </w:r>
          </w:p>
        </w:tc>
        <w:tc>
          <w:tcPr>
            <w:tcW w:w="899" w:type="pct"/>
            <w:tcBorders>
              <w:top w:val="single" w:sz="4" w:space="0" w:color="auto"/>
              <w:left w:val="single" w:sz="4" w:space="0" w:color="auto"/>
              <w:bottom w:val="single" w:sz="4" w:space="0" w:color="auto"/>
              <w:right w:val="single" w:sz="4" w:space="0" w:color="auto"/>
            </w:tcBorders>
            <w:vAlign w:val="center"/>
          </w:tcPr>
          <w:p w:rsidR="009A7C08" w:rsidRPr="003A07FA" w:rsidRDefault="009A7C08" w:rsidP="009A7C08">
            <w:pPr>
              <w:pStyle w:val="Textoindependiente"/>
              <w:spacing w:line="360" w:lineRule="auto"/>
              <w:rPr>
                <w:b w:val="0"/>
                <w:color w:val="000000" w:themeColor="text1"/>
                <w:sz w:val="24"/>
                <w:lang w:val="es-CO"/>
              </w:rPr>
            </w:pPr>
          </w:p>
        </w:tc>
        <w:tc>
          <w:tcPr>
            <w:tcW w:w="889" w:type="pct"/>
            <w:tcBorders>
              <w:top w:val="single" w:sz="4" w:space="0" w:color="auto"/>
              <w:left w:val="single" w:sz="4" w:space="0" w:color="auto"/>
              <w:bottom w:val="single" w:sz="4" w:space="0" w:color="auto"/>
              <w:right w:val="single" w:sz="4" w:space="0" w:color="auto"/>
            </w:tcBorders>
            <w:vAlign w:val="center"/>
          </w:tcPr>
          <w:p w:rsidR="009A7C08" w:rsidRPr="003A07FA" w:rsidRDefault="009A7C08" w:rsidP="009A7C08">
            <w:pPr>
              <w:pStyle w:val="Textoindependiente"/>
              <w:spacing w:line="360" w:lineRule="auto"/>
              <w:rPr>
                <w:b w:val="0"/>
                <w:color w:val="000000" w:themeColor="text1"/>
                <w:sz w:val="24"/>
                <w:lang w:val="es-CO"/>
              </w:rPr>
            </w:pPr>
            <w:r>
              <w:rPr>
                <w:b w:val="0"/>
                <w:color w:val="000000" w:themeColor="text1"/>
                <w:sz w:val="24"/>
                <w:lang w:val="es-CO"/>
              </w:rPr>
              <w:t>X</w:t>
            </w:r>
          </w:p>
        </w:tc>
      </w:tr>
      <w:tr w:rsidR="009A7C08" w:rsidRPr="003A07FA" w:rsidTr="009A7C08">
        <w:trPr>
          <w:trHeight w:val="3926"/>
          <w:jc w:val="center"/>
        </w:trPr>
        <w:tc>
          <w:tcPr>
            <w:tcW w:w="992" w:type="pct"/>
            <w:vMerge/>
            <w:tcBorders>
              <w:left w:val="single" w:sz="4" w:space="0" w:color="auto"/>
              <w:bottom w:val="single" w:sz="4" w:space="0" w:color="auto"/>
              <w:right w:val="single" w:sz="4" w:space="0" w:color="auto"/>
            </w:tcBorders>
          </w:tcPr>
          <w:p w:rsidR="009A7C08" w:rsidRPr="003A07FA" w:rsidRDefault="009A7C08" w:rsidP="003A07FA">
            <w:pPr>
              <w:pStyle w:val="Textoindependiente"/>
              <w:spacing w:line="360" w:lineRule="auto"/>
              <w:jc w:val="both"/>
              <w:rPr>
                <w:b w:val="0"/>
                <w:color w:val="000000" w:themeColor="text1"/>
                <w:sz w:val="24"/>
                <w:lang w:val="es-CO"/>
              </w:rPr>
            </w:pPr>
          </w:p>
        </w:tc>
        <w:tc>
          <w:tcPr>
            <w:tcW w:w="2219" w:type="pct"/>
            <w:tcBorders>
              <w:top w:val="single" w:sz="4" w:space="0" w:color="auto"/>
              <w:left w:val="single" w:sz="4" w:space="0" w:color="auto"/>
              <w:bottom w:val="single" w:sz="4" w:space="0" w:color="auto"/>
              <w:right w:val="single" w:sz="4" w:space="0" w:color="auto"/>
            </w:tcBorders>
            <w:vAlign w:val="center"/>
          </w:tcPr>
          <w:p w:rsidR="009A7C08" w:rsidRDefault="009A7C08" w:rsidP="009A7C08">
            <w:pPr>
              <w:pStyle w:val="Textoindependiente"/>
              <w:spacing w:line="360" w:lineRule="auto"/>
              <w:rPr>
                <w:b w:val="0"/>
                <w:color w:val="000000" w:themeColor="text1"/>
                <w:sz w:val="24"/>
                <w:lang w:val="es-CO"/>
              </w:rPr>
            </w:pPr>
            <w:r>
              <w:rPr>
                <w:b w:val="0"/>
                <w:color w:val="000000" w:themeColor="text1"/>
                <w:sz w:val="24"/>
                <w:lang w:val="es-CO"/>
              </w:rPr>
              <w:t xml:space="preserve">Compartir los resultados a los directivos de la UFPS, y las propuestas que se plantean para erradicar este problema para que </w:t>
            </w:r>
            <w:proofErr w:type="gramStart"/>
            <w:r>
              <w:rPr>
                <w:b w:val="0"/>
                <w:color w:val="000000" w:themeColor="text1"/>
                <w:sz w:val="24"/>
                <w:lang w:val="es-CO"/>
              </w:rPr>
              <w:t>así</w:t>
            </w:r>
            <w:proofErr w:type="gramEnd"/>
            <w:r>
              <w:rPr>
                <w:b w:val="0"/>
                <w:color w:val="000000" w:themeColor="text1"/>
                <w:sz w:val="24"/>
                <w:lang w:val="es-CO"/>
              </w:rPr>
              <w:t xml:space="preserve"> ellos puedan tomar sus propias conclusiones y decisiones.</w:t>
            </w:r>
          </w:p>
        </w:tc>
        <w:tc>
          <w:tcPr>
            <w:tcW w:w="899" w:type="pct"/>
            <w:tcBorders>
              <w:top w:val="single" w:sz="4" w:space="0" w:color="auto"/>
              <w:left w:val="single" w:sz="4" w:space="0" w:color="auto"/>
              <w:bottom w:val="single" w:sz="4" w:space="0" w:color="auto"/>
              <w:right w:val="single" w:sz="4" w:space="0" w:color="auto"/>
            </w:tcBorders>
            <w:vAlign w:val="center"/>
          </w:tcPr>
          <w:p w:rsidR="009A7C08" w:rsidRPr="003A07FA" w:rsidRDefault="009A7C08" w:rsidP="009A7C08">
            <w:pPr>
              <w:pStyle w:val="Textoindependiente"/>
              <w:spacing w:line="360" w:lineRule="auto"/>
              <w:rPr>
                <w:b w:val="0"/>
                <w:color w:val="000000" w:themeColor="text1"/>
                <w:sz w:val="24"/>
                <w:lang w:val="es-CO"/>
              </w:rPr>
            </w:pPr>
          </w:p>
        </w:tc>
        <w:tc>
          <w:tcPr>
            <w:tcW w:w="889" w:type="pct"/>
            <w:tcBorders>
              <w:top w:val="single" w:sz="4" w:space="0" w:color="auto"/>
              <w:left w:val="single" w:sz="4" w:space="0" w:color="auto"/>
              <w:bottom w:val="single" w:sz="4" w:space="0" w:color="auto"/>
              <w:right w:val="single" w:sz="4" w:space="0" w:color="auto"/>
            </w:tcBorders>
            <w:vAlign w:val="center"/>
          </w:tcPr>
          <w:p w:rsidR="009A7C08" w:rsidRPr="003A07FA" w:rsidRDefault="009A7C08" w:rsidP="009A7C08">
            <w:pPr>
              <w:pStyle w:val="Textoindependiente"/>
              <w:spacing w:line="360" w:lineRule="auto"/>
              <w:rPr>
                <w:b w:val="0"/>
                <w:color w:val="000000" w:themeColor="text1"/>
                <w:sz w:val="24"/>
                <w:lang w:val="es-CO"/>
              </w:rPr>
            </w:pPr>
            <w:r>
              <w:rPr>
                <w:b w:val="0"/>
                <w:color w:val="000000" w:themeColor="text1"/>
                <w:sz w:val="24"/>
                <w:lang w:val="es-CO"/>
              </w:rPr>
              <w:t>X</w:t>
            </w:r>
          </w:p>
        </w:tc>
      </w:tr>
    </w:tbl>
    <w:p w:rsidR="000D190A" w:rsidRDefault="000D190A" w:rsidP="000D190A">
      <w:pPr>
        <w:widowControl w:val="0"/>
        <w:spacing w:line="360" w:lineRule="auto"/>
        <w:rPr>
          <w:rFonts w:ascii="Times New Roman" w:hAnsi="Times New Roman" w:cs="Times New Roman"/>
          <w:b/>
          <w:color w:val="000000" w:themeColor="text1"/>
          <w:szCs w:val="24"/>
        </w:rPr>
      </w:pPr>
    </w:p>
    <w:p w:rsidR="009A7C08" w:rsidRPr="003C4658" w:rsidRDefault="009A7C08" w:rsidP="003C4658">
      <w:pPr>
        <w:pStyle w:val="Ttulo1"/>
      </w:pPr>
      <w:bookmarkStart w:id="15" w:name="_Toc453219629"/>
      <w:bookmarkStart w:id="16" w:name="Bibliografia"/>
      <w:bookmarkStart w:id="17" w:name="Presupuesto"/>
      <w:r w:rsidRPr="003C4658">
        <w:lastRenderedPageBreak/>
        <w:t>PRESUPUESTO</w:t>
      </w:r>
      <w:bookmarkEnd w:id="15"/>
    </w:p>
    <w:bookmarkEnd w:id="16"/>
    <w:bookmarkEnd w:id="17"/>
    <w:p w:rsidR="009A7C08" w:rsidRPr="0049786B" w:rsidRDefault="009A7C08" w:rsidP="009A7C08">
      <w:pPr>
        <w:rPr>
          <w:rFonts w:ascii="Times New Roman" w:hAnsi="Times New Roman" w:cs="Times New Roman"/>
          <w:szCs w:val="24"/>
        </w:rPr>
      </w:pPr>
    </w:p>
    <w:p w:rsidR="009A7C08" w:rsidRPr="0049786B" w:rsidRDefault="009A7C08" w:rsidP="009A7C08">
      <w:pPr>
        <w:pStyle w:val="Ttulo2"/>
        <w:keepLines/>
        <w:numPr>
          <w:ilvl w:val="1"/>
          <w:numId w:val="0"/>
        </w:numPr>
        <w:spacing w:before="40" w:line="259" w:lineRule="auto"/>
        <w:ind w:left="576" w:hanging="576"/>
        <w:jc w:val="left"/>
        <w:rPr>
          <w:rFonts w:ascii="Times New Roman" w:hAnsi="Times New Roman"/>
          <w:sz w:val="24"/>
        </w:rPr>
      </w:pPr>
      <w:bookmarkStart w:id="18" w:name="_Toc453219630"/>
      <w:r w:rsidRPr="0049786B">
        <w:rPr>
          <w:rFonts w:ascii="Times New Roman" w:hAnsi="Times New Roman"/>
          <w:sz w:val="24"/>
        </w:rPr>
        <w:t>PRESUPUESTO GLOBAL DE LA PROPUESTA POR FUENTES DE LA FINANCIACION</w:t>
      </w:r>
      <w:bookmarkEnd w:id="18"/>
      <w:r w:rsidRPr="0049786B">
        <w:rPr>
          <w:rFonts w:ascii="Times New Roman" w:hAnsi="Times New Roman"/>
          <w:sz w:val="24"/>
        </w:rPr>
        <w:t xml:space="preserve"> </w:t>
      </w:r>
    </w:p>
    <w:tbl>
      <w:tblPr>
        <w:tblStyle w:val="Tablaconcuadrcula"/>
        <w:tblpPr w:leftFromText="141" w:rightFromText="141" w:vertAnchor="page" w:horzAnchor="margin" w:tblpY="4216"/>
        <w:tblW w:w="5000" w:type="pct"/>
        <w:tblLook w:val="04A0" w:firstRow="1" w:lastRow="0" w:firstColumn="1" w:lastColumn="0" w:noHBand="0" w:noVBand="1"/>
      </w:tblPr>
      <w:tblGrid>
        <w:gridCol w:w="3324"/>
        <w:gridCol w:w="1490"/>
        <w:gridCol w:w="1146"/>
        <w:gridCol w:w="1260"/>
        <w:gridCol w:w="1834"/>
      </w:tblGrid>
      <w:tr w:rsidR="009A7C08" w:rsidRPr="0049786B" w:rsidTr="009A7C08">
        <w:tc>
          <w:tcPr>
            <w:tcW w:w="1835" w:type="pct"/>
            <w:vMerge w:val="restart"/>
            <w:shd w:val="clear" w:color="auto" w:fill="7F7F7F" w:themeFill="text1" w:themeFillTint="80"/>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RUBRO</w:t>
            </w:r>
          </w:p>
        </w:tc>
        <w:tc>
          <w:tcPr>
            <w:tcW w:w="823" w:type="pct"/>
            <w:shd w:val="clear" w:color="auto" w:fill="7F7F7F" w:themeFill="text1" w:themeFillTint="80"/>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UFPS-FINU</w:t>
            </w:r>
          </w:p>
        </w:tc>
        <w:tc>
          <w:tcPr>
            <w:tcW w:w="1329" w:type="pct"/>
            <w:gridSpan w:val="2"/>
            <w:shd w:val="clear" w:color="auto" w:fill="7F7F7F" w:themeFill="text1" w:themeFillTint="80"/>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CONTRAPARTIDA</w:t>
            </w:r>
          </w:p>
          <w:p w:rsidR="009A7C08" w:rsidRPr="0049786B" w:rsidRDefault="009A7C08" w:rsidP="009A7C08">
            <w:pPr>
              <w:jc w:val="center"/>
              <w:rPr>
                <w:rFonts w:ascii="Times New Roman" w:hAnsi="Times New Roman"/>
                <w:szCs w:val="24"/>
              </w:rPr>
            </w:pPr>
            <w:r w:rsidRPr="0049786B">
              <w:rPr>
                <w:rFonts w:ascii="Times New Roman" w:hAnsi="Times New Roman"/>
                <w:szCs w:val="24"/>
              </w:rPr>
              <w:t>(Nombre)</w:t>
            </w:r>
          </w:p>
        </w:tc>
        <w:tc>
          <w:tcPr>
            <w:tcW w:w="1013" w:type="pct"/>
            <w:vMerge w:val="restart"/>
            <w:shd w:val="clear" w:color="auto" w:fill="7F7F7F" w:themeFill="text1" w:themeFillTint="80"/>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TOTAL</w:t>
            </w:r>
          </w:p>
        </w:tc>
      </w:tr>
      <w:tr w:rsidR="009A7C08" w:rsidRPr="0049786B" w:rsidTr="009A7C08">
        <w:tc>
          <w:tcPr>
            <w:tcW w:w="1835" w:type="pct"/>
            <w:vMerge/>
            <w:tcBorders>
              <w:bottom w:val="single" w:sz="4" w:space="0" w:color="auto"/>
            </w:tcBorders>
            <w:shd w:val="clear" w:color="auto" w:fill="7F7F7F" w:themeFill="text1" w:themeFillTint="80"/>
          </w:tcPr>
          <w:p w:rsidR="009A7C08" w:rsidRPr="0049786B" w:rsidRDefault="009A7C08" w:rsidP="009A7C08">
            <w:pPr>
              <w:jc w:val="center"/>
              <w:rPr>
                <w:rFonts w:ascii="Times New Roman" w:hAnsi="Times New Roman"/>
                <w:szCs w:val="24"/>
              </w:rPr>
            </w:pPr>
          </w:p>
        </w:tc>
        <w:tc>
          <w:tcPr>
            <w:tcW w:w="823" w:type="pct"/>
            <w:tcBorders>
              <w:bottom w:val="single" w:sz="4" w:space="0" w:color="auto"/>
            </w:tcBorders>
            <w:shd w:val="clear" w:color="auto" w:fill="7F7F7F" w:themeFill="text1" w:themeFillTint="80"/>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Efectivo</w:t>
            </w:r>
          </w:p>
        </w:tc>
        <w:tc>
          <w:tcPr>
            <w:tcW w:w="633" w:type="pct"/>
            <w:tcBorders>
              <w:bottom w:val="single" w:sz="4" w:space="0" w:color="auto"/>
            </w:tcBorders>
            <w:shd w:val="clear" w:color="auto" w:fill="7F7F7F" w:themeFill="text1" w:themeFillTint="80"/>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Efectivo</w:t>
            </w:r>
          </w:p>
        </w:tc>
        <w:tc>
          <w:tcPr>
            <w:tcW w:w="696" w:type="pct"/>
            <w:tcBorders>
              <w:bottom w:val="single" w:sz="4" w:space="0" w:color="auto"/>
            </w:tcBorders>
            <w:shd w:val="clear" w:color="auto" w:fill="7F7F7F" w:themeFill="text1" w:themeFillTint="80"/>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Especie</w:t>
            </w:r>
          </w:p>
        </w:tc>
        <w:tc>
          <w:tcPr>
            <w:tcW w:w="1013" w:type="pct"/>
            <w:vMerge/>
            <w:shd w:val="clear" w:color="auto" w:fill="7F7F7F" w:themeFill="text1" w:themeFillTint="80"/>
          </w:tcPr>
          <w:p w:rsidR="009A7C08" w:rsidRPr="0049786B" w:rsidRDefault="009A7C08" w:rsidP="009A7C08">
            <w:pPr>
              <w:jc w:val="center"/>
              <w:rPr>
                <w:rFonts w:ascii="Times New Roman" w:hAnsi="Times New Roman"/>
                <w:szCs w:val="24"/>
              </w:rPr>
            </w:pPr>
          </w:p>
        </w:tc>
      </w:tr>
      <w:tr w:rsidR="009A7C08" w:rsidRPr="0049786B" w:rsidTr="009A7C08">
        <w:tc>
          <w:tcPr>
            <w:tcW w:w="1835" w:type="pct"/>
            <w:tcBorders>
              <w:top w:val="single" w:sz="4" w:space="0" w:color="auto"/>
            </w:tcBorders>
          </w:tcPr>
          <w:p w:rsidR="009A7C08" w:rsidRPr="0049786B" w:rsidRDefault="009A7C08" w:rsidP="009A7C08">
            <w:pPr>
              <w:rPr>
                <w:rFonts w:ascii="Times New Roman" w:hAnsi="Times New Roman"/>
                <w:szCs w:val="24"/>
              </w:rPr>
            </w:pPr>
            <w:r w:rsidRPr="0049786B">
              <w:rPr>
                <w:rFonts w:ascii="Times New Roman" w:hAnsi="Times New Roman"/>
                <w:szCs w:val="24"/>
              </w:rPr>
              <w:t>PERSONAL</w:t>
            </w:r>
          </w:p>
        </w:tc>
        <w:tc>
          <w:tcPr>
            <w:tcW w:w="823" w:type="pct"/>
            <w:tcBorders>
              <w:top w:val="single" w:sz="4" w:space="0" w:color="auto"/>
            </w:tcBorders>
          </w:tcPr>
          <w:p w:rsidR="009A7C08" w:rsidRPr="0049786B" w:rsidRDefault="0049786B" w:rsidP="009A7C08">
            <w:pPr>
              <w:jc w:val="center"/>
              <w:rPr>
                <w:rFonts w:ascii="Times New Roman" w:hAnsi="Times New Roman"/>
                <w:szCs w:val="24"/>
              </w:rPr>
            </w:pPr>
            <w:r w:rsidRPr="0049786B">
              <w:rPr>
                <w:rFonts w:ascii="Times New Roman" w:hAnsi="Times New Roman"/>
                <w:szCs w:val="24"/>
              </w:rPr>
              <w:t>1.500.000</w:t>
            </w:r>
          </w:p>
        </w:tc>
        <w:tc>
          <w:tcPr>
            <w:tcW w:w="633" w:type="pct"/>
            <w:tcBorders>
              <w:top w:val="single" w:sz="4" w:space="0" w:color="auto"/>
            </w:tcBorders>
          </w:tcPr>
          <w:p w:rsidR="009A7C08" w:rsidRPr="0049786B" w:rsidRDefault="0049786B" w:rsidP="009A7C08">
            <w:pPr>
              <w:jc w:val="center"/>
              <w:rPr>
                <w:rFonts w:ascii="Times New Roman" w:hAnsi="Times New Roman"/>
                <w:szCs w:val="24"/>
              </w:rPr>
            </w:pPr>
            <w:r w:rsidRPr="0049786B">
              <w:rPr>
                <w:rFonts w:ascii="Times New Roman" w:hAnsi="Times New Roman"/>
                <w:szCs w:val="24"/>
              </w:rPr>
              <w:t>0</w:t>
            </w:r>
          </w:p>
        </w:tc>
        <w:tc>
          <w:tcPr>
            <w:tcW w:w="696" w:type="pct"/>
            <w:tcBorders>
              <w:top w:val="nil"/>
            </w:tcBorders>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tcPr>
          <w:p w:rsidR="009A7C08" w:rsidRPr="0049786B" w:rsidRDefault="0049786B" w:rsidP="009A7C08">
            <w:pPr>
              <w:jc w:val="center"/>
              <w:rPr>
                <w:rFonts w:ascii="Times New Roman" w:hAnsi="Times New Roman"/>
                <w:szCs w:val="24"/>
              </w:rPr>
            </w:pPr>
            <w:r w:rsidRPr="0049786B">
              <w:rPr>
                <w:rFonts w:ascii="Times New Roman" w:hAnsi="Times New Roman"/>
                <w:szCs w:val="24"/>
              </w:rPr>
              <w:t>1.500.0</w:t>
            </w:r>
            <w:r w:rsidR="009A7C08" w:rsidRPr="0049786B">
              <w:rPr>
                <w:rFonts w:ascii="Times New Roman" w:hAnsi="Times New Roman"/>
                <w:szCs w:val="24"/>
              </w:rPr>
              <w:t>00</w:t>
            </w:r>
          </w:p>
        </w:tc>
      </w:tr>
      <w:tr w:rsidR="009A7C08" w:rsidRPr="0049786B" w:rsidTr="009A7C08">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 xml:space="preserve">EQUIPOS - HERRAMIENTAS </w:t>
            </w:r>
          </w:p>
        </w:tc>
        <w:tc>
          <w:tcPr>
            <w:tcW w:w="823" w:type="pct"/>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0</w:t>
            </w:r>
          </w:p>
        </w:tc>
        <w:tc>
          <w:tcPr>
            <w:tcW w:w="633" w:type="pct"/>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0</w:t>
            </w:r>
          </w:p>
        </w:tc>
        <w:tc>
          <w:tcPr>
            <w:tcW w:w="696"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0</w:t>
            </w:r>
          </w:p>
        </w:tc>
      </w:tr>
      <w:tr w:rsidR="009A7C08" w:rsidRPr="0049786B" w:rsidTr="009A7C08">
        <w:trPr>
          <w:trHeight w:val="161"/>
        </w:trPr>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LICENCIAS DE SOFTWARE</w:t>
            </w:r>
          </w:p>
        </w:tc>
        <w:tc>
          <w:tcPr>
            <w:tcW w:w="823" w:type="pct"/>
            <w:vAlign w:val="center"/>
          </w:tcPr>
          <w:p w:rsidR="009A7C08" w:rsidRPr="0049786B" w:rsidRDefault="003C4658" w:rsidP="009A7C08">
            <w:pPr>
              <w:jc w:val="center"/>
              <w:rPr>
                <w:rFonts w:ascii="Times New Roman" w:hAnsi="Times New Roman"/>
                <w:szCs w:val="24"/>
              </w:rPr>
            </w:pPr>
            <w:r>
              <w:rPr>
                <w:rFonts w:ascii="Times New Roman" w:hAnsi="Times New Roman"/>
                <w:szCs w:val="24"/>
              </w:rPr>
              <w:t>500.000</w:t>
            </w:r>
          </w:p>
        </w:tc>
        <w:tc>
          <w:tcPr>
            <w:tcW w:w="63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96"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vAlign w:val="center"/>
          </w:tcPr>
          <w:p w:rsidR="009A7C08" w:rsidRPr="0049786B" w:rsidRDefault="003C4658" w:rsidP="009A7C08">
            <w:pPr>
              <w:jc w:val="center"/>
              <w:rPr>
                <w:rFonts w:ascii="Times New Roman" w:hAnsi="Times New Roman"/>
                <w:szCs w:val="24"/>
              </w:rPr>
            </w:pPr>
            <w:r>
              <w:rPr>
                <w:rFonts w:ascii="Times New Roman" w:hAnsi="Times New Roman"/>
                <w:szCs w:val="24"/>
              </w:rPr>
              <w:t>500.00</w:t>
            </w:r>
            <w:r w:rsidR="009A7C08" w:rsidRPr="0049786B">
              <w:rPr>
                <w:rFonts w:ascii="Times New Roman" w:hAnsi="Times New Roman"/>
                <w:szCs w:val="24"/>
              </w:rPr>
              <w:t>0</w:t>
            </w:r>
          </w:p>
        </w:tc>
      </w:tr>
      <w:tr w:rsidR="009A7C08" w:rsidRPr="0049786B" w:rsidTr="009A7C08">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REACTIVOS Y MATERIAL DE LABORATORIO</w:t>
            </w:r>
          </w:p>
        </w:tc>
        <w:tc>
          <w:tcPr>
            <w:tcW w:w="82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3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96"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r>
      <w:tr w:rsidR="009A7C08" w:rsidRPr="0049786B" w:rsidTr="009A7C08">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MATERIALES E INSUMOS</w:t>
            </w:r>
          </w:p>
        </w:tc>
        <w:tc>
          <w:tcPr>
            <w:tcW w:w="823" w:type="pct"/>
            <w:vAlign w:val="center"/>
          </w:tcPr>
          <w:p w:rsidR="009A7C08" w:rsidRPr="0049786B" w:rsidRDefault="009A7C08" w:rsidP="009A7C08">
            <w:pPr>
              <w:jc w:val="center"/>
              <w:rPr>
                <w:rFonts w:ascii="Times New Roman" w:hAnsi="Times New Roman"/>
                <w:szCs w:val="24"/>
              </w:rPr>
            </w:pPr>
          </w:p>
        </w:tc>
        <w:tc>
          <w:tcPr>
            <w:tcW w:w="633" w:type="pct"/>
            <w:vAlign w:val="center"/>
          </w:tcPr>
          <w:p w:rsidR="009A7C08" w:rsidRPr="0049786B" w:rsidRDefault="009A7C08" w:rsidP="009A7C08">
            <w:pPr>
              <w:jc w:val="center"/>
              <w:rPr>
                <w:rFonts w:ascii="Times New Roman" w:hAnsi="Times New Roman"/>
                <w:szCs w:val="24"/>
              </w:rPr>
            </w:pPr>
          </w:p>
        </w:tc>
        <w:tc>
          <w:tcPr>
            <w:tcW w:w="696" w:type="pct"/>
            <w:vAlign w:val="center"/>
          </w:tcPr>
          <w:p w:rsidR="009A7C08" w:rsidRPr="0049786B" w:rsidRDefault="009A7C08" w:rsidP="009A7C08">
            <w:pPr>
              <w:jc w:val="center"/>
              <w:rPr>
                <w:rFonts w:ascii="Times New Roman" w:hAnsi="Times New Roman"/>
                <w:szCs w:val="24"/>
              </w:rPr>
            </w:pPr>
          </w:p>
        </w:tc>
        <w:tc>
          <w:tcPr>
            <w:tcW w:w="1013" w:type="pct"/>
            <w:vAlign w:val="center"/>
          </w:tcPr>
          <w:p w:rsidR="009A7C08" w:rsidRPr="0049786B" w:rsidRDefault="009A7C08" w:rsidP="009A7C08">
            <w:pPr>
              <w:jc w:val="center"/>
              <w:rPr>
                <w:rFonts w:ascii="Times New Roman" w:hAnsi="Times New Roman"/>
                <w:szCs w:val="24"/>
              </w:rPr>
            </w:pPr>
          </w:p>
        </w:tc>
      </w:tr>
      <w:tr w:rsidR="009A7C08" w:rsidRPr="0049786B" w:rsidTr="009A7C08">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 xml:space="preserve">PAPELERÍA Y ÚTILES DE ESCRITORIO </w:t>
            </w:r>
          </w:p>
        </w:tc>
        <w:tc>
          <w:tcPr>
            <w:tcW w:w="823" w:type="pct"/>
            <w:vAlign w:val="center"/>
          </w:tcPr>
          <w:p w:rsidR="009A7C08" w:rsidRPr="0049786B" w:rsidRDefault="003C4658" w:rsidP="009A7C08">
            <w:pPr>
              <w:jc w:val="center"/>
              <w:rPr>
                <w:rFonts w:ascii="Times New Roman" w:hAnsi="Times New Roman"/>
                <w:szCs w:val="24"/>
              </w:rPr>
            </w:pPr>
            <w:r>
              <w:rPr>
                <w:rFonts w:ascii="Times New Roman" w:hAnsi="Times New Roman"/>
                <w:szCs w:val="24"/>
              </w:rPr>
              <w:t>200</w:t>
            </w:r>
            <w:r w:rsidR="0049786B" w:rsidRPr="0049786B">
              <w:rPr>
                <w:rFonts w:ascii="Times New Roman" w:hAnsi="Times New Roman"/>
                <w:szCs w:val="24"/>
              </w:rPr>
              <w:t>.000</w:t>
            </w:r>
          </w:p>
        </w:tc>
        <w:tc>
          <w:tcPr>
            <w:tcW w:w="633" w:type="pct"/>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0</w:t>
            </w:r>
          </w:p>
        </w:tc>
        <w:tc>
          <w:tcPr>
            <w:tcW w:w="696"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vAlign w:val="center"/>
          </w:tcPr>
          <w:p w:rsidR="009A7C08" w:rsidRPr="0049786B" w:rsidRDefault="003C4658" w:rsidP="009A7C08">
            <w:pPr>
              <w:jc w:val="center"/>
              <w:rPr>
                <w:rFonts w:ascii="Times New Roman" w:hAnsi="Times New Roman"/>
                <w:szCs w:val="24"/>
              </w:rPr>
            </w:pPr>
            <w:r>
              <w:rPr>
                <w:rFonts w:ascii="Times New Roman" w:hAnsi="Times New Roman"/>
                <w:szCs w:val="24"/>
              </w:rPr>
              <w:t>2</w:t>
            </w:r>
            <w:r w:rsidR="0049786B" w:rsidRPr="0049786B">
              <w:rPr>
                <w:rFonts w:ascii="Times New Roman" w:hAnsi="Times New Roman"/>
                <w:szCs w:val="24"/>
              </w:rPr>
              <w:t>00.000</w:t>
            </w:r>
          </w:p>
        </w:tc>
      </w:tr>
      <w:tr w:rsidR="009A7C08" w:rsidRPr="0049786B" w:rsidTr="009A7C08">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SALIDAS DE CAMPO</w:t>
            </w:r>
          </w:p>
        </w:tc>
        <w:tc>
          <w:tcPr>
            <w:tcW w:w="82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3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96"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r>
      <w:tr w:rsidR="009A7C08" w:rsidRPr="0049786B" w:rsidTr="009A7C08">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 xml:space="preserve">SERVICIOS TÉCNICOS </w:t>
            </w:r>
          </w:p>
        </w:tc>
        <w:tc>
          <w:tcPr>
            <w:tcW w:w="82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3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96"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r>
      <w:tr w:rsidR="009A7C08" w:rsidRPr="0049786B" w:rsidTr="009A7C08">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 xml:space="preserve">DOCUMENTACIÓN Y BIBLIOGRAFÍA </w:t>
            </w:r>
          </w:p>
        </w:tc>
        <w:tc>
          <w:tcPr>
            <w:tcW w:w="823" w:type="pct"/>
            <w:vAlign w:val="center"/>
          </w:tcPr>
          <w:p w:rsidR="009A7C08" w:rsidRPr="0049786B" w:rsidRDefault="003C4658" w:rsidP="009A7C08">
            <w:pPr>
              <w:jc w:val="center"/>
              <w:rPr>
                <w:rFonts w:ascii="Times New Roman" w:hAnsi="Times New Roman"/>
                <w:szCs w:val="24"/>
              </w:rPr>
            </w:pPr>
            <w:r>
              <w:rPr>
                <w:rFonts w:ascii="Times New Roman" w:hAnsi="Times New Roman"/>
                <w:szCs w:val="24"/>
              </w:rPr>
              <w:t>0</w:t>
            </w:r>
          </w:p>
        </w:tc>
        <w:tc>
          <w:tcPr>
            <w:tcW w:w="63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96"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vAlign w:val="center"/>
          </w:tcPr>
          <w:p w:rsidR="009A7C08" w:rsidRPr="0049786B" w:rsidRDefault="003C4658" w:rsidP="009A7C08">
            <w:pPr>
              <w:jc w:val="center"/>
              <w:rPr>
                <w:rFonts w:ascii="Times New Roman" w:hAnsi="Times New Roman"/>
                <w:szCs w:val="24"/>
              </w:rPr>
            </w:pPr>
            <w:r>
              <w:rPr>
                <w:rFonts w:ascii="Times New Roman" w:hAnsi="Times New Roman"/>
                <w:szCs w:val="24"/>
              </w:rPr>
              <w:t>0</w:t>
            </w:r>
          </w:p>
        </w:tc>
      </w:tr>
      <w:tr w:rsidR="009A7C08" w:rsidRPr="0049786B" w:rsidTr="009A7C08">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ANÁLISIS Y PRUEBAS DE LABORATORIO</w:t>
            </w:r>
          </w:p>
        </w:tc>
        <w:tc>
          <w:tcPr>
            <w:tcW w:w="82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3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96"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r>
      <w:tr w:rsidR="009A7C08" w:rsidRPr="0049786B" w:rsidTr="009A7C08">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 xml:space="preserve">GASTOS DE VIAJE </w:t>
            </w:r>
          </w:p>
        </w:tc>
        <w:tc>
          <w:tcPr>
            <w:tcW w:w="82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3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96"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r>
      <w:tr w:rsidR="009A7C08" w:rsidRPr="0049786B" w:rsidTr="009A7C08">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 xml:space="preserve">PUBLICACIONES </w:t>
            </w:r>
          </w:p>
        </w:tc>
        <w:tc>
          <w:tcPr>
            <w:tcW w:w="823" w:type="pct"/>
            <w:shd w:val="clear" w:color="auto" w:fill="7F7F7F" w:themeFill="text1" w:themeFillTint="80"/>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No financiable</w:t>
            </w:r>
          </w:p>
        </w:tc>
        <w:tc>
          <w:tcPr>
            <w:tcW w:w="63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96"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r>
      <w:tr w:rsidR="009A7C08" w:rsidRPr="0049786B" w:rsidTr="009A7C08">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INSCRIPCIÓN A PONENCIAS</w:t>
            </w:r>
          </w:p>
        </w:tc>
        <w:tc>
          <w:tcPr>
            <w:tcW w:w="82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3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96"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r>
      <w:tr w:rsidR="009A7C08" w:rsidRPr="0049786B" w:rsidTr="009A7C08">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MUEBLES DE OFICINA</w:t>
            </w:r>
          </w:p>
        </w:tc>
        <w:tc>
          <w:tcPr>
            <w:tcW w:w="823" w:type="pct"/>
            <w:shd w:val="clear" w:color="auto" w:fill="7F7F7F" w:themeFill="text1" w:themeFillTint="80"/>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No financiable</w:t>
            </w:r>
          </w:p>
        </w:tc>
        <w:tc>
          <w:tcPr>
            <w:tcW w:w="63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96"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r>
      <w:tr w:rsidR="009A7C08" w:rsidRPr="0049786B" w:rsidTr="009A7C08">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CONSTRUCCIONES</w:t>
            </w:r>
          </w:p>
        </w:tc>
        <w:tc>
          <w:tcPr>
            <w:tcW w:w="823" w:type="pct"/>
            <w:shd w:val="clear" w:color="auto" w:fill="7F7F7F" w:themeFill="text1" w:themeFillTint="80"/>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No financiable</w:t>
            </w:r>
          </w:p>
        </w:tc>
        <w:tc>
          <w:tcPr>
            <w:tcW w:w="63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96"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r>
      <w:tr w:rsidR="009A7C08" w:rsidRPr="0049786B" w:rsidTr="009A7C08">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MANTENIMIENTO</w:t>
            </w:r>
          </w:p>
        </w:tc>
        <w:tc>
          <w:tcPr>
            <w:tcW w:w="823" w:type="pct"/>
            <w:shd w:val="clear" w:color="auto" w:fill="7F7F7F" w:themeFill="text1" w:themeFillTint="80"/>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No financiable</w:t>
            </w:r>
          </w:p>
        </w:tc>
        <w:tc>
          <w:tcPr>
            <w:tcW w:w="63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696"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r>
      <w:tr w:rsidR="009A7C08" w:rsidRPr="0049786B" w:rsidTr="009A7C08">
        <w:tc>
          <w:tcPr>
            <w:tcW w:w="1835" w:type="pct"/>
          </w:tcPr>
          <w:p w:rsidR="009A7C08" w:rsidRPr="0049786B" w:rsidRDefault="009A7C08" w:rsidP="009A7C08">
            <w:pPr>
              <w:rPr>
                <w:rFonts w:ascii="Times New Roman" w:hAnsi="Times New Roman"/>
                <w:szCs w:val="24"/>
              </w:rPr>
            </w:pPr>
            <w:r w:rsidRPr="0049786B">
              <w:rPr>
                <w:rFonts w:ascii="Times New Roman" w:hAnsi="Times New Roman"/>
                <w:szCs w:val="24"/>
              </w:rPr>
              <w:t>TOTAL</w:t>
            </w:r>
          </w:p>
        </w:tc>
        <w:tc>
          <w:tcPr>
            <w:tcW w:w="823" w:type="pct"/>
            <w:vAlign w:val="center"/>
          </w:tcPr>
          <w:p w:rsidR="009A7C08" w:rsidRPr="0049786B" w:rsidRDefault="003C4658" w:rsidP="009A7C08">
            <w:pPr>
              <w:jc w:val="center"/>
              <w:rPr>
                <w:rFonts w:ascii="Times New Roman" w:hAnsi="Times New Roman"/>
                <w:szCs w:val="24"/>
              </w:rPr>
            </w:pPr>
            <w:r>
              <w:rPr>
                <w:rFonts w:ascii="Times New Roman" w:hAnsi="Times New Roman"/>
                <w:szCs w:val="24"/>
              </w:rPr>
              <w:t>2.200.000</w:t>
            </w:r>
          </w:p>
        </w:tc>
        <w:tc>
          <w:tcPr>
            <w:tcW w:w="633" w:type="pct"/>
            <w:vAlign w:val="center"/>
          </w:tcPr>
          <w:p w:rsidR="009A7C08" w:rsidRPr="0049786B" w:rsidRDefault="003C4658" w:rsidP="009A7C08">
            <w:pPr>
              <w:jc w:val="center"/>
              <w:rPr>
                <w:rFonts w:ascii="Times New Roman" w:hAnsi="Times New Roman"/>
                <w:szCs w:val="24"/>
              </w:rPr>
            </w:pPr>
            <w:r>
              <w:rPr>
                <w:rFonts w:ascii="Times New Roman" w:hAnsi="Times New Roman"/>
                <w:szCs w:val="24"/>
              </w:rPr>
              <w:t>0</w:t>
            </w:r>
          </w:p>
        </w:tc>
        <w:tc>
          <w:tcPr>
            <w:tcW w:w="696" w:type="pct"/>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0</w:t>
            </w:r>
          </w:p>
        </w:tc>
        <w:tc>
          <w:tcPr>
            <w:tcW w:w="1013" w:type="pct"/>
            <w:vAlign w:val="center"/>
          </w:tcPr>
          <w:p w:rsidR="009A7C08" w:rsidRPr="0049786B" w:rsidRDefault="003C4658" w:rsidP="003C4658">
            <w:pPr>
              <w:jc w:val="center"/>
              <w:rPr>
                <w:rFonts w:ascii="Times New Roman" w:hAnsi="Times New Roman"/>
                <w:szCs w:val="24"/>
              </w:rPr>
            </w:pPr>
            <w:r>
              <w:rPr>
                <w:rFonts w:ascii="Times New Roman" w:hAnsi="Times New Roman"/>
                <w:szCs w:val="24"/>
              </w:rPr>
              <w:t>2.200</w:t>
            </w:r>
            <w:r w:rsidR="0049786B" w:rsidRPr="0049786B">
              <w:rPr>
                <w:rFonts w:ascii="Times New Roman" w:hAnsi="Times New Roman"/>
                <w:szCs w:val="24"/>
              </w:rPr>
              <w:t>.000</w:t>
            </w:r>
          </w:p>
        </w:tc>
      </w:tr>
    </w:tbl>
    <w:p w:rsidR="009A7C08" w:rsidRPr="0049786B" w:rsidRDefault="009A7C08" w:rsidP="009A7C08">
      <w:pPr>
        <w:rPr>
          <w:rFonts w:ascii="Times New Roman" w:hAnsi="Times New Roman" w:cs="Times New Roman"/>
          <w:szCs w:val="24"/>
        </w:rPr>
      </w:pPr>
    </w:p>
    <w:p w:rsidR="009A7C08" w:rsidRDefault="009A7C08" w:rsidP="009A7C08">
      <w:pPr>
        <w:rPr>
          <w:rFonts w:ascii="Times New Roman" w:hAnsi="Times New Roman" w:cs="Times New Roman"/>
          <w:szCs w:val="24"/>
        </w:rPr>
      </w:pPr>
    </w:p>
    <w:p w:rsidR="003C4658" w:rsidRDefault="003C4658" w:rsidP="009A7C08">
      <w:pPr>
        <w:rPr>
          <w:rFonts w:ascii="Times New Roman" w:hAnsi="Times New Roman" w:cs="Times New Roman"/>
          <w:szCs w:val="24"/>
        </w:rPr>
      </w:pPr>
    </w:p>
    <w:p w:rsidR="003C4658" w:rsidRDefault="003C4658" w:rsidP="009A7C08">
      <w:pPr>
        <w:rPr>
          <w:rFonts w:ascii="Times New Roman" w:hAnsi="Times New Roman" w:cs="Times New Roman"/>
          <w:szCs w:val="24"/>
        </w:rPr>
      </w:pPr>
    </w:p>
    <w:p w:rsidR="003C4658" w:rsidRDefault="003C4658" w:rsidP="009A7C08">
      <w:pPr>
        <w:rPr>
          <w:rFonts w:ascii="Times New Roman" w:hAnsi="Times New Roman" w:cs="Times New Roman"/>
          <w:szCs w:val="24"/>
        </w:rPr>
      </w:pPr>
    </w:p>
    <w:p w:rsidR="003C4658" w:rsidRDefault="003C4658" w:rsidP="009A7C08">
      <w:pPr>
        <w:rPr>
          <w:rFonts w:ascii="Times New Roman" w:hAnsi="Times New Roman" w:cs="Times New Roman"/>
          <w:szCs w:val="24"/>
        </w:rPr>
      </w:pPr>
    </w:p>
    <w:p w:rsidR="003C4658" w:rsidRPr="0049786B" w:rsidRDefault="003C4658" w:rsidP="009A7C08">
      <w:pPr>
        <w:rPr>
          <w:rFonts w:ascii="Times New Roman" w:hAnsi="Times New Roman" w:cs="Times New Roman"/>
          <w:szCs w:val="24"/>
        </w:rPr>
      </w:pPr>
    </w:p>
    <w:p w:rsidR="009A7C08" w:rsidRPr="0049786B" w:rsidRDefault="009A7C08" w:rsidP="009A7C08">
      <w:pPr>
        <w:pStyle w:val="Ttulo2"/>
        <w:keepLines/>
        <w:numPr>
          <w:ilvl w:val="1"/>
          <w:numId w:val="0"/>
        </w:numPr>
        <w:spacing w:before="40" w:line="259" w:lineRule="auto"/>
        <w:ind w:left="576" w:hanging="576"/>
        <w:jc w:val="left"/>
        <w:rPr>
          <w:rFonts w:ascii="Times New Roman" w:hAnsi="Times New Roman"/>
          <w:noProof/>
          <w:sz w:val="24"/>
          <w:lang w:eastAsia="es-CO"/>
        </w:rPr>
      </w:pPr>
      <w:bookmarkStart w:id="19" w:name="_Toc453219631"/>
      <w:r w:rsidRPr="0049786B">
        <w:rPr>
          <w:rFonts w:ascii="Times New Roman" w:hAnsi="Times New Roman"/>
          <w:noProof/>
          <w:sz w:val="24"/>
          <w:lang w:eastAsia="es-CO"/>
        </w:rPr>
        <w:lastRenderedPageBreak/>
        <w:t>DESCRIPCION DE LOS GASTOS PERSONALES</w:t>
      </w:r>
      <w:bookmarkEnd w:id="19"/>
    </w:p>
    <w:tbl>
      <w:tblPr>
        <w:tblStyle w:val="Tablaconcuadrcula"/>
        <w:tblW w:w="0" w:type="auto"/>
        <w:tblLook w:val="04A0" w:firstRow="1" w:lastRow="0" w:firstColumn="1" w:lastColumn="0" w:noHBand="0" w:noVBand="1"/>
      </w:tblPr>
      <w:tblGrid>
        <w:gridCol w:w="1113"/>
        <w:gridCol w:w="981"/>
        <w:gridCol w:w="1066"/>
        <w:gridCol w:w="1274"/>
        <w:gridCol w:w="1104"/>
        <w:gridCol w:w="905"/>
        <w:gridCol w:w="884"/>
        <w:gridCol w:w="831"/>
        <w:gridCol w:w="896"/>
      </w:tblGrid>
      <w:tr w:rsidR="003C4658" w:rsidRPr="0049786B" w:rsidTr="003C4658">
        <w:tc>
          <w:tcPr>
            <w:tcW w:w="0" w:type="auto"/>
            <w:vMerge w:val="restart"/>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Nombre del Investigador/ Experto/ Auxiliar</w:t>
            </w:r>
          </w:p>
        </w:tc>
        <w:tc>
          <w:tcPr>
            <w:tcW w:w="0" w:type="auto"/>
            <w:vMerge w:val="restart"/>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Formación</w:t>
            </w:r>
          </w:p>
          <w:p w:rsidR="009A7C08" w:rsidRPr="0049786B" w:rsidRDefault="009A7C08" w:rsidP="009A7C08">
            <w:pPr>
              <w:jc w:val="center"/>
              <w:rPr>
                <w:rFonts w:ascii="Times New Roman" w:hAnsi="Times New Roman"/>
                <w:szCs w:val="24"/>
              </w:rPr>
            </w:pPr>
            <w:r w:rsidRPr="0049786B">
              <w:rPr>
                <w:rFonts w:ascii="Times New Roman" w:hAnsi="Times New Roman"/>
                <w:szCs w:val="24"/>
              </w:rPr>
              <w:t>Académica</w:t>
            </w:r>
          </w:p>
        </w:tc>
        <w:tc>
          <w:tcPr>
            <w:tcW w:w="0" w:type="auto"/>
            <w:vMerge w:val="restart"/>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Función</w:t>
            </w:r>
          </w:p>
          <w:p w:rsidR="009A7C08" w:rsidRPr="0049786B" w:rsidRDefault="009A7C08" w:rsidP="009A7C08">
            <w:pPr>
              <w:jc w:val="center"/>
              <w:rPr>
                <w:rFonts w:ascii="Times New Roman" w:hAnsi="Times New Roman"/>
                <w:szCs w:val="24"/>
              </w:rPr>
            </w:pPr>
            <w:r w:rsidRPr="0049786B">
              <w:rPr>
                <w:rFonts w:ascii="Times New Roman" w:hAnsi="Times New Roman"/>
                <w:szCs w:val="24"/>
              </w:rPr>
              <w:t>dentro en el</w:t>
            </w:r>
          </w:p>
          <w:p w:rsidR="009A7C08" w:rsidRPr="0049786B" w:rsidRDefault="009A7C08" w:rsidP="009A7C08">
            <w:pPr>
              <w:jc w:val="center"/>
              <w:rPr>
                <w:rFonts w:ascii="Times New Roman" w:hAnsi="Times New Roman"/>
                <w:szCs w:val="24"/>
              </w:rPr>
            </w:pPr>
            <w:r w:rsidRPr="0049786B">
              <w:rPr>
                <w:rFonts w:ascii="Times New Roman" w:hAnsi="Times New Roman"/>
                <w:szCs w:val="24"/>
              </w:rPr>
              <w:t>proyecto</w:t>
            </w:r>
          </w:p>
        </w:tc>
        <w:tc>
          <w:tcPr>
            <w:tcW w:w="0" w:type="auto"/>
            <w:vMerge w:val="restart"/>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DEDICACIÓN</w:t>
            </w:r>
          </w:p>
          <w:p w:rsidR="009A7C08" w:rsidRPr="0049786B" w:rsidRDefault="009A7C08" w:rsidP="009A7C08">
            <w:pPr>
              <w:jc w:val="center"/>
              <w:rPr>
                <w:rFonts w:ascii="Times New Roman" w:hAnsi="Times New Roman"/>
                <w:szCs w:val="24"/>
              </w:rPr>
            </w:pPr>
            <w:r w:rsidRPr="0049786B">
              <w:rPr>
                <w:rFonts w:ascii="Times New Roman" w:hAnsi="Times New Roman"/>
                <w:szCs w:val="24"/>
              </w:rPr>
              <w:t>Horas/semana</w:t>
            </w:r>
          </w:p>
        </w:tc>
        <w:tc>
          <w:tcPr>
            <w:tcW w:w="0" w:type="auto"/>
            <w:vMerge w:val="restart"/>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Semestres</w:t>
            </w:r>
          </w:p>
          <w:p w:rsidR="009A7C08" w:rsidRPr="0049786B" w:rsidRDefault="009A7C08" w:rsidP="009A7C08">
            <w:pPr>
              <w:jc w:val="center"/>
              <w:rPr>
                <w:rFonts w:ascii="Times New Roman" w:hAnsi="Times New Roman"/>
                <w:szCs w:val="24"/>
              </w:rPr>
            </w:pPr>
            <w:r w:rsidRPr="0049786B">
              <w:rPr>
                <w:rFonts w:ascii="Times New Roman" w:hAnsi="Times New Roman"/>
                <w:szCs w:val="24"/>
              </w:rPr>
              <w:t>participación</w:t>
            </w:r>
          </w:p>
          <w:p w:rsidR="009A7C08" w:rsidRPr="0049786B" w:rsidRDefault="009A7C08" w:rsidP="009A7C08">
            <w:pPr>
              <w:jc w:val="center"/>
              <w:rPr>
                <w:rFonts w:ascii="Times New Roman" w:hAnsi="Times New Roman"/>
                <w:szCs w:val="24"/>
              </w:rPr>
            </w:pPr>
            <w:r w:rsidRPr="0049786B">
              <w:rPr>
                <w:rFonts w:ascii="Times New Roman" w:hAnsi="Times New Roman"/>
                <w:szCs w:val="24"/>
              </w:rPr>
              <w:t>en el</w:t>
            </w:r>
          </w:p>
          <w:p w:rsidR="009A7C08" w:rsidRPr="0049786B" w:rsidRDefault="009A7C08" w:rsidP="009A7C08">
            <w:pPr>
              <w:jc w:val="center"/>
              <w:rPr>
                <w:rFonts w:ascii="Times New Roman" w:hAnsi="Times New Roman"/>
                <w:szCs w:val="24"/>
              </w:rPr>
            </w:pPr>
            <w:r w:rsidRPr="0049786B">
              <w:rPr>
                <w:rFonts w:ascii="Times New Roman" w:hAnsi="Times New Roman"/>
                <w:szCs w:val="24"/>
              </w:rPr>
              <w:t>proyecto</w:t>
            </w:r>
          </w:p>
        </w:tc>
        <w:tc>
          <w:tcPr>
            <w:tcW w:w="0" w:type="auto"/>
            <w:vMerge w:val="restart"/>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FINU</w:t>
            </w:r>
          </w:p>
          <w:p w:rsidR="009A7C08" w:rsidRPr="0049786B" w:rsidRDefault="009A7C08" w:rsidP="009A7C08">
            <w:pPr>
              <w:jc w:val="center"/>
              <w:rPr>
                <w:rFonts w:ascii="Times New Roman" w:hAnsi="Times New Roman"/>
                <w:szCs w:val="24"/>
              </w:rPr>
            </w:pPr>
            <w:r w:rsidRPr="0049786B">
              <w:rPr>
                <w:rFonts w:ascii="Times New Roman" w:hAnsi="Times New Roman"/>
                <w:szCs w:val="24"/>
              </w:rPr>
              <w:t>(Efectivo)</w:t>
            </w:r>
          </w:p>
        </w:tc>
        <w:tc>
          <w:tcPr>
            <w:tcW w:w="0" w:type="auto"/>
            <w:gridSpan w:val="2"/>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RECURSOS</w:t>
            </w:r>
          </w:p>
        </w:tc>
        <w:tc>
          <w:tcPr>
            <w:tcW w:w="0" w:type="auto"/>
            <w:vMerge w:val="restart"/>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TOTAL</w:t>
            </w:r>
          </w:p>
        </w:tc>
      </w:tr>
      <w:tr w:rsidR="009A7C08" w:rsidRPr="0049786B" w:rsidTr="003C4658">
        <w:tc>
          <w:tcPr>
            <w:tcW w:w="0" w:type="auto"/>
            <w:vMerge/>
            <w:shd w:val="clear" w:color="auto" w:fill="auto"/>
            <w:vAlign w:val="center"/>
          </w:tcPr>
          <w:p w:rsidR="009A7C08" w:rsidRPr="0049786B" w:rsidRDefault="009A7C08" w:rsidP="009A7C08">
            <w:pPr>
              <w:jc w:val="center"/>
              <w:rPr>
                <w:rFonts w:ascii="Times New Roman" w:hAnsi="Times New Roman"/>
                <w:szCs w:val="24"/>
              </w:rPr>
            </w:pPr>
          </w:p>
        </w:tc>
        <w:tc>
          <w:tcPr>
            <w:tcW w:w="0" w:type="auto"/>
            <w:vMerge/>
            <w:shd w:val="clear" w:color="auto" w:fill="auto"/>
            <w:vAlign w:val="center"/>
          </w:tcPr>
          <w:p w:rsidR="009A7C08" w:rsidRPr="0049786B" w:rsidRDefault="009A7C08" w:rsidP="009A7C08">
            <w:pPr>
              <w:jc w:val="center"/>
              <w:rPr>
                <w:rFonts w:ascii="Times New Roman" w:hAnsi="Times New Roman"/>
                <w:szCs w:val="24"/>
              </w:rPr>
            </w:pPr>
          </w:p>
        </w:tc>
        <w:tc>
          <w:tcPr>
            <w:tcW w:w="0" w:type="auto"/>
            <w:vMerge/>
            <w:shd w:val="clear" w:color="auto" w:fill="auto"/>
            <w:vAlign w:val="center"/>
          </w:tcPr>
          <w:p w:rsidR="009A7C08" w:rsidRPr="0049786B" w:rsidRDefault="009A7C08" w:rsidP="009A7C08">
            <w:pPr>
              <w:jc w:val="center"/>
              <w:rPr>
                <w:rFonts w:ascii="Times New Roman" w:hAnsi="Times New Roman"/>
                <w:szCs w:val="24"/>
              </w:rPr>
            </w:pPr>
          </w:p>
        </w:tc>
        <w:tc>
          <w:tcPr>
            <w:tcW w:w="0" w:type="auto"/>
            <w:vMerge/>
            <w:shd w:val="clear" w:color="auto" w:fill="auto"/>
            <w:vAlign w:val="center"/>
          </w:tcPr>
          <w:p w:rsidR="009A7C08" w:rsidRPr="0049786B" w:rsidRDefault="009A7C08" w:rsidP="009A7C08">
            <w:pPr>
              <w:jc w:val="center"/>
              <w:rPr>
                <w:rFonts w:ascii="Times New Roman" w:hAnsi="Times New Roman"/>
                <w:szCs w:val="24"/>
              </w:rPr>
            </w:pPr>
          </w:p>
        </w:tc>
        <w:tc>
          <w:tcPr>
            <w:tcW w:w="0" w:type="auto"/>
            <w:vMerge/>
            <w:shd w:val="clear" w:color="auto" w:fill="auto"/>
            <w:vAlign w:val="center"/>
          </w:tcPr>
          <w:p w:rsidR="009A7C08" w:rsidRPr="0049786B" w:rsidRDefault="009A7C08" w:rsidP="009A7C08">
            <w:pPr>
              <w:jc w:val="center"/>
              <w:rPr>
                <w:rFonts w:ascii="Times New Roman" w:hAnsi="Times New Roman"/>
                <w:szCs w:val="24"/>
              </w:rPr>
            </w:pPr>
          </w:p>
        </w:tc>
        <w:tc>
          <w:tcPr>
            <w:tcW w:w="0" w:type="auto"/>
            <w:vMerge/>
            <w:shd w:val="clear" w:color="auto" w:fill="auto"/>
            <w:vAlign w:val="center"/>
          </w:tcPr>
          <w:p w:rsidR="009A7C08" w:rsidRPr="0049786B" w:rsidRDefault="009A7C08" w:rsidP="009A7C08">
            <w:pPr>
              <w:jc w:val="center"/>
              <w:rPr>
                <w:rFonts w:ascii="Times New Roman" w:hAnsi="Times New Roman"/>
                <w:szCs w:val="24"/>
              </w:rPr>
            </w:pPr>
          </w:p>
        </w:tc>
        <w:tc>
          <w:tcPr>
            <w:tcW w:w="0" w:type="auto"/>
            <w:gridSpan w:val="2"/>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CONTRAPARTIDA</w:t>
            </w:r>
          </w:p>
        </w:tc>
        <w:tc>
          <w:tcPr>
            <w:tcW w:w="0" w:type="auto"/>
            <w:vMerge/>
            <w:shd w:val="clear" w:color="auto" w:fill="auto"/>
            <w:vAlign w:val="center"/>
          </w:tcPr>
          <w:p w:rsidR="009A7C08" w:rsidRPr="0049786B" w:rsidRDefault="009A7C08" w:rsidP="009A7C08">
            <w:pPr>
              <w:jc w:val="center"/>
              <w:rPr>
                <w:rFonts w:ascii="Times New Roman" w:hAnsi="Times New Roman"/>
                <w:szCs w:val="24"/>
              </w:rPr>
            </w:pPr>
          </w:p>
        </w:tc>
      </w:tr>
      <w:tr w:rsidR="009A7C08" w:rsidRPr="0049786B" w:rsidTr="003C4658">
        <w:tc>
          <w:tcPr>
            <w:tcW w:w="0" w:type="auto"/>
            <w:vMerge/>
            <w:shd w:val="clear" w:color="auto" w:fill="auto"/>
            <w:vAlign w:val="center"/>
          </w:tcPr>
          <w:p w:rsidR="009A7C08" w:rsidRPr="0049786B" w:rsidRDefault="009A7C08" w:rsidP="009A7C08">
            <w:pPr>
              <w:jc w:val="center"/>
              <w:rPr>
                <w:rFonts w:ascii="Times New Roman" w:hAnsi="Times New Roman"/>
                <w:szCs w:val="24"/>
              </w:rPr>
            </w:pPr>
          </w:p>
        </w:tc>
        <w:tc>
          <w:tcPr>
            <w:tcW w:w="0" w:type="auto"/>
            <w:vMerge/>
            <w:shd w:val="clear" w:color="auto" w:fill="auto"/>
            <w:vAlign w:val="center"/>
          </w:tcPr>
          <w:p w:rsidR="009A7C08" w:rsidRPr="0049786B" w:rsidRDefault="009A7C08" w:rsidP="009A7C08">
            <w:pPr>
              <w:jc w:val="center"/>
              <w:rPr>
                <w:rFonts w:ascii="Times New Roman" w:hAnsi="Times New Roman"/>
                <w:szCs w:val="24"/>
              </w:rPr>
            </w:pPr>
          </w:p>
        </w:tc>
        <w:tc>
          <w:tcPr>
            <w:tcW w:w="0" w:type="auto"/>
            <w:vMerge/>
            <w:shd w:val="clear" w:color="auto" w:fill="auto"/>
            <w:vAlign w:val="center"/>
          </w:tcPr>
          <w:p w:rsidR="009A7C08" w:rsidRPr="0049786B" w:rsidRDefault="009A7C08" w:rsidP="009A7C08">
            <w:pPr>
              <w:jc w:val="center"/>
              <w:rPr>
                <w:rFonts w:ascii="Times New Roman" w:hAnsi="Times New Roman"/>
                <w:szCs w:val="24"/>
              </w:rPr>
            </w:pPr>
          </w:p>
        </w:tc>
        <w:tc>
          <w:tcPr>
            <w:tcW w:w="0" w:type="auto"/>
            <w:vMerge/>
            <w:shd w:val="clear" w:color="auto" w:fill="auto"/>
            <w:vAlign w:val="center"/>
          </w:tcPr>
          <w:p w:rsidR="009A7C08" w:rsidRPr="0049786B" w:rsidRDefault="009A7C08" w:rsidP="009A7C08">
            <w:pPr>
              <w:jc w:val="center"/>
              <w:rPr>
                <w:rFonts w:ascii="Times New Roman" w:hAnsi="Times New Roman"/>
                <w:szCs w:val="24"/>
              </w:rPr>
            </w:pPr>
          </w:p>
        </w:tc>
        <w:tc>
          <w:tcPr>
            <w:tcW w:w="0" w:type="auto"/>
            <w:vMerge/>
            <w:shd w:val="clear" w:color="auto" w:fill="auto"/>
            <w:vAlign w:val="center"/>
          </w:tcPr>
          <w:p w:rsidR="009A7C08" w:rsidRPr="0049786B" w:rsidRDefault="009A7C08" w:rsidP="009A7C08">
            <w:pPr>
              <w:jc w:val="center"/>
              <w:rPr>
                <w:rFonts w:ascii="Times New Roman" w:hAnsi="Times New Roman"/>
                <w:szCs w:val="24"/>
              </w:rPr>
            </w:pPr>
          </w:p>
        </w:tc>
        <w:tc>
          <w:tcPr>
            <w:tcW w:w="0" w:type="auto"/>
            <w:vMerge/>
            <w:shd w:val="clear" w:color="auto" w:fill="auto"/>
            <w:vAlign w:val="center"/>
          </w:tcPr>
          <w:p w:rsidR="009A7C08" w:rsidRPr="0049786B" w:rsidRDefault="009A7C08" w:rsidP="009A7C08">
            <w:pPr>
              <w:jc w:val="center"/>
              <w:rPr>
                <w:rFonts w:ascii="Times New Roman" w:hAnsi="Times New Roman"/>
                <w:szCs w:val="24"/>
              </w:rPr>
            </w:pPr>
          </w:p>
        </w:tc>
        <w:tc>
          <w:tcPr>
            <w:tcW w:w="0" w:type="auto"/>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Efectivo</w:t>
            </w:r>
          </w:p>
        </w:tc>
        <w:tc>
          <w:tcPr>
            <w:tcW w:w="0" w:type="auto"/>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Especie</w:t>
            </w:r>
          </w:p>
        </w:tc>
        <w:tc>
          <w:tcPr>
            <w:tcW w:w="0" w:type="auto"/>
            <w:vMerge/>
            <w:shd w:val="clear" w:color="auto" w:fill="auto"/>
            <w:vAlign w:val="center"/>
          </w:tcPr>
          <w:p w:rsidR="009A7C08" w:rsidRPr="0049786B" w:rsidRDefault="009A7C08" w:rsidP="009A7C08">
            <w:pPr>
              <w:jc w:val="center"/>
              <w:rPr>
                <w:rFonts w:ascii="Times New Roman" w:hAnsi="Times New Roman"/>
                <w:szCs w:val="24"/>
              </w:rPr>
            </w:pPr>
          </w:p>
        </w:tc>
      </w:tr>
      <w:tr w:rsidR="009A7C08" w:rsidRPr="0049786B" w:rsidTr="003C4658">
        <w:tc>
          <w:tcPr>
            <w:tcW w:w="0" w:type="auto"/>
            <w:shd w:val="clear" w:color="auto" w:fill="auto"/>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 xml:space="preserve">Jhocel </w:t>
            </w:r>
            <w:proofErr w:type="spellStart"/>
            <w:r w:rsidRPr="0049786B">
              <w:rPr>
                <w:rFonts w:ascii="Times New Roman" w:hAnsi="Times New Roman"/>
                <w:szCs w:val="24"/>
              </w:rPr>
              <w:t>Suescun</w:t>
            </w:r>
            <w:proofErr w:type="spellEnd"/>
          </w:p>
        </w:tc>
        <w:tc>
          <w:tcPr>
            <w:tcW w:w="0" w:type="auto"/>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Estudiante</w:t>
            </w:r>
          </w:p>
        </w:tc>
        <w:tc>
          <w:tcPr>
            <w:tcW w:w="0" w:type="auto"/>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Investigador</w:t>
            </w:r>
          </w:p>
        </w:tc>
        <w:tc>
          <w:tcPr>
            <w:tcW w:w="0" w:type="auto"/>
            <w:shd w:val="clear" w:color="auto" w:fill="auto"/>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4</w:t>
            </w:r>
          </w:p>
        </w:tc>
        <w:tc>
          <w:tcPr>
            <w:tcW w:w="0" w:type="auto"/>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4</w:t>
            </w:r>
          </w:p>
        </w:tc>
        <w:tc>
          <w:tcPr>
            <w:tcW w:w="0" w:type="auto"/>
            <w:shd w:val="clear" w:color="auto" w:fill="auto"/>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500.000</w:t>
            </w:r>
          </w:p>
        </w:tc>
        <w:tc>
          <w:tcPr>
            <w:tcW w:w="0" w:type="auto"/>
            <w:shd w:val="clear" w:color="auto" w:fill="auto"/>
            <w:vAlign w:val="center"/>
          </w:tcPr>
          <w:p w:rsidR="009A7C08" w:rsidRPr="0049786B" w:rsidRDefault="009A7C08" w:rsidP="009A7C08">
            <w:pPr>
              <w:jc w:val="center"/>
              <w:rPr>
                <w:rFonts w:ascii="Times New Roman" w:hAnsi="Times New Roman"/>
                <w:szCs w:val="24"/>
              </w:rPr>
            </w:pPr>
          </w:p>
        </w:tc>
        <w:tc>
          <w:tcPr>
            <w:tcW w:w="0" w:type="auto"/>
            <w:shd w:val="clear" w:color="auto" w:fill="auto"/>
            <w:vAlign w:val="center"/>
          </w:tcPr>
          <w:p w:rsidR="009A7C08" w:rsidRPr="0049786B" w:rsidRDefault="009A7C08" w:rsidP="009A7C08">
            <w:pPr>
              <w:jc w:val="center"/>
              <w:rPr>
                <w:rFonts w:ascii="Times New Roman" w:hAnsi="Times New Roman"/>
                <w:szCs w:val="24"/>
              </w:rPr>
            </w:pPr>
          </w:p>
        </w:tc>
        <w:tc>
          <w:tcPr>
            <w:tcW w:w="0" w:type="auto"/>
            <w:shd w:val="clear" w:color="auto" w:fill="auto"/>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500.000</w:t>
            </w:r>
          </w:p>
        </w:tc>
      </w:tr>
      <w:tr w:rsidR="009A7C08" w:rsidRPr="0049786B" w:rsidTr="003C4658">
        <w:tc>
          <w:tcPr>
            <w:tcW w:w="0" w:type="auto"/>
            <w:shd w:val="clear" w:color="auto" w:fill="auto"/>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Janes Duran</w:t>
            </w:r>
          </w:p>
        </w:tc>
        <w:tc>
          <w:tcPr>
            <w:tcW w:w="0" w:type="auto"/>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Estudiante</w:t>
            </w:r>
          </w:p>
        </w:tc>
        <w:tc>
          <w:tcPr>
            <w:tcW w:w="0" w:type="auto"/>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Investigador</w:t>
            </w:r>
          </w:p>
        </w:tc>
        <w:tc>
          <w:tcPr>
            <w:tcW w:w="0" w:type="auto"/>
            <w:shd w:val="clear" w:color="auto" w:fill="auto"/>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4</w:t>
            </w:r>
          </w:p>
        </w:tc>
        <w:tc>
          <w:tcPr>
            <w:tcW w:w="0" w:type="auto"/>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4</w:t>
            </w:r>
          </w:p>
        </w:tc>
        <w:tc>
          <w:tcPr>
            <w:tcW w:w="0" w:type="auto"/>
            <w:shd w:val="clear" w:color="auto" w:fill="auto"/>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500.000</w:t>
            </w:r>
          </w:p>
        </w:tc>
        <w:tc>
          <w:tcPr>
            <w:tcW w:w="0" w:type="auto"/>
            <w:shd w:val="clear" w:color="auto" w:fill="auto"/>
            <w:vAlign w:val="center"/>
          </w:tcPr>
          <w:p w:rsidR="009A7C08" w:rsidRPr="0049786B" w:rsidRDefault="009A7C08" w:rsidP="009A7C08">
            <w:pPr>
              <w:jc w:val="center"/>
              <w:rPr>
                <w:rFonts w:ascii="Times New Roman" w:hAnsi="Times New Roman"/>
                <w:szCs w:val="24"/>
              </w:rPr>
            </w:pPr>
          </w:p>
        </w:tc>
        <w:tc>
          <w:tcPr>
            <w:tcW w:w="0" w:type="auto"/>
            <w:shd w:val="clear" w:color="auto" w:fill="auto"/>
            <w:vAlign w:val="center"/>
          </w:tcPr>
          <w:p w:rsidR="009A7C08" w:rsidRPr="0049786B" w:rsidRDefault="009A7C08" w:rsidP="009A7C08">
            <w:pPr>
              <w:jc w:val="center"/>
              <w:rPr>
                <w:rFonts w:ascii="Times New Roman" w:hAnsi="Times New Roman"/>
                <w:szCs w:val="24"/>
              </w:rPr>
            </w:pPr>
          </w:p>
        </w:tc>
        <w:tc>
          <w:tcPr>
            <w:tcW w:w="0" w:type="auto"/>
            <w:shd w:val="clear" w:color="auto" w:fill="auto"/>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500.000</w:t>
            </w:r>
          </w:p>
        </w:tc>
      </w:tr>
      <w:tr w:rsidR="009A7C08" w:rsidRPr="0049786B" w:rsidTr="003C4658">
        <w:tc>
          <w:tcPr>
            <w:tcW w:w="0" w:type="auto"/>
            <w:shd w:val="clear" w:color="auto" w:fill="auto"/>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 xml:space="preserve">Javier </w:t>
            </w:r>
            <w:proofErr w:type="spellStart"/>
            <w:r w:rsidRPr="0049786B">
              <w:rPr>
                <w:rFonts w:ascii="Times New Roman" w:hAnsi="Times New Roman"/>
                <w:szCs w:val="24"/>
              </w:rPr>
              <w:t>Calderon</w:t>
            </w:r>
            <w:proofErr w:type="spellEnd"/>
          </w:p>
        </w:tc>
        <w:tc>
          <w:tcPr>
            <w:tcW w:w="0" w:type="auto"/>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Estudiante</w:t>
            </w:r>
          </w:p>
        </w:tc>
        <w:tc>
          <w:tcPr>
            <w:tcW w:w="0" w:type="auto"/>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Investigador</w:t>
            </w:r>
          </w:p>
        </w:tc>
        <w:tc>
          <w:tcPr>
            <w:tcW w:w="0" w:type="auto"/>
            <w:shd w:val="clear" w:color="auto" w:fill="auto"/>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4</w:t>
            </w:r>
          </w:p>
        </w:tc>
        <w:tc>
          <w:tcPr>
            <w:tcW w:w="0" w:type="auto"/>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4</w:t>
            </w:r>
          </w:p>
        </w:tc>
        <w:tc>
          <w:tcPr>
            <w:tcW w:w="0" w:type="auto"/>
            <w:shd w:val="clear" w:color="auto" w:fill="auto"/>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500.000</w:t>
            </w:r>
          </w:p>
        </w:tc>
        <w:tc>
          <w:tcPr>
            <w:tcW w:w="0" w:type="auto"/>
            <w:shd w:val="clear" w:color="auto" w:fill="auto"/>
            <w:vAlign w:val="center"/>
          </w:tcPr>
          <w:p w:rsidR="009A7C08" w:rsidRPr="0049786B" w:rsidRDefault="009A7C08" w:rsidP="009A7C08">
            <w:pPr>
              <w:jc w:val="center"/>
              <w:rPr>
                <w:rFonts w:ascii="Times New Roman" w:hAnsi="Times New Roman"/>
                <w:szCs w:val="24"/>
              </w:rPr>
            </w:pPr>
          </w:p>
        </w:tc>
        <w:tc>
          <w:tcPr>
            <w:tcW w:w="0" w:type="auto"/>
            <w:shd w:val="clear" w:color="auto" w:fill="auto"/>
            <w:vAlign w:val="center"/>
          </w:tcPr>
          <w:p w:rsidR="009A7C08" w:rsidRPr="0049786B" w:rsidRDefault="009A7C08" w:rsidP="009A7C08">
            <w:pPr>
              <w:jc w:val="center"/>
              <w:rPr>
                <w:rFonts w:ascii="Times New Roman" w:hAnsi="Times New Roman"/>
                <w:szCs w:val="24"/>
              </w:rPr>
            </w:pPr>
          </w:p>
        </w:tc>
        <w:tc>
          <w:tcPr>
            <w:tcW w:w="0" w:type="auto"/>
            <w:shd w:val="clear" w:color="auto" w:fill="auto"/>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500.000</w:t>
            </w:r>
          </w:p>
        </w:tc>
      </w:tr>
      <w:tr w:rsidR="009A7C08" w:rsidRPr="0049786B" w:rsidTr="003C4658">
        <w:tc>
          <w:tcPr>
            <w:tcW w:w="0" w:type="auto"/>
            <w:gridSpan w:val="5"/>
            <w:shd w:val="clear" w:color="auto" w:fill="auto"/>
            <w:vAlign w:val="center"/>
          </w:tcPr>
          <w:p w:rsidR="009A7C08" w:rsidRPr="0049786B" w:rsidRDefault="009A7C08" w:rsidP="009A7C08">
            <w:pPr>
              <w:jc w:val="center"/>
              <w:rPr>
                <w:rFonts w:ascii="Times New Roman" w:hAnsi="Times New Roman"/>
                <w:szCs w:val="24"/>
              </w:rPr>
            </w:pPr>
            <w:r w:rsidRPr="0049786B">
              <w:rPr>
                <w:rFonts w:ascii="Times New Roman" w:hAnsi="Times New Roman"/>
                <w:szCs w:val="24"/>
              </w:rPr>
              <w:t>TOTAL</w:t>
            </w:r>
          </w:p>
        </w:tc>
        <w:tc>
          <w:tcPr>
            <w:tcW w:w="0" w:type="auto"/>
            <w:shd w:val="clear" w:color="auto" w:fill="auto"/>
            <w:vAlign w:val="center"/>
          </w:tcPr>
          <w:p w:rsidR="009A7C08" w:rsidRPr="0049786B" w:rsidRDefault="0049786B" w:rsidP="009A7C08">
            <w:pPr>
              <w:jc w:val="center"/>
              <w:rPr>
                <w:rFonts w:ascii="Times New Roman" w:hAnsi="Times New Roman"/>
                <w:szCs w:val="24"/>
              </w:rPr>
            </w:pPr>
            <w:r w:rsidRPr="0049786B">
              <w:rPr>
                <w:rFonts w:ascii="Times New Roman" w:hAnsi="Times New Roman"/>
                <w:szCs w:val="24"/>
              </w:rPr>
              <w:t>1.500.000</w:t>
            </w:r>
          </w:p>
        </w:tc>
        <w:tc>
          <w:tcPr>
            <w:tcW w:w="0" w:type="auto"/>
            <w:shd w:val="clear" w:color="auto" w:fill="auto"/>
            <w:vAlign w:val="center"/>
          </w:tcPr>
          <w:p w:rsidR="009A7C08" w:rsidRPr="0049786B" w:rsidRDefault="009A7C08" w:rsidP="009A7C08">
            <w:pPr>
              <w:jc w:val="center"/>
              <w:rPr>
                <w:rFonts w:ascii="Times New Roman" w:hAnsi="Times New Roman"/>
                <w:szCs w:val="24"/>
              </w:rPr>
            </w:pPr>
          </w:p>
        </w:tc>
        <w:tc>
          <w:tcPr>
            <w:tcW w:w="0" w:type="auto"/>
            <w:shd w:val="clear" w:color="auto" w:fill="auto"/>
            <w:vAlign w:val="center"/>
          </w:tcPr>
          <w:p w:rsidR="009A7C08" w:rsidRPr="0049786B" w:rsidRDefault="009A7C08" w:rsidP="009A7C08">
            <w:pPr>
              <w:jc w:val="center"/>
              <w:rPr>
                <w:rFonts w:ascii="Times New Roman" w:hAnsi="Times New Roman"/>
                <w:szCs w:val="24"/>
              </w:rPr>
            </w:pPr>
          </w:p>
        </w:tc>
        <w:tc>
          <w:tcPr>
            <w:tcW w:w="0" w:type="auto"/>
            <w:shd w:val="clear" w:color="auto" w:fill="auto"/>
            <w:vAlign w:val="center"/>
          </w:tcPr>
          <w:p w:rsidR="009A7C08" w:rsidRPr="0049786B" w:rsidRDefault="0049786B" w:rsidP="0049786B">
            <w:pPr>
              <w:jc w:val="center"/>
              <w:rPr>
                <w:rFonts w:ascii="Times New Roman" w:hAnsi="Times New Roman"/>
                <w:szCs w:val="24"/>
              </w:rPr>
            </w:pPr>
            <w:r w:rsidRPr="0049786B">
              <w:rPr>
                <w:rFonts w:ascii="Times New Roman" w:hAnsi="Times New Roman"/>
                <w:szCs w:val="24"/>
              </w:rPr>
              <w:t>1.500.0</w:t>
            </w:r>
            <w:r w:rsidR="009A7C08" w:rsidRPr="0049786B">
              <w:rPr>
                <w:rFonts w:ascii="Times New Roman" w:hAnsi="Times New Roman"/>
                <w:szCs w:val="24"/>
              </w:rPr>
              <w:t>00</w:t>
            </w:r>
          </w:p>
        </w:tc>
      </w:tr>
    </w:tbl>
    <w:p w:rsidR="009A7C08" w:rsidRPr="0049786B" w:rsidRDefault="009A7C08" w:rsidP="009A7C08">
      <w:pPr>
        <w:pStyle w:val="Ttulo2"/>
        <w:ind w:left="576"/>
        <w:rPr>
          <w:rFonts w:ascii="Times New Roman" w:hAnsi="Times New Roman"/>
          <w:sz w:val="24"/>
        </w:rPr>
      </w:pPr>
    </w:p>
    <w:p w:rsidR="009A7C08" w:rsidRPr="0049786B" w:rsidRDefault="009A7C08" w:rsidP="000D190A">
      <w:pPr>
        <w:widowControl w:val="0"/>
        <w:spacing w:line="360" w:lineRule="auto"/>
        <w:rPr>
          <w:rFonts w:ascii="Times New Roman" w:hAnsi="Times New Roman" w:cs="Times New Roman"/>
          <w:color w:val="000000" w:themeColor="text1"/>
          <w:szCs w:val="24"/>
        </w:rPr>
      </w:pPr>
    </w:p>
    <w:p w:rsidR="009A7C08" w:rsidRPr="0049786B" w:rsidRDefault="009A7C08" w:rsidP="000D190A">
      <w:pPr>
        <w:widowControl w:val="0"/>
        <w:spacing w:line="360" w:lineRule="auto"/>
        <w:rPr>
          <w:rFonts w:ascii="Times New Roman" w:hAnsi="Times New Roman" w:cs="Times New Roman"/>
          <w:color w:val="000000" w:themeColor="text1"/>
          <w:szCs w:val="24"/>
        </w:rPr>
      </w:pPr>
    </w:p>
    <w:p w:rsidR="0049786B" w:rsidRPr="0049786B" w:rsidRDefault="0049786B" w:rsidP="0049786B">
      <w:pPr>
        <w:pStyle w:val="Ttulo2"/>
        <w:ind w:left="576"/>
        <w:rPr>
          <w:rFonts w:ascii="Times New Roman" w:hAnsi="Times New Roman"/>
          <w:sz w:val="24"/>
        </w:rPr>
      </w:pPr>
    </w:p>
    <w:p w:rsidR="0049786B" w:rsidRPr="0049786B" w:rsidRDefault="0049786B" w:rsidP="0049786B">
      <w:pPr>
        <w:pStyle w:val="Ttulo2"/>
        <w:rPr>
          <w:rFonts w:ascii="Times New Roman" w:hAnsi="Times New Roman"/>
          <w:sz w:val="24"/>
        </w:rPr>
      </w:pPr>
      <w:bookmarkStart w:id="20" w:name="_Toc453219632"/>
      <w:r w:rsidRPr="0049786B">
        <w:rPr>
          <w:rFonts w:ascii="Times New Roman" w:hAnsi="Times New Roman"/>
          <w:sz w:val="24"/>
        </w:rPr>
        <w:t>PAPELERIA Y UTILES DE ESCRITORIO</w:t>
      </w:r>
      <w:bookmarkEnd w:id="20"/>
      <w:r w:rsidRPr="0049786B">
        <w:rPr>
          <w:rFonts w:ascii="Times New Roman" w:hAnsi="Times New Roman"/>
          <w:sz w:val="24"/>
        </w:rPr>
        <w:t xml:space="preserve"> </w:t>
      </w:r>
    </w:p>
    <w:p w:rsidR="0049786B" w:rsidRPr="0049786B" w:rsidRDefault="0049786B" w:rsidP="0049786B">
      <w:pPr>
        <w:rPr>
          <w:rFonts w:ascii="Times New Roman" w:hAnsi="Times New Roman" w:cs="Times New Roman"/>
          <w:szCs w:val="24"/>
        </w:rPr>
      </w:pPr>
    </w:p>
    <w:tbl>
      <w:tblPr>
        <w:tblStyle w:val="Tablaconcuadrcula"/>
        <w:tblpPr w:leftFromText="141" w:rightFromText="141" w:vertAnchor="text" w:horzAnchor="margin" w:tblpY="-73"/>
        <w:tblW w:w="5000" w:type="pct"/>
        <w:tblLook w:val="04A0" w:firstRow="1" w:lastRow="0" w:firstColumn="1" w:lastColumn="0" w:noHBand="0" w:noVBand="1"/>
      </w:tblPr>
      <w:tblGrid>
        <w:gridCol w:w="2356"/>
        <w:gridCol w:w="2048"/>
        <w:gridCol w:w="9"/>
        <w:gridCol w:w="1309"/>
        <w:gridCol w:w="1152"/>
        <w:gridCol w:w="1164"/>
        <w:gridCol w:w="1016"/>
      </w:tblGrid>
      <w:tr w:rsidR="0049786B" w:rsidRPr="0049786B" w:rsidTr="0049786B">
        <w:tc>
          <w:tcPr>
            <w:tcW w:w="1301" w:type="pct"/>
            <w:vMerge w:val="restart"/>
            <w:shd w:val="clear" w:color="auto" w:fill="7F7F7F" w:themeFill="text1" w:themeFillTint="80"/>
            <w:vAlign w:val="center"/>
          </w:tcPr>
          <w:p w:rsidR="0049786B" w:rsidRPr="0049786B" w:rsidRDefault="0049786B" w:rsidP="00896127">
            <w:pPr>
              <w:jc w:val="center"/>
              <w:rPr>
                <w:rFonts w:ascii="Times New Roman" w:hAnsi="Times New Roman"/>
                <w:szCs w:val="24"/>
              </w:rPr>
            </w:pPr>
            <w:r w:rsidRPr="0049786B">
              <w:rPr>
                <w:rFonts w:ascii="Times New Roman" w:hAnsi="Times New Roman"/>
                <w:szCs w:val="24"/>
              </w:rPr>
              <w:t>PAPELERÍA Y ÚTILES DE</w:t>
            </w:r>
          </w:p>
          <w:p w:rsidR="0049786B" w:rsidRPr="0049786B" w:rsidRDefault="0049786B" w:rsidP="00896127">
            <w:pPr>
              <w:jc w:val="center"/>
              <w:rPr>
                <w:rFonts w:ascii="Times New Roman" w:hAnsi="Times New Roman"/>
                <w:szCs w:val="24"/>
              </w:rPr>
            </w:pPr>
            <w:r w:rsidRPr="0049786B">
              <w:rPr>
                <w:rFonts w:ascii="Times New Roman" w:hAnsi="Times New Roman"/>
                <w:szCs w:val="24"/>
              </w:rPr>
              <w:t>ESCRITORIO</w:t>
            </w:r>
          </w:p>
        </w:tc>
        <w:tc>
          <w:tcPr>
            <w:tcW w:w="1136" w:type="pct"/>
            <w:gridSpan w:val="2"/>
            <w:vMerge w:val="restart"/>
            <w:shd w:val="clear" w:color="auto" w:fill="7F7F7F" w:themeFill="text1" w:themeFillTint="80"/>
            <w:vAlign w:val="center"/>
          </w:tcPr>
          <w:p w:rsidR="0049786B" w:rsidRPr="0049786B" w:rsidRDefault="0049786B" w:rsidP="00896127">
            <w:pPr>
              <w:jc w:val="center"/>
              <w:rPr>
                <w:rFonts w:ascii="Times New Roman" w:hAnsi="Times New Roman"/>
                <w:szCs w:val="24"/>
              </w:rPr>
            </w:pPr>
            <w:r w:rsidRPr="0049786B">
              <w:rPr>
                <w:rFonts w:ascii="Times New Roman" w:hAnsi="Times New Roman"/>
                <w:szCs w:val="24"/>
              </w:rPr>
              <w:t>JUSTIFICACIÓN</w:t>
            </w:r>
          </w:p>
        </w:tc>
        <w:tc>
          <w:tcPr>
            <w:tcW w:w="2564" w:type="pct"/>
            <w:gridSpan w:val="4"/>
            <w:shd w:val="clear" w:color="auto" w:fill="7F7F7F" w:themeFill="text1" w:themeFillTint="80"/>
            <w:vAlign w:val="center"/>
          </w:tcPr>
          <w:p w:rsidR="0049786B" w:rsidRPr="0049786B" w:rsidRDefault="0049786B" w:rsidP="00896127">
            <w:pPr>
              <w:jc w:val="center"/>
              <w:rPr>
                <w:rFonts w:ascii="Times New Roman" w:hAnsi="Times New Roman"/>
                <w:szCs w:val="24"/>
              </w:rPr>
            </w:pPr>
            <w:r w:rsidRPr="0049786B">
              <w:rPr>
                <w:rFonts w:ascii="Times New Roman" w:hAnsi="Times New Roman"/>
                <w:szCs w:val="24"/>
              </w:rPr>
              <w:t>RECURSOS</w:t>
            </w:r>
          </w:p>
        </w:tc>
      </w:tr>
      <w:tr w:rsidR="0049786B" w:rsidRPr="0049786B" w:rsidTr="0049786B">
        <w:tc>
          <w:tcPr>
            <w:tcW w:w="1301" w:type="pct"/>
            <w:vMerge/>
            <w:vAlign w:val="center"/>
          </w:tcPr>
          <w:p w:rsidR="0049786B" w:rsidRPr="0049786B" w:rsidRDefault="0049786B" w:rsidP="00896127">
            <w:pPr>
              <w:jc w:val="center"/>
              <w:rPr>
                <w:rFonts w:ascii="Times New Roman" w:hAnsi="Times New Roman"/>
                <w:szCs w:val="24"/>
              </w:rPr>
            </w:pPr>
          </w:p>
        </w:tc>
        <w:tc>
          <w:tcPr>
            <w:tcW w:w="1136" w:type="pct"/>
            <w:gridSpan w:val="2"/>
            <w:vMerge/>
            <w:vAlign w:val="center"/>
          </w:tcPr>
          <w:p w:rsidR="0049786B" w:rsidRPr="0049786B" w:rsidRDefault="0049786B" w:rsidP="00896127">
            <w:pPr>
              <w:jc w:val="center"/>
              <w:rPr>
                <w:rFonts w:ascii="Times New Roman" w:hAnsi="Times New Roman"/>
                <w:szCs w:val="24"/>
              </w:rPr>
            </w:pPr>
          </w:p>
        </w:tc>
        <w:tc>
          <w:tcPr>
            <w:tcW w:w="723" w:type="pct"/>
            <w:vMerge w:val="restart"/>
            <w:shd w:val="clear" w:color="auto" w:fill="7F7F7F" w:themeFill="text1" w:themeFillTint="80"/>
            <w:vAlign w:val="center"/>
          </w:tcPr>
          <w:p w:rsidR="0049786B" w:rsidRPr="0049786B" w:rsidRDefault="0049786B" w:rsidP="00896127">
            <w:pPr>
              <w:jc w:val="center"/>
              <w:rPr>
                <w:rFonts w:ascii="Times New Roman" w:hAnsi="Times New Roman"/>
                <w:szCs w:val="24"/>
              </w:rPr>
            </w:pPr>
            <w:r w:rsidRPr="0049786B">
              <w:rPr>
                <w:rFonts w:ascii="Times New Roman" w:hAnsi="Times New Roman"/>
                <w:szCs w:val="24"/>
              </w:rPr>
              <w:t>FINU</w:t>
            </w:r>
          </w:p>
          <w:p w:rsidR="0049786B" w:rsidRPr="0049786B" w:rsidRDefault="0049786B" w:rsidP="00896127">
            <w:pPr>
              <w:jc w:val="center"/>
              <w:rPr>
                <w:rFonts w:ascii="Times New Roman" w:hAnsi="Times New Roman"/>
                <w:szCs w:val="24"/>
              </w:rPr>
            </w:pPr>
            <w:r w:rsidRPr="0049786B">
              <w:rPr>
                <w:rFonts w:ascii="Times New Roman" w:hAnsi="Times New Roman"/>
                <w:szCs w:val="24"/>
              </w:rPr>
              <w:t>(Efectivo)</w:t>
            </w:r>
          </w:p>
        </w:tc>
        <w:tc>
          <w:tcPr>
            <w:tcW w:w="1278" w:type="pct"/>
            <w:gridSpan w:val="2"/>
            <w:shd w:val="clear" w:color="auto" w:fill="7F7F7F" w:themeFill="text1" w:themeFillTint="80"/>
            <w:vAlign w:val="center"/>
          </w:tcPr>
          <w:p w:rsidR="0049786B" w:rsidRPr="0049786B" w:rsidRDefault="0049786B" w:rsidP="00896127">
            <w:pPr>
              <w:jc w:val="center"/>
              <w:rPr>
                <w:rFonts w:ascii="Times New Roman" w:hAnsi="Times New Roman"/>
                <w:szCs w:val="24"/>
              </w:rPr>
            </w:pPr>
            <w:r w:rsidRPr="0049786B">
              <w:rPr>
                <w:rFonts w:ascii="Times New Roman" w:hAnsi="Times New Roman"/>
                <w:szCs w:val="24"/>
              </w:rPr>
              <w:t>CONTRAPARTIDA</w:t>
            </w:r>
          </w:p>
        </w:tc>
        <w:tc>
          <w:tcPr>
            <w:tcW w:w="562" w:type="pct"/>
            <w:vMerge w:val="restart"/>
            <w:shd w:val="clear" w:color="auto" w:fill="7F7F7F" w:themeFill="text1" w:themeFillTint="80"/>
            <w:vAlign w:val="center"/>
          </w:tcPr>
          <w:p w:rsidR="0049786B" w:rsidRPr="0049786B" w:rsidRDefault="0049786B" w:rsidP="00896127">
            <w:pPr>
              <w:jc w:val="center"/>
              <w:rPr>
                <w:rFonts w:ascii="Times New Roman" w:hAnsi="Times New Roman"/>
                <w:szCs w:val="24"/>
              </w:rPr>
            </w:pPr>
            <w:r w:rsidRPr="0049786B">
              <w:rPr>
                <w:rFonts w:ascii="Times New Roman" w:hAnsi="Times New Roman"/>
                <w:szCs w:val="24"/>
              </w:rPr>
              <w:t>TOTAL</w:t>
            </w:r>
          </w:p>
        </w:tc>
      </w:tr>
      <w:tr w:rsidR="0049786B" w:rsidRPr="0049786B" w:rsidTr="0049786B">
        <w:trPr>
          <w:trHeight w:val="424"/>
        </w:trPr>
        <w:tc>
          <w:tcPr>
            <w:tcW w:w="1301" w:type="pct"/>
            <w:vMerge/>
            <w:vAlign w:val="center"/>
          </w:tcPr>
          <w:p w:rsidR="0049786B" w:rsidRPr="0049786B" w:rsidRDefault="0049786B" w:rsidP="00896127">
            <w:pPr>
              <w:jc w:val="center"/>
              <w:rPr>
                <w:rFonts w:ascii="Times New Roman" w:hAnsi="Times New Roman"/>
                <w:szCs w:val="24"/>
              </w:rPr>
            </w:pPr>
          </w:p>
        </w:tc>
        <w:tc>
          <w:tcPr>
            <w:tcW w:w="1136" w:type="pct"/>
            <w:gridSpan w:val="2"/>
            <w:vMerge/>
            <w:vAlign w:val="center"/>
          </w:tcPr>
          <w:p w:rsidR="0049786B" w:rsidRPr="0049786B" w:rsidRDefault="0049786B" w:rsidP="00896127">
            <w:pPr>
              <w:jc w:val="center"/>
              <w:rPr>
                <w:rFonts w:ascii="Times New Roman" w:hAnsi="Times New Roman"/>
                <w:szCs w:val="24"/>
              </w:rPr>
            </w:pPr>
          </w:p>
        </w:tc>
        <w:tc>
          <w:tcPr>
            <w:tcW w:w="723" w:type="pct"/>
            <w:vMerge/>
            <w:shd w:val="clear" w:color="auto" w:fill="7F7F7F" w:themeFill="text1" w:themeFillTint="80"/>
            <w:vAlign w:val="center"/>
          </w:tcPr>
          <w:p w:rsidR="0049786B" w:rsidRPr="0049786B" w:rsidRDefault="0049786B" w:rsidP="00896127">
            <w:pPr>
              <w:jc w:val="center"/>
              <w:rPr>
                <w:rFonts w:ascii="Times New Roman" w:hAnsi="Times New Roman"/>
                <w:szCs w:val="24"/>
              </w:rPr>
            </w:pPr>
          </w:p>
        </w:tc>
        <w:tc>
          <w:tcPr>
            <w:tcW w:w="636" w:type="pct"/>
            <w:shd w:val="clear" w:color="auto" w:fill="7F7F7F" w:themeFill="text1" w:themeFillTint="80"/>
            <w:vAlign w:val="center"/>
          </w:tcPr>
          <w:p w:rsidR="0049786B" w:rsidRPr="0049786B" w:rsidRDefault="0049786B" w:rsidP="00896127">
            <w:pPr>
              <w:jc w:val="center"/>
              <w:rPr>
                <w:rFonts w:ascii="Times New Roman" w:hAnsi="Times New Roman"/>
                <w:szCs w:val="24"/>
              </w:rPr>
            </w:pPr>
            <w:r w:rsidRPr="0049786B">
              <w:rPr>
                <w:rFonts w:ascii="Times New Roman" w:hAnsi="Times New Roman"/>
                <w:szCs w:val="24"/>
              </w:rPr>
              <w:t>Efectivo</w:t>
            </w:r>
          </w:p>
        </w:tc>
        <w:tc>
          <w:tcPr>
            <w:tcW w:w="643" w:type="pct"/>
            <w:shd w:val="clear" w:color="auto" w:fill="7F7F7F" w:themeFill="text1" w:themeFillTint="80"/>
            <w:vAlign w:val="center"/>
          </w:tcPr>
          <w:p w:rsidR="0049786B" w:rsidRPr="0049786B" w:rsidRDefault="0049786B" w:rsidP="00896127">
            <w:pPr>
              <w:jc w:val="center"/>
              <w:rPr>
                <w:rFonts w:ascii="Times New Roman" w:hAnsi="Times New Roman"/>
                <w:szCs w:val="24"/>
              </w:rPr>
            </w:pPr>
            <w:r w:rsidRPr="0049786B">
              <w:rPr>
                <w:rFonts w:ascii="Times New Roman" w:hAnsi="Times New Roman"/>
                <w:szCs w:val="24"/>
              </w:rPr>
              <w:t>Especie</w:t>
            </w:r>
          </w:p>
        </w:tc>
        <w:tc>
          <w:tcPr>
            <w:tcW w:w="562" w:type="pct"/>
            <w:vMerge/>
            <w:shd w:val="clear" w:color="auto" w:fill="7F7F7F" w:themeFill="text1" w:themeFillTint="80"/>
            <w:vAlign w:val="center"/>
          </w:tcPr>
          <w:p w:rsidR="0049786B" w:rsidRPr="0049786B" w:rsidRDefault="0049786B" w:rsidP="00896127">
            <w:pPr>
              <w:jc w:val="center"/>
              <w:rPr>
                <w:rFonts w:ascii="Times New Roman" w:hAnsi="Times New Roman"/>
                <w:szCs w:val="24"/>
              </w:rPr>
            </w:pPr>
          </w:p>
        </w:tc>
      </w:tr>
      <w:tr w:rsidR="0049786B" w:rsidRPr="0049786B" w:rsidTr="0049786B">
        <w:tc>
          <w:tcPr>
            <w:tcW w:w="1301" w:type="pct"/>
            <w:vAlign w:val="center"/>
          </w:tcPr>
          <w:p w:rsidR="0049786B" w:rsidRPr="0049786B" w:rsidRDefault="0049786B" w:rsidP="00896127">
            <w:pPr>
              <w:jc w:val="center"/>
              <w:rPr>
                <w:rFonts w:ascii="Times New Roman" w:hAnsi="Times New Roman"/>
                <w:szCs w:val="24"/>
              </w:rPr>
            </w:pPr>
            <w:r w:rsidRPr="0049786B">
              <w:rPr>
                <w:rFonts w:ascii="Times New Roman" w:hAnsi="Times New Roman"/>
                <w:szCs w:val="24"/>
              </w:rPr>
              <w:t>Encuesta</w:t>
            </w:r>
          </w:p>
        </w:tc>
        <w:tc>
          <w:tcPr>
            <w:tcW w:w="1136" w:type="pct"/>
            <w:gridSpan w:val="2"/>
            <w:vAlign w:val="center"/>
          </w:tcPr>
          <w:p w:rsidR="0049786B" w:rsidRPr="0049786B" w:rsidRDefault="0049786B" w:rsidP="0049786B">
            <w:pPr>
              <w:jc w:val="center"/>
              <w:rPr>
                <w:rFonts w:ascii="Times New Roman" w:hAnsi="Times New Roman"/>
                <w:szCs w:val="24"/>
              </w:rPr>
            </w:pPr>
            <w:r w:rsidRPr="0049786B">
              <w:rPr>
                <w:rFonts w:ascii="Times New Roman" w:hAnsi="Times New Roman"/>
                <w:szCs w:val="24"/>
              </w:rPr>
              <w:t>Para recolectar datos del proyecto</w:t>
            </w:r>
          </w:p>
        </w:tc>
        <w:tc>
          <w:tcPr>
            <w:tcW w:w="723" w:type="pct"/>
            <w:vAlign w:val="center"/>
          </w:tcPr>
          <w:p w:rsidR="0049786B" w:rsidRPr="0049786B" w:rsidRDefault="003C4658" w:rsidP="00896127">
            <w:pPr>
              <w:jc w:val="center"/>
              <w:rPr>
                <w:rFonts w:ascii="Times New Roman" w:hAnsi="Times New Roman"/>
                <w:szCs w:val="24"/>
              </w:rPr>
            </w:pPr>
            <w:r>
              <w:rPr>
                <w:rFonts w:ascii="Times New Roman" w:hAnsi="Times New Roman"/>
                <w:szCs w:val="24"/>
              </w:rPr>
              <w:t>10</w:t>
            </w:r>
            <w:r w:rsidR="0049786B" w:rsidRPr="0049786B">
              <w:rPr>
                <w:rFonts w:ascii="Times New Roman" w:hAnsi="Times New Roman"/>
                <w:szCs w:val="24"/>
              </w:rPr>
              <w:t>0.000</w:t>
            </w:r>
          </w:p>
        </w:tc>
        <w:tc>
          <w:tcPr>
            <w:tcW w:w="636" w:type="pct"/>
            <w:vAlign w:val="center"/>
          </w:tcPr>
          <w:p w:rsidR="0049786B" w:rsidRPr="0049786B" w:rsidRDefault="0049786B" w:rsidP="00896127">
            <w:pPr>
              <w:jc w:val="center"/>
              <w:rPr>
                <w:rFonts w:ascii="Times New Roman" w:hAnsi="Times New Roman"/>
                <w:szCs w:val="24"/>
              </w:rPr>
            </w:pPr>
            <w:r w:rsidRPr="0049786B">
              <w:rPr>
                <w:rFonts w:ascii="Times New Roman" w:hAnsi="Times New Roman"/>
                <w:szCs w:val="24"/>
              </w:rPr>
              <w:t>x</w:t>
            </w:r>
          </w:p>
        </w:tc>
        <w:tc>
          <w:tcPr>
            <w:tcW w:w="643" w:type="pct"/>
            <w:vAlign w:val="center"/>
          </w:tcPr>
          <w:p w:rsidR="0049786B" w:rsidRPr="0049786B" w:rsidRDefault="0049786B" w:rsidP="00896127">
            <w:pPr>
              <w:jc w:val="center"/>
              <w:rPr>
                <w:rFonts w:ascii="Times New Roman" w:hAnsi="Times New Roman"/>
                <w:szCs w:val="24"/>
              </w:rPr>
            </w:pPr>
          </w:p>
        </w:tc>
        <w:tc>
          <w:tcPr>
            <w:tcW w:w="562" w:type="pct"/>
            <w:vAlign w:val="center"/>
          </w:tcPr>
          <w:p w:rsidR="0049786B" w:rsidRPr="0049786B" w:rsidRDefault="003C4658" w:rsidP="00896127">
            <w:pPr>
              <w:jc w:val="center"/>
              <w:rPr>
                <w:rFonts w:ascii="Times New Roman" w:hAnsi="Times New Roman"/>
                <w:szCs w:val="24"/>
              </w:rPr>
            </w:pPr>
            <w:r>
              <w:rPr>
                <w:rFonts w:ascii="Times New Roman" w:hAnsi="Times New Roman"/>
                <w:szCs w:val="24"/>
              </w:rPr>
              <w:t>100</w:t>
            </w:r>
            <w:r w:rsidR="0049786B" w:rsidRPr="0049786B">
              <w:rPr>
                <w:rFonts w:ascii="Times New Roman" w:hAnsi="Times New Roman"/>
                <w:szCs w:val="24"/>
              </w:rPr>
              <w:t>.000</w:t>
            </w:r>
          </w:p>
        </w:tc>
      </w:tr>
      <w:tr w:rsidR="0049786B" w:rsidRPr="0049786B" w:rsidTr="0049786B">
        <w:tc>
          <w:tcPr>
            <w:tcW w:w="1301" w:type="pct"/>
            <w:vAlign w:val="center"/>
          </w:tcPr>
          <w:p w:rsidR="0049786B" w:rsidRPr="0049786B" w:rsidRDefault="0049786B" w:rsidP="00896127">
            <w:pPr>
              <w:jc w:val="center"/>
              <w:rPr>
                <w:rFonts w:ascii="Times New Roman" w:hAnsi="Times New Roman"/>
                <w:szCs w:val="24"/>
              </w:rPr>
            </w:pPr>
            <w:r w:rsidRPr="0049786B">
              <w:rPr>
                <w:rFonts w:ascii="Times New Roman" w:hAnsi="Times New Roman"/>
                <w:szCs w:val="24"/>
              </w:rPr>
              <w:t>Folletos</w:t>
            </w:r>
          </w:p>
        </w:tc>
        <w:tc>
          <w:tcPr>
            <w:tcW w:w="1136" w:type="pct"/>
            <w:gridSpan w:val="2"/>
            <w:vAlign w:val="center"/>
          </w:tcPr>
          <w:p w:rsidR="0049786B" w:rsidRPr="0049786B" w:rsidRDefault="0049786B" w:rsidP="0049786B">
            <w:pPr>
              <w:jc w:val="center"/>
              <w:rPr>
                <w:rFonts w:ascii="Times New Roman" w:hAnsi="Times New Roman"/>
                <w:szCs w:val="24"/>
              </w:rPr>
            </w:pPr>
            <w:r w:rsidRPr="0049786B">
              <w:rPr>
                <w:rFonts w:ascii="Times New Roman" w:hAnsi="Times New Roman"/>
                <w:szCs w:val="24"/>
              </w:rPr>
              <w:t>Para socializar  mejor  el proyecto</w:t>
            </w:r>
          </w:p>
        </w:tc>
        <w:tc>
          <w:tcPr>
            <w:tcW w:w="723" w:type="pct"/>
            <w:vAlign w:val="center"/>
          </w:tcPr>
          <w:p w:rsidR="0049786B" w:rsidRPr="0049786B" w:rsidRDefault="003C4658" w:rsidP="00896127">
            <w:pPr>
              <w:jc w:val="center"/>
              <w:rPr>
                <w:rFonts w:ascii="Times New Roman" w:hAnsi="Times New Roman"/>
                <w:szCs w:val="24"/>
              </w:rPr>
            </w:pPr>
            <w:r>
              <w:rPr>
                <w:rFonts w:ascii="Times New Roman" w:hAnsi="Times New Roman"/>
                <w:szCs w:val="24"/>
              </w:rPr>
              <w:t>10</w:t>
            </w:r>
            <w:r w:rsidR="0049786B" w:rsidRPr="0049786B">
              <w:rPr>
                <w:rFonts w:ascii="Times New Roman" w:hAnsi="Times New Roman"/>
                <w:szCs w:val="24"/>
              </w:rPr>
              <w:t>0.000</w:t>
            </w:r>
          </w:p>
        </w:tc>
        <w:tc>
          <w:tcPr>
            <w:tcW w:w="636" w:type="pct"/>
            <w:vAlign w:val="center"/>
          </w:tcPr>
          <w:p w:rsidR="0049786B" w:rsidRPr="0049786B" w:rsidRDefault="0049786B" w:rsidP="00896127">
            <w:pPr>
              <w:jc w:val="center"/>
              <w:rPr>
                <w:rFonts w:ascii="Times New Roman" w:hAnsi="Times New Roman"/>
                <w:szCs w:val="24"/>
              </w:rPr>
            </w:pPr>
            <w:r w:rsidRPr="0049786B">
              <w:rPr>
                <w:rFonts w:ascii="Times New Roman" w:hAnsi="Times New Roman"/>
                <w:szCs w:val="24"/>
              </w:rPr>
              <w:t>x</w:t>
            </w:r>
          </w:p>
        </w:tc>
        <w:tc>
          <w:tcPr>
            <w:tcW w:w="643" w:type="pct"/>
            <w:vAlign w:val="center"/>
          </w:tcPr>
          <w:p w:rsidR="0049786B" w:rsidRPr="0049786B" w:rsidRDefault="0049786B" w:rsidP="00896127">
            <w:pPr>
              <w:jc w:val="center"/>
              <w:rPr>
                <w:rFonts w:ascii="Times New Roman" w:hAnsi="Times New Roman"/>
                <w:szCs w:val="24"/>
              </w:rPr>
            </w:pPr>
          </w:p>
        </w:tc>
        <w:tc>
          <w:tcPr>
            <w:tcW w:w="562" w:type="pct"/>
            <w:vAlign w:val="center"/>
          </w:tcPr>
          <w:p w:rsidR="0049786B" w:rsidRPr="0049786B" w:rsidRDefault="003C4658" w:rsidP="00896127">
            <w:pPr>
              <w:jc w:val="center"/>
              <w:rPr>
                <w:rFonts w:ascii="Times New Roman" w:hAnsi="Times New Roman"/>
                <w:szCs w:val="24"/>
              </w:rPr>
            </w:pPr>
            <w:r>
              <w:rPr>
                <w:rFonts w:ascii="Times New Roman" w:hAnsi="Times New Roman"/>
                <w:szCs w:val="24"/>
              </w:rPr>
              <w:t>100</w:t>
            </w:r>
            <w:r w:rsidR="0049786B" w:rsidRPr="0049786B">
              <w:rPr>
                <w:rFonts w:ascii="Times New Roman" w:hAnsi="Times New Roman"/>
                <w:szCs w:val="24"/>
              </w:rPr>
              <w:t>.000</w:t>
            </w:r>
          </w:p>
        </w:tc>
      </w:tr>
      <w:tr w:rsidR="0049786B" w:rsidRPr="0049786B" w:rsidTr="0049786B">
        <w:tc>
          <w:tcPr>
            <w:tcW w:w="2432" w:type="pct"/>
            <w:gridSpan w:val="2"/>
            <w:vAlign w:val="center"/>
          </w:tcPr>
          <w:p w:rsidR="0049786B" w:rsidRPr="0049786B" w:rsidRDefault="0049786B" w:rsidP="00896127">
            <w:pPr>
              <w:jc w:val="center"/>
              <w:rPr>
                <w:rFonts w:ascii="Times New Roman" w:hAnsi="Times New Roman"/>
                <w:szCs w:val="24"/>
              </w:rPr>
            </w:pPr>
            <w:r w:rsidRPr="0049786B">
              <w:rPr>
                <w:rFonts w:ascii="Times New Roman" w:hAnsi="Times New Roman"/>
                <w:szCs w:val="24"/>
              </w:rPr>
              <w:t>TOTAL</w:t>
            </w:r>
          </w:p>
        </w:tc>
        <w:tc>
          <w:tcPr>
            <w:tcW w:w="728" w:type="pct"/>
            <w:gridSpan w:val="2"/>
            <w:vAlign w:val="center"/>
          </w:tcPr>
          <w:p w:rsidR="0049786B" w:rsidRPr="0049786B" w:rsidRDefault="003C4658" w:rsidP="00896127">
            <w:pPr>
              <w:jc w:val="center"/>
              <w:rPr>
                <w:rFonts w:ascii="Times New Roman" w:hAnsi="Times New Roman"/>
                <w:szCs w:val="24"/>
              </w:rPr>
            </w:pPr>
            <w:r>
              <w:rPr>
                <w:rFonts w:ascii="Times New Roman" w:hAnsi="Times New Roman"/>
                <w:szCs w:val="24"/>
              </w:rPr>
              <w:t>2</w:t>
            </w:r>
            <w:r w:rsidR="0049786B" w:rsidRPr="0049786B">
              <w:rPr>
                <w:rFonts w:ascii="Times New Roman" w:hAnsi="Times New Roman"/>
                <w:szCs w:val="24"/>
              </w:rPr>
              <w:t>00.000</w:t>
            </w:r>
          </w:p>
        </w:tc>
        <w:tc>
          <w:tcPr>
            <w:tcW w:w="636" w:type="pct"/>
            <w:vAlign w:val="center"/>
          </w:tcPr>
          <w:p w:rsidR="0049786B" w:rsidRPr="0049786B" w:rsidRDefault="0049786B" w:rsidP="00896127">
            <w:pPr>
              <w:jc w:val="center"/>
              <w:rPr>
                <w:rFonts w:ascii="Times New Roman" w:hAnsi="Times New Roman"/>
                <w:szCs w:val="24"/>
              </w:rPr>
            </w:pPr>
          </w:p>
        </w:tc>
        <w:tc>
          <w:tcPr>
            <w:tcW w:w="643" w:type="pct"/>
            <w:vAlign w:val="center"/>
          </w:tcPr>
          <w:p w:rsidR="0049786B" w:rsidRPr="0049786B" w:rsidRDefault="0049786B" w:rsidP="00896127">
            <w:pPr>
              <w:jc w:val="center"/>
              <w:rPr>
                <w:rFonts w:ascii="Times New Roman" w:hAnsi="Times New Roman"/>
                <w:szCs w:val="24"/>
              </w:rPr>
            </w:pPr>
          </w:p>
        </w:tc>
        <w:tc>
          <w:tcPr>
            <w:tcW w:w="562" w:type="pct"/>
            <w:vAlign w:val="center"/>
          </w:tcPr>
          <w:p w:rsidR="0049786B" w:rsidRPr="0049786B" w:rsidRDefault="003C4658" w:rsidP="00896127">
            <w:pPr>
              <w:jc w:val="center"/>
              <w:rPr>
                <w:rFonts w:ascii="Times New Roman" w:hAnsi="Times New Roman"/>
                <w:szCs w:val="24"/>
              </w:rPr>
            </w:pPr>
            <w:r>
              <w:rPr>
                <w:rFonts w:ascii="Times New Roman" w:hAnsi="Times New Roman"/>
                <w:szCs w:val="24"/>
              </w:rPr>
              <w:t>2</w:t>
            </w:r>
            <w:r w:rsidR="0049786B" w:rsidRPr="0049786B">
              <w:rPr>
                <w:rFonts w:ascii="Times New Roman" w:hAnsi="Times New Roman"/>
                <w:szCs w:val="24"/>
              </w:rPr>
              <w:t>00.000</w:t>
            </w:r>
          </w:p>
        </w:tc>
      </w:tr>
    </w:tbl>
    <w:p w:rsidR="009A7C08" w:rsidRPr="0049786B" w:rsidRDefault="009A7C08" w:rsidP="000D190A">
      <w:pPr>
        <w:widowControl w:val="0"/>
        <w:spacing w:line="360" w:lineRule="auto"/>
        <w:rPr>
          <w:rFonts w:ascii="Times New Roman" w:hAnsi="Times New Roman" w:cs="Times New Roman"/>
          <w:color w:val="000000" w:themeColor="text1"/>
          <w:szCs w:val="24"/>
        </w:rPr>
      </w:pPr>
    </w:p>
    <w:p w:rsidR="009A7C08" w:rsidRPr="0049786B" w:rsidRDefault="009A7C08" w:rsidP="000D190A">
      <w:pPr>
        <w:widowControl w:val="0"/>
        <w:spacing w:line="360" w:lineRule="auto"/>
        <w:rPr>
          <w:rFonts w:ascii="Times New Roman" w:hAnsi="Times New Roman" w:cs="Times New Roman"/>
          <w:color w:val="000000" w:themeColor="text1"/>
          <w:szCs w:val="24"/>
        </w:rPr>
      </w:pPr>
    </w:p>
    <w:p w:rsidR="009A7C08" w:rsidRDefault="009A7C08" w:rsidP="000D190A">
      <w:pPr>
        <w:widowControl w:val="0"/>
        <w:spacing w:line="360" w:lineRule="auto"/>
        <w:rPr>
          <w:rFonts w:ascii="Times New Roman" w:hAnsi="Times New Roman" w:cs="Times New Roman"/>
          <w:b/>
          <w:color w:val="000000" w:themeColor="text1"/>
          <w:szCs w:val="24"/>
        </w:rPr>
      </w:pPr>
    </w:p>
    <w:p w:rsidR="009A7C08" w:rsidRDefault="009A7C08" w:rsidP="000D190A">
      <w:pPr>
        <w:widowControl w:val="0"/>
        <w:spacing w:line="360" w:lineRule="auto"/>
        <w:rPr>
          <w:rFonts w:ascii="Times New Roman" w:hAnsi="Times New Roman" w:cs="Times New Roman"/>
          <w:b/>
          <w:color w:val="000000" w:themeColor="text1"/>
          <w:szCs w:val="24"/>
        </w:rPr>
      </w:pPr>
    </w:p>
    <w:p w:rsidR="009A7C08" w:rsidRDefault="009A7C08" w:rsidP="000D190A">
      <w:pPr>
        <w:widowControl w:val="0"/>
        <w:spacing w:line="360" w:lineRule="auto"/>
        <w:rPr>
          <w:rFonts w:ascii="Times New Roman" w:hAnsi="Times New Roman" w:cs="Times New Roman"/>
          <w:b/>
          <w:color w:val="000000" w:themeColor="text1"/>
          <w:szCs w:val="24"/>
        </w:rPr>
      </w:pPr>
    </w:p>
    <w:p w:rsidR="009A7C08" w:rsidRDefault="009A7C08" w:rsidP="000D190A">
      <w:pPr>
        <w:widowControl w:val="0"/>
        <w:spacing w:line="360" w:lineRule="auto"/>
        <w:rPr>
          <w:rFonts w:ascii="Times New Roman" w:hAnsi="Times New Roman" w:cs="Times New Roman"/>
          <w:b/>
          <w:color w:val="000000" w:themeColor="text1"/>
          <w:szCs w:val="24"/>
        </w:rPr>
      </w:pPr>
    </w:p>
    <w:p w:rsidR="009A7C08" w:rsidRDefault="009A7C08" w:rsidP="000D190A">
      <w:pPr>
        <w:widowControl w:val="0"/>
        <w:spacing w:line="360" w:lineRule="auto"/>
        <w:rPr>
          <w:rFonts w:ascii="Times New Roman" w:hAnsi="Times New Roman" w:cs="Times New Roman"/>
          <w:b/>
          <w:color w:val="000000" w:themeColor="text1"/>
          <w:szCs w:val="24"/>
        </w:rPr>
      </w:pPr>
    </w:p>
    <w:p w:rsidR="009A7C08" w:rsidRDefault="009A7C08" w:rsidP="000D190A">
      <w:pPr>
        <w:widowControl w:val="0"/>
        <w:spacing w:line="360" w:lineRule="auto"/>
        <w:rPr>
          <w:rFonts w:ascii="Times New Roman" w:hAnsi="Times New Roman" w:cs="Times New Roman"/>
          <w:b/>
          <w:color w:val="000000" w:themeColor="text1"/>
          <w:szCs w:val="24"/>
        </w:rPr>
      </w:pPr>
    </w:p>
    <w:p w:rsidR="009A7C08" w:rsidRDefault="009A7C08" w:rsidP="000D190A">
      <w:pPr>
        <w:widowControl w:val="0"/>
        <w:spacing w:line="360" w:lineRule="auto"/>
        <w:rPr>
          <w:rFonts w:ascii="Times New Roman" w:hAnsi="Times New Roman" w:cs="Times New Roman"/>
          <w:b/>
          <w:color w:val="000000" w:themeColor="text1"/>
          <w:szCs w:val="24"/>
        </w:rPr>
      </w:pPr>
    </w:p>
    <w:p w:rsidR="00542BCD" w:rsidRPr="003A07FA" w:rsidRDefault="000D190A" w:rsidP="000D190A">
      <w:pPr>
        <w:widowControl w:val="0"/>
        <w:spacing w:line="360" w:lineRule="auto"/>
        <w:rPr>
          <w:rFonts w:ascii="Times New Roman" w:hAnsi="Times New Roman" w:cs="Times New Roman"/>
          <w:b/>
          <w:color w:val="000000" w:themeColor="text1"/>
          <w:szCs w:val="24"/>
        </w:rPr>
      </w:pPr>
      <w:r>
        <w:rPr>
          <w:rFonts w:ascii="Times New Roman" w:hAnsi="Times New Roman" w:cs="Times New Roman"/>
          <w:b/>
          <w:color w:val="000000" w:themeColor="text1"/>
          <w:szCs w:val="24"/>
        </w:rPr>
        <w:t>Bibliografía</w:t>
      </w:r>
    </w:p>
    <w:p w:rsidR="00542BCD" w:rsidRPr="003A07FA" w:rsidRDefault="00542BCD" w:rsidP="003A07FA">
      <w:pPr>
        <w:widowControl w:val="0"/>
        <w:spacing w:line="360" w:lineRule="auto"/>
        <w:ind w:left="-132"/>
        <w:rPr>
          <w:rFonts w:ascii="Times New Roman" w:hAnsi="Times New Roman" w:cs="Times New Roman"/>
          <w:b/>
          <w:color w:val="000000" w:themeColor="text1"/>
          <w:szCs w:val="24"/>
        </w:rPr>
      </w:pPr>
    </w:p>
    <w:p w:rsidR="00107C2D" w:rsidRDefault="00FC0913" w:rsidP="003A07FA">
      <w:pPr>
        <w:widowControl w:val="0"/>
        <w:spacing w:line="360" w:lineRule="auto"/>
        <w:ind w:left="-132"/>
        <w:rPr>
          <w:rFonts w:ascii="Times New Roman" w:hAnsi="Times New Roman" w:cs="Times New Roman"/>
          <w:color w:val="000000" w:themeColor="text1"/>
          <w:szCs w:val="24"/>
        </w:rPr>
      </w:pPr>
      <w:proofErr w:type="spellStart"/>
      <w:r w:rsidRPr="00FC0913">
        <w:rPr>
          <w:rFonts w:ascii="Times New Roman" w:hAnsi="Times New Roman" w:cs="Times New Roman"/>
          <w:color w:val="000000" w:themeColor="text1"/>
          <w:szCs w:val="24"/>
        </w:rPr>
        <w:t>Economia</w:t>
      </w:r>
      <w:proofErr w:type="spellEnd"/>
      <w:r w:rsidRPr="00FC0913">
        <w:rPr>
          <w:rFonts w:ascii="Times New Roman" w:hAnsi="Times New Roman" w:cs="Times New Roman"/>
          <w:color w:val="000000" w:themeColor="text1"/>
          <w:szCs w:val="24"/>
        </w:rPr>
        <w:t xml:space="preserve">, </w:t>
      </w:r>
      <w:proofErr w:type="spellStart"/>
      <w:r w:rsidRPr="00FC0913">
        <w:rPr>
          <w:rFonts w:ascii="Times New Roman" w:hAnsi="Times New Roman" w:cs="Times New Roman"/>
          <w:color w:val="000000" w:themeColor="text1"/>
          <w:szCs w:val="24"/>
        </w:rPr>
        <w:t>administracion</w:t>
      </w:r>
      <w:proofErr w:type="spellEnd"/>
      <w:r w:rsidRPr="00FC0913">
        <w:rPr>
          <w:rFonts w:ascii="Times New Roman" w:hAnsi="Times New Roman" w:cs="Times New Roman"/>
          <w:color w:val="000000" w:themeColor="text1"/>
          <w:szCs w:val="24"/>
        </w:rPr>
        <w:t xml:space="preserve"> y </w:t>
      </w:r>
      <w:proofErr w:type="spellStart"/>
      <w:r w:rsidRPr="00FC0913">
        <w:rPr>
          <w:rFonts w:ascii="Times New Roman" w:hAnsi="Times New Roman" w:cs="Times New Roman"/>
          <w:color w:val="000000" w:themeColor="text1"/>
          <w:szCs w:val="24"/>
        </w:rPr>
        <w:t>contaduria</w:t>
      </w:r>
      <w:proofErr w:type="spellEnd"/>
      <w:r w:rsidRPr="00FC0913">
        <w:rPr>
          <w:rFonts w:ascii="Times New Roman" w:hAnsi="Times New Roman" w:cs="Times New Roman"/>
          <w:color w:val="000000" w:themeColor="text1"/>
          <w:szCs w:val="24"/>
        </w:rPr>
        <w:t xml:space="preserve"> tienen la mayor </w:t>
      </w:r>
      <w:proofErr w:type="spellStart"/>
      <w:r w:rsidRPr="00FC0913">
        <w:rPr>
          <w:rFonts w:ascii="Times New Roman" w:hAnsi="Times New Roman" w:cs="Times New Roman"/>
          <w:color w:val="000000" w:themeColor="text1"/>
          <w:szCs w:val="24"/>
        </w:rPr>
        <w:t>desercion</w:t>
      </w:r>
      <w:proofErr w:type="spellEnd"/>
      <w:r w:rsidRPr="00FC0913">
        <w:rPr>
          <w:rFonts w:ascii="Times New Roman" w:hAnsi="Times New Roman" w:cs="Times New Roman"/>
          <w:color w:val="000000" w:themeColor="text1"/>
          <w:szCs w:val="24"/>
        </w:rPr>
        <w:t xml:space="preserve"> universitaria; </w:t>
      </w:r>
      <w:proofErr w:type="spellStart"/>
      <w:r w:rsidRPr="00FC0913">
        <w:rPr>
          <w:rFonts w:ascii="Times New Roman" w:hAnsi="Times New Roman" w:cs="Times New Roman"/>
          <w:color w:val="000000" w:themeColor="text1"/>
          <w:szCs w:val="24"/>
        </w:rPr>
        <w:t>source</w:t>
      </w:r>
      <w:proofErr w:type="spellEnd"/>
      <w:r w:rsidRPr="00FC0913">
        <w:rPr>
          <w:rFonts w:ascii="Times New Roman" w:hAnsi="Times New Roman" w:cs="Times New Roman"/>
          <w:color w:val="000000" w:themeColor="text1"/>
          <w:szCs w:val="24"/>
        </w:rPr>
        <w:t xml:space="preserve">: Portafolio]. (2007, Mar 08). </w:t>
      </w:r>
      <w:proofErr w:type="spellStart"/>
      <w:r w:rsidRPr="00FC0913">
        <w:rPr>
          <w:rFonts w:ascii="Times New Roman" w:hAnsi="Times New Roman" w:cs="Times New Roman"/>
          <w:color w:val="000000" w:themeColor="text1"/>
          <w:szCs w:val="24"/>
        </w:rPr>
        <w:t>NoticiasFinancieras</w:t>
      </w:r>
      <w:proofErr w:type="spellEnd"/>
      <w:r w:rsidRPr="00FC0913">
        <w:rPr>
          <w:rFonts w:ascii="Times New Roman" w:hAnsi="Times New Roman" w:cs="Times New Roman"/>
          <w:color w:val="000000" w:themeColor="text1"/>
          <w:szCs w:val="24"/>
        </w:rPr>
        <w:t xml:space="preserve"> </w:t>
      </w:r>
      <w:proofErr w:type="spellStart"/>
      <w:r w:rsidRPr="00FC0913">
        <w:rPr>
          <w:rFonts w:ascii="Times New Roman" w:hAnsi="Times New Roman" w:cs="Times New Roman"/>
          <w:color w:val="000000" w:themeColor="text1"/>
          <w:szCs w:val="24"/>
        </w:rPr>
        <w:t>Retrieved</w:t>
      </w:r>
      <w:proofErr w:type="spellEnd"/>
      <w:r w:rsidRPr="00FC0913">
        <w:rPr>
          <w:rFonts w:ascii="Times New Roman" w:hAnsi="Times New Roman" w:cs="Times New Roman"/>
          <w:color w:val="000000" w:themeColor="text1"/>
          <w:szCs w:val="24"/>
        </w:rPr>
        <w:t xml:space="preserve"> </w:t>
      </w:r>
      <w:proofErr w:type="spellStart"/>
      <w:r w:rsidRPr="00FC0913">
        <w:rPr>
          <w:rFonts w:ascii="Times New Roman" w:hAnsi="Times New Roman" w:cs="Times New Roman"/>
          <w:color w:val="000000" w:themeColor="text1"/>
          <w:szCs w:val="24"/>
        </w:rPr>
        <w:t>from</w:t>
      </w:r>
      <w:proofErr w:type="spellEnd"/>
      <w:r w:rsidRPr="00FC0913">
        <w:rPr>
          <w:rFonts w:ascii="Times New Roman" w:hAnsi="Times New Roman" w:cs="Times New Roman"/>
          <w:color w:val="000000" w:themeColor="text1"/>
          <w:szCs w:val="24"/>
        </w:rPr>
        <w:t xml:space="preserve"> </w:t>
      </w:r>
      <w:r w:rsidRPr="00823CDA">
        <w:rPr>
          <w:rFonts w:ascii="Times New Roman" w:hAnsi="Times New Roman" w:cs="Times New Roman"/>
          <w:szCs w:val="24"/>
        </w:rPr>
        <w:t>http://bdbiblioteca.ufps.edu.co:2057/docview/467342767?accountid=43636</w:t>
      </w:r>
    </w:p>
    <w:p w:rsidR="00FC0913" w:rsidRDefault="00FC0913" w:rsidP="003A07FA">
      <w:pPr>
        <w:widowControl w:val="0"/>
        <w:spacing w:line="360" w:lineRule="auto"/>
        <w:ind w:left="-132"/>
        <w:rPr>
          <w:rFonts w:ascii="Times New Roman" w:hAnsi="Times New Roman" w:cs="Times New Roman"/>
          <w:color w:val="000000" w:themeColor="text1"/>
          <w:szCs w:val="24"/>
        </w:rPr>
      </w:pPr>
    </w:p>
    <w:p w:rsidR="00FC0913" w:rsidRDefault="00FC0913" w:rsidP="003A07FA">
      <w:pPr>
        <w:widowControl w:val="0"/>
        <w:spacing w:line="360" w:lineRule="auto"/>
        <w:ind w:left="-132"/>
        <w:rPr>
          <w:rFonts w:ascii="Times New Roman" w:hAnsi="Times New Roman" w:cs="Times New Roman"/>
          <w:color w:val="000000" w:themeColor="text1"/>
          <w:szCs w:val="24"/>
        </w:rPr>
      </w:pPr>
      <w:r w:rsidRPr="00FC0913">
        <w:rPr>
          <w:rFonts w:ascii="Times New Roman" w:hAnsi="Times New Roman" w:cs="Times New Roman"/>
          <w:color w:val="000000" w:themeColor="text1"/>
          <w:szCs w:val="24"/>
        </w:rPr>
        <w:t xml:space="preserve">Ruth, Z. R., &amp; Eduardo, M. P. (2014). La </w:t>
      </w:r>
      <w:r w:rsidR="004F279C" w:rsidRPr="00FC0913">
        <w:rPr>
          <w:rFonts w:ascii="Times New Roman" w:hAnsi="Times New Roman" w:cs="Times New Roman"/>
          <w:color w:val="000000" w:themeColor="text1"/>
          <w:szCs w:val="24"/>
        </w:rPr>
        <w:t>deserción</w:t>
      </w:r>
      <w:r w:rsidRPr="00FC0913">
        <w:rPr>
          <w:rFonts w:ascii="Times New Roman" w:hAnsi="Times New Roman" w:cs="Times New Roman"/>
          <w:color w:val="000000" w:themeColor="text1"/>
          <w:szCs w:val="24"/>
        </w:rPr>
        <w:t xml:space="preserve"> estudiantil UIS, una mirada desde la responsabilidad social universitaria. Zona Próxima, (21) </w:t>
      </w:r>
      <w:proofErr w:type="spellStart"/>
      <w:r w:rsidRPr="00FC0913">
        <w:rPr>
          <w:rFonts w:ascii="Times New Roman" w:hAnsi="Times New Roman" w:cs="Times New Roman"/>
          <w:color w:val="000000" w:themeColor="text1"/>
          <w:szCs w:val="24"/>
        </w:rPr>
        <w:t>Retrieved</w:t>
      </w:r>
      <w:proofErr w:type="spellEnd"/>
      <w:r w:rsidRPr="00FC0913">
        <w:rPr>
          <w:rFonts w:ascii="Times New Roman" w:hAnsi="Times New Roman" w:cs="Times New Roman"/>
          <w:color w:val="000000" w:themeColor="text1"/>
          <w:szCs w:val="24"/>
        </w:rPr>
        <w:t xml:space="preserve"> </w:t>
      </w:r>
      <w:proofErr w:type="spellStart"/>
      <w:r w:rsidRPr="00FC0913">
        <w:rPr>
          <w:rFonts w:ascii="Times New Roman" w:hAnsi="Times New Roman" w:cs="Times New Roman"/>
          <w:color w:val="000000" w:themeColor="text1"/>
          <w:szCs w:val="24"/>
        </w:rPr>
        <w:t>from</w:t>
      </w:r>
      <w:proofErr w:type="spellEnd"/>
      <w:r w:rsidRPr="00FC0913">
        <w:rPr>
          <w:rFonts w:ascii="Times New Roman" w:hAnsi="Times New Roman" w:cs="Times New Roman"/>
          <w:color w:val="000000" w:themeColor="text1"/>
          <w:szCs w:val="24"/>
        </w:rPr>
        <w:t xml:space="preserve"> </w:t>
      </w:r>
      <w:r w:rsidRPr="00823CDA">
        <w:rPr>
          <w:rFonts w:ascii="Times New Roman" w:hAnsi="Times New Roman" w:cs="Times New Roman"/>
          <w:szCs w:val="24"/>
        </w:rPr>
        <w:t>http://bdbiblioteca.ufps.edu.co:2057/docview/1652204421?accountid=43636</w:t>
      </w:r>
    </w:p>
    <w:p w:rsidR="00FC0913" w:rsidRDefault="00FC0913" w:rsidP="003A07FA">
      <w:pPr>
        <w:widowControl w:val="0"/>
        <w:spacing w:line="360" w:lineRule="auto"/>
        <w:ind w:left="-132"/>
        <w:rPr>
          <w:rFonts w:ascii="Times New Roman" w:hAnsi="Times New Roman" w:cs="Times New Roman"/>
          <w:color w:val="000000" w:themeColor="text1"/>
          <w:szCs w:val="24"/>
        </w:rPr>
      </w:pPr>
    </w:p>
    <w:p w:rsidR="00FC0913" w:rsidRDefault="004306C0" w:rsidP="003A07FA">
      <w:pPr>
        <w:widowControl w:val="0"/>
        <w:spacing w:line="360" w:lineRule="auto"/>
        <w:ind w:left="-132"/>
        <w:rPr>
          <w:rFonts w:ascii="Times New Roman" w:hAnsi="Times New Roman" w:cs="Times New Roman"/>
          <w:color w:val="000000" w:themeColor="text1"/>
          <w:szCs w:val="24"/>
        </w:rPr>
      </w:pPr>
      <w:r w:rsidRPr="004306C0">
        <w:rPr>
          <w:rFonts w:ascii="Times New Roman" w:hAnsi="Times New Roman" w:cs="Times New Roman"/>
          <w:color w:val="000000" w:themeColor="text1"/>
          <w:szCs w:val="24"/>
        </w:rPr>
        <w:t>Suárez-Montes, N., &amp; Díaz-</w:t>
      </w:r>
      <w:proofErr w:type="spellStart"/>
      <w:r w:rsidRPr="004306C0">
        <w:rPr>
          <w:rFonts w:ascii="Times New Roman" w:hAnsi="Times New Roman" w:cs="Times New Roman"/>
          <w:color w:val="000000" w:themeColor="text1"/>
          <w:szCs w:val="24"/>
        </w:rPr>
        <w:t>Subieta</w:t>
      </w:r>
      <w:proofErr w:type="spellEnd"/>
      <w:r w:rsidRPr="004306C0">
        <w:rPr>
          <w:rFonts w:ascii="Times New Roman" w:hAnsi="Times New Roman" w:cs="Times New Roman"/>
          <w:color w:val="000000" w:themeColor="text1"/>
          <w:szCs w:val="24"/>
        </w:rPr>
        <w:t>, L.</w:t>
      </w:r>
      <w:proofErr w:type="gramStart"/>
      <w:r w:rsidRPr="004306C0">
        <w:rPr>
          <w:rFonts w:ascii="Times New Roman" w:hAnsi="Times New Roman" w:cs="Times New Roman"/>
          <w:color w:val="000000" w:themeColor="text1"/>
          <w:szCs w:val="24"/>
        </w:rPr>
        <w:t>,B</w:t>
      </w:r>
      <w:proofErr w:type="gramEnd"/>
      <w:r w:rsidRPr="004306C0">
        <w:rPr>
          <w:rFonts w:ascii="Times New Roman" w:hAnsi="Times New Roman" w:cs="Times New Roman"/>
          <w:color w:val="000000" w:themeColor="text1"/>
          <w:szCs w:val="24"/>
        </w:rPr>
        <w:t xml:space="preserve">. (2015). </w:t>
      </w:r>
      <w:proofErr w:type="spellStart"/>
      <w:r w:rsidRPr="004306C0">
        <w:rPr>
          <w:rFonts w:ascii="Times New Roman" w:hAnsi="Times New Roman" w:cs="Times New Roman"/>
          <w:color w:val="000000" w:themeColor="text1"/>
          <w:szCs w:val="24"/>
        </w:rPr>
        <w:t>Estres</w:t>
      </w:r>
      <w:proofErr w:type="spellEnd"/>
      <w:r w:rsidRPr="004306C0">
        <w:rPr>
          <w:rFonts w:ascii="Times New Roman" w:hAnsi="Times New Roman" w:cs="Times New Roman"/>
          <w:color w:val="000000" w:themeColor="text1"/>
          <w:szCs w:val="24"/>
        </w:rPr>
        <w:t xml:space="preserve"> </w:t>
      </w:r>
      <w:proofErr w:type="spellStart"/>
      <w:r w:rsidRPr="004306C0">
        <w:rPr>
          <w:rFonts w:ascii="Times New Roman" w:hAnsi="Times New Roman" w:cs="Times New Roman"/>
          <w:color w:val="000000" w:themeColor="text1"/>
          <w:szCs w:val="24"/>
        </w:rPr>
        <w:t>academico</w:t>
      </w:r>
      <w:proofErr w:type="spellEnd"/>
      <w:r w:rsidRPr="004306C0">
        <w:rPr>
          <w:rFonts w:ascii="Times New Roman" w:hAnsi="Times New Roman" w:cs="Times New Roman"/>
          <w:color w:val="000000" w:themeColor="text1"/>
          <w:szCs w:val="24"/>
        </w:rPr>
        <w:t xml:space="preserve">, </w:t>
      </w:r>
      <w:proofErr w:type="spellStart"/>
      <w:r w:rsidRPr="004306C0">
        <w:rPr>
          <w:rFonts w:ascii="Times New Roman" w:hAnsi="Times New Roman" w:cs="Times New Roman"/>
          <w:color w:val="000000" w:themeColor="text1"/>
          <w:szCs w:val="24"/>
        </w:rPr>
        <w:t>desercion</w:t>
      </w:r>
      <w:proofErr w:type="spellEnd"/>
      <w:r w:rsidRPr="004306C0">
        <w:rPr>
          <w:rFonts w:ascii="Times New Roman" w:hAnsi="Times New Roman" w:cs="Times New Roman"/>
          <w:color w:val="000000" w:themeColor="text1"/>
          <w:szCs w:val="24"/>
        </w:rPr>
        <w:t xml:space="preserve"> y estrategias de </w:t>
      </w:r>
      <w:proofErr w:type="spellStart"/>
      <w:r w:rsidRPr="004306C0">
        <w:rPr>
          <w:rFonts w:ascii="Times New Roman" w:hAnsi="Times New Roman" w:cs="Times New Roman"/>
          <w:color w:val="000000" w:themeColor="text1"/>
          <w:szCs w:val="24"/>
        </w:rPr>
        <w:t>retencion</w:t>
      </w:r>
      <w:proofErr w:type="spellEnd"/>
      <w:r w:rsidRPr="004306C0">
        <w:rPr>
          <w:rFonts w:ascii="Times New Roman" w:hAnsi="Times New Roman" w:cs="Times New Roman"/>
          <w:color w:val="000000" w:themeColor="text1"/>
          <w:szCs w:val="24"/>
        </w:rPr>
        <w:t xml:space="preserve"> de estudiantes en la </w:t>
      </w:r>
      <w:proofErr w:type="spellStart"/>
      <w:r w:rsidRPr="004306C0">
        <w:rPr>
          <w:rFonts w:ascii="Times New Roman" w:hAnsi="Times New Roman" w:cs="Times New Roman"/>
          <w:color w:val="000000" w:themeColor="text1"/>
          <w:szCs w:val="24"/>
        </w:rPr>
        <w:t>educacion</w:t>
      </w:r>
      <w:proofErr w:type="spellEnd"/>
      <w:r w:rsidRPr="004306C0">
        <w:rPr>
          <w:rFonts w:ascii="Times New Roman" w:hAnsi="Times New Roman" w:cs="Times New Roman"/>
          <w:color w:val="000000" w:themeColor="text1"/>
          <w:szCs w:val="24"/>
        </w:rPr>
        <w:t xml:space="preserve"> superior. Revista De </w:t>
      </w:r>
      <w:proofErr w:type="spellStart"/>
      <w:r w:rsidRPr="004306C0">
        <w:rPr>
          <w:rFonts w:ascii="Times New Roman" w:hAnsi="Times New Roman" w:cs="Times New Roman"/>
          <w:color w:val="000000" w:themeColor="text1"/>
          <w:szCs w:val="24"/>
        </w:rPr>
        <w:t>Salúd</w:t>
      </w:r>
      <w:proofErr w:type="spellEnd"/>
      <w:r w:rsidRPr="004306C0">
        <w:rPr>
          <w:rFonts w:ascii="Times New Roman" w:hAnsi="Times New Roman" w:cs="Times New Roman"/>
          <w:color w:val="000000" w:themeColor="text1"/>
          <w:szCs w:val="24"/>
        </w:rPr>
        <w:t xml:space="preserve"> Publica = </w:t>
      </w:r>
      <w:proofErr w:type="spellStart"/>
      <w:r w:rsidRPr="004306C0">
        <w:rPr>
          <w:rFonts w:ascii="Times New Roman" w:hAnsi="Times New Roman" w:cs="Times New Roman"/>
          <w:color w:val="000000" w:themeColor="text1"/>
          <w:szCs w:val="24"/>
        </w:rPr>
        <w:t>Journal</w:t>
      </w:r>
      <w:proofErr w:type="spellEnd"/>
      <w:r w:rsidRPr="004306C0">
        <w:rPr>
          <w:rFonts w:ascii="Times New Roman" w:hAnsi="Times New Roman" w:cs="Times New Roman"/>
          <w:color w:val="000000" w:themeColor="text1"/>
          <w:szCs w:val="24"/>
        </w:rPr>
        <w:t xml:space="preserve"> of </w:t>
      </w:r>
      <w:proofErr w:type="spellStart"/>
      <w:r w:rsidRPr="004306C0">
        <w:rPr>
          <w:rFonts w:ascii="Times New Roman" w:hAnsi="Times New Roman" w:cs="Times New Roman"/>
          <w:color w:val="000000" w:themeColor="text1"/>
          <w:szCs w:val="24"/>
        </w:rPr>
        <w:t>Public</w:t>
      </w:r>
      <w:proofErr w:type="spellEnd"/>
      <w:r w:rsidRPr="004306C0">
        <w:rPr>
          <w:rFonts w:ascii="Times New Roman" w:hAnsi="Times New Roman" w:cs="Times New Roman"/>
          <w:color w:val="000000" w:themeColor="text1"/>
          <w:szCs w:val="24"/>
        </w:rPr>
        <w:t xml:space="preserve"> </w:t>
      </w:r>
      <w:proofErr w:type="spellStart"/>
      <w:r w:rsidRPr="004306C0">
        <w:rPr>
          <w:rFonts w:ascii="Times New Roman" w:hAnsi="Times New Roman" w:cs="Times New Roman"/>
          <w:color w:val="000000" w:themeColor="text1"/>
          <w:szCs w:val="24"/>
        </w:rPr>
        <w:t>Health</w:t>
      </w:r>
      <w:proofErr w:type="spellEnd"/>
      <w:r w:rsidRPr="004306C0">
        <w:rPr>
          <w:rFonts w:ascii="Times New Roman" w:hAnsi="Times New Roman" w:cs="Times New Roman"/>
          <w:color w:val="000000" w:themeColor="text1"/>
          <w:szCs w:val="24"/>
        </w:rPr>
        <w:t xml:space="preserve">, 17(2), 300-n/a. </w:t>
      </w:r>
      <w:proofErr w:type="spellStart"/>
      <w:r w:rsidRPr="004306C0">
        <w:rPr>
          <w:rFonts w:ascii="Times New Roman" w:hAnsi="Times New Roman" w:cs="Times New Roman"/>
          <w:color w:val="000000" w:themeColor="text1"/>
          <w:szCs w:val="24"/>
        </w:rPr>
        <w:t>Retrieved</w:t>
      </w:r>
      <w:proofErr w:type="spellEnd"/>
      <w:r w:rsidRPr="004306C0">
        <w:rPr>
          <w:rFonts w:ascii="Times New Roman" w:hAnsi="Times New Roman" w:cs="Times New Roman"/>
          <w:color w:val="000000" w:themeColor="text1"/>
          <w:szCs w:val="24"/>
        </w:rPr>
        <w:t xml:space="preserve"> </w:t>
      </w:r>
      <w:proofErr w:type="spellStart"/>
      <w:r w:rsidRPr="004306C0">
        <w:rPr>
          <w:rFonts w:ascii="Times New Roman" w:hAnsi="Times New Roman" w:cs="Times New Roman"/>
          <w:color w:val="000000" w:themeColor="text1"/>
          <w:szCs w:val="24"/>
        </w:rPr>
        <w:t>from</w:t>
      </w:r>
      <w:proofErr w:type="spellEnd"/>
      <w:r w:rsidRPr="004306C0">
        <w:rPr>
          <w:rFonts w:ascii="Times New Roman" w:hAnsi="Times New Roman" w:cs="Times New Roman"/>
          <w:color w:val="000000" w:themeColor="text1"/>
          <w:szCs w:val="24"/>
        </w:rPr>
        <w:t xml:space="preserve"> </w:t>
      </w:r>
      <w:r w:rsidRPr="00823CDA">
        <w:rPr>
          <w:rFonts w:ascii="Times New Roman" w:hAnsi="Times New Roman" w:cs="Times New Roman"/>
          <w:color w:val="000000" w:themeColor="text1"/>
          <w:szCs w:val="24"/>
        </w:rPr>
        <w:t>http://bdbiblioteca.ufps.edu.co:2057/docview/1732088254?accountid=43636</w:t>
      </w:r>
    </w:p>
    <w:p w:rsidR="004306C0" w:rsidRDefault="004306C0" w:rsidP="003A07FA">
      <w:pPr>
        <w:widowControl w:val="0"/>
        <w:spacing w:line="360" w:lineRule="auto"/>
        <w:ind w:left="-132"/>
        <w:rPr>
          <w:rFonts w:ascii="Times New Roman" w:hAnsi="Times New Roman" w:cs="Times New Roman"/>
          <w:color w:val="000000" w:themeColor="text1"/>
          <w:szCs w:val="24"/>
        </w:rPr>
      </w:pPr>
    </w:p>
    <w:p w:rsidR="004306C0" w:rsidRDefault="00636FDD" w:rsidP="003A07FA">
      <w:pPr>
        <w:widowControl w:val="0"/>
        <w:spacing w:line="360" w:lineRule="auto"/>
        <w:ind w:left="-132"/>
        <w:rPr>
          <w:rFonts w:ascii="Times New Roman" w:hAnsi="Times New Roman" w:cs="Times New Roman"/>
          <w:color w:val="000000" w:themeColor="text1"/>
          <w:szCs w:val="24"/>
        </w:rPr>
      </w:pPr>
      <w:r w:rsidRPr="00636FDD">
        <w:rPr>
          <w:rFonts w:ascii="Times New Roman" w:hAnsi="Times New Roman" w:cs="Times New Roman"/>
          <w:color w:val="000000" w:themeColor="text1"/>
          <w:szCs w:val="24"/>
        </w:rPr>
        <w:t xml:space="preserve">Montes Gutiérrez, I. C., Paula María, A. H., Sebastián Gómez Cardona, &amp; Francisco Iván, Z. D. (2010). Deserción estudiantil, pregrados EAFIT. St. Louis: Federal Reserve Bank of </w:t>
      </w:r>
      <w:proofErr w:type="spellStart"/>
      <w:r w:rsidRPr="00636FDD">
        <w:rPr>
          <w:rFonts w:ascii="Times New Roman" w:hAnsi="Times New Roman" w:cs="Times New Roman"/>
          <w:color w:val="000000" w:themeColor="text1"/>
          <w:szCs w:val="24"/>
        </w:rPr>
        <w:t>St</w:t>
      </w:r>
      <w:proofErr w:type="spellEnd"/>
      <w:r w:rsidRPr="00636FDD">
        <w:rPr>
          <w:rFonts w:ascii="Times New Roman" w:hAnsi="Times New Roman" w:cs="Times New Roman"/>
          <w:color w:val="000000" w:themeColor="text1"/>
          <w:szCs w:val="24"/>
        </w:rPr>
        <w:t xml:space="preserve"> Louis. </w:t>
      </w:r>
      <w:proofErr w:type="spellStart"/>
      <w:r w:rsidRPr="00636FDD">
        <w:rPr>
          <w:rFonts w:ascii="Times New Roman" w:hAnsi="Times New Roman" w:cs="Times New Roman"/>
          <w:color w:val="000000" w:themeColor="text1"/>
          <w:szCs w:val="24"/>
        </w:rPr>
        <w:t>Retrieved</w:t>
      </w:r>
      <w:proofErr w:type="spellEnd"/>
      <w:r w:rsidRPr="00636FDD">
        <w:rPr>
          <w:rFonts w:ascii="Times New Roman" w:hAnsi="Times New Roman" w:cs="Times New Roman"/>
          <w:color w:val="000000" w:themeColor="text1"/>
          <w:szCs w:val="24"/>
        </w:rPr>
        <w:t xml:space="preserve"> </w:t>
      </w:r>
      <w:proofErr w:type="spellStart"/>
      <w:r w:rsidRPr="00636FDD">
        <w:rPr>
          <w:rFonts w:ascii="Times New Roman" w:hAnsi="Times New Roman" w:cs="Times New Roman"/>
          <w:color w:val="000000" w:themeColor="text1"/>
          <w:szCs w:val="24"/>
        </w:rPr>
        <w:t>from</w:t>
      </w:r>
      <w:proofErr w:type="spellEnd"/>
      <w:r w:rsidRPr="00636FDD">
        <w:rPr>
          <w:rFonts w:ascii="Times New Roman" w:hAnsi="Times New Roman" w:cs="Times New Roman"/>
          <w:color w:val="000000" w:themeColor="text1"/>
          <w:szCs w:val="24"/>
        </w:rPr>
        <w:t xml:space="preserve"> </w:t>
      </w:r>
      <w:r w:rsidRPr="00823CDA">
        <w:rPr>
          <w:rFonts w:ascii="Times New Roman" w:hAnsi="Times New Roman" w:cs="Times New Roman"/>
          <w:color w:val="000000" w:themeColor="text1"/>
          <w:szCs w:val="24"/>
        </w:rPr>
        <w:t>http://bdbiblioteca.ufps.edu.co:2057/docview/1698174004?accountid=43636</w:t>
      </w:r>
    </w:p>
    <w:p w:rsidR="00636FDD" w:rsidRDefault="00636FDD" w:rsidP="003A07FA">
      <w:pPr>
        <w:widowControl w:val="0"/>
        <w:spacing w:line="360" w:lineRule="auto"/>
        <w:ind w:left="-132"/>
        <w:rPr>
          <w:rFonts w:ascii="Times New Roman" w:hAnsi="Times New Roman" w:cs="Times New Roman"/>
          <w:color w:val="000000" w:themeColor="text1"/>
          <w:szCs w:val="24"/>
        </w:rPr>
      </w:pPr>
    </w:p>
    <w:p w:rsidR="00823CDA" w:rsidRDefault="00FD1712" w:rsidP="00FE5B5B">
      <w:pPr>
        <w:widowControl w:val="0"/>
        <w:spacing w:line="360" w:lineRule="auto"/>
        <w:ind w:left="-132"/>
        <w:rPr>
          <w:rFonts w:ascii="Times New Roman" w:hAnsi="Times New Roman" w:cs="Times New Roman"/>
          <w:color w:val="000000" w:themeColor="text1"/>
          <w:szCs w:val="24"/>
        </w:rPr>
      </w:pPr>
      <w:proofErr w:type="spellStart"/>
      <w:r w:rsidRPr="00FD1712">
        <w:rPr>
          <w:rFonts w:ascii="Times New Roman" w:hAnsi="Times New Roman" w:cs="Times New Roman"/>
          <w:color w:val="000000" w:themeColor="text1"/>
          <w:szCs w:val="24"/>
        </w:rPr>
        <w:t>Kellie</w:t>
      </w:r>
      <w:proofErr w:type="spellEnd"/>
      <w:r w:rsidRPr="00FD1712">
        <w:rPr>
          <w:rFonts w:ascii="Times New Roman" w:hAnsi="Times New Roman" w:cs="Times New Roman"/>
          <w:color w:val="000000" w:themeColor="text1"/>
          <w:szCs w:val="24"/>
        </w:rPr>
        <w:t xml:space="preserve"> Precio, Suzanne Smith, mejorando el rendimiento de los estudiantes en CS1, Revista de Ciencias de la Computación en la Facultad, n.2 v.30, p.157-163, Diciembre 2014</w:t>
      </w:r>
      <w:r>
        <w:rPr>
          <w:rFonts w:ascii="Times New Roman" w:hAnsi="Times New Roman" w:cs="Times New Roman"/>
          <w:color w:val="000000" w:themeColor="text1"/>
          <w:szCs w:val="24"/>
        </w:rPr>
        <w:t xml:space="preserve"> </w:t>
      </w:r>
      <w:proofErr w:type="spellStart"/>
      <w:r w:rsidRPr="00636FDD">
        <w:rPr>
          <w:rFonts w:ascii="Times New Roman" w:hAnsi="Times New Roman" w:cs="Times New Roman"/>
          <w:color w:val="000000" w:themeColor="text1"/>
          <w:szCs w:val="24"/>
        </w:rPr>
        <w:t>Retrieved</w:t>
      </w:r>
      <w:proofErr w:type="spellEnd"/>
      <w:r>
        <w:rPr>
          <w:rFonts w:ascii="Times New Roman" w:hAnsi="Times New Roman" w:cs="Times New Roman"/>
          <w:color w:val="000000" w:themeColor="text1"/>
          <w:szCs w:val="24"/>
        </w:rPr>
        <w:t xml:space="preserve"> </w:t>
      </w:r>
      <w:proofErr w:type="spellStart"/>
      <w:r w:rsidRPr="00636FDD">
        <w:rPr>
          <w:rFonts w:ascii="Times New Roman" w:hAnsi="Times New Roman" w:cs="Times New Roman"/>
          <w:color w:val="000000" w:themeColor="text1"/>
          <w:szCs w:val="24"/>
        </w:rPr>
        <w:t>from</w:t>
      </w:r>
      <w:proofErr w:type="spellEnd"/>
      <w:r>
        <w:rPr>
          <w:rFonts w:ascii="Times New Roman" w:hAnsi="Times New Roman" w:cs="Times New Roman"/>
          <w:color w:val="000000" w:themeColor="text1"/>
          <w:szCs w:val="24"/>
        </w:rPr>
        <w:t xml:space="preserve"> </w:t>
      </w:r>
      <w:r w:rsidR="00FE5B5B" w:rsidRPr="009D655D">
        <w:rPr>
          <w:rFonts w:ascii="Times New Roman" w:hAnsi="Times New Roman" w:cs="Times New Roman"/>
          <w:color w:val="000000" w:themeColor="text1"/>
          <w:szCs w:val="24"/>
        </w:rPr>
        <w:t>http://bdbiblioteca.ufps.edu.co:2090/citation.cfm?id=2038894&amp;CFID=665103786&amp;CFTOKEN=37020966</w:t>
      </w:r>
    </w:p>
    <w:p w:rsidR="00FE5B5B" w:rsidRDefault="00FE5B5B" w:rsidP="00FE5B5B">
      <w:pPr>
        <w:widowControl w:val="0"/>
        <w:spacing w:line="360" w:lineRule="auto"/>
        <w:ind w:left="-132"/>
        <w:rPr>
          <w:rFonts w:ascii="Times New Roman" w:hAnsi="Times New Roman" w:cs="Times New Roman"/>
          <w:color w:val="000000" w:themeColor="text1"/>
          <w:szCs w:val="24"/>
        </w:rPr>
      </w:pPr>
    </w:p>
    <w:p w:rsidR="00FE5B5B" w:rsidRDefault="00FE5B5B" w:rsidP="00FE5B5B">
      <w:pPr>
        <w:widowControl w:val="0"/>
        <w:spacing w:line="360" w:lineRule="auto"/>
        <w:ind w:left="-132"/>
        <w:rPr>
          <w:rFonts w:ascii="Times New Roman" w:hAnsi="Times New Roman" w:cs="Times New Roman"/>
          <w:color w:val="000000" w:themeColor="text1"/>
          <w:szCs w:val="24"/>
        </w:rPr>
      </w:pPr>
    </w:p>
    <w:p w:rsidR="00FE5B5B" w:rsidRDefault="00FE5B5B" w:rsidP="00FE5B5B">
      <w:pPr>
        <w:widowControl w:val="0"/>
        <w:spacing w:line="360" w:lineRule="auto"/>
        <w:ind w:left="-132"/>
        <w:rPr>
          <w:rFonts w:ascii="Times New Roman" w:hAnsi="Times New Roman" w:cs="Times New Roman"/>
          <w:color w:val="000000" w:themeColor="text1"/>
          <w:szCs w:val="24"/>
        </w:rPr>
      </w:pPr>
    </w:p>
    <w:p w:rsidR="00FE5B5B" w:rsidRDefault="00FE5B5B" w:rsidP="00782C53">
      <w:pPr>
        <w:widowControl w:val="0"/>
        <w:spacing w:line="360" w:lineRule="auto"/>
        <w:ind w:left="-132"/>
        <w:rPr>
          <w:rFonts w:ascii="Times New Roman" w:hAnsi="Times New Roman" w:cs="Times New Roman"/>
          <w:color w:val="000000" w:themeColor="text1"/>
          <w:szCs w:val="24"/>
        </w:rPr>
      </w:pPr>
    </w:p>
    <w:p w:rsidR="00782C53" w:rsidRDefault="00FD1712" w:rsidP="00782C53">
      <w:pPr>
        <w:widowControl w:val="0"/>
        <w:spacing w:line="360" w:lineRule="auto"/>
        <w:ind w:left="-132"/>
        <w:rPr>
          <w:rFonts w:ascii="Times New Roman" w:hAnsi="Times New Roman" w:cs="Times New Roman"/>
          <w:color w:val="000000" w:themeColor="text1"/>
          <w:szCs w:val="24"/>
        </w:rPr>
      </w:pPr>
      <w:proofErr w:type="spellStart"/>
      <w:r w:rsidRPr="00FD1712">
        <w:rPr>
          <w:rFonts w:ascii="Times New Roman" w:hAnsi="Times New Roman" w:cs="Times New Roman"/>
          <w:color w:val="000000" w:themeColor="text1"/>
          <w:szCs w:val="24"/>
        </w:rPr>
        <w:t>Georgios</w:t>
      </w:r>
      <w:proofErr w:type="spellEnd"/>
      <w:r w:rsidRPr="00FD1712">
        <w:rPr>
          <w:rFonts w:ascii="Times New Roman" w:hAnsi="Times New Roman" w:cs="Times New Roman"/>
          <w:color w:val="000000" w:themeColor="text1"/>
          <w:szCs w:val="24"/>
        </w:rPr>
        <w:t xml:space="preserve"> </w:t>
      </w:r>
      <w:proofErr w:type="spellStart"/>
      <w:r w:rsidRPr="00FD1712">
        <w:rPr>
          <w:rFonts w:ascii="Times New Roman" w:hAnsi="Times New Roman" w:cs="Times New Roman"/>
          <w:color w:val="000000" w:themeColor="text1"/>
          <w:szCs w:val="24"/>
        </w:rPr>
        <w:t>Kostopoulos</w:t>
      </w:r>
      <w:proofErr w:type="spellEnd"/>
      <w:r w:rsidRPr="00FD1712">
        <w:rPr>
          <w:rFonts w:ascii="Times New Roman" w:hAnsi="Times New Roman" w:cs="Times New Roman"/>
          <w:color w:val="000000" w:themeColor="text1"/>
          <w:szCs w:val="24"/>
        </w:rPr>
        <w:tab/>
        <w:t xml:space="preserve">, Grecia </w:t>
      </w:r>
      <w:proofErr w:type="spellStart"/>
      <w:r w:rsidRPr="00FD1712">
        <w:rPr>
          <w:rFonts w:ascii="Times New Roman" w:hAnsi="Times New Roman" w:cs="Times New Roman"/>
          <w:color w:val="000000" w:themeColor="text1"/>
          <w:szCs w:val="24"/>
        </w:rPr>
        <w:t>Sotiris</w:t>
      </w:r>
      <w:proofErr w:type="spellEnd"/>
      <w:r w:rsidRPr="00FD1712">
        <w:rPr>
          <w:rFonts w:ascii="Times New Roman" w:hAnsi="Times New Roman" w:cs="Times New Roman"/>
          <w:color w:val="000000" w:themeColor="text1"/>
          <w:szCs w:val="24"/>
        </w:rPr>
        <w:t xml:space="preserve"> </w:t>
      </w:r>
      <w:proofErr w:type="spellStart"/>
      <w:r w:rsidRPr="00FD1712">
        <w:rPr>
          <w:rFonts w:ascii="Times New Roman" w:hAnsi="Times New Roman" w:cs="Times New Roman"/>
          <w:color w:val="000000" w:themeColor="text1"/>
          <w:szCs w:val="24"/>
        </w:rPr>
        <w:t>Kotsiantis</w:t>
      </w:r>
      <w:proofErr w:type="spellEnd"/>
      <w:r w:rsidRPr="00FD1712">
        <w:rPr>
          <w:rFonts w:ascii="Times New Roman" w:hAnsi="Times New Roman" w:cs="Times New Roman"/>
          <w:color w:val="000000" w:themeColor="text1"/>
          <w:szCs w:val="24"/>
        </w:rPr>
        <w:t xml:space="preserve">, Grecia </w:t>
      </w:r>
      <w:proofErr w:type="spellStart"/>
      <w:r w:rsidRPr="00FD1712">
        <w:rPr>
          <w:rFonts w:ascii="Times New Roman" w:hAnsi="Times New Roman" w:cs="Times New Roman"/>
          <w:color w:val="000000" w:themeColor="text1"/>
          <w:szCs w:val="24"/>
        </w:rPr>
        <w:t>Panagiotis</w:t>
      </w:r>
      <w:proofErr w:type="spellEnd"/>
      <w:r w:rsidRPr="00FD1712">
        <w:rPr>
          <w:rFonts w:ascii="Times New Roman" w:hAnsi="Times New Roman" w:cs="Times New Roman"/>
          <w:color w:val="000000" w:themeColor="text1"/>
          <w:szCs w:val="24"/>
        </w:rPr>
        <w:t xml:space="preserve"> </w:t>
      </w:r>
      <w:proofErr w:type="spellStart"/>
      <w:r w:rsidRPr="00FD1712">
        <w:rPr>
          <w:rFonts w:ascii="Times New Roman" w:hAnsi="Times New Roman" w:cs="Times New Roman"/>
          <w:color w:val="000000" w:themeColor="text1"/>
          <w:szCs w:val="24"/>
        </w:rPr>
        <w:t>Pintelas</w:t>
      </w:r>
      <w:proofErr w:type="spellEnd"/>
      <w:r w:rsidR="00782C53">
        <w:rPr>
          <w:rFonts w:ascii="Times New Roman" w:hAnsi="Times New Roman" w:cs="Times New Roman"/>
          <w:color w:val="000000" w:themeColor="text1"/>
          <w:szCs w:val="24"/>
        </w:rPr>
        <w:t xml:space="preserve">. </w:t>
      </w:r>
      <w:r w:rsidR="00782C53" w:rsidRPr="00782C53">
        <w:rPr>
          <w:rFonts w:ascii="Times New Roman" w:hAnsi="Times New Roman" w:cs="Times New Roman"/>
          <w:color w:val="000000" w:themeColor="text1"/>
          <w:szCs w:val="24"/>
        </w:rPr>
        <w:tab/>
        <w:t>La estimación de la deserción de los estudiantes en educación superior a distancia usando técnicas semi-supervisado</w:t>
      </w:r>
      <w:proofErr w:type="gramStart"/>
      <w:r w:rsidR="00782C53">
        <w:rPr>
          <w:rFonts w:ascii="Times New Roman" w:hAnsi="Times New Roman" w:cs="Times New Roman"/>
          <w:color w:val="000000" w:themeColor="text1"/>
          <w:szCs w:val="24"/>
        </w:rPr>
        <w:t>,2015</w:t>
      </w:r>
      <w:proofErr w:type="gramEnd"/>
      <w:r w:rsidR="00782C53">
        <w:rPr>
          <w:rFonts w:ascii="Times New Roman" w:hAnsi="Times New Roman" w:cs="Times New Roman"/>
          <w:color w:val="000000" w:themeColor="text1"/>
          <w:szCs w:val="24"/>
        </w:rPr>
        <w:t xml:space="preserve">. </w:t>
      </w:r>
      <w:proofErr w:type="spellStart"/>
      <w:r w:rsidR="00782C53" w:rsidRPr="00636FDD">
        <w:rPr>
          <w:rFonts w:ascii="Times New Roman" w:hAnsi="Times New Roman" w:cs="Times New Roman"/>
          <w:color w:val="000000" w:themeColor="text1"/>
          <w:szCs w:val="24"/>
        </w:rPr>
        <w:t>Retrieved</w:t>
      </w:r>
      <w:proofErr w:type="spellEnd"/>
      <w:r w:rsidR="00782C53">
        <w:rPr>
          <w:rFonts w:ascii="Times New Roman" w:hAnsi="Times New Roman" w:cs="Times New Roman"/>
          <w:color w:val="000000" w:themeColor="text1"/>
          <w:szCs w:val="24"/>
        </w:rPr>
        <w:t xml:space="preserve"> </w:t>
      </w:r>
      <w:proofErr w:type="spellStart"/>
      <w:r w:rsidR="00782C53" w:rsidRPr="00636FDD">
        <w:rPr>
          <w:rFonts w:ascii="Times New Roman" w:hAnsi="Times New Roman" w:cs="Times New Roman"/>
          <w:color w:val="000000" w:themeColor="text1"/>
          <w:szCs w:val="24"/>
        </w:rPr>
        <w:t>from</w:t>
      </w:r>
      <w:proofErr w:type="spellEnd"/>
      <w:r w:rsidR="00782C53">
        <w:rPr>
          <w:rFonts w:ascii="Times New Roman" w:hAnsi="Times New Roman" w:cs="Times New Roman"/>
          <w:color w:val="000000" w:themeColor="text1"/>
          <w:szCs w:val="24"/>
        </w:rPr>
        <w:t xml:space="preserve"> </w:t>
      </w:r>
      <w:r w:rsidR="00782C53" w:rsidRPr="00823CDA">
        <w:rPr>
          <w:rFonts w:ascii="Times New Roman" w:hAnsi="Times New Roman" w:cs="Times New Roman"/>
          <w:color w:val="000000" w:themeColor="text1"/>
          <w:szCs w:val="24"/>
        </w:rPr>
        <w:t>http://bdbiblioteca.ufps.edu.co:2090/citation.cfm?id=2802013&amp;CFID=665103786&amp;CFTOKEN=37020966</w:t>
      </w:r>
    </w:p>
    <w:p w:rsidR="00782C53" w:rsidRDefault="00782C53" w:rsidP="00782C53">
      <w:pPr>
        <w:widowControl w:val="0"/>
        <w:spacing w:line="360" w:lineRule="auto"/>
        <w:ind w:left="-132"/>
        <w:rPr>
          <w:rFonts w:ascii="Times New Roman" w:hAnsi="Times New Roman" w:cs="Times New Roman"/>
          <w:color w:val="000000" w:themeColor="text1"/>
          <w:szCs w:val="24"/>
        </w:rPr>
      </w:pPr>
    </w:p>
    <w:p w:rsidR="006D08F6" w:rsidRDefault="006D08F6" w:rsidP="006D08F6">
      <w:pPr>
        <w:widowControl w:val="0"/>
        <w:spacing w:line="360" w:lineRule="auto"/>
        <w:ind w:left="-132"/>
        <w:rPr>
          <w:rFonts w:ascii="Times New Roman" w:hAnsi="Times New Roman" w:cs="Times New Roman"/>
          <w:color w:val="000000" w:themeColor="text1"/>
          <w:szCs w:val="24"/>
        </w:rPr>
      </w:pPr>
      <w:r w:rsidRPr="006D08F6">
        <w:rPr>
          <w:rFonts w:ascii="Times New Roman" w:hAnsi="Times New Roman" w:cs="Times New Roman"/>
          <w:color w:val="000000" w:themeColor="text1"/>
          <w:szCs w:val="24"/>
        </w:rPr>
        <w:tab/>
      </w:r>
      <w:proofErr w:type="spellStart"/>
      <w:r w:rsidRPr="006D08F6">
        <w:rPr>
          <w:rFonts w:ascii="Times New Roman" w:hAnsi="Times New Roman" w:cs="Times New Roman"/>
          <w:color w:val="000000" w:themeColor="text1"/>
          <w:szCs w:val="24"/>
        </w:rPr>
        <w:t>Shahriar</w:t>
      </w:r>
      <w:proofErr w:type="spellEnd"/>
      <w:r w:rsidRPr="006D08F6">
        <w:rPr>
          <w:rFonts w:ascii="Times New Roman" w:hAnsi="Times New Roman" w:cs="Times New Roman"/>
          <w:color w:val="000000" w:themeColor="text1"/>
          <w:szCs w:val="24"/>
        </w:rPr>
        <w:t xml:space="preserve"> I. </w:t>
      </w:r>
      <w:proofErr w:type="spellStart"/>
      <w:r w:rsidRPr="006D08F6">
        <w:rPr>
          <w:rFonts w:ascii="Times New Roman" w:hAnsi="Times New Roman" w:cs="Times New Roman"/>
          <w:color w:val="000000" w:themeColor="text1"/>
          <w:szCs w:val="24"/>
        </w:rPr>
        <w:t>Husainy</w:t>
      </w:r>
      <w:proofErr w:type="spellEnd"/>
      <w:r w:rsidRPr="006D08F6">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w:t>
      </w:r>
      <w:r w:rsidRPr="006D08F6">
        <w:rPr>
          <w:rFonts w:ascii="Times New Roman" w:hAnsi="Times New Roman" w:cs="Times New Roman"/>
          <w:color w:val="000000" w:themeColor="text1"/>
          <w:szCs w:val="24"/>
        </w:rPr>
        <w:t>Identificar la deserción de los estudiantes probables utilizando inferencia borrosa</w:t>
      </w:r>
      <w:r>
        <w:rPr>
          <w:rFonts w:ascii="Times New Roman" w:hAnsi="Times New Roman" w:cs="Times New Roman"/>
          <w:color w:val="000000" w:themeColor="text1"/>
          <w:szCs w:val="24"/>
        </w:rPr>
        <w:t xml:space="preserve">, 2013. </w:t>
      </w:r>
      <w:proofErr w:type="spellStart"/>
      <w:r w:rsidRPr="00636FDD">
        <w:rPr>
          <w:rFonts w:ascii="Times New Roman" w:hAnsi="Times New Roman" w:cs="Times New Roman"/>
          <w:color w:val="000000" w:themeColor="text1"/>
          <w:szCs w:val="24"/>
        </w:rPr>
        <w:t>Retrieved</w:t>
      </w:r>
      <w:proofErr w:type="spellEnd"/>
      <w:r>
        <w:rPr>
          <w:rFonts w:ascii="Times New Roman" w:hAnsi="Times New Roman" w:cs="Times New Roman"/>
          <w:color w:val="000000" w:themeColor="text1"/>
          <w:szCs w:val="24"/>
        </w:rPr>
        <w:t xml:space="preserve"> </w:t>
      </w:r>
      <w:proofErr w:type="spellStart"/>
      <w:r w:rsidRPr="00636FDD">
        <w:rPr>
          <w:rFonts w:ascii="Times New Roman" w:hAnsi="Times New Roman" w:cs="Times New Roman"/>
          <w:color w:val="000000" w:themeColor="text1"/>
          <w:szCs w:val="24"/>
        </w:rPr>
        <w:t>from</w:t>
      </w:r>
      <w:proofErr w:type="spellEnd"/>
      <w:r>
        <w:rPr>
          <w:rFonts w:ascii="Times New Roman" w:hAnsi="Times New Roman" w:cs="Times New Roman"/>
          <w:color w:val="000000" w:themeColor="text1"/>
          <w:szCs w:val="24"/>
        </w:rPr>
        <w:t xml:space="preserve"> </w:t>
      </w:r>
      <w:r w:rsidRPr="00823CDA">
        <w:rPr>
          <w:rFonts w:ascii="Times New Roman" w:hAnsi="Times New Roman" w:cs="Times New Roman"/>
          <w:color w:val="000000" w:themeColor="text1"/>
          <w:szCs w:val="24"/>
        </w:rPr>
        <w:t>http://bdbiblioteca.ufps.edu.co:2090/citation.cfm?id=2500092&amp;CFID=665103786&amp;CFTOKEN=37020966</w:t>
      </w:r>
    </w:p>
    <w:p w:rsidR="006D08F6" w:rsidRDefault="006D08F6" w:rsidP="006D08F6">
      <w:pPr>
        <w:widowControl w:val="0"/>
        <w:spacing w:line="360" w:lineRule="auto"/>
        <w:ind w:left="-132"/>
        <w:rPr>
          <w:rFonts w:ascii="Times New Roman" w:hAnsi="Times New Roman" w:cs="Times New Roman"/>
          <w:color w:val="000000" w:themeColor="text1"/>
          <w:szCs w:val="24"/>
        </w:rPr>
      </w:pPr>
    </w:p>
    <w:p w:rsidR="006D08F6" w:rsidRDefault="00823CDA" w:rsidP="00823CDA">
      <w:pPr>
        <w:widowControl w:val="0"/>
        <w:spacing w:line="360" w:lineRule="auto"/>
        <w:ind w:left="-132"/>
        <w:rPr>
          <w:rFonts w:ascii="Times New Roman" w:hAnsi="Times New Roman" w:cs="Times New Roman"/>
          <w:color w:val="000000" w:themeColor="text1"/>
          <w:szCs w:val="24"/>
        </w:rPr>
      </w:pPr>
      <w:r w:rsidRPr="00823CDA">
        <w:rPr>
          <w:rFonts w:ascii="Times New Roman" w:hAnsi="Times New Roman" w:cs="Times New Roman"/>
          <w:color w:val="000000" w:themeColor="text1"/>
          <w:szCs w:val="24"/>
        </w:rPr>
        <w:tab/>
      </w:r>
      <w:proofErr w:type="spellStart"/>
      <w:r w:rsidRPr="00823CDA">
        <w:rPr>
          <w:rFonts w:ascii="Times New Roman" w:hAnsi="Times New Roman" w:cs="Times New Roman"/>
          <w:color w:val="000000" w:themeColor="text1"/>
          <w:szCs w:val="24"/>
        </w:rPr>
        <w:t>Ilias</w:t>
      </w:r>
      <w:proofErr w:type="spellEnd"/>
      <w:r w:rsidRPr="00823CDA">
        <w:rPr>
          <w:rFonts w:ascii="Times New Roman" w:hAnsi="Times New Roman" w:cs="Times New Roman"/>
          <w:color w:val="000000" w:themeColor="text1"/>
          <w:szCs w:val="24"/>
        </w:rPr>
        <w:t xml:space="preserve"> </w:t>
      </w:r>
      <w:proofErr w:type="spellStart"/>
      <w:r w:rsidRPr="00823CDA">
        <w:rPr>
          <w:rFonts w:ascii="Times New Roman" w:hAnsi="Times New Roman" w:cs="Times New Roman"/>
          <w:color w:val="000000" w:themeColor="text1"/>
          <w:szCs w:val="24"/>
        </w:rPr>
        <w:t>Pappas</w:t>
      </w:r>
      <w:proofErr w:type="spellEnd"/>
      <w:r w:rsidRPr="00823CDA">
        <w:rPr>
          <w:rFonts w:ascii="Times New Roman" w:hAnsi="Times New Roman" w:cs="Times New Roman"/>
          <w:color w:val="000000" w:themeColor="text1"/>
          <w:szCs w:val="24"/>
        </w:rPr>
        <w:t xml:space="preserve">, </w:t>
      </w:r>
      <w:proofErr w:type="spellStart"/>
      <w:r w:rsidRPr="00823CDA">
        <w:rPr>
          <w:rFonts w:ascii="Times New Roman" w:hAnsi="Times New Roman" w:cs="Times New Roman"/>
          <w:color w:val="000000" w:themeColor="text1"/>
          <w:szCs w:val="24"/>
        </w:rPr>
        <w:t>Michail</w:t>
      </w:r>
      <w:proofErr w:type="spellEnd"/>
      <w:r w:rsidRPr="00823CDA">
        <w:rPr>
          <w:rFonts w:ascii="Times New Roman" w:hAnsi="Times New Roman" w:cs="Times New Roman"/>
          <w:color w:val="000000" w:themeColor="text1"/>
          <w:szCs w:val="24"/>
        </w:rPr>
        <w:t xml:space="preserve"> N. </w:t>
      </w:r>
      <w:proofErr w:type="spellStart"/>
      <w:r w:rsidRPr="00823CDA">
        <w:rPr>
          <w:rFonts w:ascii="Times New Roman" w:hAnsi="Times New Roman" w:cs="Times New Roman"/>
          <w:color w:val="000000" w:themeColor="text1"/>
          <w:szCs w:val="24"/>
        </w:rPr>
        <w:t>Giannakos</w:t>
      </w:r>
      <w:proofErr w:type="spellEnd"/>
      <w:r w:rsidRPr="00823CDA">
        <w:rPr>
          <w:rFonts w:ascii="Times New Roman" w:hAnsi="Times New Roman" w:cs="Times New Roman"/>
          <w:color w:val="000000" w:themeColor="text1"/>
          <w:szCs w:val="24"/>
        </w:rPr>
        <w:tab/>
        <w:t xml:space="preserve">, </w:t>
      </w:r>
      <w:proofErr w:type="spellStart"/>
      <w:r w:rsidRPr="00823CDA">
        <w:rPr>
          <w:rFonts w:ascii="Times New Roman" w:hAnsi="Times New Roman" w:cs="Times New Roman"/>
          <w:color w:val="000000" w:themeColor="text1"/>
          <w:szCs w:val="24"/>
        </w:rPr>
        <w:t>Letizia</w:t>
      </w:r>
      <w:proofErr w:type="spellEnd"/>
      <w:r w:rsidRPr="00823CDA">
        <w:rPr>
          <w:rFonts w:ascii="Times New Roman" w:hAnsi="Times New Roman" w:cs="Times New Roman"/>
          <w:color w:val="000000" w:themeColor="text1"/>
          <w:szCs w:val="24"/>
        </w:rPr>
        <w:t xml:space="preserve"> </w:t>
      </w:r>
      <w:proofErr w:type="spellStart"/>
      <w:r w:rsidRPr="00823CDA">
        <w:rPr>
          <w:rFonts w:ascii="Times New Roman" w:hAnsi="Times New Roman" w:cs="Times New Roman"/>
          <w:color w:val="000000" w:themeColor="text1"/>
          <w:szCs w:val="24"/>
        </w:rPr>
        <w:t>Jaccheri</w:t>
      </w:r>
      <w:proofErr w:type="spellEnd"/>
      <w:r>
        <w:rPr>
          <w:rFonts w:ascii="Times New Roman" w:hAnsi="Times New Roman" w:cs="Times New Roman"/>
          <w:color w:val="000000" w:themeColor="text1"/>
          <w:szCs w:val="24"/>
        </w:rPr>
        <w:t xml:space="preserve">. </w:t>
      </w:r>
      <w:r w:rsidRPr="00823CDA">
        <w:rPr>
          <w:rFonts w:ascii="Times New Roman" w:hAnsi="Times New Roman" w:cs="Times New Roman"/>
          <w:color w:val="000000" w:themeColor="text1"/>
          <w:szCs w:val="24"/>
        </w:rPr>
        <w:t xml:space="preserve">Factores que influyen en la investigación de Intención estudiantes en cuanto a abandonar estudios de Ciencias de la Computación. </w:t>
      </w:r>
      <w:r w:rsidRPr="00823CDA">
        <w:rPr>
          <w:rFonts w:ascii="Times New Roman" w:hAnsi="Times New Roman" w:cs="Times New Roman"/>
          <w:color w:val="000000" w:themeColor="text1"/>
          <w:szCs w:val="24"/>
        </w:rPr>
        <w:tab/>
      </w:r>
      <w:r w:rsidRPr="00823CDA">
        <w:rPr>
          <w:rFonts w:ascii="Times New Roman" w:hAnsi="Times New Roman" w:cs="Times New Roman"/>
          <w:color w:val="000000" w:themeColor="text1"/>
          <w:szCs w:val="24"/>
        </w:rPr>
        <w:tab/>
      </w:r>
      <w:r w:rsidR="006D08F6">
        <w:rPr>
          <w:rFonts w:ascii="Times New Roman" w:hAnsi="Times New Roman" w:cs="Times New Roman"/>
          <w:color w:val="000000" w:themeColor="text1"/>
          <w:szCs w:val="24"/>
        </w:rPr>
        <w:t xml:space="preserve"> </w:t>
      </w:r>
      <w:proofErr w:type="spellStart"/>
      <w:r w:rsidR="006D08F6" w:rsidRPr="00636FDD">
        <w:rPr>
          <w:rFonts w:ascii="Times New Roman" w:hAnsi="Times New Roman" w:cs="Times New Roman"/>
          <w:color w:val="000000" w:themeColor="text1"/>
          <w:szCs w:val="24"/>
        </w:rPr>
        <w:t>Retrieved</w:t>
      </w:r>
      <w:proofErr w:type="spellEnd"/>
      <w:r w:rsidR="006D08F6">
        <w:rPr>
          <w:rFonts w:ascii="Times New Roman" w:hAnsi="Times New Roman" w:cs="Times New Roman"/>
          <w:color w:val="000000" w:themeColor="text1"/>
          <w:szCs w:val="24"/>
        </w:rPr>
        <w:t xml:space="preserve"> </w:t>
      </w:r>
      <w:proofErr w:type="spellStart"/>
      <w:r w:rsidR="006D08F6" w:rsidRPr="00636FDD">
        <w:rPr>
          <w:rFonts w:ascii="Times New Roman" w:hAnsi="Times New Roman" w:cs="Times New Roman"/>
          <w:color w:val="000000" w:themeColor="text1"/>
          <w:szCs w:val="24"/>
        </w:rPr>
        <w:t>from</w:t>
      </w:r>
      <w:proofErr w:type="spellEnd"/>
      <w:r w:rsidR="006D08F6">
        <w:rPr>
          <w:rFonts w:ascii="Times New Roman" w:hAnsi="Times New Roman" w:cs="Times New Roman"/>
          <w:color w:val="000000" w:themeColor="text1"/>
          <w:szCs w:val="24"/>
        </w:rPr>
        <w:t xml:space="preserve"> </w:t>
      </w:r>
      <w:r w:rsidRPr="00823CDA">
        <w:rPr>
          <w:rFonts w:ascii="Times New Roman" w:hAnsi="Times New Roman" w:cs="Times New Roman"/>
          <w:color w:val="000000" w:themeColor="text1"/>
          <w:szCs w:val="24"/>
        </w:rPr>
        <w:t>http://bdbiblioteca.ufps.edu.co:2090/citation.cfm?id=2899455&amp;CFID=665103786&amp;CFTOKEN=37020966</w:t>
      </w:r>
    </w:p>
    <w:p w:rsidR="00823CDA" w:rsidRDefault="00823CDA" w:rsidP="00823CDA">
      <w:pPr>
        <w:widowControl w:val="0"/>
        <w:spacing w:line="360" w:lineRule="auto"/>
        <w:ind w:left="-132"/>
        <w:rPr>
          <w:rFonts w:ascii="Times New Roman" w:hAnsi="Times New Roman" w:cs="Times New Roman"/>
          <w:color w:val="000000" w:themeColor="text1"/>
          <w:szCs w:val="24"/>
        </w:rPr>
      </w:pPr>
    </w:p>
    <w:p w:rsidR="00823CDA" w:rsidRPr="00823CDA" w:rsidRDefault="00823CDA" w:rsidP="00823CDA">
      <w:pPr>
        <w:widowControl w:val="0"/>
        <w:spacing w:line="360" w:lineRule="auto"/>
        <w:ind w:left="-132"/>
        <w:rPr>
          <w:rFonts w:ascii="Times New Roman" w:hAnsi="Times New Roman" w:cs="Times New Roman"/>
          <w:color w:val="000000" w:themeColor="text1"/>
          <w:szCs w:val="24"/>
        </w:rPr>
      </w:pPr>
      <w:r w:rsidRPr="00823CDA">
        <w:rPr>
          <w:rFonts w:ascii="Times New Roman" w:hAnsi="Times New Roman" w:cs="Times New Roman"/>
          <w:color w:val="000000" w:themeColor="text1"/>
          <w:szCs w:val="24"/>
        </w:rPr>
        <w:t>Guzmán Ruiz, C., Durán Muriel, D., &amp; Franco Gallego, J. (2009). Deserción estudiantil en la educación superior.</w:t>
      </w:r>
      <w:r>
        <w:rPr>
          <w:rFonts w:ascii="Times New Roman" w:hAnsi="Times New Roman" w:cs="Times New Roman"/>
          <w:color w:val="000000" w:themeColor="text1"/>
          <w:szCs w:val="24"/>
        </w:rPr>
        <w:t xml:space="preserve"> </w:t>
      </w:r>
      <w:r w:rsidRPr="00823CDA">
        <w:rPr>
          <w:rFonts w:ascii="Times New Roman" w:hAnsi="Times New Roman" w:cs="Times New Roman"/>
          <w:color w:val="000000" w:themeColor="text1"/>
          <w:szCs w:val="24"/>
        </w:rPr>
        <w:t>colombiaaprende.edu.co. (2013). Obtenido de Datos históricos de deserción: http://www.colombiaaprende.edu.co/html/micrositios/1752/w3-article-343426.html</w:t>
      </w:r>
    </w:p>
    <w:p w:rsidR="00FE5B5B" w:rsidRPr="00FE5B5B" w:rsidRDefault="00FE5B5B" w:rsidP="00FE5B5B">
      <w:pPr>
        <w:widowControl w:val="0"/>
        <w:spacing w:line="360" w:lineRule="auto"/>
        <w:rPr>
          <w:rFonts w:ascii="Times New Roman" w:hAnsi="Times New Roman" w:cs="Times New Roman"/>
          <w:color w:val="000000" w:themeColor="text1"/>
          <w:szCs w:val="24"/>
        </w:rPr>
      </w:pPr>
    </w:p>
    <w:p w:rsidR="006D08F6" w:rsidRDefault="00FE5B5B" w:rsidP="006D08F6">
      <w:pPr>
        <w:widowControl w:val="0"/>
        <w:spacing w:line="360" w:lineRule="auto"/>
        <w:ind w:left="-132"/>
        <w:rPr>
          <w:rFonts w:ascii="Times New Roman" w:hAnsi="Times New Roman" w:cs="Times New Roman"/>
          <w:color w:val="000000" w:themeColor="text1"/>
          <w:szCs w:val="24"/>
        </w:rPr>
      </w:pPr>
      <w:r w:rsidRPr="00FE5B5B">
        <w:rPr>
          <w:rFonts w:ascii="Times New Roman" w:hAnsi="Times New Roman" w:cs="Times New Roman"/>
          <w:color w:val="000000" w:themeColor="text1"/>
          <w:szCs w:val="24"/>
        </w:rPr>
        <w:t xml:space="preserve">Ministerio de educación Nacional (MEN) (20 de 10 de 2016). Obtenido de </w:t>
      </w:r>
      <w:proofErr w:type="gramStart"/>
      <w:r w:rsidRPr="00FE5B5B">
        <w:rPr>
          <w:rFonts w:ascii="Times New Roman" w:hAnsi="Times New Roman" w:cs="Times New Roman"/>
          <w:color w:val="000000" w:themeColor="text1"/>
          <w:szCs w:val="24"/>
        </w:rPr>
        <w:t>SPADIES(</w:t>
      </w:r>
      <w:proofErr w:type="gramEnd"/>
      <w:r w:rsidRPr="00FE5B5B">
        <w:rPr>
          <w:rFonts w:ascii="Times New Roman" w:hAnsi="Times New Roman" w:cs="Times New Roman"/>
          <w:color w:val="000000" w:themeColor="text1"/>
          <w:szCs w:val="24"/>
        </w:rPr>
        <w:t xml:space="preserve">Sistema para la Prevención de la Deserción de la Educación Superior): </w:t>
      </w:r>
      <w:r w:rsidR="009D655D" w:rsidRPr="009D655D">
        <w:rPr>
          <w:rFonts w:ascii="Times New Roman" w:hAnsi="Times New Roman" w:cs="Times New Roman"/>
          <w:color w:val="000000" w:themeColor="text1"/>
          <w:szCs w:val="24"/>
        </w:rPr>
        <w:t>http://spadies.mineducacion.gov.co/spadies/consultas_predefinidas.html?2</w:t>
      </w:r>
    </w:p>
    <w:p w:rsidR="00782C53" w:rsidRDefault="00782C53" w:rsidP="00782C53">
      <w:pPr>
        <w:widowControl w:val="0"/>
        <w:spacing w:line="360" w:lineRule="auto"/>
        <w:ind w:left="-132"/>
        <w:rPr>
          <w:rFonts w:ascii="Times New Roman" w:hAnsi="Times New Roman" w:cs="Times New Roman"/>
          <w:color w:val="000000" w:themeColor="text1"/>
          <w:szCs w:val="24"/>
        </w:rPr>
      </w:pPr>
    </w:p>
    <w:p w:rsidR="00FD1712" w:rsidRPr="003A07FA" w:rsidRDefault="00FD1712" w:rsidP="003A07FA">
      <w:pPr>
        <w:widowControl w:val="0"/>
        <w:spacing w:line="360" w:lineRule="auto"/>
        <w:ind w:left="-132"/>
        <w:rPr>
          <w:rFonts w:ascii="Times New Roman" w:hAnsi="Times New Roman" w:cs="Times New Roman"/>
          <w:color w:val="000000" w:themeColor="text1"/>
          <w:szCs w:val="24"/>
        </w:rPr>
      </w:pPr>
    </w:p>
    <w:sectPr w:rsidR="00FD1712" w:rsidRPr="003A07FA" w:rsidSect="008F5677">
      <w:headerReference w:type="default" r:id="rId10"/>
      <w:footerReference w:type="default" r:id="rId1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67C" w:rsidRDefault="00E9667C" w:rsidP="00410232">
      <w:r>
        <w:separator/>
      </w:r>
    </w:p>
  </w:endnote>
  <w:endnote w:type="continuationSeparator" w:id="0">
    <w:p w:rsidR="00E9667C" w:rsidRDefault="00E9667C" w:rsidP="0041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0"/>
      <w:gridCol w:w="2324"/>
      <w:gridCol w:w="675"/>
      <w:gridCol w:w="1788"/>
      <w:gridCol w:w="1212"/>
      <w:gridCol w:w="2309"/>
    </w:tblGrid>
    <w:tr w:rsidR="00896127" w:rsidTr="008022A0">
      <w:trPr>
        <w:jc w:val="center"/>
      </w:trPr>
      <w:tc>
        <w:tcPr>
          <w:tcW w:w="1667" w:type="pct"/>
          <w:gridSpan w:val="2"/>
          <w:tcBorders>
            <w:bottom w:val="single" w:sz="4" w:space="0" w:color="auto"/>
          </w:tcBorders>
          <w:shd w:val="clear" w:color="auto" w:fill="FFFFFF"/>
        </w:tcPr>
        <w:p w:rsidR="00896127" w:rsidRPr="00C44F9E" w:rsidRDefault="00896127" w:rsidP="00410232">
          <w:pPr>
            <w:pStyle w:val="Ttulo2"/>
            <w:jc w:val="center"/>
            <w:rPr>
              <w:b/>
              <w:sz w:val="16"/>
              <w:szCs w:val="16"/>
            </w:rPr>
          </w:pPr>
          <w:r w:rsidRPr="00C44F9E">
            <w:rPr>
              <w:b/>
              <w:sz w:val="16"/>
              <w:szCs w:val="16"/>
            </w:rPr>
            <w:t>Elaboró</w:t>
          </w:r>
        </w:p>
      </w:tc>
      <w:tc>
        <w:tcPr>
          <w:tcW w:w="1371" w:type="pct"/>
          <w:gridSpan w:val="2"/>
          <w:tcBorders>
            <w:bottom w:val="single" w:sz="4" w:space="0" w:color="auto"/>
          </w:tcBorders>
          <w:shd w:val="clear" w:color="auto" w:fill="FFFFFF"/>
        </w:tcPr>
        <w:p w:rsidR="00896127" w:rsidRPr="00C44F9E" w:rsidRDefault="00896127" w:rsidP="00410232">
          <w:pPr>
            <w:pStyle w:val="Ttulo2"/>
            <w:jc w:val="center"/>
            <w:rPr>
              <w:b/>
              <w:sz w:val="16"/>
              <w:szCs w:val="16"/>
            </w:rPr>
          </w:pPr>
          <w:r w:rsidRPr="00C44F9E">
            <w:rPr>
              <w:b/>
              <w:sz w:val="16"/>
              <w:szCs w:val="16"/>
            </w:rPr>
            <w:t>Revisó</w:t>
          </w:r>
        </w:p>
      </w:tc>
      <w:tc>
        <w:tcPr>
          <w:tcW w:w="1962" w:type="pct"/>
          <w:gridSpan w:val="2"/>
          <w:tcBorders>
            <w:bottom w:val="single" w:sz="4" w:space="0" w:color="auto"/>
          </w:tcBorders>
          <w:shd w:val="clear" w:color="auto" w:fill="FFFFFF"/>
        </w:tcPr>
        <w:p w:rsidR="00896127" w:rsidRPr="00C44F9E" w:rsidRDefault="00896127" w:rsidP="00410232">
          <w:pPr>
            <w:pStyle w:val="Ttulo2"/>
            <w:jc w:val="center"/>
            <w:rPr>
              <w:b/>
              <w:sz w:val="16"/>
              <w:szCs w:val="16"/>
            </w:rPr>
          </w:pPr>
          <w:r w:rsidRPr="00C44F9E">
            <w:rPr>
              <w:b/>
              <w:sz w:val="16"/>
              <w:szCs w:val="16"/>
            </w:rPr>
            <w:t>Aprobó</w:t>
          </w:r>
        </w:p>
      </w:tc>
    </w:tr>
    <w:tr w:rsidR="00896127" w:rsidTr="008022A0">
      <w:trPr>
        <w:trHeight w:val="215"/>
        <w:jc w:val="center"/>
      </w:trPr>
      <w:tc>
        <w:tcPr>
          <w:tcW w:w="1667" w:type="pct"/>
          <w:gridSpan w:val="2"/>
          <w:tcBorders>
            <w:bottom w:val="single" w:sz="4" w:space="0" w:color="auto"/>
          </w:tcBorders>
          <w:vAlign w:val="center"/>
        </w:tcPr>
        <w:p w:rsidR="00896127" w:rsidRPr="00C44F9E" w:rsidRDefault="00896127" w:rsidP="00410232">
          <w:pPr>
            <w:pStyle w:val="Ttulo2"/>
            <w:jc w:val="center"/>
            <w:rPr>
              <w:rFonts w:cs="Arial"/>
              <w:sz w:val="16"/>
              <w:szCs w:val="16"/>
            </w:rPr>
          </w:pPr>
          <w:r>
            <w:rPr>
              <w:rFonts w:cs="Arial"/>
              <w:sz w:val="16"/>
              <w:szCs w:val="16"/>
            </w:rPr>
            <w:t>Oficina de Investigación</w:t>
          </w:r>
        </w:p>
      </w:tc>
      <w:tc>
        <w:tcPr>
          <w:tcW w:w="1371" w:type="pct"/>
          <w:gridSpan w:val="2"/>
          <w:tcBorders>
            <w:bottom w:val="single" w:sz="4" w:space="0" w:color="auto"/>
          </w:tcBorders>
          <w:vAlign w:val="center"/>
        </w:tcPr>
        <w:p w:rsidR="00896127" w:rsidRPr="00C44F9E" w:rsidRDefault="00896127" w:rsidP="00410232">
          <w:pPr>
            <w:jc w:val="center"/>
            <w:rPr>
              <w:rFonts w:cs="Arial"/>
              <w:sz w:val="16"/>
              <w:szCs w:val="16"/>
            </w:rPr>
          </w:pPr>
          <w:r>
            <w:rPr>
              <w:rFonts w:cs="Arial"/>
              <w:sz w:val="16"/>
              <w:szCs w:val="16"/>
            </w:rPr>
            <w:t>Vicerrector Asistente de Investigación y Extensión</w:t>
          </w:r>
        </w:p>
      </w:tc>
      <w:tc>
        <w:tcPr>
          <w:tcW w:w="1962" w:type="pct"/>
          <w:gridSpan w:val="2"/>
          <w:tcBorders>
            <w:bottom w:val="single" w:sz="4" w:space="0" w:color="auto"/>
          </w:tcBorders>
          <w:vAlign w:val="center"/>
        </w:tcPr>
        <w:p w:rsidR="00896127" w:rsidRPr="00C44F9E" w:rsidRDefault="00896127" w:rsidP="00410232">
          <w:pPr>
            <w:jc w:val="center"/>
            <w:rPr>
              <w:rFonts w:cs="Arial"/>
              <w:sz w:val="16"/>
              <w:szCs w:val="16"/>
            </w:rPr>
          </w:pPr>
          <w:r w:rsidRPr="00C44F9E">
            <w:rPr>
              <w:rFonts w:cs="Arial"/>
              <w:sz w:val="16"/>
              <w:szCs w:val="16"/>
            </w:rPr>
            <w:t>Comité Central de Investigación y Extensión</w:t>
          </w:r>
        </w:p>
      </w:tc>
    </w:tr>
    <w:tr w:rsidR="00896127" w:rsidTr="008022A0">
      <w:trPr>
        <w:cantSplit/>
        <w:trHeight w:val="234"/>
        <w:jc w:val="center"/>
      </w:trPr>
      <w:tc>
        <w:tcPr>
          <w:tcW w:w="373" w:type="pct"/>
          <w:shd w:val="clear" w:color="auto" w:fill="FFFFFF"/>
          <w:vAlign w:val="center"/>
        </w:tcPr>
        <w:p w:rsidR="00896127" w:rsidRPr="00C44F9E" w:rsidRDefault="00896127" w:rsidP="00410232">
          <w:pPr>
            <w:jc w:val="center"/>
            <w:rPr>
              <w:rFonts w:cs="Arial"/>
              <w:sz w:val="16"/>
              <w:szCs w:val="16"/>
            </w:rPr>
          </w:pPr>
          <w:r w:rsidRPr="00C44F9E">
            <w:rPr>
              <w:rFonts w:cs="Arial"/>
              <w:sz w:val="16"/>
              <w:szCs w:val="16"/>
            </w:rPr>
            <w:t>Fecha</w:t>
          </w:r>
        </w:p>
      </w:tc>
      <w:tc>
        <w:tcPr>
          <w:tcW w:w="1294" w:type="pct"/>
          <w:shd w:val="clear" w:color="auto" w:fill="FFFFFF"/>
          <w:vAlign w:val="center"/>
        </w:tcPr>
        <w:p w:rsidR="00896127" w:rsidRPr="00C44F9E" w:rsidRDefault="00896127" w:rsidP="00410232">
          <w:pPr>
            <w:jc w:val="center"/>
            <w:rPr>
              <w:rFonts w:cs="Arial"/>
              <w:sz w:val="16"/>
              <w:szCs w:val="16"/>
            </w:rPr>
          </w:pPr>
        </w:p>
      </w:tc>
      <w:tc>
        <w:tcPr>
          <w:tcW w:w="376" w:type="pct"/>
          <w:shd w:val="clear" w:color="auto" w:fill="FFFFFF"/>
          <w:vAlign w:val="center"/>
        </w:tcPr>
        <w:p w:rsidR="00896127" w:rsidRPr="00C44F9E" w:rsidRDefault="00896127" w:rsidP="00410232">
          <w:pPr>
            <w:pStyle w:val="Ttulo2"/>
            <w:jc w:val="center"/>
            <w:rPr>
              <w:rFonts w:cs="Arial"/>
              <w:sz w:val="16"/>
              <w:szCs w:val="16"/>
            </w:rPr>
          </w:pPr>
          <w:r w:rsidRPr="00C44F9E">
            <w:rPr>
              <w:rFonts w:cs="Arial"/>
              <w:sz w:val="16"/>
              <w:szCs w:val="16"/>
            </w:rPr>
            <w:t>Fecha</w:t>
          </w:r>
        </w:p>
      </w:tc>
      <w:tc>
        <w:tcPr>
          <w:tcW w:w="996" w:type="pct"/>
          <w:shd w:val="clear" w:color="auto" w:fill="FFFFFF"/>
          <w:vAlign w:val="center"/>
        </w:tcPr>
        <w:p w:rsidR="00896127" w:rsidRPr="00C44F9E" w:rsidRDefault="00896127" w:rsidP="00410232">
          <w:pPr>
            <w:pStyle w:val="Ttulo2"/>
            <w:jc w:val="center"/>
            <w:rPr>
              <w:rFonts w:cs="Arial"/>
              <w:sz w:val="16"/>
              <w:szCs w:val="16"/>
            </w:rPr>
          </w:pPr>
        </w:p>
      </w:tc>
      <w:tc>
        <w:tcPr>
          <w:tcW w:w="675" w:type="pct"/>
          <w:shd w:val="clear" w:color="auto" w:fill="FFFFFF"/>
          <w:vAlign w:val="center"/>
        </w:tcPr>
        <w:p w:rsidR="00896127" w:rsidRPr="00C44F9E" w:rsidRDefault="00896127" w:rsidP="00410232">
          <w:pPr>
            <w:jc w:val="center"/>
            <w:rPr>
              <w:rFonts w:cs="Arial"/>
              <w:sz w:val="16"/>
              <w:szCs w:val="16"/>
            </w:rPr>
          </w:pPr>
          <w:r w:rsidRPr="00C44F9E">
            <w:rPr>
              <w:rFonts w:cs="Arial"/>
              <w:sz w:val="16"/>
              <w:szCs w:val="16"/>
            </w:rPr>
            <w:t>Fecha</w:t>
          </w:r>
        </w:p>
      </w:tc>
      <w:tc>
        <w:tcPr>
          <w:tcW w:w="1286" w:type="pct"/>
          <w:shd w:val="clear" w:color="auto" w:fill="FFFFFF"/>
          <w:vAlign w:val="center"/>
        </w:tcPr>
        <w:p w:rsidR="00896127" w:rsidRPr="00C44F9E" w:rsidRDefault="00896127" w:rsidP="00410232">
          <w:pPr>
            <w:jc w:val="center"/>
            <w:rPr>
              <w:rFonts w:cs="Arial"/>
              <w:sz w:val="16"/>
              <w:szCs w:val="16"/>
            </w:rPr>
          </w:pPr>
        </w:p>
      </w:tc>
    </w:tr>
  </w:tbl>
  <w:p w:rsidR="00896127" w:rsidRDefault="008961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67C" w:rsidRDefault="00E9667C" w:rsidP="00410232">
      <w:r>
        <w:separator/>
      </w:r>
    </w:p>
  </w:footnote>
  <w:footnote w:type="continuationSeparator" w:id="0">
    <w:p w:rsidR="00E9667C" w:rsidRDefault="00E9667C" w:rsidP="004102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31"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6"/>
      <w:gridCol w:w="5320"/>
      <w:gridCol w:w="992"/>
      <w:gridCol w:w="1803"/>
    </w:tblGrid>
    <w:tr w:rsidR="00896127" w:rsidTr="008F16D0">
      <w:trPr>
        <w:cantSplit/>
        <w:trHeight w:val="527"/>
      </w:trPr>
      <w:tc>
        <w:tcPr>
          <w:tcW w:w="1016" w:type="dxa"/>
          <w:vMerge w:val="restart"/>
          <w:vAlign w:val="center"/>
        </w:tcPr>
        <w:p w:rsidR="00896127" w:rsidRDefault="00896127" w:rsidP="008F16D0">
          <w:r>
            <w:rPr>
              <w:noProof/>
              <w:lang w:eastAsia="es-CO"/>
            </w:rPr>
            <w:drawing>
              <wp:anchor distT="0" distB="0" distL="114300" distR="114300" simplePos="0" relativeHeight="251663360" behindDoc="0" locked="0" layoutInCell="1" allowOverlap="1" wp14:anchorId="67C734E5" wp14:editId="6045273B">
                <wp:simplePos x="0" y="0"/>
                <wp:positionH relativeFrom="column">
                  <wp:posOffset>59690</wp:posOffset>
                </wp:positionH>
                <wp:positionV relativeFrom="paragraph">
                  <wp:posOffset>-10795</wp:posOffset>
                </wp:positionV>
                <wp:extent cx="453390" cy="504190"/>
                <wp:effectExtent l="0" t="0" r="3810" b="0"/>
                <wp:wrapNone/>
                <wp:docPr id="1" name="Imagen 1" descr="http://www.ufps.edu.co/ufpsnuevo/pcontenido/imagen_corporativa/imagenes/vertic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fps.edu.co/ufpsnuevo/pcontenido/imagen_corporativa/imagenes/vertical-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53390" cy="5041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0" w:type="dxa"/>
          <w:vMerge w:val="restart"/>
          <w:vAlign w:val="center"/>
        </w:tcPr>
        <w:p w:rsidR="00896127" w:rsidRPr="00385ECE" w:rsidRDefault="00896127" w:rsidP="009757F5">
          <w:pPr>
            <w:jc w:val="center"/>
            <w:rPr>
              <w:b/>
              <w:sz w:val="22"/>
            </w:rPr>
          </w:pPr>
          <w:r>
            <w:rPr>
              <w:b/>
              <w:sz w:val="22"/>
            </w:rPr>
            <w:t>GUÍA PARA LA ELABORACIÓN DE PROPUESTAS DE INVESTIGACIÓN DE GRUPOS DE INVESTIGACIÓN</w:t>
          </w:r>
        </w:p>
      </w:tc>
      <w:tc>
        <w:tcPr>
          <w:tcW w:w="992" w:type="dxa"/>
          <w:shd w:val="clear" w:color="auto" w:fill="FFFFFF"/>
          <w:vAlign w:val="center"/>
        </w:tcPr>
        <w:p w:rsidR="00896127" w:rsidRDefault="00896127" w:rsidP="009757F5">
          <w:pPr>
            <w:pStyle w:val="Encabezado"/>
            <w:jc w:val="center"/>
            <w:rPr>
              <w:b/>
              <w:sz w:val="22"/>
            </w:rPr>
          </w:pPr>
          <w:r>
            <w:rPr>
              <w:b/>
              <w:sz w:val="22"/>
            </w:rPr>
            <w:t>Código</w:t>
          </w:r>
        </w:p>
      </w:tc>
      <w:tc>
        <w:tcPr>
          <w:tcW w:w="1803" w:type="dxa"/>
          <w:vAlign w:val="center"/>
        </w:tcPr>
        <w:p w:rsidR="00896127" w:rsidRDefault="00896127" w:rsidP="009757F5">
          <w:pPr>
            <w:pStyle w:val="Encabezado"/>
            <w:jc w:val="center"/>
            <w:rPr>
              <w:color w:val="000000"/>
              <w:sz w:val="22"/>
            </w:rPr>
          </w:pPr>
        </w:p>
      </w:tc>
    </w:tr>
    <w:tr w:rsidR="00896127" w:rsidTr="008F16D0">
      <w:trPr>
        <w:cantSplit/>
        <w:trHeight w:val="532"/>
      </w:trPr>
      <w:tc>
        <w:tcPr>
          <w:tcW w:w="1016" w:type="dxa"/>
          <w:vMerge/>
          <w:vAlign w:val="center"/>
        </w:tcPr>
        <w:p w:rsidR="00896127" w:rsidRDefault="00896127" w:rsidP="009757F5"/>
      </w:tc>
      <w:tc>
        <w:tcPr>
          <w:tcW w:w="5320" w:type="dxa"/>
          <w:vMerge/>
          <w:vAlign w:val="center"/>
        </w:tcPr>
        <w:p w:rsidR="00896127" w:rsidRDefault="00896127" w:rsidP="009757F5">
          <w:pPr>
            <w:jc w:val="center"/>
            <w:rPr>
              <w:b/>
            </w:rPr>
          </w:pPr>
        </w:p>
      </w:tc>
      <w:tc>
        <w:tcPr>
          <w:tcW w:w="992" w:type="dxa"/>
          <w:shd w:val="clear" w:color="auto" w:fill="FFFFFF"/>
          <w:vAlign w:val="center"/>
        </w:tcPr>
        <w:p w:rsidR="00896127" w:rsidRDefault="00896127" w:rsidP="009757F5">
          <w:pPr>
            <w:jc w:val="center"/>
            <w:rPr>
              <w:b/>
              <w:sz w:val="22"/>
            </w:rPr>
          </w:pPr>
          <w:r>
            <w:rPr>
              <w:b/>
              <w:sz w:val="22"/>
            </w:rPr>
            <w:t>Página</w:t>
          </w:r>
        </w:p>
      </w:tc>
      <w:tc>
        <w:tcPr>
          <w:tcW w:w="1803" w:type="dxa"/>
          <w:vAlign w:val="center"/>
        </w:tcPr>
        <w:p w:rsidR="00896127" w:rsidRDefault="00896127" w:rsidP="009757F5">
          <w:pPr>
            <w:jc w:val="center"/>
            <w:rPr>
              <w:rFonts w:cs="Arial"/>
              <w:sz w:val="22"/>
            </w:rPr>
          </w:pPr>
          <w:r w:rsidRPr="00DB0669">
            <w:rPr>
              <w:rFonts w:cs="Arial"/>
              <w:sz w:val="22"/>
            </w:rPr>
            <w:fldChar w:fldCharType="begin"/>
          </w:r>
          <w:r w:rsidRPr="00DB0669">
            <w:rPr>
              <w:rFonts w:cs="Arial"/>
              <w:sz w:val="22"/>
            </w:rPr>
            <w:instrText xml:space="preserve"> PAGE   \* MERGEFORMAT </w:instrText>
          </w:r>
          <w:r w:rsidRPr="00DB0669">
            <w:rPr>
              <w:rFonts w:cs="Arial"/>
              <w:sz w:val="22"/>
            </w:rPr>
            <w:fldChar w:fldCharType="separate"/>
          </w:r>
          <w:r w:rsidR="004934E1">
            <w:rPr>
              <w:rFonts w:cs="Arial"/>
              <w:noProof/>
              <w:sz w:val="22"/>
            </w:rPr>
            <w:t>24</w:t>
          </w:r>
          <w:r w:rsidRPr="00DB0669">
            <w:rPr>
              <w:rFonts w:cs="Arial"/>
              <w:sz w:val="22"/>
            </w:rPr>
            <w:fldChar w:fldCharType="end"/>
          </w:r>
        </w:p>
      </w:tc>
    </w:tr>
  </w:tbl>
  <w:p w:rsidR="00896127" w:rsidRDefault="00896127">
    <w:pPr>
      <w:pStyle w:val="Encabezado"/>
    </w:pPr>
    <w:r>
      <w:rPr>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65A29"/>
    <w:multiLevelType w:val="hybridMultilevel"/>
    <w:tmpl w:val="37948062"/>
    <w:lvl w:ilvl="0" w:tplc="0C0A0017">
      <w:start w:val="1"/>
      <w:numFmt w:val="lowerLetter"/>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nsid w:val="0CD86821"/>
    <w:multiLevelType w:val="multilevel"/>
    <w:tmpl w:val="215C090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EC96F51"/>
    <w:multiLevelType w:val="multilevel"/>
    <w:tmpl w:val="8056CD6C"/>
    <w:lvl w:ilvl="0">
      <w:start w:val="1"/>
      <w:numFmt w:val="decimal"/>
      <w:lvlText w:val="%1."/>
      <w:lvlJc w:val="left"/>
      <w:pPr>
        <w:ind w:left="1232" w:hanging="360"/>
      </w:pPr>
      <w:rPr>
        <w:rFonts w:hint="default"/>
        <w:b/>
      </w:rPr>
    </w:lvl>
    <w:lvl w:ilvl="1">
      <w:start w:val="1"/>
      <w:numFmt w:val="decimal"/>
      <w:isLgl/>
      <w:lvlText w:val="%1.%2"/>
      <w:lvlJc w:val="left"/>
      <w:pPr>
        <w:tabs>
          <w:tab w:val="num" w:pos="1418"/>
        </w:tabs>
        <w:ind w:left="1418" w:hanging="397"/>
      </w:pPr>
      <w:rPr>
        <w:rFonts w:hint="default"/>
      </w:rPr>
    </w:lvl>
    <w:lvl w:ilvl="2">
      <w:start w:val="1"/>
      <w:numFmt w:val="decimal"/>
      <w:isLgl/>
      <w:lvlText w:val="%1.%2.%3"/>
      <w:lvlJc w:val="left"/>
      <w:pPr>
        <w:ind w:left="1592" w:hanging="720"/>
      </w:pPr>
      <w:rPr>
        <w:rFonts w:hint="default"/>
      </w:rPr>
    </w:lvl>
    <w:lvl w:ilvl="3">
      <w:start w:val="1"/>
      <w:numFmt w:val="decimal"/>
      <w:isLgl/>
      <w:lvlText w:val="%1.%2.%3.%4"/>
      <w:lvlJc w:val="left"/>
      <w:pPr>
        <w:ind w:left="1952" w:hanging="1080"/>
      </w:pPr>
      <w:rPr>
        <w:rFonts w:hint="default"/>
      </w:rPr>
    </w:lvl>
    <w:lvl w:ilvl="4">
      <w:start w:val="1"/>
      <w:numFmt w:val="decimal"/>
      <w:isLgl/>
      <w:lvlText w:val="%1.%2.%3.%4.%5"/>
      <w:lvlJc w:val="left"/>
      <w:pPr>
        <w:ind w:left="1952" w:hanging="1080"/>
      </w:pPr>
      <w:rPr>
        <w:rFonts w:hint="default"/>
      </w:rPr>
    </w:lvl>
    <w:lvl w:ilvl="5">
      <w:start w:val="1"/>
      <w:numFmt w:val="decimal"/>
      <w:isLgl/>
      <w:lvlText w:val="%1.%2.%3.%4.%5.%6"/>
      <w:lvlJc w:val="left"/>
      <w:pPr>
        <w:ind w:left="2312" w:hanging="1440"/>
      </w:pPr>
      <w:rPr>
        <w:rFonts w:hint="default"/>
      </w:rPr>
    </w:lvl>
    <w:lvl w:ilvl="6">
      <w:start w:val="1"/>
      <w:numFmt w:val="decimal"/>
      <w:isLgl/>
      <w:lvlText w:val="%1.%2.%3.%4.%5.%6.%7"/>
      <w:lvlJc w:val="left"/>
      <w:pPr>
        <w:ind w:left="2312" w:hanging="1440"/>
      </w:pPr>
      <w:rPr>
        <w:rFonts w:hint="default"/>
      </w:rPr>
    </w:lvl>
    <w:lvl w:ilvl="7">
      <w:start w:val="1"/>
      <w:numFmt w:val="decimal"/>
      <w:isLgl/>
      <w:lvlText w:val="%1.%2.%3.%4.%5.%6.%7.%8"/>
      <w:lvlJc w:val="left"/>
      <w:pPr>
        <w:ind w:left="2672" w:hanging="1800"/>
      </w:pPr>
      <w:rPr>
        <w:rFonts w:hint="default"/>
      </w:rPr>
    </w:lvl>
    <w:lvl w:ilvl="8">
      <w:start w:val="1"/>
      <w:numFmt w:val="decimal"/>
      <w:isLgl/>
      <w:lvlText w:val="%1.%2.%3.%4.%5.%6.%7.%8.%9"/>
      <w:lvlJc w:val="left"/>
      <w:pPr>
        <w:ind w:left="2672" w:hanging="1800"/>
      </w:pPr>
      <w:rPr>
        <w:rFonts w:hint="default"/>
      </w:rPr>
    </w:lvl>
  </w:abstractNum>
  <w:abstractNum w:abstractNumId="3">
    <w:nsid w:val="1960259F"/>
    <w:multiLevelType w:val="hybridMultilevel"/>
    <w:tmpl w:val="1D68A2B6"/>
    <w:lvl w:ilvl="0" w:tplc="240A0001">
      <w:start w:val="1"/>
      <w:numFmt w:val="bullet"/>
      <w:lvlText w:val=""/>
      <w:lvlJc w:val="left"/>
      <w:pPr>
        <w:ind w:left="781" w:hanging="360"/>
      </w:pPr>
      <w:rPr>
        <w:rFonts w:ascii="Symbol" w:hAnsi="Symbol" w:hint="default"/>
      </w:rPr>
    </w:lvl>
    <w:lvl w:ilvl="1" w:tplc="240A0003" w:tentative="1">
      <w:start w:val="1"/>
      <w:numFmt w:val="bullet"/>
      <w:lvlText w:val="o"/>
      <w:lvlJc w:val="left"/>
      <w:pPr>
        <w:ind w:left="1501" w:hanging="360"/>
      </w:pPr>
      <w:rPr>
        <w:rFonts w:ascii="Courier New" w:hAnsi="Courier New" w:cs="Courier New" w:hint="default"/>
      </w:rPr>
    </w:lvl>
    <w:lvl w:ilvl="2" w:tplc="240A0005" w:tentative="1">
      <w:start w:val="1"/>
      <w:numFmt w:val="bullet"/>
      <w:lvlText w:val=""/>
      <w:lvlJc w:val="left"/>
      <w:pPr>
        <w:ind w:left="2221" w:hanging="360"/>
      </w:pPr>
      <w:rPr>
        <w:rFonts w:ascii="Wingdings" w:hAnsi="Wingdings" w:hint="default"/>
      </w:rPr>
    </w:lvl>
    <w:lvl w:ilvl="3" w:tplc="240A0001" w:tentative="1">
      <w:start w:val="1"/>
      <w:numFmt w:val="bullet"/>
      <w:lvlText w:val=""/>
      <w:lvlJc w:val="left"/>
      <w:pPr>
        <w:ind w:left="2941" w:hanging="360"/>
      </w:pPr>
      <w:rPr>
        <w:rFonts w:ascii="Symbol" w:hAnsi="Symbol" w:hint="default"/>
      </w:rPr>
    </w:lvl>
    <w:lvl w:ilvl="4" w:tplc="240A0003" w:tentative="1">
      <w:start w:val="1"/>
      <w:numFmt w:val="bullet"/>
      <w:lvlText w:val="o"/>
      <w:lvlJc w:val="left"/>
      <w:pPr>
        <w:ind w:left="3661" w:hanging="360"/>
      </w:pPr>
      <w:rPr>
        <w:rFonts w:ascii="Courier New" w:hAnsi="Courier New" w:cs="Courier New" w:hint="default"/>
      </w:rPr>
    </w:lvl>
    <w:lvl w:ilvl="5" w:tplc="240A0005" w:tentative="1">
      <w:start w:val="1"/>
      <w:numFmt w:val="bullet"/>
      <w:lvlText w:val=""/>
      <w:lvlJc w:val="left"/>
      <w:pPr>
        <w:ind w:left="4381" w:hanging="360"/>
      </w:pPr>
      <w:rPr>
        <w:rFonts w:ascii="Wingdings" w:hAnsi="Wingdings" w:hint="default"/>
      </w:rPr>
    </w:lvl>
    <w:lvl w:ilvl="6" w:tplc="240A0001" w:tentative="1">
      <w:start w:val="1"/>
      <w:numFmt w:val="bullet"/>
      <w:lvlText w:val=""/>
      <w:lvlJc w:val="left"/>
      <w:pPr>
        <w:ind w:left="5101" w:hanging="360"/>
      </w:pPr>
      <w:rPr>
        <w:rFonts w:ascii="Symbol" w:hAnsi="Symbol" w:hint="default"/>
      </w:rPr>
    </w:lvl>
    <w:lvl w:ilvl="7" w:tplc="240A0003" w:tentative="1">
      <w:start w:val="1"/>
      <w:numFmt w:val="bullet"/>
      <w:lvlText w:val="o"/>
      <w:lvlJc w:val="left"/>
      <w:pPr>
        <w:ind w:left="5821" w:hanging="360"/>
      </w:pPr>
      <w:rPr>
        <w:rFonts w:ascii="Courier New" w:hAnsi="Courier New" w:cs="Courier New" w:hint="default"/>
      </w:rPr>
    </w:lvl>
    <w:lvl w:ilvl="8" w:tplc="240A0005" w:tentative="1">
      <w:start w:val="1"/>
      <w:numFmt w:val="bullet"/>
      <w:lvlText w:val=""/>
      <w:lvlJc w:val="left"/>
      <w:pPr>
        <w:ind w:left="6541" w:hanging="360"/>
      </w:pPr>
      <w:rPr>
        <w:rFonts w:ascii="Wingdings" w:hAnsi="Wingdings" w:hint="default"/>
      </w:rPr>
    </w:lvl>
  </w:abstractNum>
  <w:abstractNum w:abstractNumId="4">
    <w:nsid w:val="19981400"/>
    <w:multiLevelType w:val="multilevel"/>
    <w:tmpl w:val="B03C69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1800" w:hanging="1800"/>
      </w:pPr>
      <w:rPr>
        <w:rFonts w:hint="default"/>
        <w:b w:val="0"/>
      </w:rPr>
    </w:lvl>
  </w:abstractNum>
  <w:abstractNum w:abstractNumId="5">
    <w:nsid w:val="1B0B3122"/>
    <w:multiLevelType w:val="multilevel"/>
    <w:tmpl w:val="313887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69E13EB"/>
    <w:multiLevelType w:val="hybridMultilevel"/>
    <w:tmpl w:val="AE50D7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E947BA8"/>
    <w:multiLevelType w:val="hybridMultilevel"/>
    <w:tmpl w:val="6BD64A2C"/>
    <w:lvl w:ilvl="0" w:tplc="240A0001">
      <w:start w:val="1"/>
      <w:numFmt w:val="bullet"/>
      <w:lvlText w:val=""/>
      <w:lvlJc w:val="left"/>
      <w:pPr>
        <w:ind w:left="2148" w:hanging="360"/>
      </w:pPr>
      <w:rPr>
        <w:rFonts w:ascii="Symbol" w:hAnsi="Symbol"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8">
    <w:nsid w:val="40094E38"/>
    <w:multiLevelType w:val="multilevel"/>
    <w:tmpl w:val="E51CEBE2"/>
    <w:lvl w:ilvl="0">
      <w:start w:val="4"/>
      <w:numFmt w:val="decimal"/>
      <w:lvlText w:val="%1"/>
      <w:lvlJc w:val="left"/>
      <w:pPr>
        <w:tabs>
          <w:tab w:val="num" w:pos="525"/>
        </w:tabs>
        <w:ind w:left="525" w:hanging="525"/>
      </w:pPr>
      <w:rPr>
        <w:rFonts w:hint="default"/>
        <w:b/>
      </w:rPr>
    </w:lvl>
    <w:lvl w:ilvl="1">
      <w:start w:val="5"/>
      <w:numFmt w:val="decimal"/>
      <w:lvlText w:val="%1.%2"/>
      <w:lvlJc w:val="left"/>
      <w:pPr>
        <w:tabs>
          <w:tab w:val="num" w:pos="525"/>
        </w:tabs>
        <w:ind w:left="525" w:hanging="525"/>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47583CD9"/>
    <w:multiLevelType w:val="hybridMultilevel"/>
    <w:tmpl w:val="1FA69ACA"/>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4F5E7E40"/>
    <w:multiLevelType w:val="hybridMultilevel"/>
    <w:tmpl w:val="AEDCDE2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0161024"/>
    <w:multiLevelType w:val="multilevel"/>
    <w:tmpl w:val="E3F2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291B28"/>
    <w:multiLevelType w:val="multilevel"/>
    <w:tmpl w:val="F05CC26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AFB14C8"/>
    <w:multiLevelType w:val="hybridMultilevel"/>
    <w:tmpl w:val="EA985E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20C382A"/>
    <w:multiLevelType w:val="multilevel"/>
    <w:tmpl w:val="DCA67B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6CAA08BC"/>
    <w:multiLevelType w:val="hybridMultilevel"/>
    <w:tmpl w:val="91F274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D4B3589"/>
    <w:multiLevelType w:val="singleLevel"/>
    <w:tmpl w:val="21B2F6CE"/>
    <w:lvl w:ilvl="0">
      <w:start w:val="1"/>
      <w:numFmt w:val="upperLetter"/>
      <w:lvlText w:val="(%1)"/>
      <w:legacy w:legacy="1" w:legacySpace="0" w:legacyIndent="390"/>
      <w:lvlJc w:val="left"/>
      <w:pPr>
        <w:ind w:left="390" w:hanging="390"/>
      </w:pPr>
    </w:lvl>
  </w:abstractNum>
  <w:abstractNum w:abstractNumId="17">
    <w:nsid w:val="714B1834"/>
    <w:multiLevelType w:val="hybridMultilevel"/>
    <w:tmpl w:val="BB369002"/>
    <w:lvl w:ilvl="0" w:tplc="240A0001">
      <w:start w:val="1"/>
      <w:numFmt w:val="bullet"/>
      <w:lvlText w:val=""/>
      <w:lvlJc w:val="left"/>
      <w:pPr>
        <w:ind w:left="2148" w:hanging="360"/>
      </w:pPr>
      <w:rPr>
        <w:rFonts w:ascii="Symbol" w:hAnsi="Symbol" w:hint="default"/>
      </w:rPr>
    </w:lvl>
    <w:lvl w:ilvl="1" w:tplc="240A0003">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18">
    <w:nsid w:val="736E1E16"/>
    <w:multiLevelType w:val="multilevel"/>
    <w:tmpl w:val="357E9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74C91BC9"/>
    <w:multiLevelType w:val="singleLevel"/>
    <w:tmpl w:val="355EC22C"/>
    <w:lvl w:ilvl="0">
      <w:start w:val="2"/>
      <w:numFmt w:val="upperLetter"/>
      <w:lvlText w:val="(%1)"/>
      <w:legacy w:legacy="1" w:legacySpace="0" w:legacyIndent="375"/>
      <w:lvlJc w:val="left"/>
      <w:pPr>
        <w:ind w:left="375" w:hanging="375"/>
      </w:pPr>
      <w:rPr>
        <w:b/>
      </w:rPr>
    </w:lvl>
  </w:abstractNum>
  <w:abstractNum w:abstractNumId="20">
    <w:nsid w:val="7B3A2DE5"/>
    <w:multiLevelType w:val="hybridMultilevel"/>
    <w:tmpl w:val="905CA1DC"/>
    <w:lvl w:ilvl="0" w:tplc="0192A230">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nsid w:val="7E6C498E"/>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F7C7A78"/>
    <w:multiLevelType w:val="hybridMultilevel"/>
    <w:tmpl w:val="D15656DE"/>
    <w:lvl w:ilvl="0" w:tplc="065A267C">
      <w:start w:val="1"/>
      <w:numFmt w:val="lowerLetter"/>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3"/>
  </w:num>
  <w:num w:numId="3">
    <w:abstractNumId w:val="2"/>
  </w:num>
  <w:num w:numId="4">
    <w:abstractNumId w:val="9"/>
  </w:num>
  <w:num w:numId="5">
    <w:abstractNumId w:val="1"/>
  </w:num>
  <w:num w:numId="6">
    <w:abstractNumId w:val="8"/>
  </w:num>
  <w:num w:numId="7">
    <w:abstractNumId w:val="22"/>
  </w:num>
  <w:num w:numId="8">
    <w:abstractNumId w:val="16"/>
  </w:num>
  <w:num w:numId="9">
    <w:abstractNumId w:val="19"/>
  </w:num>
  <w:num w:numId="10">
    <w:abstractNumId w:val="15"/>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num>
  <w:num w:numId="14">
    <w:abstractNumId w:val="10"/>
  </w:num>
  <w:num w:numId="15">
    <w:abstractNumId w:val="20"/>
  </w:num>
  <w:num w:numId="16">
    <w:abstractNumId w:val="0"/>
  </w:num>
  <w:num w:numId="17">
    <w:abstractNumId w:val="7"/>
  </w:num>
  <w:num w:numId="18">
    <w:abstractNumId w:val="17"/>
  </w:num>
  <w:num w:numId="19">
    <w:abstractNumId w:val="14"/>
  </w:num>
  <w:num w:numId="20">
    <w:abstractNumId w:val="12"/>
  </w:num>
  <w:num w:numId="21">
    <w:abstractNumId w:val="21"/>
  </w:num>
  <w:num w:numId="22">
    <w:abstractNumId w:val="18"/>
  </w:num>
  <w:num w:numId="23">
    <w:abstractNumId w:val="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232"/>
    <w:rsid w:val="00002318"/>
    <w:rsid w:val="00051F08"/>
    <w:rsid w:val="000731E8"/>
    <w:rsid w:val="00080227"/>
    <w:rsid w:val="000A2B90"/>
    <w:rsid w:val="000B5B1C"/>
    <w:rsid w:val="000D190A"/>
    <w:rsid w:val="000E0654"/>
    <w:rsid w:val="000F6C27"/>
    <w:rsid w:val="00107C2D"/>
    <w:rsid w:val="0012004E"/>
    <w:rsid w:val="00133C58"/>
    <w:rsid w:val="00183428"/>
    <w:rsid w:val="002134C1"/>
    <w:rsid w:val="00226799"/>
    <w:rsid w:val="00257FEC"/>
    <w:rsid w:val="00262C16"/>
    <w:rsid w:val="002D575F"/>
    <w:rsid w:val="002F2019"/>
    <w:rsid w:val="002F31B7"/>
    <w:rsid w:val="002F7C10"/>
    <w:rsid w:val="0030126F"/>
    <w:rsid w:val="00336D6C"/>
    <w:rsid w:val="00377ADC"/>
    <w:rsid w:val="003854D8"/>
    <w:rsid w:val="00390155"/>
    <w:rsid w:val="00396277"/>
    <w:rsid w:val="003A07FA"/>
    <w:rsid w:val="003A3DDD"/>
    <w:rsid w:val="003A3F36"/>
    <w:rsid w:val="003B424D"/>
    <w:rsid w:val="003C4658"/>
    <w:rsid w:val="003C4753"/>
    <w:rsid w:val="003E0A4F"/>
    <w:rsid w:val="0040555D"/>
    <w:rsid w:val="00410232"/>
    <w:rsid w:val="00417002"/>
    <w:rsid w:val="004306C0"/>
    <w:rsid w:val="00467649"/>
    <w:rsid w:val="00473ABF"/>
    <w:rsid w:val="004759DE"/>
    <w:rsid w:val="00484DFB"/>
    <w:rsid w:val="004934E1"/>
    <w:rsid w:val="0049786B"/>
    <w:rsid w:val="004B39D2"/>
    <w:rsid w:val="004E1632"/>
    <w:rsid w:val="004F279C"/>
    <w:rsid w:val="004F4AE2"/>
    <w:rsid w:val="004F5ADF"/>
    <w:rsid w:val="0053712E"/>
    <w:rsid w:val="00542BCD"/>
    <w:rsid w:val="00552C7C"/>
    <w:rsid w:val="00557B52"/>
    <w:rsid w:val="00593140"/>
    <w:rsid w:val="005A6595"/>
    <w:rsid w:val="005B32F1"/>
    <w:rsid w:val="005C12DE"/>
    <w:rsid w:val="005D4575"/>
    <w:rsid w:val="005E3757"/>
    <w:rsid w:val="005F4559"/>
    <w:rsid w:val="00602352"/>
    <w:rsid w:val="006223F9"/>
    <w:rsid w:val="00636FDD"/>
    <w:rsid w:val="00665B23"/>
    <w:rsid w:val="00681419"/>
    <w:rsid w:val="006A05E7"/>
    <w:rsid w:val="006D08F6"/>
    <w:rsid w:val="00726AF2"/>
    <w:rsid w:val="007558B2"/>
    <w:rsid w:val="00782C53"/>
    <w:rsid w:val="007A1E6B"/>
    <w:rsid w:val="007A5BA4"/>
    <w:rsid w:val="007D0BAC"/>
    <w:rsid w:val="007F56C0"/>
    <w:rsid w:val="008022A0"/>
    <w:rsid w:val="00816C13"/>
    <w:rsid w:val="00820E7F"/>
    <w:rsid w:val="00822DDD"/>
    <w:rsid w:val="00823CDA"/>
    <w:rsid w:val="0082560A"/>
    <w:rsid w:val="00826E93"/>
    <w:rsid w:val="00842AC2"/>
    <w:rsid w:val="00896127"/>
    <w:rsid w:val="008B480D"/>
    <w:rsid w:val="008C78C0"/>
    <w:rsid w:val="008F16D0"/>
    <w:rsid w:val="008F5677"/>
    <w:rsid w:val="0091629B"/>
    <w:rsid w:val="00925992"/>
    <w:rsid w:val="00932094"/>
    <w:rsid w:val="009610D2"/>
    <w:rsid w:val="00970CE7"/>
    <w:rsid w:val="009757F5"/>
    <w:rsid w:val="00980E48"/>
    <w:rsid w:val="0099558F"/>
    <w:rsid w:val="009A1178"/>
    <w:rsid w:val="009A685D"/>
    <w:rsid w:val="009A7C08"/>
    <w:rsid w:val="009D655D"/>
    <w:rsid w:val="009F02CB"/>
    <w:rsid w:val="00A001AD"/>
    <w:rsid w:val="00A13F9C"/>
    <w:rsid w:val="00A26D19"/>
    <w:rsid w:val="00B00DDD"/>
    <w:rsid w:val="00B30400"/>
    <w:rsid w:val="00B4066C"/>
    <w:rsid w:val="00B43F74"/>
    <w:rsid w:val="00B451BB"/>
    <w:rsid w:val="00B659FD"/>
    <w:rsid w:val="00B7326A"/>
    <w:rsid w:val="00BA0DA1"/>
    <w:rsid w:val="00BB5E55"/>
    <w:rsid w:val="00C0668D"/>
    <w:rsid w:val="00C16C3A"/>
    <w:rsid w:val="00C34DC9"/>
    <w:rsid w:val="00C759A3"/>
    <w:rsid w:val="00CB4B28"/>
    <w:rsid w:val="00CB7061"/>
    <w:rsid w:val="00CD0D69"/>
    <w:rsid w:val="00D10592"/>
    <w:rsid w:val="00D14120"/>
    <w:rsid w:val="00D46A81"/>
    <w:rsid w:val="00D54EA6"/>
    <w:rsid w:val="00DC6F65"/>
    <w:rsid w:val="00DD1E1B"/>
    <w:rsid w:val="00DF7E58"/>
    <w:rsid w:val="00E250B9"/>
    <w:rsid w:val="00E5371F"/>
    <w:rsid w:val="00E60D35"/>
    <w:rsid w:val="00E642F9"/>
    <w:rsid w:val="00E9667C"/>
    <w:rsid w:val="00EB1BAD"/>
    <w:rsid w:val="00EE0F85"/>
    <w:rsid w:val="00F01EF9"/>
    <w:rsid w:val="00F11700"/>
    <w:rsid w:val="00FB24D6"/>
    <w:rsid w:val="00FB29DB"/>
    <w:rsid w:val="00FC0913"/>
    <w:rsid w:val="00FD1712"/>
    <w:rsid w:val="00FD26FF"/>
    <w:rsid w:val="00FE5B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232"/>
    <w:pPr>
      <w:spacing w:after="0" w:line="240" w:lineRule="auto"/>
      <w:jc w:val="both"/>
    </w:pPr>
    <w:rPr>
      <w:rFonts w:ascii="Arial" w:hAnsi="Arial"/>
      <w:sz w:val="24"/>
    </w:rPr>
  </w:style>
  <w:style w:type="paragraph" w:styleId="Ttulo1">
    <w:name w:val="heading 1"/>
    <w:basedOn w:val="Normal"/>
    <w:next w:val="Normal"/>
    <w:link w:val="Ttulo1Car"/>
    <w:autoRedefine/>
    <w:uiPriority w:val="9"/>
    <w:qFormat/>
    <w:rsid w:val="003C4658"/>
    <w:pPr>
      <w:keepNext/>
      <w:keepLines/>
      <w:spacing w:before="240" w:line="259" w:lineRule="auto"/>
      <w:jc w:val="left"/>
      <w:outlineLvl w:val="0"/>
    </w:pPr>
    <w:rPr>
      <w:rFonts w:ascii="Times New Roman" w:eastAsiaTheme="majorEastAsia" w:hAnsi="Times New Roman" w:cs="Times New Roman"/>
      <w:b/>
      <w:szCs w:val="24"/>
    </w:rPr>
  </w:style>
  <w:style w:type="paragraph" w:styleId="Ttulo2">
    <w:name w:val="heading 2"/>
    <w:basedOn w:val="Normal"/>
    <w:next w:val="Normal"/>
    <w:link w:val="Ttulo2Car"/>
    <w:qFormat/>
    <w:rsid w:val="00410232"/>
    <w:pPr>
      <w:keepNext/>
      <w:outlineLvl w:val="1"/>
    </w:pPr>
    <w:rPr>
      <w:rFonts w:eastAsia="Times New Roman" w:cs="Times New Roman"/>
      <w:sz w:val="20"/>
      <w:szCs w:val="24"/>
      <w:lang w:val="x-none" w:eastAsia="x-none"/>
    </w:rPr>
  </w:style>
  <w:style w:type="paragraph" w:styleId="Ttulo3">
    <w:name w:val="heading 3"/>
    <w:basedOn w:val="Normal"/>
    <w:next w:val="Normal"/>
    <w:link w:val="Ttulo3Car"/>
    <w:unhideWhenUsed/>
    <w:qFormat/>
    <w:rsid w:val="004E1632"/>
    <w:pPr>
      <w:keepNext/>
      <w:spacing w:before="240" w:after="60"/>
      <w:jc w:val="left"/>
      <w:outlineLvl w:val="2"/>
    </w:pPr>
    <w:rPr>
      <w:rFonts w:ascii="Cambria" w:eastAsia="Times New Roman" w:hAnsi="Cambria" w:cs="Times New Roman"/>
      <w:b/>
      <w:bCs/>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10232"/>
    <w:pPr>
      <w:tabs>
        <w:tab w:val="center" w:pos="4419"/>
        <w:tab w:val="right" w:pos="8838"/>
      </w:tabs>
    </w:pPr>
  </w:style>
  <w:style w:type="character" w:customStyle="1" w:styleId="EncabezadoCar">
    <w:name w:val="Encabezado Car"/>
    <w:basedOn w:val="Fuentedeprrafopredeter"/>
    <w:link w:val="Encabezado"/>
    <w:rsid w:val="00410232"/>
  </w:style>
  <w:style w:type="paragraph" w:styleId="Piedepgina">
    <w:name w:val="footer"/>
    <w:basedOn w:val="Normal"/>
    <w:link w:val="PiedepginaCar"/>
    <w:uiPriority w:val="99"/>
    <w:unhideWhenUsed/>
    <w:rsid w:val="00410232"/>
    <w:pPr>
      <w:tabs>
        <w:tab w:val="center" w:pos="4419"/>
        <w:tab w:val="right" w:pos="8838"/>
      </w:tabs>
    </w:pPr>
  </w:style>
  <w:style w:type="character" w:customStyle="1" w:styleId="PiedepginaCar">
    <w:name w:val="Pie de página Car"/>
    <w:basedOn w:val="Fuentedeprrafopredeter"/>
    <w:link w:val="Piedepgina"/>
    <w:uiPriority w:val="99"/>
    <w:rsid w:val="00410232"/>
  </w:style>
  <w:style w:type="character" w:customStyle="1" w:styleId="Ttulo2Car">
    <w:name w:val="Título 2 Car"/>
    <w:basedOn w:val="Fuentedeprrafopredeter"/>
    <w:link w:val="Ttulo2"/>
    <w:rsid w:val="00410232"/>
    <w:rPr>
      <w:rFonts w:ascii="Arial" w:eastAsia="Times New Roman" w:hAnsi="Arial" w:cs="Times New Roman"/>
      <w:sz w:val="20"/>
      <w:szCs w:val="24"/>
      <w:lang w:val="x-none" w:eastAsia="x-none"/>
    </w:rPr>
  </w:style>
  <w:style w:type="character" w:styleId="Hipervnculo">
    <w:name w:val="Hyperlink"/>
    <w:basedOn w:val="Fuentedeprrafopredeter"/>
    <w:uiPriority w:val="99"/>
    <w:unhideWhenUsed/>
    <w:rsid w:val="00410232"/>
    <w:rPr>
      <w:color w:val="0563C1" w:themeColor="hyperlink"/>
      <w:u w:val="single"/>
    </w:rPr>
  </w:style>
  <w:style w:type="paragraph" w:customStyle="1" w:styleId="Predeterminado">
    <w:name w:val="Predeterminado"/>
    <w:rsid w:val="00410232"/>
    <w:pPr>
      <w:autoSpaceDE w:val="0"/>
      <w:autoSpaceDN w:val="0"/>
      <w:adjustRightInd w:val="0"/>
      <w:spacing w:after="0" w:line="240" w:lineRule="auto"/>
    </w:pPr>
    <w:rPr>
      <w:rFonts w:ascii="Times New Roman" w:eastAsia="Times New Roman" w:hAnsi="Times New Roman" w:cs="Times New Roman"/>
      <w:sz w:val="20"/>
      <w:szCs w:val="24"/>
      <w:lang w:val="es-ES" w:eastAsia="es-ES"/>
    </w:rPr>
  </w:style>
  <w:style w:type="character" w:customStyle="1" w:styleId="Ttulo1Car">
    <w:name w:val="Título 1 Car"/>
    <w:basedOn w:val="Fuentedeprrafopredeter"/>
    <w:link w:val="Ttulo1"/>
    <w:uiPriority w:val="9"/>
    <w:rsid w:val="003C4658"/>
    <w:rPr>
      <w:rFonts w:ascii="Times New Roman" w:eastAsiaTheme="majorEastAsia" w:hAnsi="Times New Roman" w:cs="Times New Roman"/>
      <w:b/>
      <w:sz w:val="24"/>
      <w:szCs w:val="24"/>
    </w:rPr>
  </w:style>
  <w:style w:type="paragraph" w:styleId="Prrafodelista">
    <w:name w:val="List Paragraph"/>
    <w:basedOn w:val="Normal"/>
    <w:uiPriority w:val="34"/>
    <w:qFormat/>
    <w:rsid w:val="00410232"/>
    <w:pPr>
      <w:ind w:left="720"/>
      <w:contextualSpacing/>
    </w:pPr>
  </w:style>
  <w:style w:type="paragraph" w:styleId="NormalWeb">
    <w:name w:val="Normal (Web)"/>
    <w:basedOn w:val="Normal"/>
    <w:uiPriority w:val="99"/>
    <w:rsid w:val="00542BCD"/>
    <w:pPr>
      <w:spacing w:before="100" w:beforeAutospacing="1" w:after="100" w:afterAutospacing="1"/>
      <w:jc w:val="left"/>
    </w:pPr>
    <w:rPr>
      <w:rFonts w:ascii="Times New Roman" w:eastAsia="Times New Roman" w:hAnsi="Times New Roman" w:cs="Times New Roman"/>
      <w:szCs w:val="24"/>
      <w:lang w:eastAsia="es-CO"/>
    </w:rPr>
  </w:style>
  <w:style w:type="character" w:customStyle="1" w:styleId="tenormal1">
    <w:name w:val="tenormal1"/>
    <w:rsid w:val="00542BCD"/>
    <w:rPr>
      <w:rFonts w:ascii="Verdana" w:hAnsi="Verdana" w:hint="default"/>
      <w:color w:val="000000"/>
      <w:sz w:val="26"/>
      <w:szCs w:val="26"/>
    </w:rPr>
  </w:style>
  <w:style w:type="character" w:customStyle="1" w:styleId="Ttulo3Car">
    <w:name w:val="Título 3 Car"/>
    <w:basedOn w:val="Fuentedeprrafopredeter"/>
    <w:link w:val="Ttulo3"/>
    <w:rsid w:val="004E1632"/>
    <w:rPr>
      <w:rFonts w:ascii="Cambria" w:eastAsia="Times New Roman" w:hAnsi="Cambria" w:cs="Times New Roman"/>
      <w:b/>
      <w:bCs/>
      <w:sz w:val="26"/>
      <w:szCs w:val="26"/>
      <w:lang w:val="x-none" w:eastAsia="x-none"/>
    </w:rPr>
  </w:style>
  <w:style w:type="paragraph" w:styleId="Textonotaalfinal">
    <w:name w:val="endnote text"/>
    <w:basedOn w:val="Normal"/>
    <w:link w:val="TextonotaalfinalCar"/>
    <w:uiPriority w:val="99"/>
    <w:semiHidden/>
    <w:unhideWhenUsed/>
    <w:rsid w:val="004E1632"/>
    <w:rPr>
      <w:sz w:val="20"/>
      <w:szCs w:val="20"/>
    </w:rPr>
  </w:style>
  <w:style w:type="character" w:customStyle="1" w:styleId="TextonotaalfinalCar">
    <w:name w:val="Texto nota al final Car"/>
    <w:basedOn w:val="Fuentedeprrafopredeter"/>
    <w:link w:val="Textonotaalfinal"/>
    <w:uiPriority w:val="99"/>
    <w:semiHidden/>
    <w:rsid w:val="004E1632"/>
    <w:rPr>
      <w:rFonts w:ascii="Arial" w:hAnsi="Arial"/>
      <w:sz w:val="20"/>
      <w:szCs w:val="20"/>
    </w:rPr>
  </w:style>
  <w:style w:type="character" w:styleId="Refdenotaalfinal">
    <w:name w:val="endnote reference"/>
    <w:basedOn w:val="Fuentedeprrafopredeter"/>
    <w:uiPriority w:val="99"/>
    <w:semiHidden/>
    <w:unhideWhenUsed/>
    <w:rsid w:val="004E1632"/>
    <w:rPr>
      <w:vertAlign w:val="superscript"/>
    </w:rPr>
  </w:style>
  <w:style w:type="paragraph" w:styleId="Textoindependiente">
    <w:name w:val="Body Text"/>
    <w:basedOn w:val="Normal"/>
    <w:link w:val="TextoindependienteCar"/>
    <w:rsid w:val="00473ABF"/>
    <w:pPr>
      <w:tabs>
        <w:tab w:val="left" w:pos="5460"/>
      </w:tabs>
      <w:jc w:val="center"/>
    </w:pPr>
    <w:rPr>
      <w:rFonts w:ascii="Times New Roman" w:eastAsia="Times New Roman" w:hAnsi="Times New Roman" w:cs="Times New Roman"/>
      <w:b/>
      <w:bCs/>
      <w:sz w:val="16"/>
      <w:szCs w:val="24"/>
      <w:lang w:val="es-ES" w:eastAsia="es-ES"/>
    </w:rPr>
  </w:style>
  <w:style w:type="character" w:customStyle="1" w:styleId="TextoindependienteCar">
    <w:name w:val="Texto independiente Car"/>
    <w:basedOn w:val="Fuentedeprrafopredeter"/>
    <w:link w:val="Textoindependiente"/>
    <w:rsid w:val="00473ABF"/>
    <w:rPr>
      <w:rFonts w:ascii="Times New Roman" w:eastAsia="Times New Roman" w:hAnsi="Times New Roman" w:cs="Times New Roman"/>
      <w:b/>
      <w:bCs/>
      <w:sz w:val="16"/>
      <w:szCs w:val="24"/>
      <w:lang w:val="es-ES" w:eastAsia="es-ES"/>
    </w:rPr>
  </w:style>
  <w:style w:type="character" w:customStyle="1" w:styleId="apple-converted-space">
    <w:name w:val="apple-converted-space"/>
    <w:basedOn w:val="Fuentedeprrafopredeter"/>
    <w:rsid w:val="00B451BB"/>
  </w:style>
  <w:style w:type="paragraph" w:styleId="Textodeglobo">
    <w:name w:val="Balloon Text"/>
    <w:basedOn w:val="Normal"/>
    <w:link w:val="TextodegloboCar"/>
    <w:uiPriority w:val="99"/>
    <w:semiHidden/>
    <w:unhideWhenUsed/>
    <w:rsid w:val="00A001AD"/>
    <w:rPr>
      <w:rFonts w:ascii="Tahoma" w:hAnsi="Tahoma" w:cs="Tahoma"/>
      <w:sz w:val="16"/>
      <w:szCs w:val="16"/>
    </w:rPr>
  </w:style>
  <w:style w:type="character" w:customStyle="1" w:styleId="TextodegloboCar">
    <w:name w:val="Texto de globo Car"/>
    <w:basedOn w:val="Fuentedeprrafopredeter"/>
    <w:link w:val="Textodeglobo"/>
    <w:uiPriority w:val="99"/>
    <w:semiHidden/>
    <w:rsid w:val="00A001AD"/>
    <w:rPr>
      <w:rFonts w:ascii="Tahoma" w:hAnsi="Tahoma" w:cs="Tahoma"/>
      <w:sz w:val="16"/>
      <w:szCs w:val="16"/>
    </w:rPr>
  </w:style>
  <w:style w:type="paragraph" w:styleId="Bibliografa">
    <w:name w:val="Bibliography"/>
    <w:basedOn w:val="Normal"/>
    <w:next w:val="Normal"/>
    <w:uiPriority w:val="37"/>
    <w:unhideWhenUsed/>
    <w:rsid w:val="00726AF2"/>
  </w:style>
  <w:style w:type="table" w:styleId="Tablaconcuadrcula">
    <w:name w:val="Table Grid"/>
    <w:basedOn w:val="Tablanormal"/>
    <w:uiPriority w:val="39"/>
    <w:rsid w:val="004F5AD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134C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232"/>
    <w:pPr>
      <w:spacing w:after="0" w:line="240" w:lineRule="auto"/>
      <w:jc w:val="both"/>
    </w:pPr>
    <w:rPr>
      <w:rFonts w:ascii="Arial" w:hAnsi="Arial"/>
      <w:sz w:val="24"/>
    </w:rPr>
  </w:style>
  <w:style w:type="paragraph" w:styleId="Ttulo1">
    <w:name w:val="heading 1"/>
    <w:basedOn w:val="Normal"/>
    <w:next w:val="Normal"/>
    <w:link w:val="Ttulo1Car"/>
    <w:autoRedefine/>
    <w:uiPriority w:val="9"/>
    <w:qFormat/>
    <w:rsid w:val="003C4658"/>
    <w:pPr>
      <w:keepNext/>
      <w:keepLines/>
      <w:spacing w:before="240" w:line="259" w:lineRule="auto"/>
      <w:jc w:val="left"/>
      <w:outlineLvl w:val="0"/>
    </w:pPr>
    <w:rPr>
      <w:rFonts w:ascii="Times New Roman" w:eastAsiaTheme="majorEastAsia" w:hAnsi="Times New Roman" w:cs="Times New Roman"/>
      <w:b/>
      <w:szCs w:val="24"/>
    </w:rPr>
  </w:style>
  <w:style w:type="paragraph" w:styleId="Ttulo2">
    <w:name w:val="heading 2"/>
    <w:basedOn w:val="Normal"/>
    <w:next w:val="Normal"/>
    <w:link w:val="Ttulo2Car"/>
    <w:qFormat/>
    <w:rsid w:val="00410232"/>
    <w:pPr>
      <w:keepNext/>
      <w:outlineLvl w:val="1"/>
    </w:pPr>
    <w:rPr>
      <w:rFonts w:eastAsia="Times New Roman" w:cs="Times New Roman"/>
      <w:sz w:val="20"/>
      <w:szCs w:val="24"/>
      <w:lang w:val="x-none" w:eastAsia="x-none"/>
    </w:rPr>
  </w:style>
  <w:style w:type="paragraph" w:styleId="Ttulo3">
    <w:name w:val="heading 3"/>
    <w:basedOn w:val="Normal"/>
    <w:next w:val="Normal"/>
    <w:link w:val="Ttulo3Car"/>
    <w:unhideWhenUsed/>
    <w:qFormat/>
    <w:rsid w:val="004E1632"/>
    <w:pPr>
      <w:keepNext/>
      <w:spacing w:before="240" w:after="60"/>
      <w:jc w:val="left"/>
      <w:outlineLvl w:val="2"/>
    </w:pPr>
    <w:rPr>
      <w:rFonts w:ascii="Cambria" w:eastAsia="Times New Roman" w:hAnsi="Cambria" w:cs="Times New Roman"/>
      <w:b/>
      <w:bCs/>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10232"/>
    <w:pPr>
      <w:tabs>
        <w:tab w:val="center" w:pos="4419"/>
        <w:tab w:val="right" w:pos="8838"/>
      </w:tabs>
    </w:pPr>
  </w:style>
  <w:style w:type="character" w:customStyle="1" w:styleId="EncabezadoCar">
    <w:name w:val="Encabezado Car"/>
    <w:basedOn w:val="Fuentedeprrafopredeter"/>
    <w:link w:val="Encabezado"/>
    <w:rsid w:val="00410232"/>
  </w:style>
  <w:style w:type="paragraph" w:styleId="Piedepgina">
    <w:name w:val="footer"/>
    <w:basedOn w:val="Normal"/>
    <w:link w:val="PiedepginaCar"/>
    <w:uiPriority w:val="99"/>
    <w:unhideWhenUsed/>
    <w:rsid w:val="00410232"/>
    <w:pPr>
      <w:tabs>
        <w:tab w:val="center" w:pos="4419"/>
        <w:tab w:val="right" w:pos="8838"/>
      </w:tabs>
    </w:pPr>
  </w:style>
  <w:style w:type="character" w:customStyle="1" w:styleId="PiedepginaCar">
    <w:name w:val="Pie de página Car"/>
    <w:basedOn w:val="Fuentedeprrafopredeter"/>
    <w:link w:val="Piedepgina"/>
    <w:uiPriority w:val="99"/>
    <w:rsid w:val="00410232"/>
  </w:style>
  <w:style w:type="character" w:customStyle="1" w:styleId="Ttulo2Car">
    <w:name w:val="Título 2 Car"/>
    <w:basedOn w:val="Fuentedeprrafopredeter"/>
    <w:link w:val="Ttulo2"/>
    <w:rsid w:val="00410232"/>
    <w:rPr>
      <w:rFonts w:ascii="Arial" w:eastAsia="Times New Roman" w:hAnsi="Arial" w:cs="Times New Roman"/>
      <w:sz w:val="20"/>
      <w:szCs w:val="24"/>
      <w:lang w:val="x-none" w:eastAsia="x-none"/>
    </w:rPr>
  </w:style>
  <w:style w:type="character" w:styleId="Hipervnculo">
    <w:name w:val="Hyperlink"/>
    <w:basedOn w:val="Fuentedeprrafopredeter"/>
    <w:uiPriority w:val="99"/>
    <w:unhideWhenUsed/>
    <w:rsid w:val="00410232"/>
    <w:rPr>
      <w:color w:val="0563C1" w:themeColor="hyperlink"/>
      <w:u w:val="single"/>
    </w:rPr>
  </w:style>
  <w:style w:type="paragraph" w:customStyle="1" w:styleId="Predeterminado">
    <w:name w:val="Predeterminado"/>
    <w:rsid w:val="00410232"/>
    <w:pPr>
      <w:autoSpaceDE w:val="0"/>
      <w:autoSpaceDN w:val="0"/>
      <w:adjustRightInd w:val="0"/>
      <w:spacing w:after="0" w:line="240" w:lineRule="auto"/>
    </w:pPr>
    <w:rPr>
      <w:rFonts w:ascii="Times New Roman" w:eastAsia="Times New Roman" w:hAnsi="Times New Roman" w:cs="Times New Roman"/>
      <w:sz w:val="20"/>
      <w:szCs w:val="24"/>
      <w:lang w:val="es-ES" w:eastAsia="es-ES"/>
    </w:rPr>
  </w:style>
  <w:style w:type="character" w:customStyle="1" w:styleId="Ttulo1Car">
    <w:name w:val="Título 1 Car"/>
    <w:basedOn w:val="Fuentedeprrafopredeter"/>
    <w:link w:val="Ttulo1"/>
    <w:uiPriority w:val="9"/>
    <w:rsid w:val="003C4658"/>
    <w:rPr>
      <w:rFonts w:ascii="Times New Roman" w:eastAsiaTheme="majorEastAsia" w:hAnsi="Times New Roman" w:cs="Times New Roman"/>
      <w:b/>
      <w:sz w:val="24"/>
      <w:szCs w:val="24"/>
    </w:rPr>
  </w:style>
  <w:style w:type="paragraph" w:styleId="Prrafodelista">
    <w:name w:val="List Paragraph"/>
    <w:basedOn w:val="Normal"/>
    <w:uiPriority w:val="34"/>
    <w:qFormat/>
    <w:rsid w:val="00410232"/>
    <w:pPr>
      <w:ind w:left="720"/>
      <w:contextualSpacing/>
    </w:pPr>
  </w:style>
  <w:style w:type="paragraph" w:styleId="NormalWeb">
    <w:name w:val="Normal (Web)"/>
    <w:basedOn w:val="Normal"/>
    <w:uiPriority w:val="99"/>
    <w:rsid w:val="00542BCD"/>
    <w:pPr>
      <w:spacing w:before="100" w:beforeAutospacing="1" w:after="100" w:afterAutospacing="1"/>
      <w:jc w:val="left"/>
    </w:pPr>
    <w:rPr>
      <w:rFonts w:ascii="Times New Roman" w:eastAsia="Times New Roman" w:hAnsi="Times New Roman" w:cs="Times New Roman"/>
      <w:szCs w:val="24"/>
      <w:lang w:eastAsia="es-CO"/>
    </w:rPr>
  </w:style>
  <w:style w:type="character" w:customStyle="1" w:styleId="tenormal1">
    <w:name w:val="tenormal1"/>
    <w:rsid w:val="00542BCD"/>
    <w:rPr>
      <w:rFonts w:ascii="Verdana" w:hAnsi="Verdana" w:hint="default"/>
      <w:color w:val="000000"/>
      <w:sz w:val="26"/>
      <w:szCs w:val="26"/>
    </w:rPr>
  </w:style>
  <w:style w:type="character" w:customStyle="1" w:styleId="Ttulo3Car">
    <w:name w:val="Título 3 Car"/>
    <w:basedOn w:val="Fuentedeprrafopredeter"/>
    <w:link w:val="Ttulo3"/>
    <w:rsid w:val="004E1632"/>
    <w:rPr>
      <w:rFonts w:ascii="Cambria" w:eastAsia="Times New Roman" w:hAnsi="Cambria" w:cs="Times New Roman"/>
      <w:b/>
      <w:bCs/>
      <w:sz w:val="26"/>
      <w:szCs w:val="26"/>
      <w:lang w:val="x-none" w:eastAsia="x-none"/>
    </w:rPr>
  </w:style>
  <w:style w:type="paragraph" w:styleId="Textonotaalfinal">
    <w:name w:val="endnote text"/>
    <w:basedOn w:val="Normal"/>
    <w:link w:val="TextonotaalfinalCar"/>
    <w:uiPriority w:val="99"/>
    <w:semiHidden/>
    <w:unhideWhenUsed/>
    <w:rsid w:val="004E1632"/>
    <w:rPr>
      <w:sz w:val="20"/>
      <w:szCs w:val="20"/>
    </w:rPr>
  </w:style>
  <w:style w:type="character" w:customStyle="1" w:styleId="TextonotaalfinalCar">
    <w:name w:val="Texto nota al final Car"/>
    <w:basedOn w:val="Fuentedeprrafopredeter"/>
    <w:link w:val="Textonotaalfinal"/>
    <w:uiPriority w:val="99"/>
    <w:semiHidden/>
    <w:rsid w:val="004E1632"/>
    <w:rPr>
      <w:rFonts w:ascii="Arial" w:hAnsi="Arial"/>
      <w:sz w:val="20"/>
      <w:szCs w:val="20"/>
    </w:rPr>
  </w:style>
  <w:style w:type="character" w:styleId="Refdenotaalfinal">
    <w:name w:val="endnote reference"/>
    <w:basedOn w:val="Fuentedeprrafopredeter"/>
    <w:uiPriority w:val="99"/>
    <w:semiHidden/>
    <w:unhideWhenUsed/>
    <w:rsid w:val="004E1632"/>
    <w:rPr>
      <w:vertAlign w:val="superscript"/>
    </w:rPr>
  </w:style>
  <w:style w:type="paragraph" w:styleId="Textoindependiente">
    <w:name w:val="Body Text"/>
    <w:basedOn w:val="Normal"/>
    <w:link w:val="TextoindependienteCar"/>
    <w:rsid w:val="00473ABF"/>
    <w:pPr>
      <w:tabs>
        <w:tab w:val="left" w:pos="5460"/>
      </w:tabs>
      <w:jc w:val="center"/>
    </w:pPr>
    <w:rPr>
      <w:rFonts w:ascii="Times New Roman" w:eastAsia="Times New Roman" w:hAnsi="Times New Roman" w:cs="Times New Roman"/>
      <w:b/>
      <w:bCs/>
      <w:sz w:val="16"/>
      <w:szCs w:val="24"/>
      <w:lang w:val="es-ES" w:eastAsia="es-ES"/>
    </w:rPr>
  </w:style>
  <w:style w:type="character" w:customStyle="1" w:styleId="TextoindependienteCar">
    <w:name w:val="Texto independiente Car"/>
    <w:basedOn w:val="Fuentedeprrafopredeter"/>
    <w:link w:val="Textoindependiente"/>
    <w:rsid w:val="00473ABF"/>
    <w:rPr>
      <w:rFonts w:ascii="Times New Roman" w:eastAsia="Times New Roman" w:hAnsi="Times New Roman" w:cs="Times New Roman"/>
      <w:b/>
      <w:bCs/>
      <w:sz w:val="16"/>
      <w:szCs w:val="24"/>
      <w:lang w:val="es-ES" w:eastAsia="es-ES"/>
    </w:rPr>
  </w:style>
  <w:style w:type="character" w:customStyle="1" w:styleId="apple-converted-space">
    <w:name w:val="apple-converted-space"/>
    <w:basedOn w:val="Fuentedeprrafopredeter"/>
    <w:rsid w:val="00B451BB"/>
  </w:style>
  <w:style w:type="paragraph" w:styleId="Textodeglobo">
    <w:name w:val="Balloon Text"/>
    <w:basedOn w:val="Normal"/>
    <w:link w:val="TextodegloboCar"/>
    <w:uiPriority w:val="99"/>
    <w:semiHidden/>
    <w:unhideWhenUsed/>
    <w:rsid w:val="00A001AD"/>
    <w:rPr>
      <w:rFonts w:ascii="Tahoma" w:hAnsi="Tahoma" w:cs="Tahoma"/>
      <w:sz w:val="16"/>
      <w:szCs w:val="16"/>
    </w:rPr>
  </w:style>
  <w:style w:type="character" w:customStyle="1" w:styleId="TextodegloboCar">
    <w:name w:val="Texto de globo Car"/>
    <w:basedOn w:val="Fuentedeprrafopredeter"/>
    <w:link w:val="Textodeglobo"/>
    <w:uiPriority w:val="99"/>
    <w:semiHidden/>
    <w:rsid w:val="00A001AD"/>
    <w:rPr>
      <w:rFonts w:ascii="Tahoma" w:hAnsi="Tahoma" w:cs="Tahoma"/>
      <w:sz w:val="16"/>
      <w:szCs w:val="16"/>
    </w:rPr>
  </w:style>
  <w:style w:type="paragraph" w:styleId="Bibliografa">
    <w:name w:val="Bibliography"/>
    <w:basedOn w:val="Normal"/>
    <w:next w:val="Normal"/>
    <w:uiPriority w:val="37"/>
    <w:unhideWhenUsed/>
    <w:rsid w:val="00726AF2"/>
  </w:style>
  <w:style w:type="table" w:styleId="Tablaconcuadrcula">
    <w:name w:val="Table Grid"/>
    <w:basedOn w:val="Tablanormal"/>
    <w:uiPriority w:val="39"/>
    <w:rsid w:val="004F5AD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134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4030">
      <w:bodyDiv w:val="1"/>
      <w:marLeft w:val="0"/>
      <w:marRight w:val="0"/>
      <w:marTop w:val="0"/>
      <w:marBottom w:val="0"/>
      <w:divBdr>
        <w:top w:val="none" w:sz="0" w:space="0" w:color="auto"/>
        <w:left w:val="none" w:sz="0" w:space="0" w:color="auto"/>
        <w:bottom w:val="none" w:sz="0" w:space="0" w:color="auto"/>
        <w:right w:val="none" w:sz="0" w:space="0" w:color="auto"/>
      </w:divBdr>
    </w:div>
    <w:div w:id="122122847">
      <w:bodyDiv w:val="1"/>
      <w:marLeft w:val="0"/>
      <w:marRight w:val="0"/>
      <w:marTop w:val="0"/>
      <w:marBottom w:val="0"/>
      <w:divBdr>
        <w:top w:val="none" w:sz="0" w:space="0" w:color="auto"/>
        <w:left w:val="none" w:sz="0" w:space="0" w:color="auto"/>
        <w:bottom w:val="none" w:sz="0" w:space="0" w:color="auto"/>
        <w:right w:val="none" w:sz="0" w:space="0" w:color="auto"/>
      </w:divBdr>
    </w:div>
    <w:div w:id="145052198">
      <w:bodyDiv w:val="1"/>
      <w:marLeft w:val="0"/>
      <w:marRight w:val="0"/>
      <w:marTop w:val="0"/>
      <w:marBottom w:val="0"/>
      <w:divBdr>
        <w:top w:val="none" w:sz="0" w:space="0" w:color="auto"/>
        <w:left w:val="none" w:sz="0" w:space="0" w:color="auto"/>
        <w:bottom w:val="none" w:sz="0" w:space="0" w:color="auto"/>
        <w:right w:val="none" w:sz="0" w:space="0" w:color="auto"/>
      </w:divBdr>
    </w:div>
    <w:div w:id="165101452">
      <w:bodyDiv w:val="1"/>
      <w:marLeft w:val="0"/>
      <w:marRight w:val="0"/>
      <w:marTop w:val="0"/>
      <w:marBottom w:val="0"/>
      <w:divBdr>
        <w:top w:val="none" w:sz="0" w:space="0" w:color="auto"/>
        <w:left w:val="none" w:sz="0" w:space="0" w:color="auto"/>
        <w:bottom w:val="none" w:sz="0" w:space="0" w:color="auto"/>
        <w:right w:val="none" w:sz="0" w:space="0" w:color="auto"/>
      </w:divBdr>
    </w:div>
    <w:div w:id="173303021">
      <w:bodyDiv w:val="1"/>
      <w:marLeft w:val="0"/>
      <w:marRight w:val="0"/>
      <w:marTop w:val="0"/>
      <w:marBottom w:val="0"/>
      <w:divBdr>
        <w:top w:val="none" w:sz="0" w:space="0" w:color="auto"/>
        <w:left w:val="none" w:sz="0" w:space="0" w:color="auto"/>
        <w:bottom w:val="none" w:sz="0" w:space="0" w:color="auto"/>
        <w:right w:val="none" w:sz="0" w:space="0" w:color="auto"/>
      </w:divBdr>
    </w:div>
    <w:div w:id="203294998">
      <w:bodyDiv w:val="1"/>
      <w:marLeft w:val="0"/>
      <w:marRight w:val="0"/>
      <w:marTop w:val="0"/>
      <w:marBottom w:val="0"/>
      <w:divBdr>
        <w:top w:val="none" w:sz="0" w:space="0" w:color="auto"/>
        <w:left w:val="none" w:sz="0" w:space="0" w:color="auto"/>
        <w:bottom w:val="none" w:sz="0" w:space="0" w:color="auto"/>
        <w:right w:val="none" w:sz="0" w:space="0" w:color="auto"/>
      </w:divBdr>
    </w:div>
    <w:div w:id="227418612">
      <w:bodyDiv w:val="1"/>
      <w:marLeft w:val="0"/>
      <w:marRight w:val="0"/>
      <w:marTop w:val="0"/>
      <w:marBottom w:val="0"/>
      <w:divBdr>
        <w:top w:val="none" w:sz="0" w:space="0" w:color="auto"/>
        <w:left w:val="none" w:sz="0" w:space="0" w:color="auto"/>
        <w:bottom w:val="none" w:sz="0" w:space="0" w:color="auto"/>
        <w:right w:val="none" w:sz="0" w:space="0" w:color="auto"/>
      </w:divBdr>
    </w:div>
    <w:div w:id="333918203">
      <w:bodyDiv w:val="1"/>
      <w:marLeft w:val="0"/>
      <w:marRight w:val="0"/>
      <w:marTop w:val="0"/>
      <w:marBottom w:val="0"/>
      <w:divBdr>
        <w:top w:val="none" w:sz="0" w:space="0" w:color="auto"/>
        <w:left w:val="none" w:sz="0" w:space="0" w:color="auto"/>
        <w:bottom w:val="none" w:sz="0" w:space="0" w:color="auto"/>
        <w:right w:val="none" w:sz="0" w:space="0" w:color="auto"/>
      </w:divBdr>
    </w:div>
    <w:div w:id="389424972">
      <w:bodyDiv w:val="1"/>
      <w:marLeft w:val="0"/>
      <w:marRight w:val="0"/>
      <w:marTop w:val="0"/>
      <w:marBottom w:val="0"/>
      <w:divBdr>
        <w:top w:val="none" w:sz="0" w:space="0" w:color="auto"/>
        <w:left w:val="none" w:sz="0" w:space="0" w:color="auto"/>
        <w:bottom w:val="none" w:sz="0" w:space="0" w:color="auto"/>
        <w:right w:val="none" w:sz="0" w:space="0" w:color="auto"/>
      </w:divBdr>
    </w:div>
    <w:div w:id="424231269">
      <w:bodyDiv w:val="1"/>
      <w:marLeft w:val="0"/>
      <w:marRight w:val="0"/>
      <w:marTop w:val="0"/>
      <w:marBottom w:val="0"/>
      <w:divBdr>
        <w:top w:val="none" w:sz="0" w:space="0" w:color="auto"/>
        <w:left w:val="none" w:sz="0" w:space="0" w:color="auto"/>
        <w:bottom w:val="none" w:sz="0" w:space="0" w:color="auto"/>
        <w:right w:val="none" w:sz="0" w:space="0" w:color="auto"/>
      </w:divBdr>
    </w:div>
    <w:div w:id="435252524">
      <w:bodyDiv w:val="1"/>
      <w:marLeft w:val="0"/>
      <w:marRight w:val="0"/>
      <w:marTop w:val="0"/>
      <w:marBottom w:val="0"/>
      <w:divBdr>
        <w:top w:val="none" w:sz="0" w:space="0" w:color="auto"/>
        <w:left w:val="none" w:sz="0" w:space="0" w:color="auto"/>
        <w:bottom w:val="none" w:sz="0" w:space="0" w:color="auto"/>
        <w:right w:val="none" w:sz="0" w:space="0" w:color="auto"/>
      </w:divBdr>
    </w:div>
    <w:div w:id="449671553">
      <w:bodyDiv w:val="1"/>
      <w:marLeft w:val="0"/>
      <w:marRight w:val="0"/>
      <w:marTop w:val="0"/>
      <w:marBottom w:val="0"/>
      <w:divBdr>
        <w:top w:val="none" w:sz="0" w:space="0" w:color="auto"/>
        <w:left w:val="none" w:sz="0" w:space="0" w:color="auto"/>
        <w:bottom w:val="none" w:sz="0" w:space="0" w:color="auto"/>
        <w:right w:val="none" w:sz="0" w:space="0" w:color="auto"/>
      </w:divBdr>
    </w:div>
    <w:div w:id="482354783">
      <w:bodyDiv w:val="1"/>
      <w:marLeft w:val="0"/>
      <w:marRight w:val="0"/>
      <w:marTop w:val="0"/>
      <w:marBottom w:val="0"/>
      <w:divBdr>
        <w:top w:val="none" w:sz="0" w:space="0" w:color="auto"/>
        <w:left w:val="none" w:sz="0" w:space="0" w:color="auto"/>
        <w:bottom w:val="none" w:sz="0" w:space="0" w:color="auto"/>
        <w:right w:val="none" w:sz="0" w:space="0" w:color="auto"/>
      </w:divBdr>
      <w:divsChild>
        <w:div w:id="946809788">
          <w:marLeft w:val="0"/>
          <w:marRight w:val="0"/>
          <w:marTop w:val="0"/>
          <w:marBottom w:val="0"/>
          <w:divBdr>
            <w:top w:val="single" w:sz="6" w:space="0" w:color="356B20"/>
            <w:left w:val="single" w:sz="6" w:space="0" w:color="356B20"/>
            <w:bottom w:val="single" w:sz="6" w:space="0" w:color="356B20"/>
            <w:right w:val="single" w:sz="6" w:space="0" w:color="356B20"/>
          </w:divBdr>
          <w:divsChild>
            <w:div w:id="239994188">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552084319">
      <w:bodyDiv w:val="1"/>
      <w:marLeft w:val="0"/>
      <w:marRight w:val="0"/>
      <w:marTop w:val="0"/>
      <w:marBottom w:val="0"/>
      <w:divBdr>
        <w:top w:val="none" w:sz="0" w:space="0" w:color="auto"/>
        <w:left w:val="none" w:sz="0" w:space="0" w:color="auto"/>
        <w:bottom w:val="none" w:sz="0" w:space="0" w:color="auto"/>
        <w:right w:val="none" w:sz="0" w:space="0" w:color="auto"/>
      </w:divBdr>
    </w:div>
    <w:div w:id="553195501">
      <w:bodyDiv w:val="1"/>
      <w:marLeft w:val="0"/>
      <w:marRight w:val="0"/>
      <w:marTop w:val="0"/>
      <w:marBottom w:val="0"/>
      <w:divBdr>
        <w:top w:val="none" w:sz="0" w:space="0" w:color="auto"/>
        <w:left w:val="none" w:sz="0" w:space="0" w:color="auto"/>
        <w:bottom w:val="none" w:sz="0" w:space="0" w:color="auto"/>
        <w:right w:val="none" w:sz="0" w:space="0" w:color="auto"/>
      </w:divBdr>
    </w:div>
    <w:div w:id="699859535">
      <w:bodyDiv w:val="1"/>
      <w:marLeft w:val="0"/>
      <w:marRight w:val="0"/>
      <w:marTop w:val="0"/>
      <w:marBottom w:val="0"/>
      <w:divBdr>
        <w:top w:val="none" w:sz="0" w:space="0" w:color="auto"/>
        <w:left w:val="none" w:sz="0" w:space="0" w:color="auto"/>
        <w:bottom w:val="none" w:sz="0" w:space="0" w:color="auto"/>
        <w:right w:val="none" w:sz="0" w:space="0" w:color="auto"/>
      </w:divBdr>
    </w:div>
    <w:div w:id="708148373">
      <w:bodyDiv w:val="1"/>
      <w:marLeft w:val="0"/>
      <w:marRight w:val="0"/>
      <w:marTop w:val="0"/>
      <w:marBottom w:val="0"/>
      <w:divBdr>
        <w:top w:val="none" w:sz="0" w:space="0" w:color="auto"/>
        <w:left w:val="none" w:sz="0" w:space="0" w:color="auto"/>
        <w:bottom w:val="none" w:sz="0" w:space="0" w:color="auto"/>
        <w:right w:val="none" w:sz="0" w:space="0" w:color="auto"/>
      </w:divBdr>
    </w:div>
    <w:div w:id="728503401">
      <w:bodyDiv w:val="1"/>
      <w:marLeft w:val="0"/>
      <w:marRight w:val="0"/>
      <w:marTop w:val="0"/>
      <w:marBottom w:val="0"/>
      <w:divBdr>
        <w:top w:val="none" w:sz="0" w:space="0" w:color="auto"/>
        <w:left w:val="none" w:sz="0" w:space="0" w:color="auto"/>
        <w:bottom w:val="none" w:sz="0" w:space="0" w:color="auto"/>
        <w:right w:val="none" w:sz="0" w:space="0" w:color="auto"/>
      </w:divBdr>
    </w:div>
    <w:div w:id="773943664">
      <w:bodyDiv w:val="1"/>
      <w:marLeft w:val="0"/>
      <w:marRight w:val="0"/>
      <w:marTop w:val="0"/>
      <w:marBottom w:val="0"/>
      <w:divBdr>
        <w:top w:val="none" w:sz="0" w:space="0" w:color="auto"/>
        <w:left w:val="none" w:sz="0" w:space="0" w:color="auto"/>
        <w:bottom w:val="none" w:sz="0" w:space="0" w:color="auto"/>
        <w:right w:val="none" w:sz="0" w:space="0" w:color="auto"/>
      </w:divBdr>
    </w:div>
    <w:div w:id="845292888">
      <w:bodyDiv w:val="1"/>
      <w:marLeft w:val="0"/>
      <w:marRight w:val="0"/>
      <w:marTop w:val="0"/>
      <w:marBottom w:val="0"/>
      <w:divBdr>
        <w:top w:val="none" w:sz="0" w:space="0" w:color="auto"/>
        <w:left w:val="none" w:sz="0" w:space="0" w:color="auto"/>
        <w:bottom w:val="none" w:sz="0" w:space="0" w:color="auto"/>
        <w:right w:val="none" w:sz="0" w:space="0" w:color="auto"/>
      </w:divBdr>
    </w:div>
    <w:div w:id="905070396">
      <w:bodyDiv w:val="1"/>
      <w:marLeft w:val="0"/>
      <w:marRight w:val="0"/>
      <w:marTop w:val="0"/>
      <w:marBottom w:val="0"/>
      <w:divBdr>
        <w:top w:val="none" w:sz="0" w:space="0" w:color="auto"/>
        <w:left w:val="none" w:sz="0" w:space="0" w:color="auto"/>
        <w:bottom w:val="none" w:sz="0" w:space="0" w:color="auto"/>
        <w:right w:val="none" w:sz="0" w:space="0" w:color="auto"/>
      </w:divBdr>
    </w:div>
    <w:div w:id="958610734">
      <w:bodyDiv w:val="1"/>
      <w:marLeft w:val="0"/>
      <w:marRight w:val="0"/>
      <w:marTop w:val="0"/>
      <w:marBottom w:val="0"/>
      <w:divBdr>
        <w:top w:val="none" w:sz="0" w:space="0" w:color="auto"/>
        <w:left w:val="none" w:sz="0" w:space="0" w:color="auto"/>
        <w:bottom w:val="none" w:sz="0" w:space="0" w:color="auto"/>
        <w:right w:val="none" w:sz="0" w:space="0" w:color="auto"/>
      </w:divBdr>
    </w:div>
    <w:div w:id="1002973505">
      <w:bodyDiv w:val="1"/>
      <w:marLeft w:val="0"/>
      <w:marRight w:val="0"/>
      <w:marTop w:val="0"/>
      <w:marBottom w:val="0"/>
      <w:divBdr>
        <w:top w:val="none" w:sz="0" w:space="0" w:color="auto"/>
        <w:left w:val="none" w:sz="0" w:space="0" w:color="auto"/>
        <w:bottom w:val="none" w:sz="0" w:space="0" w:color="auto"/>
        <w:right w:val="none" w:sz="0" w:space="0" w:color="auto"/>
      </w:divBdr>
      <w:divsChild>
        <w:div w:id="936600835">
          <w:marLeft w:val="0"/>
          <w:marRight w:val="0"/>
          <w:marTop w:val="0"/>
          <w:marBottom w:val="0"/>
          <w:divBdr>
            <w:top w:val="none" w:sz="0" w:space="0" w:color="auto"/>
            <w:left w:val="none" w:sz="0" w:space="0" w:color="auto"/>
            <w:bottom w:val="none" w:sz="0" w:space="0" w:color="auto"/>
            <w:right w:val="none" w:sz="0" w:space="0" w:color="auto"/>
          </w:divBdr>
        </w:div>
      </w:divsChild>
    </w:div>
    <w:div w:id="1029187129">
      <w:bodyDiv w:val="1"/>
      <w:marLeft w:val="0"/>
      <w:marRight w:val="0"/>
      <w:marTop w:val="0"/>
      <w:marBottom w:val="0"/>
      <w:divBdr>
        <w:top w:val="none" w:sz="0" w:space="0" w:color="auto"/>
        <w:left w:val="none" w:sz="0" w:space="0" w:color="auto"/>
        <w:bottom w:val="none" w:sz="0" w:space="0" w:color="auto"/>
        <w:right w:val="none" w:sz="0" w:space="0" w:color="auto"/>
      </w:divBdr>
      <w:divsChild>
        <w:div w:id="762262550">
          <w:marLeft w:val="360"/>
          <w:marRight w:val="0"/>
          <w:marTop w:val="200"/>
          <w:marBottom w:val="0"/>
          <w:divBdr>
            <w:top w:val="none" w:sz="0" w:space="0" w:color="auto"/>
            <w:left w:val="none" w:sz="0" w:space="0" w:color="auto"/>
            <w:bottom w:val="none" w:sz="0" w:space="0" w:color="auto"/>
            <w:right w:val="none" w:sz="0" w:space="0" w:color="auto"/>
          </w:divBdr>
        </w:div>
      </w:divsChild>
    </w:div>
    <w:div w:id="1050808816">
      <w:bodyDiv w:val="1"/>
      <w:marLeft w:val="0"/>
      <w:marRight w:val="0"/>
      <w:marTop w:val="0"/>
      <w:marBottom w:val="0"/>
      <w:divBdr>
        <w:top w:val="none" w:sz="0" w:space="0" w:color="auto"/>
        <w:left w:val="none" w:sz="0" w:space="0" w:color="auto"/>
        <w:bottom w:val="none" w:sz="0" w:space="0" w:color="auto"/>
        <w:right w:val="none" w:sz="0" w:space="0" w:color="auto"/>
      </w:divBdr>
    </w:div>
    <w:div w:id="1058868814">
      <w:bodyDiv w:val="1"/>
      <w:marLeft w:val="0"/>
      <w:marRight w:val="0"/>
      <w:marTop w:val="0"/>
      <w:marBottom w:val="0"/>
      <w:divBdr>
        <w:top w:val="none" w:sz="0" w:space="0" w:color="auto"/>
        <w:left w:val="none" w:sz="0" w:space="0" w:color="auto"/>
        <w:bottom w:val="none" w:sz="0" w:space="0" w:color="auto"/>
        <w:right w:val="none" w:sz="0" w:space="0" w:color="auto"/>
      </w:divBdr>
    </w:div>
    <w:div w:id="1161504643">
      <w:bodyDiv w:val="1"/>
      <w:marLeft w:val="0"/>
      <w:marRight w:val="0"/>
      <w:marTop w:val="0"/>
      <w:marBottom w:val="0"/>
      <w:divBdr>
        <w:top w:val="none" w:sz="0" w:space="0" w:color="auto"/>
        <w:left w:val="none" w:sz="0" w:space="0" w:color="auto"/>
        <w:bottom w:val="none" w:sz="0" w:space="0" w:color="auto"/>
        <w:right w:val="none" w:sz="0" w:space="0" w:color="auto"/>
      </w:divBdr>
    </w:div>
    <w:div w:id="1263033127">
      <w:bodyDiv w:val="1"/>
      <w:marLeft w:val="0"/>
      <w:marRight w:val="0"/>
      <w:marTop w:val="0"/>
      <w:marBottom w:val="0"/>
      <w:divBdr>
        <w:top w:val="none" w:sz="0" w:space="0" w:color="auto"/>
        <w:left w:val="none" w:sz="0" w:space="0" w:color="auto"/>
        <w:bottom w:val="none" w:sz="0" w:space="0" w:color="auto"/>
        <w:right w:val="none" w:sz="0" w:space="0" w:color="auto"/>
      </w:divBdr>
    </w:div>
    <w:div w:id="1276012310">
      <w:bodyDiv w:val="1"/>
      <w:marLeft w:val="0"/>
      <w:marRight w:val="0"/>
      <w:marTop w:val="0"/>
      <w:marBottom w:val="0"/>
      <w:divBdr>
        <w:top w:val="none" w:sz="0" w:space="0" w:color="auto"/>
        <w:left w:val="none" w:sz="0" w:space="0" w:color="auto"/>
        <w:bottom w:val="none" w:sz="0" w:space="0" w:color="auto"/>
        <w:right w:val="none" w:sz="0" w:space="0" w:color="auto"/>
      </w:divBdr>
    </w:div>
    <w:div w:id="1428769743">
      <w:bodyDiv w:val="1"/>
      <w:marLeft w:val="0"/>
      <w:marRight w:val="0"/>
      <w:marTop w:val="0"/>
      <w:marBottom w:val="0"/>
      <w:divBdr>
        <w:top w:val="none" w:sz="0" w:space="0" w:color="auto"/>
        <w:left w:val="none" w:sz="0" w:space="0" w:color="auto"/>
        <w:bottom w:val="none" w:sz="0" w:space="0" w:color="auto"/>
        <w:right w:val="none" w:sz="0" w:space="0" w:color="auto"/>
      </w:divBdr>
    </w:div>
    <w:div w:id="1441533109">
      <w:bodyDiv w:val="1"/>
      <w:marLeft w:val="0"/>
      <w:marRight w:val="0"/>
      <w:marTop w:val="0"/>
      <w:marBottom w:val="0"/>
      <w:divBdr>
        <w:top w:val="none" w:sz="0" w:space="0" w:color="auto"/>
        <w:left w:val="none" w:sz="0" w:space="0" w:color="auto"/>
        <w:bottom w:val="none" w:sz="0" w:space="0" w:color="auto"/>
        <w:right w:val="none" w:sz="0" w:space="0" w:color="auto"/>
      </w:divBdr>
    </w:div>
    <w:div w:id="1496022955">
      <w:bodyDiv w:val="1"/>
      <w:marLeft w:val="0"/>
      <w:marRight w:val="0"/>
      <w:marTop w:val="0"/>
      <w:marBottom w:val="0"/>
      <w:divBdr>
        <w:top w:val="none" w:sz="0" w:space="0" w:color="auto"/>
        <w:left w:val="none" w:sz="0" w:space="0" w:color="auto"/>
        <w:bottom w:val="none" w:sz="0" w:space="0" w:color="auto"/>
        <w:right w:val="none" w:sz="0" w:space="0" w:color="auto"/>
      </w:divBdr>
      <w:divsChild>
        <w:div w:id="603609259">
          <w:marLeft w:val="360"/>
          <w:marRight w:val="0"/>
          <w:marTop w:val="200"/>
          <w:marBottom w:val="0"/>
          <w:divBdr>
            <w:top w:val="none" w:sz="0" w:space="0" w:color="auto"/>
            <w:left w:val="none" w:sz="0" w:space="0" w:color="auto"/>
            <w:bottom w:val="none" w:sz="0" w:space="0" w:color="auto"/>
            <w:right w:val="none" w:sz="0" w:space="0" w:color="auto"/>
          </w:divBdr>
        </w:div>
        <w:div w:id="701901831">
          <w:marLeft w:val="1080"/>
          <w:marRight w:val="0"/>
          <w:marTop w:val="100"/>
          <w:marBottom w:val="0"/>
          <w:divBdr>
            <w:top w:val="none" w:sz="0" w:space="0" w:color="auto"/>
            <w:left w:val="none" w:sz="0" w:space="0" w:color="auto"/>
            <w:bottom w:val="none" w:sz="0" w:space="0" w:color="auto"/>
            <w:right w:val="none" w:sz="0" w:space="0" w:color="auto"/>
          </w:divBdr>
        </w:div>
        <w:div w:id="862861896">
          <w:marLeft w:val="1080"/>
          <w:marRight w:val="0"/>
          <w:marTop w:val="100"/>
          <w:marBottom w:val="0"/>
          <w:divBdr>
            <w:top w:val="none" w:sz="0" w:space="0" w:color="auto"/>
            <w:left w:val="none" w:sz="0" w:space="0" w:color="auto"/>
            <w:bottom w:val="none" w:sz="0" w:space="0" w:color="auto"/>
            <w:right w:val="none" w:sz="0" w:space="0" w:color="auto"/>
          </w:divBdr>
        </w:div>
        <w:div w:id="1073355860">
          <w:marLeft w:val="1080"/>
          <w:marRight w:val="0"/>
          <w:marTop w:val="100"/>
          <w:marBottom w:val="0"/>
          <w:divBdr>
            <w:top w:val="none" w:sz="0" w:space="0" w:color="auto"/>
            <w:left w:val="none" w:sz="0" w:space="0" w:color="auto"/>
            <w:bottom w:val="none" w:sz="0" w:space="0" w:color="auto"/>
            <w:right w:val="none" w:sz="0" w:space="0" w:color="auto"/>
          </w:divBdr>
        </w:div>
      </w:divsChild>
    </w:div>
    <w:div w:id="1501508231">
      <w:bodyDiv w:val="1"/>
      <w:marLeft w:val="0"/>
      <w:marRight w:val="0"/>
      <w:marTop w:val="0"/>
      <w:marBottom w:val="0"/>
      <w:divBdr>
        <w:top w:val="none" w:sz="0" w:space="0" w:color="auto"/>
        <w:left w:val="none" w:sz="0" w:space="0" w:color="auto"/>
        <w:bottom w:val="none" w:sz="0" w:space="0" w:color="auto"/>
        <w:right w:val="none" w:sz="0" w:space="0" w:color="auto"/>
      </w:divBdr>
    </w:div>
    <w:div w:id="1511485689">
      <w:bodyDiv w:val="1"/>
      <w:marLeft w:val="0"/>
      <w:marRight w:val="0"/>
      <w:marTop w:val="0"/>
      <w:marBottom w:val="0"/>
      <w:divBdr>
        <w:top w:val="none" w:sz="0" w:space="0" w:color="auto"/>
        <w:left w:val="none" w:sz="0" w:space="0" w:color="auto"/>
        <w:bottom w:val="none" w:sz="0" w:space="0" w:color="auto"/>
        <w:right w:val="none" w:sz="0" w:space="0" w:color="auto"/>
      </w:divBdr>
    </w:div>
    <w:div w:id="1526597245">
      <w:bodyDiv w:val="1"/>
      <w:marLeft w:val="0"/>
      <w:marRight w:val="0"/>
      <w:marTop w:val="0"/>
      <w:marBottom w:val="0"/>
      <w:divBdr>
        <w:top w:val="none" w:sz="0" w:space="0" w:color="auto"/>
        <w:left w:val="none" w:sz="0" w:space="0" w:color="auto"/>
        <w:bottom w:val="none" w:sz="0" w:space="0" w:color="auto"/>
        <w:right w:val="none" w:sz="0" w:space="0" w:color="auto"/>
      </w:divBdr>
    </w:div>
    <w:div w:id="1570380630">
      <w:bodyDiv w:val="1"/>
      <w:marLeft w:val="0"/>
      <w:marRight w:val="0"/>
      <w:marTop w:val="0"/>
      <w:marBottom w:val="0"/>
      <w:divBdr>
        <w:top w:val="none" w:sz="0" w:space="0" w:color="auto"/>
        <w:left w:val="none" w:sz="0" w:space="0" w:color="auto"/>
        <w:bottom w:val="none" w:sz="0" w:space="0" w:color="auto"/>
        <w:right w:val="none" w:sz="0" w:space="0" w:color="auto"/>
      </w:divBdr>
    </w:div>
    <w:div w:id="1597861473">
      <w:bodyDiv w:val="1"/>
      <w:marLeft w:val="0"/>
      <w:marRight w:val="0"/>
      <w:marTop w:val="0"/>
      <w:marBottom w:val="0"/>
      <w:divBdr>
        <w:top w:val="none" w:sz="0" w:space="0" w:color="auto"/>
        <w:left w:val="none" w:sz="0" w:space="0" w:color="auto"/>
        <w:bottom w:val="none" w:sz="0" w:space="0" w:color="auto"/>
        <w:right w:val="none" w:sz="0" w:space="0" w:color="auto"/>
      </w:divBdr>
    </w:div>
    <w:div w:id="1615743132">
      <w:bodyDiv w:val="1"/>
      <w:marLeft w:val="0"/>
      <w:marRight w:val="0"/>
      <w:marTop w:val="0"/>
      <w:marBottom w:val="0"/>
      <w:divBdr>
        <w:top w:val="none" w:sz="0" w:space="0" w:color="auto"/>
        <w:left w:val="none" w:sz="0" w:space="0" w:color="auto"/>
        <w:bottom w:val="none" w:sz="0" w:space="0" w:color="auto"/>
        <w:right w:val="none" w:sz="0" w:space="0" w:color="auto"/>
      </w:divBdr>
    </w:div>
    <w:div w:id="1668896516">
      <w:bodyDiv w:val="1"/>
      <w:marLeft w:val="0"/>
      <w:marRight w:val="0"/>
      <w:marTop w:val="0"/>
      <w:marBottom w:val="0"/>
      <w:divBdr>
        <w:top w:val="none" w:sz="0" w:space="0" w:color="auto"/>
        <w:left w:val="none" w:sz="0" w:space="0" w:color="auto"/>
        <w:bottom w:val="none" w:sz="0" w:space="0" w:color="auto"/>
        <w:right w:val="none" w:sz="0" w:space="0" w:color="auto"/>
      </w:divBdr>
    </w:div>
    <w:div w:id="1678188985">
      <w:bodyDiv w:val="1"/>
      <w:marLeft w:val="0"/>
      <w:marRight w:val="0"/>
      <w:marTop w:val="0"/>
      <w:marBottom w:val="0"/>
      <w:divBdr>
        <w:top w:val="none" w:sz="0" w:space="0" w:color="auto"/>
        <w:left w:val="none" w:sz="0" w:space="0" w:color="auto"/>
        <w:bottom w:val="none" w:sz="0" w:space="0" w:color="auto"/>
        <w:right w:val="none" w:sz="0" w:space="0" w:color="auto"/>
      </w:divBdr>
    </w:div>
    <w:div w:id="1720401832">
      <w:bodyDiv w:val="1"/>
      <w:marLeft w:val="0"/>
      <w:marRight w:val="0"/>
      <w:marTop w:val="0"/>
      <w:marBottom w:val="0"/>
      <w:divBdr>
        <w:top w:val="none" w:sz="0" w:space="0" w:color="auto"/>
        <w:left w:val="none" w:sz="0" w:space="0" w:color="auto"/>
        <w:bottom w:val="none" w:sz="0" w:space="0" w:color="auto"/>
        <w:right w:val="none" w:sz="0" w:space="0" w:color="auto"/>
      </w:divBdr>
    </w:div>
    <w:div w:id="1750735409">
      <w:bodyDiv w:val="1"/>
      <w:marLeft w:val="0"/>
      <w:marRight w:val="0"/>
      <w:marTop w:val="0"/>
      <w:marBottom w:val="0"/>
      <w:divBdr>
        <w:top w:val="none" w:sz="0" w:space="0" w:color="auto"/>
        <w:left w:val="none" w:sz="0" w:space="0" w:color="auto"/>
        <w:bottom w:val="none" w:sz="0" w:space="0" w:color="auto"/>
        <w:right w:val="none" w:sz="0" w:space="0" w:color="auto"/>
      </w:divBdr>
    </w:div>
    <w:div w:id="1910844301">
      <w:bodyDiv w:val="1"/>
      <w:marLeft w:val="0"/>
      <w:marRight w:val="0"/>
      <w:marTop w:val="0"/>
      <w:marBottom w:val="0"/>
      <w:divBdr>
        <w:top w:val="none" w:sz="0" w:space="0" w:color="auto"/>
        <w:left w:val="none" w:sz="0" w:space="0" w:color="auto"/>
        <w:bottom w:val="none" w:sz="0" w:space="0" w:color="auto"/>
        <w:right w:val="none" w:sz="0" w:space="0" w:color="auto"/>
      </w:divBdr>
    </w:div>
    <w:div w:id="1954625800">
      <w:bodyDiv w:val="1"/>
      <w:marLeft w:val="0"/>
      <w:marRight w:val="0"/>
      <w:marTop w:val="0"/>
      <w:marBottom w:val="0"/>
      <w:divBdr>
        <w:top w:val="none" w:sz="0" w:space="0" w:color="auto"/>
        <w:left w:val="none" w:sz="0" w:space="0" w:color="auto"/>
        <w:bottom w:val="none" w:sz="0" w:space="0" w:color="auto"/>
        <w:right w:val="none" w:sz="0" w:space="0" w:color="auto"/>
      </w:divBdr>
    </w:div>
    <w:div w:id="2007630624">
      <w:bodyDiv w:val="1"/>
      <w:marLeft w:val="0"/>
      <w:marRight w:val="0"/>
      <w:marTop w:val="0"/>
      <w:marBottom w:val="0"/>
      <w:divBdr>
        <w:top w:val="none" w:sz="0" w:space="0" w:color="auto"/>
        <w:left w:val="none" w:sz="0" w:space="0" w:color="auto"/>
        <w:bottom w:val="none" w:sz="0" w:space="0" w:color="auto"/>
        <w:right w:val="none" w:sz="0" w:space="0" w:color="auto"/>
      </w:divBdr>
      <w:divsChild>
        <w:div w:id="1001737308">
          <w:marLeft w:val="360"/>
          <w:marRight w:val="0"/>
          <w:marTop w:val="200"/>
          <w:marBottom w:val="0"/>
          <w:divBdr>
            <w:top w:val="none" w:sz="0" w:space="0" w:color="auto"/>
            <w:left w:val="none" w:sz="0" w:space="0" w:color="auto"/>
            <w:bottom w:val="none" w:sz="0" w:space="0" w:color="auto"/>
            <w:right w:val="none" w:sz="0" w:space="0" w:color="auto"/>
          </w:divBdr>
        </w:div>
        <w:div w:id="1873224917">
          <w:marLeft w:val="360"/>
          <w:marRight w:val="0"/>
          <w:marTop w:val="200"/>
          <w:marBottom w:val="0"/>
          <w:divBdr>
            <w:top w:val="none" w:sz="0" w:space="0" w:color="auto"/>
            <w:left w:val="none" w:sz="0" w:space="0" w:color="auto"/>
            <w:bottom w:val="none" w:sz="0" w:space="0" w:color="auto"/>
            <w:right w:val="none" w:sz="0" w:space="0" w:color="auto"/>
          </w:divBdr>
        </w:div>
        <w:div w:id="477570784">
          <w:marLeft w:val="360"/>
          <w:marRight w:val="0"/>
          <w:marTop w:val="200"/>
          <w:marBottom w:val="0"/>
          <w:divBdr>
            <w:top w:val="none" w:sz="0" w:space="0" w:color="auto"/>
            <w:left w:val="none" w:sz="0" w:space="0" w:color="auto"/>
            <w:bottom w:val="none" w:sz="0" w:space="0" w:color="auto"/>
            <w:right w:val="none" w:sz="0" w:space="0" w:color="auto"/>
          </w:divBdr>
        </w:div>
      </w:divsChild>
    </w:div>
    <w:div w:id="2077316408">
      <w:bodyDiv w:val="1"/>
      <w:marLeft w:val="0"/>
      <w:marRight w:val="0"/>
      <w:marTop w:val="0"/>
      <w:marBottom w:val="0"/>
      <w:divBdr>
        <w:top w:val="none" w:sz="0" w:space="0" w:color="auto"/>
        <w:left w:val="none" w:sz="0" w:space="0" w:color="auto"/>
        <w:bottom w:val="none" w:sz="0" w:space="0" w:color="auto"/>
        <w:right w:val="none" w:sz="0" w:space="0" w:color="auto"/>
      </w:divBdr>
    </w:div>
    <w:div w:id="2098939552">
      <w:bodyDiv w:val="1"/>
      <w:marLeft w:val="0"/>
      <w:marRight w:val="0"/>
      <w:marTop w:val="0"/>
      <w:marBottom w:val="0"/>
      <w:divBdr>
        <w:top w:val="none" w:sz="0" w:space="0" w:color="auto"/>
        <w:left w:val="none" w:sz="0" w:space="0" w:color="auto"/>
        <w:bottom w:val="none" w:sz="0" w:space="0" w:color="auto"/>
        <w:right w:val="none" w:sz="0" w:space="0" w:color="auto"/>
      </w:divBdr>
    </w:div>
    <w:div w:id="21227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http://www.ufps.edu.co/ufpsnuevo/pcontenido/imagen_corporativa/imagenes/vertical-01.jpg" TargetMode="External"/><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Guz09</b:Tag>
    <b:SourceType>BookSection</b:SourceType>
    <b:Guid>{282B8C14-2ED4-4B21-8AE0-9C681CA2FA84}</b:Guid>
    <b:Title>Deserción estudiantil en la educación superior</b:Title>
    <b:Year>2009</b:Year>
    <b:Pages>160</b:Pages>
    <b:Author>
      <b:Author>
        <b:NameList>
          <b:Person>
            <b:Last> Guzmán Ruiz</b:Last>
            <b:First>Carolina</b:First>
          </b:Person>
          <b:Person>
            <b:Last>Durán Muriel</b:Last>
            <b:First>Diana</b:First>
          </b:Person>
          <b:Person>
            <b:Last>Franco Gallego</b:Last>
            <b:First>Jorge</b:First>
          </b:Person>
        </b:NameList>
      </b:Author>
    </b:Author>
    <b:RefOrder>1</b:RefOrder>
  </b:Source>
  <b:Source>
    <b:Tag>col13</b:Tag>
    <b:SourceType>InternetSite</b:SourceType>
    <b:Guid>{66FCCB1D-582B-4C4C-8E23-F6D43F1A028F}</b:Guid>
    <b:Title>colombiaaprende.edu.co</b:Title>
    <b:Year>2013</b:Year>
    <b:InternetSiteTitle>Datos historicos de deserción</b:InternetSiteTitle>
    <b:URL>http://www.colombiaaprende.edu.co/html/micrositios/1752/w3-article-343426.html</b:URL>
    <b:RefOrder>2</b:RefOrder>
  </b:Source>
  <b:Source>
    <b:Tag>Min16</b:Tag>
    <b:SourceType>InternetSite</b:SourceType>
    <b:Guid>{163AA920-C35F-4DE7-A5B4-BDDB3A8F8B66}</b:Guid>
    <b:Author>
      <b:Author>
        <b:NameList>
          <b:Person>
            <b:Last>educación</b:Last>
            <b:First>Ministerio</b:First>
            <b:Middle>de</b:Middle>
          </b:Person>
        </b:NameList>
      </b:Author>
    </b:Author>
    <b:InternetSiteTitle>SPADIES(Sistema para la Prevención de la Deserción de la Educación Superior)</b:InternetSiteTitle>
    <b:Year>2016</b:Year>
    <b:Month>10</b:Month>
    <b:Day>20</b:Day>
    <b:URL>http://spadies.mineducacion.gov.co/spadies/consultas_predefinidas.html?2</b:URL>
    <b:RefOrder>3</b:RefOrder>
  </b:Source>
</b:Sources>
</file>

<file path=customXml/itemProps1.xml><?xml version="1.0" encoding="utf-8"?>
<ds:datastoreItem xmlns:ds="http://schemas.openxmlformats.org/officeDocument/2006/customXml" ds:itemID="{E861799E-77F4-481F-8925-6EECD5E8A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28</Pages>
  <Words>5228</Words>
  <Characters>28757</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JANES</dc:creator>
  <cp:lastModifiedBy>Admin</cp:lastModifiedBy>
  <cp:revision>32</cp:revision>
  <dcterms:created xsi:type="dcterms:W3CDTF">2015-06-27T20:42:00Z</dcterms:created>
  <dcterms:modified xsi:type="dcterms:W3CDTF">2016-12-06T19:40:00Z</dcterms:modified>
</cp:coreProperties>
</file>