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79CC0">
      <w:pPr>
        <w:spacing w:before="120" w:after="280" w:line="283" w:lineRule="auto"/>
      </w:pPr>
      <w:bookmarkStart w:id="0" w:name="_GoBack"/>
      <w:bookmarkEnd w:id="0"/>
      <w:r>
        <w:rPr>
          <w:rFonts w:ascii="Arial" w:hAnsi="Arial" w:eastAsia="微软雅黑"/>
          <w:b/>
          <w:color w:val="1F2329"/>
          <w:sz w:val="42"/>
        </w:rPr>
        <w:t>产品需求文档：ExamPilot AI 智能考试冲刺系统</w:t>
      </w:r>
    </w:p>
    <w:p w14:paraId="070C64F6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前言</w:t>
      </w:r>
    </w:p>
    <w:p w14:paraId="0E07F3A0">
      <w:pPr>
        <w:spacing w:before="0" w:after="120" w:line="283" w:lineRule="auto"/>
      </w:pPr>
      <w:r>
        <w:rPr>
          <w:rFonts w:ascii="Arial" w:hAnsi="Arial" w:eastAsia="微软雅黑"/>
          <w:b w:val="0"/>
          <w:color w:val="1F2329"/>
          <w:sz w:val="21"/>
        </w:rPr>
        <w:t>本产品通过 AI 题库结构化、知识掌握度建模、自信度校准与诊断性追问机制，将静态复习资料转化为个性化考试冲刺路径。核心目标不是让用户刷更多题，而是先帮助用户看清真实掌握盲区，再用最短路径攻克薄弱点。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F0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EF3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E8BA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20"/>
              </w:rPr>
              <w:t>核心命题：学习时间有限 vs 信息量过载 vs 掌握状态不确定 vs 自我认知偏差。</w:t>
            </w:r>
          </w:p>
        </w:tc>
      </w:tr>
    </w:tbl>
    <w:p w14:paraId="248B1667">
      <w:pPr>
        <w:spacing w:before="0" w:after="40" w:line="283" w:lineRule="auto"/>
      </w:pPr>
    </w:p>
    <w:p w14:paraId="1055D71D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一、 版本信息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07C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5C56C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字段</w:t>
            </w:r>
          </w:p>
        </w:tc>
        <w:tc>
          <w:tcPr>
            <w:tcW w:w="74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F7A5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内容</w:t>
            </w:r>
          </w:p>
        </w:tc>
      </w:tr>
      <w:tr w14:paraId="4A75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360A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版本号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53AE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V1.0</w:t>
            </w:r>
          </w:p>
        </w:tc>
      </w:tr>
      <w:tr w14:paraId="16D2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9B24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创建日期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A925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2026-06-27</w:t>
            </w:r>
          </w:p>
        </w:tc>
      </w:tr>
      <w:tr w14:paraId="6F7F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4F3E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文档类型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E31A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产品需求文档 PRD</w:t>
            </w:r>
          </w:p>
        </w:tc>
      </w:tr>
      <w:tr w14:paraId="0117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DB8F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产品阶段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84FE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作品集 Demo / MVP 方案设计</w:t>
            </w:r>
          </w:p>
        </w:tc>
      </w:tr>
      <w:tr w14:paraId="3DD9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1A34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审核人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9663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待定</w:t>
            </w:r>
          </w:p>
        </w:tc>
      </w:tr>
    </w:tbl>
    <w:p w14:paraId="0F0CA989">
      <w:pPr>
        <w:spacing w:before="0" w:after="40" w:line="283" w:lineRule="auto"/>
      </w:pPr>
    </w:p>
    <w:p w14:paraId="7282EB12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二、 变更日志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400"/>
        <w:gridCol w:w="1700"/>
        <w:gridCol w:w="4560"/>
      </w:tblGrid>
      <w:tr w14:paraId="7BDA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3D299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时间</w:t>
            </w:r>
          </w:p>
        </w:tc>
        <w:tc>
          <w:tcPr>
            <w:tcW w:w="14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5758E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版本号</w:t>
            </w:r>
          </w:p>
        </w:tc>
        <w:tc>
          <w:tcPr>
            <w:tcW w:w="1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269846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变更人</w:t>
            </w:r>
          </w:p>
        </w:tc>
        <w:tc>
          <w:tcPr>
            <w:tcW w:w="45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D9E33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主要变更内容</w:t>
            </w:r>
          </w:p>
        </w:tc>
      </w:tr>
      <w:tr w14:paraId="06DC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C91F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2026-06-27</w:t>
            </w: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D1BD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V1.0</w:t>
            </w:r>
          </w:p>
        </w:tc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ABC0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产品经理</w:t>
            </w:r>
          </w:p>
        </w:tc>
        <w:tc>
          <w:tcPr>
            <w:tcW w:w="4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891B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根据 ExamPilot AI 大纲创建 PRD 初稿，并按飞书 PRD 模板重排。</w:t>
            </w:r>
          </w:p>
        </w:tc>
      </w:tr>
    </w:tbl>
    <w:p w14:paraId="60AA81A9">
      <w:pPr>
        <w:spacing w:before="0" w:after="40" w:line="283" w:lineRule="auto"/>
      </w:pPr>
    </w:p>
    <w:p w14:paraId="20FCEC6C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三、 文档说明</w:t>
      </w:r>
    </w:p>
    <w:p w14:paraId="13AD8184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名词解释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E05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6C2F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术语 / 缩略词</w:t>
            </w:r>
          </w:p>
        </w:tc>
        <w:tc>
          <w:tcPr>
            <w:tcW w:w="70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F49C9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说明</w:t>
            </w:r>
          </w:p>
        </w:tc>
      </w:tr>
      <w:tr w14:paraId="34F2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31A3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题库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DE82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由 PDF、Word、PPT、图片或半结构化模板导入并结构化后的题目集合。</w:t>
            </w:r>
          </w:p>
        </w:tc>
      </w:tr>
      <w:tr w14:paraId="3FD64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4566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掌握度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1B2D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系统基于正确率、答题时间、修改行为、自信度等信号计算出的知识掌握概率。</w:t>
            </w:r>
          </w:p>
        </w:tc>
      </w:tr>
      <w:tr w14:paraId="32F8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9AF0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自信度校准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0483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对比用户主观自信与客观答题表现，识别高估、低估或校准状态。</w:t>
            </w:r>
          </w:p>
        </w:tc>
      </w:tr>
      <w:tr w14:paraId="228E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2DB9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知识幻觉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F856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用户认为自己掌握，但真实作答错误或无法解释的状态。</w:t>
            </w:r>
          </w:p>
        </w:tc>
      </w:tr>
      <w:tr w14:paraId="4554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B097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诊断性子题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0616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为确认错因而动态生成的 1-2 道极简追问题，只考察单一概念、公式或方法。</w:t>
            </w:r>
          </w:p>
        </w:tc>
      </w:tr>
      <w:tr w14:paraId="392AE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2899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冲刺路径</w:t>
            </w:r>
          </w:p>
        </w:tc>
        <w:tc>
          <w:tcPr>
            <w:tcW w:w="70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D98A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系统基于薄弱点、错因和时间预算生成的个性化复习计划。</w:t>
            </w:r>
          </w:p>
        </w:tc>
      </w:tr>
    </w:tbl>
    <w:p w14:paraId="435293CD">
      <w:pPr>
        <w:spacing w:before="0" w:after="40" w:line="283" w:lineRule="auto"/>
      </w:pPr>
    </w:p>
    <w:p w14:paraId="00FF13A2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四、 需求背景</w:t>
      </w:r>
    </w:p>
    <w:p w14:paraId="0EED2F10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产品 / 数据现状</w:t>
      </w:r>
    </w:p>
    <w:p w14:paraId="4095398C">
      <w:pPr>
        <w:spacing w:before="0" w:after="120" w:line="283" w:lineRule="auto"/>
      </w:pPr>
      <w:r>
        <w:rPr>
          <w:rFonts w:ascii="Arial" w:hAnsi="Arial" w:eastAsia="微软雅黑"/>
          <w:b w:val="0"/>
          <w:color w:val="1F2329"/>
          <w:sz w:val="21"/>
        </w:rPr>
        <w:t>高校期末复习中，教师常提供 100-300+ 道复习题、课件和零散资料。学生需要在短时间内完成记忆、理解和查漏补缺，但通常无法判断哪些题已经掌握，哪些只是“看起来熟悉”。</w:t>
      </w:r>
    </w:p>
    <w:p w14:paraId="0AC0F110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题量大、时间短，复习任务天然具有冲刺属性。</w:t>
      </w:r>
    </w:p>
    <w:p w14:paraId="18125298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重复阅读已掌握内容会大量浪费时间。</w:t>
      </w:r>
    </w:p>
    <w:p w14:paraId="018C4264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学生对自身知识状态存在盲区，容易高估自己。</w:t>
      </w:r>
    </w:p>
    <w:p w14:paraId="10C28BB0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现有工具多提供题目承载和答案解析，缺少可量化的掌握度建模与错因诊断。</w:t>
      </w:r>
    </w:p>
    <w:p w14:paraId="36E6A875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用户调研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30"/>
        <w:gridCol w:w="3830"/>
      </w:tblGrid>
      <w:tr w14:paraId="0504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E823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调研维度</w:t>
            </w:r>
          </w:p>
        </w:tc>
        <w:tc>
          <w:tcPr>
            <w:tcW w:w="383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67C10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假设 / 发现</w:t>
            </w:r>
          </w:p>
        </w:tc>
        <w:tc>
          <w:tcPr>
            <w:tcW w:w="383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7DA8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产品启示</w:t>
            </w:r>
          </w:p>
        </w:tc>
      </w:tr>
      <w:tr w14:paraId="4B47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2E56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目标人群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9C2B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大学生、课程考试备考用户、可扩展到资格考试用户。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C8EF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优先服务“短时间高压力”的考试冲刺场景。</w:t>
            </w:r>
          </w:p>
        </w:tc>
      </w:tr>
      <w:tr w14:paraId="6A36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FC18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核心痛点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3A52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不知道自己真正不会什么，常把“有印象”误判为“已掌握”。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FC7A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将自信度采集作为核心交互，主动暴露认知偏差。</w:t>
            </w:r>
          </w:p>
        </w:tc>
      </w:tr>
      <w:tr w14:paraId="17C1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6CFC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行为特征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E27A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临时冲刺、题目密集、对路径确定性要求高。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6632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提供 30/60/120min 三档冲刺模式。</w:t>
            </w:r>
          </w:p>
        </w:tc>
      </w:tr>
      <w:tr w14:paraId="1719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5EED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信任门槛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D80A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用户担心 AI 解析错题或误判掌握情况。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B0DF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导入后进入核对模式，并展示诊断过程和判断依据。</w:t>
            </w:r>
          </w:p>
        </w:tc>
      </w:tr>
    </w:tbl>
    <w:p w14:paraId="312CCAEC">
      <w:pPr>
        <w:spacing w:before="0" w:after="40" w:line="283" w:lineRule="auto"/>
      </w:pPr>
    </w:p>
    <w:p w14:paraId="73F87C9F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竞品分析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700"/>
        <w:gridCol w:w="2460"/>
      </w:tblGrid>
      <w:tr w14:paraId="497D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94559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主要信息</w:t>
            </w:r>
          </w:p>
        </w:tc>
        <w:tc>
          <w:tcPr>
            <w:tcW w:w="4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FF2B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关键结论</w:t>
            </w:r>
          </w:p>
        </w:tc>
        <w:tc>
          <w:tcPr>
            <w:tcW w:w="24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17083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截图或视频</w:t>
            </w:r>
          </w:p>
        </w:tc>
      </w:tr>
      <w:tr w14:paraId="24D5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D8B7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普通刷题 App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E8993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无差别刷题，不解决“该学什么”和“为什么错”。</w:t>
            </w:r>
          </w:p>
        </w:tc>
        <w:tc>
          <w:tcPr>
            <w:tcW w:w="2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9B7A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可在作品集中补充竞品页面截图。</w:t>
            </w:r>
          </w:p>
        </w:tc>
      </w:tr>
      <w:tr w14:paraId="76D3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D267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ChatGPT 学习助手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9F02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通用问答强，但缺少结构化题库、掌握度画像和长期学习闭环。</w:t>
            </w:r>
          </w:p>
        </w:tc>
        <w:tc>
          <w:tcPr>
            <w:tcW w:w="2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ADD0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可补充对话式学习截图。</w:t>
            </w:r>
          </w:p>
        </w:tc>
      </w:tr>
      <w:tr w14:paraId="2FCF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90DA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题目解析工具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3743A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解释答案，但很少定位错因根源，也不生成冲刺路径。</w:t>
            </w:r>
          </w:p>
        </w:tc>
        <w:tc>
          <w:tcPr>
            <w:tcW w:w="2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7987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可补充题目解析工具截图。</w:t>
            </w:r>
          </w:p>
        </w:tc>
      </w:tr>
    </w:tbl>
    <w:p w14:paraId="3B9F4D1E">
      <w:pPr>
        <w:spacing w:before="0" w:after="40" w:line="283" w:lineRule="auto"/>
      </w:pPr>
    </w:p>
    <w:p w14:paraId="55B4D5FD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五、 产品目标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50"/>
        <w:gridCol w:w="3210"/>
      </w:tblGrid>
      <w:tr w14:paraId="4E24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95AF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目标</w:t>
            </w:r>
          </w:p>
        </w:tc>
        <w:tc>
          <w:tcPr>
            <w:tcW w:w="425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398BB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定义</w:t>
            </w:r>
          </w:p>
        </w:tc>
        <w:tc>
          <w:tcPr>
            <w:tcW w:w="321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6837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衡量方式</w:t>
            </w:r>
          </w:p>
        </w:tc>
      </w:tr>
      <w:tr w14:paraId="55CC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B52AB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提升复习效率</w:t>
            </w:r>
          </w:p>
        </w:tc>
        <w:tc>
          <w:tcPr>
            <w:tcW w:w="42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27BE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减少无效重复学习 &gt;= 50%。</w:t>
            </w:r>
          </w:p>
        </w:tc>
        <w:tc>
          <w:tcPr>
            <w:tcW w:w="32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C1B0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相同时间内后测得分提升、错题复现率下降。</w:t>
            </w:r>
          </w:p>
        </w:tc>
      </w:tr>
      <w:tr w14:paraId="051F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72CC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精准识别薄弱点</w:t>
            </w:r>
          </w:p>
        </w:tc>
        <w:tc>
          <w:tcPr>
            <w:tcW w:w="42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BA9C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区分主观自信度与客观正确率的差距。</w:t>
            </w:r>
          </w:p>
        </w:tc>
        <w:tc>
          <w:tcPr>
            <w:tcW w:w="32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DA3C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输出高估、低估、未掌握、已掌握四类状态。</w:t>
            </w:r>
          </w:p>
        </w:tc>
      </w:tr>
      <w:tr w14:paraId="3BB1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3B6B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提供可解释路径</w:t>
            </w:r>
          </w:p>
        </w:tc>
        <w:tc>
          <w:tcPr>
            <w:tcW w:w="42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553D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自动生成考前学习计划，并解释为什么学这些。</w:t>
            </w:r>
          </w:p>
        </w:tc>
        <w:tc>
          <w:tcPr>
            <w:tcW w:w="32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4694B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计划可追溯到知识点、错因、掌握概率。</w:t>
            </w:r>
          </w:p>
        </w:tc>
      </w:tr>
      <w:tr w14:paraId="2D2A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8C28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建立 AI 信任</w:t>
            </w:r>
          </w:p>
        </w:tc>
        <w:tc>
          <w:tcPr>
            <w:tcW w:w="42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EC28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通过核对模式与诊断过程降低用户怀疑。</w:t>
            </w:r>
          </w:p>
        </w:tc>
        <w:tc>
          <w:tcPr>
            <w:tcW w:w="32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DC7E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AI 解析修正率、诊断接受率、路径完成率。</w:t>
            </w:r>
          </w:p>
        </w:tc>
      </w:tr>
    </w:tbl>
    <w:p w14:paraId="08EBF105">
      <w:pPr>
        <w:spacing w:before="0" w:after="40" w:line="283" w:lineRule="auto"/>
      </w:pPr>
    </w:p>
    <w:p w14:paraId="1D265C8C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六、 产品定位</w:t>
      </w:r>
    </w:p>
    <w:p w14:paraId="75390006">
      <w:pPr>
        <w:spacing w:before="0" w:after="120" w:line="283" w:lineRule="auto"/>
      </w:pPr>
      <w:r>
        <w:rPr>
          <w:rFonts w:ascii="Arial" w:hAnsi="Arial" w:eastAsia="微软雅黑"/>
          <w:b w:val="0"/>
          <w:color w:val="1F2329"/>
          <w:sz w:val="21"/>
        </w:rPr>
        <w:t>ExamPilot AI 是 AI 驱动的考试结构建模与自适应冲刺系统。它强调“暴露盲区 + 深度诊断 + 最短路径攻克”，让用户先看见无知，再消灭无知。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B9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0F9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28D4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20"/>
              </w:rPr>
              <w:t>核心差异点：不仅告诉用户哪里错，还通过“自信度校准”和“诊断性追问”让用户亲眼见证自己的知识幻觉，建立对系统判断的信任。</w:t>
            </w:r>
          </w:p>
        </w:tc>
      </w:tr>
    </w:tbl>
    <w:p w14:paraId="3CC0B63D">
      <w:pPr>
        <w:spacing w:before="0" w:after="40" w:line="283" w:lineRule="auto"/>
      </w:pPr>
    </w:p>
    <w:p w14:paraId="12346251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七、 需求概述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50"/>
        <w:gridCol w:w="3010"/>
      </w:tblGrid>
      <w:tr w14:paraId="64D3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00D08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能力层</w:t>
            </w:r>
          </w:p>
        </w:tc>
        <w:tc>
          <w:tcPr>
            <w:tcW w:w="455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F0D8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输入 / 处理</w:t>
            </w:r>
          </w:p>
        </w:tc>
        <w:tc>
          <w:tcPr>
            <w:tcW w:w="301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7C273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输出</w:t>
            </w:r>
          </w:p>
        </w:tc>
      </w:tr>
      <w:tr w14:paraId="567E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1AD4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输入理解层</w:t>
            </w:r>
          </w:p>
        </w:tc>
        <w:tc>
          <w:tcPr>
            <w:tcW w:w="4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4C70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PDF、Word/PPT、图片题目、半结构化模板；OCR、题干/选项/答案拆解、知识点映射。</w:t>
            </w:r>
          </w:p>
        </w:tc>
        <w:tc>
          <w:tcPr>
            <w:tcW w:w="30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11C69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结构化题库、知识点体系、选项归因标签。</w:t>
            </w:r>
          </w:p>
        </w:tc>
      </w:tr>
      <w:tr w14:paraId="3DCC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1112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掌握度评估层</w:t>
            </w:r>
          </w:p>
        </w:tc>
        <w:tc>
          <w:tcPr>
            <w:tcW w:w="4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4BFD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答案对错、答题时间、修改次数、犹豫行为、主观自信度。</w:t>
            </w:r>
          </w:p>
        </w:tc>
        <w:tc>
          <w:tcPr>
            <w:tcW w:w="30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7526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用户知识画像、掌握状态、自信偏差分析、错因分类。</w:t>
            </w:r>
          </w:p>
        </w:tc>
      </w:tr>
      <w:tr w14:paraId="56DD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FDD8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冲刺决策层</w:t>
            </w:r>
          </w:p>
        </w:tc>
        <w:tc>
          <w:tcPr>
            <w:tcW w:w="45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9226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薄弱知识点、错因标签、时间预算、历史复习表现。</w:t>
            </w:r>
          </w:p>
        </w:tc>
        <w:tc>
          <w:tcPr>
            <w:tcW w:w="30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2EE3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动态分层题库、个性化复习路径、诊断性子题。</w:t>
            </w:r>
          </w:p>
        </w:tc>
      </w:tr>
    </w:tbl>
    <w:p w14:paraId="18A67E77">
      <w:pPr>
        <w:spacing w:before="0" w:after="40" w:line="283" w:lineRule="auto"/>
      </w:pPr>
    </w:p>
    <w:p w14:paraId="4B814965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八、 功能需求</w:t>
      </w:r>
    </w:p>
    <w:p w14:paraId="2BF1E0A9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8.1 题库导入系统</w:t>
      </w:r>
    </w:p>
    <w:p w14:paraId="0BA61CB5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支持 PDF / 图片 / Word / PPT / 半结构化 Word 或 Excel 模板导入。</w:t>
      </w:r>
    </w:p>
    <w:p w14:paraId="5779F2E0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自动识别题干、选项、答案、解析和知识点。</w:t>
      </w:r>
    </w:p>
    <w:p w14:paraId="465B1B3C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导入后强制进入核对模式，用户以卡片形式快速修正 AI 解析结果。</w:t>
      </w:r>
    </w:p>
    <w:p w14:paraId="2D00FCAC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展示 AI 解析准确率，确认无误后再入库。</w:t>
      </w:r>
    </w:p>
    <w:p w14:paraId="6D49F20C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8.2 快速测评模式</w:t>
      </w:r>
    </w:p>
    <w:p w14:paraId="7DC4F151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单题展示，一键作答。</w:t>
      </w:r>
    </w:p>
    <w:p w14:paraId="338A8438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作答前选择自信度：很确定 / 有点印象 / 猜测，作答后可调整。</w:t>
      </w:r>
    </w:p>
    <w:p w14:paraId="51660E59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即时正误反馈，并展示 AI 判定的掌握等级。</w:t>
      </w:r>
    </w:p>
    <w:p w14:paraId="27C0F2B9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高自信但答错时触发“认知冲突”提示，引导用户进入诊断。</w:t>
      </w:r>
    </w:p>
    <w:p w14:paraId="74AB64B7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8.3 掌握度分析系统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900"/>
        <w:gridCol w:w="3260"/>
      </w:tblGrid>
      <w:tr w14:paraId="5164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385221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掌握状态</w:t>
            </w:r>
          </w:p>
        </w:tc>
        <w:tc>
          <w:tcPr>
            <w:tcW w:w="39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693D7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定义</w:t>
            </w:r>
          </w:p>
        </w:tc>
        <w:tc>
          <w:tcPr>
            <w:tcW w:w="32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2312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系统策略</w:t>
            </w:r>
          </w:p>
        </w:tc>
      </w:tr>
      <w:tr w14:paraId="1FEB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466A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已掌握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84C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快速正确且高自信。</w:t>
            </w:r>
          </w:p>
        </w:tc>
        <w:tc>
          <w:tcPr>
            <w:tcW w:w="32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92B7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低频抽查，考前回顾。</w:t>
            </w:r>
          </w:p>
        </w:tc>
      </w:tr>
      <w:tr w14:paraId="0409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B7335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模糊掌握：自信过高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93C4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错误但高自信，存在知识幻觉。</w:t>
            </w:r>
          </w:p>
        </w:tc>
        <w:tc>
          <w:tcPr>
            <w:tcW w:w="32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1E42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优先强化，触发诊断性子题。</w:t>
            </w:r>
          </w:p>
        </w:tc>
      </w:tr>
      <w:tr w14:paraId="1DA3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83BC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模糊掌握：自信不足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674A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正确但低自信，存在隐性掌握。</w:t>
            </w:r>
          </w:p>
        </w:tc>
        <w:tc>
          <w:tcPr>
            <w:tcW w:w="32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C7AF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给校准反馈与少量鼓励题。</w:t>
            </w:r>
          </w:p>
        </w:tc>
      </w:tr>
      <w:tr w14:paraId="718C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135C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未掌握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624B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错误且低自信。</w:t>
            </w:r>
          </w:p>
        </w:tc>
        <w:tc>
          <w:tcPr>
            <w:tcW w:w="32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84E0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基础知识点突破，高频复习。</w:t>
            </w:r>
          </w:p>
        </w:tc>
      </w:tr>
    </w:tbl>
    <w:p w14:paraId="3F152EC4">
      <w:pPr>
        <w:spacing w:before="0" w:after="40" w:line="283" w:lineRule="auto"/>
      </w:pPr>
    </w:p>
    <w:p w14:paraId="775444E0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8.4 错题系统</w:t>
      </w:r>
    </w:p>
    <w:p w14:paraId="7D111BC4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自动收集错题，附带错因标签与诊断记录。</w:t>
      </w:r>
    </w:p>
    <w:p w14:paraId="4530DD48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支持二次练习和“消灭错题”冲刺模式。</w:t>
      </w:r>
    </w:p>
    <w:p w14:paraId="00495438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AI 简要解析，并标注同类混淆项警惕。</w:t>
      </w:r>
    </w:p>
    <w:p w14:paraId="11BA18F5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8.5 冲刺模式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4460"/>
      </w:tblGrid>
      <w:tr w14:paraId="44AC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1F327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模式</w:t>
            </w:r>
          </w:p>
        </w:tc>
        <w:tc>
          <w:tcPr>
            <w:tcW w:w="30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6DBB26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适用场景</w:t>
            </w:r>
          </w:p>
        </w:tc>
        <w:tc>
          <w:tcPr>
            <w:tcW w:w="44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B047D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学习策略</w:t>
            </w:r>
          </w:p>
        </w:tc>
      </w:tr>
      <w:tr w14:paraId="76BB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FD1A4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30min 冲刺模式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0A95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临考前时间极短。</w:t>
            </w:r>
          </w:p>
        </w:tc>
        <w:tc>
          <w:tcPr>
            <w:tcW w:w="4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E8F8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只刷自信过高的模糊题和诊断后推送的变式题。</w:t>
            </w:r>
          </w:p>
        </w:tc>
      </w:tr>
      <w:tr w14:paraId="0890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C385E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60min 强化模式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7547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有一段集中复习时间。</w:t>
            </w:r>
          </w:p>
        </w:tc>
        <w:tc>
          <w:tcPr>
            <w:tcW w:w="4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105D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系统攻克模糊题，并按知识点突破未掌握题。</w:t>
            </w:r>
          </w:p>
        </w:tc>
      </w:tr>
      <w:tr w14:paraId="440B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AE41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120min 全面模式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C9EF1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需要全量兜底。</w:t>
            </w:r>
          </w:p>
        </w:tc>
        <w:tc>
          <w:tcPr>
            <w:tcW w:w="4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8098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全量错题、薄弱点、低频已掌握抽查组合复习。</w:t>
            </w:r>
          </w:p>
        </w:tc>
      </w:tr>
    </w:tbl>
    <w:p w14:paraId="0400B173">
      <w:pPr>
        <w:spacing w:before="0" w:after="40" w:line="283" w:lineRule="auto"/>
      </w:pPr>
    </w:p>
    <w:p w14:paraId="55034584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九、 核心用户流程</w:t>
      </w:r>
    </w:p>
    <w:p w14:paraId="26F13DD8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导入题库/资料：PDF、图片、文档或半结构化模板。</w:t>
      </w:r>
    </w:p>
    <w:p w14:paraId="242BD893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进入核对模式，修正 AI 解析结果并确认入库。</w:t>
      </w:r>
    </w:p>
    <w:p w14:paraId="221EA9D4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系统生成结构化题目体系和知识点体系。</w:t>
      </w:r>
    </w:p>
    <w:p w14:paraId="7B0E04FE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进入快速测评模式，每题记录作答与自信度。</w:t>
      </w:r>
    </w:p>
    <w:p w14:paraId="698BE87A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AI 实时评估掌握度，识别自信偏差。</w:t>
      </w:r>
    </w:p>
    <w:p w14:paraId="192BB495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对模糊或错误题目触发诊断性子题。</w:t>
      </w:r>
    </w:p>
    <w:p w14:paraId="2A30BF62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生成个人知识画像与错因报告。</w:t>
      </w:r>
    </w:p>
    <w:p w14:paraId="3E6B32D5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输出个性化复习路径和动态错题库。</w:t>
      </w:r>
    </w:p>
    <w:p w14:paraId="1D6A2557">
      <w:pPr>
        <w:pStyle w:val="14"/>
        <w:spacing w:after="60"/>
        <w:ind w:left="461" w:hanging="230"/>
      </w:pPr>
      <w:r>
        <w:rPr>
          <w:rFonts w:ascii="Arial" w:hAnsi="Arial" w:eastAsia="微软雅黑"/>
          <w:b w:val="0"/>
          <w:color w:val="1F2329"/>
          <w:sz w:val="20"/>
        </w:rPr>
        <w:t>进入冲刺学习，系统根据新表现持续调整路径。</w:t>
      </w:r>
    </w:p>
    <w:p w14:paraId="4ED7020B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十、 AI 设计方案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500"/>
        <w:gridCol w:w="3760"/>
      </w:tblGrid>
      <w:tr w14:paraId="04423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8C7D5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AI 模块</w:t>
            </w:r>
          </w:p>
        </w:tc>
        <w:tc>
          <w:tcPr>
            <w:tcW w:w="35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2F5B1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输入</w:t>
            </w:r>
          </w:p>
        </w:tc>
        <w:tc>
          <w:tcPr>
            <w:tcW w:w="37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E5F98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输出 / 价值</w:t>
            </w:r>
          </w:p>
        </w:tc>
      </w:tr>
      <w:tr w14:paraId="2093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9F550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题目结构化 AI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A36C9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PDF、图片、文档、模板题库。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7FA1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题干/选项/答案拆解、知识点映射、干扰项归因。</w:t>
            </w:r>
          </w:p>
        </w:tc>
      </w:tr>
      <w:tr w14:paraId="4B90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2B29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掌握度评分模型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B7A3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正确率、反应时间、修改次数、犹豫度、自信度。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DC5B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掌握概率、模型置信度、自信偏差指数。</w:t>
            </w:r>
          </w:p>
        </w:tc>
      </w:tr>
      <w:tr w14:paraId="5C6E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9E69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自适应出题系统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2266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掌握状态、错因、时间预算。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AF04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动态调整题目频率与难度。</w:t>
            </w:r>
          </w:p>
        </w:tc>
      </w:tr>
      <w:tr w14:paraId="7EFA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8F02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错因分析 AI</w:t>
            </w:r>
          </w:p>
        </w:tc>
        <w:tc>
          <w:tcPr>
            <w:tcW w:w="3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5CE4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单题表现、选项归因、诊断性子题结果。</w:t>
            </w:r>
          </w:p>
        </w:tc>
        <w:tc>
          <w:tcPr>
            <w:tcW w:w="3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3FDE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输出概念不清、记忆错误、方法错误、审题陷阱等分类。</w:t>
            </w:r>
          </w:p>
        </w:tc>
      </w:tr>
    </w:tbl>
    <w:p w14:paraId="29F3F281">
      <w:pPr>
        <w:spacing w:before="0" w:after="40" w:line="283" w:lineRule="auto"/>
      </w:pPr>
    </w:p>
    <w:p w14:paraId="47E9AAB9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十一、 核心指标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00"/>
        <w:gridCol w:w="5160"/>
      </w:tblGrid>
      <w:tr w14:paraId="2B802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916792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指标类型</w:t>
            </w:r>
          </w:p>
        </w:tc>
        <w:tc>
          <w:tcPr>
            <w:tcW w:w="25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0D64E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指标</w:t>
            </w:r>
          </w:p>
        </w:tc>
        <w:tc>
          <w:tcPr>
            <w:tcW w:w="51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D05F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说明</w:t>
            </w:r>
          </w:p>
        </w:tc>
      </w:tr>
      <w:tr w14:paraId="7BCE9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9981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效果指标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19F0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复习效率提升率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A3CF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相同时间内后测得分提升比例。</w:t>
            </w:r>
          </w:p>
        </w:tc>
      </w:tr>
      <w:tr w14:paraId="4FD3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A658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效果指标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F1E8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错题减少率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E35B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冲刺后同类错题复现率下降。</w:t>
            </w:r>
          </w:p>
        </w:tc>
      </w:tr>
      <w:tr w14:paraId="6669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7DEB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效果指标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ED33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自信校准度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F241F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主观自信与客观正确率相关系数提升。</w:t>
            </w:r>
          </w:p>
        </w:tc>
      </w:tr>
      <w:tr w14:paraId="5610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7D95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行为指标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5A07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诊断性子题接受率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C8EA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用户愿意进入追问诊断的比例。</w:t>
            </w:r>
          </w:p>
        </w:tc>
      </w:tr>
      <w:tr w14:paraId="28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B9A8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行为指标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F826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核对模式修正率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4C1E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用户手动修正 AI 解析的比例。</w:t>
            </w:r>
          </w:p>
        </w:tc>
      </w:tr>
      <w:tr w14:paraId="16EC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1197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产品指标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4393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完成冲刺率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48E79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用户完成完整冲刺路径的比例。</w:t>
            </w:r>
          </w:p>
        </w:tc>
      </w:tr>
      <w:tr w14:paraId="7F0FC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CD8352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产品指标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F6F0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题库导入成功率</w:t>
            </w:r>
          </w:p>
        </w:tc>
        <w:tc>
          <w:tcPr>
            <w:tcW w:w="5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CA6C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导入后无需二次修正即可使用的比例。</w:t>
            </w:r>
          </w:p>
        </w:tc>
      </w:tr>
    </w:tbl>
    <w:p w14:paraId="427B1D10">
      <w:pPr>
        <w:spacing w:before="0" w:after="40" w:line="283" w:lineRule="auto"/>
      </w:pPr>
    </w:p>
    <w:p w14:paraId="4E9631DE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十二、 MVP 版本建议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700"/>
        <w:gridCol w:w="2560"/>
      </w:tblGrid>
      <w:tr w14:paraId="667F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0185F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阶段</w:t>
            </w:r>
          </w:p>
        </w:tc>
        <w:tc>
          <w:tcPr>
            <w:tcW w:w="47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AFAE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功能范围</w:t>
            </w:r>
          </w:p>
        </w:tc>
        <w:tc>
          <w:tcPr>
            <w:tcW w:w="25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D869B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验证目标</w:t>
            </w:r>
          </w:p>
        </w:tc>
      </w:tr>
      <w:tr w14:paraId="4045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8DE7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MVP1：题库导入与核对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46D9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半结构化 Word 模板、PDF/图片导入、核对修正卡片、基础作答。</w:t>
            </w:r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726C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证明内容结构化可行，用户能顺利开始。</w:t>
            </w:r>
          </w:p>
        </w:tc>
      </w:tr>
      <w:tr w14:paraId="710D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A87B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MVP2：掌握度校准与诊断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E85D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自信度标记、掌握度四分类、认知冲突提示、1 种诊断性子题、简单知识画像。</w:t>
            </w:r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0617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验证“暴露盲区”体验是否产生粘性和信任。</w:t>
            </w:r>
          </w:p>
        </w:tc>
      </w:tr>
      <w:tr w14:paraId="17C0F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0FC4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MVP3：冲刺路径闭环</w:t>
            </w:r>
          </w:p>
        </w:tc>
        <w:tc>
          <w:tcPr>
            <w:tcW w:w="4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C2EB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错题本、30min 自适应冲刺模式、诊断结果应用、路径动态调整。</w:t>
            </w:r>
          </w:p>
        </w:tc>
        <w:tc>
          <w:tcPr>
            <w:tcW w:w="2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4154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证明学习效率提升和用户留存。</w:t>
            </w:r>
          </w:p>
        </w:tc>
      </w:tr>
    </w:tbl>
    <w:p w14:paraId="67546BFE">
      <w:pPr>
        <w:spacing w:before="0" w:after="40" w:line="283" w:lineRule="auto"/>
      </w:pPr>
    </w:p>
    <w:p w14:paraId="1D798A7A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十三、 核心交互流程图</w:t>
      </w:r>
    </w:p>
    <w:p w14:paraId="7AB6C457">
      <w:pPr>
        <w:spacing w:before="0" w:after="120" w:line="283" w:lineRule="auto"/>
      </w:pPr>
      <w:r>
        <w:rPr>
          <w:rFonts w:ascii="Arial" w:hAnsi="Arial" w:eastAsia="微软雅黑"/>
          <w:b w:val="0"/>
          <w:color w:val="1F2329"/>
          <w:sz w:val="21"/>
        </w:rPr>
        <w:t>该区域用于展示 ExamPilot AI 的核心交互路径：用户从资料导入开始，经由 AI 结构化、核对、快速测评、自信度校准、认知冲突、诊断追问，最终进入个性化冲刺路径，并在复测中持续回流更新知识画像。</w:t>
      </w:r>
    </w:p>
    <w:p w14:paraId="4B3DD0D2">
      <w:r>
        <w:drawing>
          <wp:inline distT="0" distB="0" distL="114300" distR="114300">
            <wp:extent cx="5943600" cy="3803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01FA">
      <w:pPr>
        <w:spacing w:before="0" w:after="80" w:line="283" w:lineRule="auto"/>
      </w:pP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3350"/>
        <w:gridCol w:w="2110"/>
      </w:tblGrid>
      <w:tr w14:paraId="73B0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F9BBD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节点</w:t>
            </w:r>
          </w:p>
        </w:tc>
        <w:tc>
          <w:tcPr>
            <w:tcW w:w="24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C1CB4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用户动作</w:t>
            </w:r>
          </w:p>
        </w:tc>
        <w:tc>
          <w:tcPr>
            <w:tcW w:w="335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6660A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系统反馈 / AI 判断</w:t>
            </w:r>
          </w:p>
        </w:tc>
        <w:tc>
          <w:tcPr>
            <w:tcW w:w="211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46170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交互目的</w:t>
            </w:r>
          </w:p>
        </w:tc>
      </w:tr>
      <w:tr w14:paraId="5EE4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A3A20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资料导入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8C3F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上传 PDF、图片、Word/PPT 或模板。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17EC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OCR 与结构化解析，生成题库和知识点体系。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4C26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降低冷启动成本。</w:t>
            </w:r>
          </w:p>
        </w:tc>
      </w:tr>
      <w:tr w14:paraId="0F25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8373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核对模式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B37E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检查前 N 道解析结果并快速修正。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745A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展示 AI 解析准确率，确认后入库。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93A6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建立内容可信度。</w:t>
            </w:r>
          </w:p>
        </w:tc>
      </w:tr>
      <w:tr w14:paraId="21BA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732A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快速测评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A2FC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作答并标记自信度。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A40F30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记录对错、时间、修改次数和犹豫行为。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B4AC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获得客观掌握信号。</w:t>
            </w:r>
          </w:p>
        </w:tc>
      </w:tr>
      <w:tr w14:paraId="083E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E80B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认知冲突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D74C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高自信答错时选择是否深挖。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B8CD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提示知识幻觉，并建议进入诊断。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1781A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让用户看见盲区。</w:t>
            </w:r>
          </w:p>
        </w:tc>
      </w:tr>
      <w:tr w14:paraId="2742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5121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诊断追问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D7610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回答 1-2 道极简子题。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38B2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确认错因类型并更新画像。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0F50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让错因判断可解释。</w:t>
            </w:r>
          </w:p>
        </w:tc>
      </w:tr>
      <w:tr w14:paraId="2C4A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ED57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冲刺路径</w:t>
            </w:r>
          </w:p>
        </w:tc>
        <w:tc>
          <w:tcPr>
            <w:tcW w:w="2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0057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选择 30/60/120min 模式。</w:t>
            </w:r>
          </w:p>
        </w:tc>
        <w:tc>
          <w:tcPr>
            <w:tcW w:w="33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B881C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按掌握度和错因动态推送题目。</w:t>
            </w:r>
          </w:p>
        </w:tc>
        <w:tc>
          <w:tcPr>
            <w:tcW w:w="211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01D9A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用最短路径提分。</w:t>
            </w:r>
          </w:p>
        </w:tc>
      </w:tr>
    </w:tbl>
    <w:p w14:paraId="5DD61FC7">
      <w:pPr>
        <w:spacing w:before="0" w:after="40" w:line="283" w:lineRule="auto"/>
      </w:pPr>
    </w:p>
    <w:p w14:paraId="40153EF6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十四、 原型图展示区域</w:t>
      </w:r>
    </w:p>
    <w:p w14:paraId="713B2D51">
      <w:pPr>
        <w:spacing w:before="0" w:after="120" w:line="283" w:lineRule="auto"/>
      </w:pPr>
      <w:r>
        <w:rPr>
          <w:rFonts w:ascii="Arial" w:hAnsi="Arial" w:eastAsia="微软雅黑"/>
          <w:b w:val="0"/>
          <w:color w:val="1F2329"/>
          <w:sz w:val="21"/>
        </w:rPr>
        <w:t>该区域用于在作品集或面试文档中集中展示关键页面原型。当前为低保真线框，后续可直接替换为 Figma 高保真截图、飞书原型链接或可点击 Demo 二维码。</w:t>
      </w:r>
    </w:p>
    <w:p w14:paraId="7022C736">
      <w:r>
        <w:drawing>
          <wp:inline distT="0" distB="0" distL="114300" distR="114300">
            <wp:extent cx="5943600" cy="46755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C109">
      <w:pPr>
        <w:spacing w:before="0" w:after="80" w:line="283" w:lineRule="auto"/>
      </w:pP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29B5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DBACC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页面</w:t>
            </w:r>
          </w:p>
        </w:tc>
        <w:tc>
          <w:tcPr>
            <w:tcW w:w="360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134DE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核心组件</w:t>
            </w:r>
          </w:p>
        </w:tc>
        <w:tc>
          <w:tcPr>
            <w:tcW w:w="3860" w:type="dxa"/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1430D">
            <w:pPr>
              <w:spacing w:before="0" w:after="40" w:line="259" w:lineRule="auto"/>
              <w:jc w:val="center"/>
            </w:pPr>
            <w:r>
              <w:rPr>
                <w:rFonts w:ascii="Arial" w:hAnsi="Arial" w:eastAsia="微软雅黑"/>
                <w:b/>
                <w:color w:val="1F2329"/>
                <w:sz w:val="19"/>
              </w:rPr>
              <w:t>需要表达的产品价值</w:t>
            </w:r>
          </w:p>
        </w:tc>
      </w:tr>
      <w:tr w14:paraId="1304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371D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题库导入页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659C9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上传入口、格式说明、解析进度、模板下载。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8DD0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证明产品能把静态资料快速转成可学习题库。</w:t>
            </w:r>
          </w:p>
        </w:tc>
      </w:tr>
      <w:tr w14:paraId="3B5D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2E56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核对模式页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38967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题目解析卡片、快速编辑、确认入库、AI 准确率。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868C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通过人机协作解决 AI 解析信任问题。</w:t>
            </w:r>
          </w:p>
        </w:tc>
      </w:tr>
      <w:tr w14:paraId="6151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4BA1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快速测评页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50124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自信度选择、题目卡、计时、选项、即时反馈。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73DF6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采集多维信号，而不是只看对错。</w:t>
            </w:r>
          </w:p>
        </w:tc>
      </w:tr>
      <w:tr w14:paraId="2AF9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E965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认知冲突弹窗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06831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高自信答错提示、知识幻觉解释、深挖按钮。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D61AF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制造关键 aha moment，让用户相信系统比自己更客观。</w:t>
            </w:r>
          </w:p>
        </w:tc>
      </w:tr>
      <w:tr w14:paraId="141C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93D1E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诊断追问页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138DD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子题、错因判断、诊断过程说明。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CDEC8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把“错了”拆成“为什么错”。</w:t>
            </w:r>
          </w:p>
        </w:tc>
      </w:tr>
      <w:tr w14:paraId="6D3F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D0C1B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冲刺路径页</w:t>
            </w:r>
          </w:p>
        </w:tc>
        <w:tc>
          <w:tcPr>
            <w:tcW w:w="3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E3345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30/60/120min 模式、分层题库、预计收益、开始冲刺。</w:t>
            </w:r>
          </w:p>
        </w:tc>
        <w:tc>
          <w:tcPr>
            <w:tcW w:w="3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49F4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19"/>
              </w:rPr>
              <w:t>把诊断结果转化为明确学习行动。</w:t>
            </w:r>
          </w:p>
        </w:tc>
      </w:tr>
    </w:tbl>
    <w:p w14:paraId="61CD093A">
      <w:pPr>
        <w:spacing w:before="0" w:after="40" w:line="283" w:lineRule="auto"/>
      </w:pPr>
    </w:p>
    <w:p w14:paraId="4E0986EF">
      <w:pPr>
        <w:pStyle w:val="3"/>
        <w:spacing w:before="320" w:after="140"/>
      </w:pPr>
      <w:r>
        <w:rPr>
          <w:rFonts w:ascii="Arial" w:hAnsi="Arial" w:eastAsia="微软雅黑"/>
          <w:b/>
          <w:color w:val="245BDB"/>
          <w:sz w:val="30"/>
        </w:rPr>
        <w:t>十五、 附录</w:t>
      </w:r>
    </w:p>
    <w:p w14:paraId="438E39F6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产品一句话定义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B1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EF3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31723">
            <w:pPr>
              <w:spacing w:before="0" w:after="40" w:line="259" w:lineRule="auto"/>
            </w:pPr>
            <w:r>
              <w:rPr>
                <w:rFonts w:ascii="Arial" w:hAnsi="Arial" w:eastAsia="微软雅黑"/>
                <w:b w:val="0"/>
                <w:color w:val="1F2329"/>
                <w:sz w:val="20"/>
              </w:rPr>
              <w:t>ExamPilot AI is an adaptive exam preparation system that first reveals users' knowledge illusions through confidence-calibrated assessments and diagnostic probing, then transforms static study materials into the shortest personalized mastery path.</w:t>
            </w:r>
          </w:p>
        </w:tc>
      </w:tr>
    </w:tbl>
    <w:p w14:paraId="48278EDF">
      <w:pPr>
        <w:spacing w:before="0" w:after="40" w:line="283" w:lineRule="auto"/>
      </w:pPr>
    </w:p>
    <w:p w14:paraId="4D5B454C">
      <w:pPr>
        <w:pStyle w:val="4"/>
        <w:spacing w:before="200" w:after="100"/>
      </w:pPr>
      <w:r>
        <w:rPr>
          <w:rFonts w:ascii="Arial" w:hAnsi="Arial" w:eastAsia="微软雅黑"/>
          <w:b/>
          <w:color w:val="1F2329"/>
          <w:sz w:val="25"/>
        </w:rPr>
        <w:t>作品集亮点</w:t>
      </w:r>
    </w:p>
    <w:p w14:paraId="621D9B6A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从刷题工具升级为认知校准与决策系统。</w:t>
      </w:r>
    </w:p>
    <w:p w14:paraId="7B316F3E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多维掌握度建模与动态诊断，形成可解释错因闭环。</w:t>
      </w:r>
    </w:p>
    <w:p w14:paraId="66750DE2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通过半结构化模板与核对模式解决 AI 导入冷启动信任问题。</w:t>
      </w:r>
    </w:p>
    <w:p w14:paraId="29626CB7">
      <w:pPr>
        <w:pStyle w:val="16"/>
        <w:spacing w:after="60"/>
        <w:ind w:left="403" w:hanging="202"/>
      </w:pPr>
      <w:r>
        <w:rPr>
          <w:rFonts w:ascii="Arial" w:hAnsi="Arial" w:eastAsia="微软雅黑"/>
          <w:b w:val="0"/>
          <w:color w:val="1F2329"/>
          <w:sz w:val="20"/>
        </w:rPr>
        <w:t>测评、诊断、分层、推送、再测评构成自适应学习闭环。</w:t>
      </w:r>
    </w:p>
    <w:sectPr>
      <w:headerReference r:id="rId5" w:type="default"/>
      <w:footerReference r:id="rId6" w:type="default"/>
      <w:pgSz w:w="12240" w:h="15840"/>
      <w:pgMar w:top="1296" w:right="1296" w:bottom="1296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BCDF">
    <w:pPr>
      <w:pStyle w:val="24"/>
      <w:jc w:val="center"/>
    </w:pPr>
    <w:r>
      <w:rPr>
        <w:rFonts w:ascii="Arial" w:hAnsi="Arial" w:eastAsia="微软雅黑"/>
        <w:b w:val="0"/>
        <w:color w:val="646A73"/>
        <w:sz w:val="17"/>
      </w:rPr>
      <w:t>ExamPilot AI 智能考试冲刺系统 PRD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57B71">
    <w:pPr>
      <w:pStyle w:val="25"/>
    </w:pPr>
    <w:r>
      <w:rPr>
        <w:rFonts w:ascii="Arial" w:hAnsi="Arial" w:eastAsia="微软雅黑"/>
        <w:b w:val="0"/>
        <w:color w:val="646A73"/>
        <w:sz w:val="17"/>
      </w:rPr>
      <w:t>产品需求文档 | ExamPilot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2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Arial" w:hAnsi="Arial" w:eastAsia="微软雅黑" w:cstheme="minorBidi"/>
      <w:color w:val="1F232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45B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32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32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283" w:lineRule="auto"/>
      <w:contextualSpacing/>
    </w:pPr>
    <w:rPr>
      <w:rFonts w:ascii="Arial" w:hAnsi="Arial" w:eastAsia="微软雅黑"/>
      <w:color w:val="1F2329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83" w:lineRule="auto"/>
      <w:contextualSpacing/>
    </w:pPr>
    <w:rPr>
      <w:rFonts w:ascii="Arial" w:hAnsi="Arial" w:eastAsia="微软雅黑"/>
      <w:color w:val="1F2329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 w:line="283" w:lineRule="auto"/>
    </w:pPr>
    <w:rPr>
      <w:rFonts w:ascii="Arial" w:hAnsi="Arial" w:eastAsia="微软雅黑"/>
      <w:color w:val="1F2329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3536</Words>
  <Characters>3978</Characters>
  <Lines>0</Lines>
  <Paragraphs>0</Paragraphs>
  <TotalTime>0</TotalTime>
  <ScaleCrop>false</ScaleCrop>
  <LinksUpToDate>false</LinksUpToDate>
  <CharactersWithSpaces>4156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の曦</cp:lastModifiedBy>
  <dcterms:modified xsi:type="dcterms:W3CDTF">2026-06-27T07:55:51Z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73EA3B7110B041D090D303D9F63F1538_13</vt:lpwstr>
  </property>
</Properties>
</file>