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18EF9" w14:textId="5976B70A" w:rsidR="005C1275" w:rsidRPr="00C446C4" w:rsidRDefault="00D02E96">
      <w:pPr>
        <w:rPr>
          <w:b/>
          <w:bCs/>
          <w:sz w:val="20"/>
          <w:szCs w:val="22"/>
        </w:rPr>
      </w:pPr>
      <w:r w:rsidRPr="00C446C4">
        <w:rPr>
          <w:rFonts w:hint="eastAsia"/>
          <w:b/>
          <w:bCs/>
          <w:sz w:val="20"/>
          <w:szCs w:val="22"/>
        </w:rPr>
        <w:t xml:space="preserve">밀도 </w:t>
      </w:r>
      <w:proofErr w:type="spellStart"/>
      <w:r w:rsidRPr="00C446C4">
        <w:rPr>
          <w:rFonts w:hint="eastAsia"/>
          <w:b/>
          <w:bCs/>
          <w:sz w:val="20"/>
          <w:szCs w:val="22"/>
        </w:rPr>
        <w:t>범함수</w:t>
      </w:r>
      <w:proofErr w:type="spellEnd"/>
      <w:r w:rsidRPr="00C446C4">
        <w:rPr>
          <w:rFonts w:hint="eastAsia"/>
          <w:b/>
          <w:bCs/>
          <w:sz w:val="20"/>
          <w:szCs w:val="22"/>
        </w:rPr>
        <w:t xml:space="preserve"> 이론에 사용되는 Pseudopotential에 대해</w:t>
      </w:r>
    </w:p>
    <w:p w14:paraId="00AD4BAA" w14:textId="2E1B1927" w:rsidR="00D02E96" w:rsidRDefault="00D02E96">
      <w:pPr>
        <w:rPr>
          <w:sz w:val="20"/>
          <w:szCs w:val="22"/>
        </w:rPr>
      </w:pPr>
      <w:proofErr w:type="spellStart"/>
      <w:r>
        <w:rPr>
          <w:rFonts w:hint="eastAsia"/>
          <w:sz w:val="20"/>
          <w:szCs w:val="22"/>
        </w:rPr>
        <w:t>PseudoPotential</w:t>
      </w:r>
      <w:proofErr w:type="spellEnd"/>
      <w:r>
        <w:rPr>
          <w:rFonts w:hint="eastAsia"/>
          <w:sz w:val="20"/>
          <w:szCs w:val="22"/>
        </w:rPr>
        <w:t xml:space="preserve">은 </w:t>
      </w:r>
      <w:proofErr w:type="spellStart"/>
      <w:r>
        <w:rPr>
          <w:rFonts w:hint="eastAsia"/>
          <w:sz w:val="20"/>
          <w:szCs w:val="22"/>
        </w:rPr>
        <w:t>밀도범함수이론을통해</w:t>
      </w:r>
      <w:proofErr w:type="spellEnd"/>
      <w:r>
        <w:rPr>
          <w:rFonts w:hint="eastAsia"/>
          <w:sz w:val="20"/>
          <w:szCs w:val="22"/>
        </w:rPr>
        <w:t xml:space="preserve"> 슈뢰딩거 방정식을 Kohn Sham 방법을 통해 푸는 과정에서, 실제 원자에 존재하는 Core Electron부분을 </w:t>
      </w:r>
      <w:proofErr w:type="spellStart"/>
      <w:r>
        <w:rPr>
          <w:rFonts w:hint="eastAsia"/>
          <w:sz w:val="20"/>
          <w:szCs w:val="22"/>
        </w:rPr>
        <w:t>간략화한</w:t>
      </w:r>
      <w:proofErr w:type="spellEnd"/>
      <w:r>
        <w:rPr>
          <w:rFonts w:hint="eastAsia"/>
          <w:sz w:val="20"/>
          <w:szCs w:val="22"/>
        </w:rPr>
        <w:t xml:space="preserve"> 변형된 형태의 Potential이다. Core Electron의 경우 파동함수가 물리적으로 빠르게 진동하는데, 이는 수치적으로 슈뢰딩거 방정식을 푸는데 사용하는 Fast Fourier Transform과정에서 더욱 촘촘한 Grid를 </w:t>
      </w:r>
      <w:proofErr w:type="spellStart"/>
      <w:r>
        <w:rPr>
          <w:rFonts w:hint="eastAsia"/>
          <w:sz w:val="20"/>
          <w:szCs w:val="22"/>
        </w:rPr>
        <w:t>필요료하게</w:t>
      </w:r>
      <w:proofErr w:type="spellEnd"/>
      <w:r>
        <w:rPr>
          <w:rFonts w:hint="eastAsia"/>
          <w:sz w:val="20"/>
          <w:szCs w:val="22"/>
        </w:rPr>
        <w:t xml:space="preserve"> 된다. 그렇기에 </w:t>
      </w:r>
      <w:proofErr w:type="spellStart"/>
      <w:r>
        <w:rPr>
          <w:rFonts w:hint="eastAsia"/>
          <w:sz w:val="20"/>
          <w:szCs w:val="22"/>
        </w:rPr>
        <w:t>계산량은</w:t>
      </w:r>
      <w:proofErr w:type="spellEnd"/>
      <w:r>
        <w:rPr>
          <w:rFonts w:hint="eastAsia"/>
          <w:sz w:val="20"/>
          <w:szCs w:val="22"/>
        </w:rPr>
        <w:t xml:space="preserve"> 더욱 </w:t>
      </w:r>
      <w:proofErr w:type="spellStart"/>
      <w:r>
        <w:rPr>
          <w:rFonts w:hint="eastAsia"/>
          <w:sz w:val="20"/>
          <w:szCs w:val="22"/>
        </w:rPr>
        <w:t>증가하게되는데</w:t>
      </w:r>
      <w:proofErr w:type="spellEnd"/>
      <w:r>
        <w:rPr>
          <w:rFonts w:hint="eastAsia"/>
          <w:sz w:val="20"/>
          <w:szCs w:val="22"/>
        </w:rPr>
        <w:t xml:space="preserve">, 우리가 </w:t>
      </w:r>
      <w:proofErr w:type="spellStart"/>
      <w:r>
        <w:rPr>
          <w:rFonts w:hint="eastAsia"/>
          <w:sz w:val="20"/>
          <w:szCs w:val="22"/>
        </w:rPr>
        <w:t>구하고자하는</w:t>
      </w:r>
      <w:proofErr w:type="spellEnd"/>
      <w:r>
        <w:rPr>
          <w:rFonts w:hint="eastAsia"/>
          <w:sz w:val="20"/>
          <w:szCs w:val="22"/>
        </w:rPr>
        <w:t xml:space="preserve"> 특성들은 대부분 </w:t>
      </w:r>
      <w:proofErr w:type="spellStart"/>
      <w:r>
        <w:rPr>
          <w:rFonts w:hint="eastAsia"/>
          <w:sz w:val="20"/>
          <w:szCs w:val="22"/>
        </w:rPr>
        <w:t>최외각</w:t>
      </w:r>
      <w:proofErr w:type="spellEnd"/>
      <w:r>
        <w:rPr>
          <w:rFonts w:hint="eastAsia"/>
          <w:sz w:val="20"/>
          <w:szCs w:val="22"/>
        </w:rPr>
        <w:t xml:space="preserve"> 전자들의 상호작용에 따른 결과이므로 이러한 계산과정을 간략화 해도 물리적인 값을 근사하게 도출하는데 큰 무리가 없다. 따라서, 이러한 착상에 따라 도입된 것이 Pseudo Potential인 것이다. 이는 실용적인 관점에서 매우 유용하다. 이론적으로 </w:t>
      </w:r>
      <w:proofErr w:type="spellStart"/>
      <w:r>
        <w:rPr>
          <w:rFonts w:hint="eastAsia"/>
          <w:sz w:val="20"/>
          <w:szCs w:val="22"/>
        </w:rPr>
        <w:t>PseudoPotential</w:t>
      </w:r>
      <w:proofErr w:type="spellEnd"/>
      <w:r>
        <w:rPr>
          <w:rFonts w:hint="eastAsia"/>
          <w:sz w:val="20"/>
          <w:szCs w:val="22"/>
        </w:rPr>
        <w:t xml:space="preserve">은 </w:t>
      </w:r>
      <w:proofErr w:type="spellStart"/>
      <w:r>
        <w:rPr>
          <w:rFonts w:hint="eastAsia"/>
          <w:sz w:val="20"/>
          <w:szCs w:val="22"/>
        </w:rPr>
        <w:t>CoreElectron</w:t>
      </w:r>
      <w:proofErr w:type="spellEnd"/>
      <w:r>
        <w:rPr>
          <w:rFonts w:hint="eastAsia"/>
          <w:sz w:val="20"/>
          <w:szCs w:val="22"/>
        </w:rPr>
        <w:t xml:space="preserve">에 대한 전자밀도를 더욱 부드러운 형태의 전자밀도로 대체한다. 이 부드러운 전자밀도는 실제 </w:t>
      </w:r>
      <w:proofErr w:type="spellStart"/>
      <w:r>
        <w:rPr>
          <w:rFonts w:hint="eastAsia"/>
          <w:sz w:val="20"/>
          <w:szCs w:val="22"/>
        </w:rPr>
        <w:t>CoreElectron</w:t>
      </w:r>
      <w:proofErr w:type="spellEnd"/>
      <w:r>
        <w:rPr>
          <w:rFonts w:hint="eastAsia"/>
          <w:sz w:val="20"/>
          <w:szCs w:val="22"/>
        </w:rPr>
        <w:t xml:space="preserve">을 </w:t>
      </w:r>
      <w:proofErr w:type="spellStart"/>
      <w:r>
        <w:rPr>
          <w:rFonts w:hint="eastAsia"/>
          <w:sz w:val="20"/>
          <w:szCs w:val="22"/>
        </w:rPr>
        <w:t>고려했을때의</w:t>
      </w:r>
      <w:proofErr w:type="spellEnd"/>
      <w:r>
        <w:rPr>
          <w:rFonts w:hint="eastAsia"/>
          <w:sz w:val="20"/>
          <w:szCs w:val="22"/>
        </w:rPr>
        <w:t xml:space="preserve"> 물리적, 수학적 특성을 그대로 만족할 수 있도록 선택한다. 이러한 방법을 통해 </w:t>
      </w:r>
      <w:proofErr w:type="spellStart"/>
      <w:r>
        <w:rPr>
          <w:rFonts w:hint="eastAsia"/>
          <w:sz w:val="20"/>
          <w:szCs w:val="22"/>
        </w:rPr>
        <w:t>CoreElectron</w:t>
      </w:r>
      <w:proofErr w:type="spellEnd"/>
      <w:r>
        <w:rPr>
          <w:rFonts w:hint="eastAsia"/>
          <w:sz w:val="20"/>
          <w:szCs w:val="22"/>
        </w:rPr>
        <w:t xml:space="preserve">에 대한 성능은 이후 후속계산에서 부드러운 전자밀도를 통해 얻은 근삿값으로 대체되게 된다. 이것이 Frozen core approximation이며, 이러한 Potential은 거짓 </w:t>
      </w:r>
      <w:proofErr w:type="spellStart"/>
      <w:r>
        <w:rPr>
          <w:rFonts w:hint="eastAsia"/>
          <w:sz w:val="20"/>
          <w:szCs w:val="22"/>
        </w:rPr>
        <w:t>퍼텐셜이라는</w:t>
      </w:r>
      <w:proofErr w:type="spellEnd"/>
      <w:r>
        <w:rPr>
          <w:rFonts w:hint="eastAsia"/>
          <w:sz w:val="20"/>
          <w:szCs w:val="22"/>
        </w:rPr>
        <w:t xml:space="preserve"> 의미로 Pseudo </w:t>
      </w:r>
      <w:proofErr w:type="gramStart"/>
      <w:r>
        <w:rPr>
          <w:rFonts w:hint="eastAsia"/>
          <w:sz w:val="20"/>
          <w:szCs w:val="22"/>
        </w:rPr>
        <w:t>Potential 이라고</w:t>
      </w:r>
      <w:proofErr w:type="gramEnd"/>
      <w:r>
        <w:rPr>
          <w:rFonts w:hint="eastAsia"/>
          <w:sz w:val="20"/>
          <w:szCs w:val="22"/>
        </w:rPr>
        <w:t xml:space="preserve"> 한다. Frozen core Approximation을 포함하지 </w:t>
      </w:r>
      <w:proofErr w:type="spellStart"/>
      <w:r>
        <w:rPr>
          <w:rFonts w:hint="eastAsia"/>
          <w:sz w:val="20"/>
          <w:szCs w:val="22"/>
        </w:rPr>
        <w:t>않는계산은</w:t>
      </w:r>
      <w:proofErr w:type="spellEnd"/>
      <w:r>
        <w:rPr>
          <w:rFonts w:hint="eastAsia"/>
          <w:sz w:val="20"/>
          <w:szCs w:val="22"/>
        </w:rPr>
        <w:t xml:space="preserve"> All Electron 계산이라고 하며, </w:t>
      </w:r>
      <w:proofErr w:type="spellStart"/>
      <w:r>
        <w:rPr>
          <w:rFonts w:hint="eastAsia"/>
          <w:sz w:val="20"/>
          <w:szCs w:val="22"/>
        </w:rPr>
        <w:t>덜쓰인다</w:t>
      </w:r>
      <w:proofErr w:type="spellEnd"/>
      <w:r>
        <w:rPr>
          <w:rFonts w:hint="eastAsia"/>
          <w:sz w:val="20"/>
          <w:szCs w:val="22"/>
        </w:rPr>
        <w:t xml:space="preserve">. </w:t>
      </w:r>
    </w:p>
    <w:p w14:paraId="0E95BC3A" w14:textId="4598CA01" w:rsidR="00D02E96" w:rsidRDefault="00D02E96">
      <w:pPr>
        <w:rPr>
          <w:sz w:val="20"/>
          <w:szCs w:val="22"/>
        </w:rPr>
      </w:pPr>
      <w:r>
        <w:rPr>
          <w:rFonts w:hint="eastAsia"/>
          <w:sz w:val="20"/>
          <w:szCs w:val="22"/>
        </w:rPr>
        <w:t xml:space="preserve">본래 Pseudo Potential은 개별 원자에 대해 개발된 것이지만, </w:t>
      </w:r>
      <w:proofErr w:type="spellStart"/>
      <w:r>
        <w:rPr>
          <w:rFonts w:hint="eastAsia"/>
          <w:sz w:val="20"/>
          <w:szCs w:val="22"/>
        </w:rPr>
        <w:t>슈도퍼텐셜은</w:t>
      </w:r>
      <w:proofErr w:type="spellEnd"/>
      <w:r>
        <w:rPr>
          <w:rFonts w:hint="eastAsia"/>
          <w:sz w:val="20"/>
          <w:szCs w:val="22"/>
        </w:rPr>
        <w:t xml:space="preserve"> 추가적인 </w:t>
      </w:r>
      <w:proofErr w:type="spellStart"/>
      <w:r>
        <w:rPr>
          <w:rFonts w:hint="eastAsia"/>
          <w:sz w:val="20"/>
          <w:szCs w:val="22"/>
        </w:rPr>
        <w:t>개선없이도</w:t>
      </w:r>
      <w:proofErr w:type="spellEnd"/>
      <w:r>
        <w:rPr>
          <w:rFonts w:hint="eastAsia"/>
          <w:sz w:val="20"/>
          <w:szCs w:val="22"/>
        </w:rPr>
        <w:t xml:space="preserve"> 다른 Chemical Environment에 있는 원자에 대해서도 만족할만한 결과를 준다. 이러한 성질을 Pseudo Potential의 </w:t>
      </w:r>
      <w:proofErr w:type="spellStart"/>
      <w:r>
        <w:rPr>
          <w:rFonts w:hint="eastAsia"/>
          <w:sz w:val="20"/>
          <w:szCs w:val="22"/>
        </w:rPr>
        <w:t>Transferbility</w:t>
      </w:r>
      <w:proofErr w:type="spellEnd"/>
      <w:r>
        <w:rPr>
          <w:rFonts w:hint="eastAsia"/>
          <w:sz w:val="20"/>
          <w:szCs w:val="22"/>
        </w:rPr>
        <w:t xml:space="preserve">라고 한다. 따라서 DFT를 </w:t>
      </w:r>
      <w:proofErr w:type="spellStart"/>
      <w:r>
        <w:rPr>
          <w:rFonts w:hint="eastAsia"/>
          <w:sz w:val="20"/>
          <w:szCs w:val="22"/>
        </w:rPr>
        <w:t>사용할수있게</w:t>
      </w:r>
      <w:proofErr w:type="spellEnd"/>
      <w:r>
        <w:rPr>
          <w:rFonts w:hint="eastAsia"/>
          <w:sz w:val="20"/>
          <w:szCs w:val="22"/>
        </w:rPr>
        <w:t xml:space="preserve"> 해주는 상용 코드들은 주기율표상의 </w:t>
      </w:r>
      <w:proofErr w:type="spellStart"/>
      <w:r>
        <w:rPr>
          <w:rFonts w:hint="eastAsia"/>
          <w:sz w:val="20"/>
          <w:szCs w:val="22"/>
        </w:rPr>
        <w:t>모든원자에</w:t>
      </w:r>
      <w:proofErr w:type="spellEnd"/>
      <w:r>
        <w:rPr>
          <w:rFonts w:hint="eastAsia"/>
          <w:sz w:val="20"/>
          <w:szCs w:val="22"/>
        </w:rPr>
        <w:t xml:space="preserve"> 대한 Pseudo Potential을 포함한다.</w:t>
      </w:r>
    </w:p>
    <w:p w14:paraId="2ADD7E94" w14:textId="6E871A48" w:rsidR="00D02E96" w:rsidRDefault="00D02E96">
      <w:pPr>
        <w:rPr>
          <w:sz w:val="20"/>
          <w:szCs w:val="22"/>
        </w:rPr>
      </w:pPr>
      <w:r>
        <w:rPr>
          <w:rFonts w:hint="eastAsia"/>
          <w:sz w:val="20"/>
          <w:szCs w:val="22"/>
        </w:rPr>
        <w:t xml:space="preserve">각 </w:t>
      </w:r>
      <w:proofErr w:type="spellStart"/>
      <w:r>
        <w:rPr>
          <w:rFonts w:hint="eastAsia"/>
          <w:sz w:val="20"/>
          <w:szCs w:val="22"/>
        </w:rPr>
        <w:t>슈도포텐셜에는</w:t>
      </w:r>
      <w:proofErr w:type="spellEnd"/>
      <w:r>
        <w:rPr>
          <w:rFonts w:hint="eastAsia"/>
          <w:sz w:val="20"/>
          <w:szCs w:val="22"/>
        </w:rPr>
        <w:t xml:space="preserve"> Energy Cutoff의 최솟값이 </w:t>
      </w:r>
      <w:proofErr w:type="spellStart"/>
      <w:r>
        <w:rPr>
          <w:rFonts w:hint="eastAsia"/>
          <w:sz w:val="20"/>
          <w:szCs w:val="22"/>
        </w:rPr>
        <w:t>명시되어있다</w:t>
      </w:r>
      <w:proofErr w:type="spellEnd"/>
      <w:r>
        <w:rPr>
          <w:rFonts w:hint="eastAsia"/>
          <w:sz w:val="20"/>
          <w:szCs w:val="22"/>
        </w:rPr>
        <w:t xml:space="preserve">. 이 최소 Energy Cutoff가 클수록 더 Hard한 Pseudo potential이라고 한다. 반대로 더 Energy Cutoff가 낮을수록 Soft한 </w:t>
      </w:r>
      <w:proofErr w:type="spellStart"/>
      <w:r>
        <w:rPr>
          <w:rFonts w:hint="eastAsia"/>
          <w:sz w:val="20"/>
          <w:szCs w:val="22"/>
        </w:rPr>
        <w:t>PseudoPotential</w:t>
      </w:r>
      <w:proofErr w:type="spellEnd"/>
      <w:r>
        <w:rPr>
          <w:rFonts w:hint="eastAsia"/>
          <w:sz w:val="20"/>
          <w:szCs w:val="22"/>
        </w:rPr>
        <w:t>이라고 한다.</w:t>
      </w:r>
      <w:r w:rsidR="00C05632">
        <w:rPr>
          <w:rFonts w:hint="eastAsia"/>
          <w:sz w:val="20"/>
          <w:szCs w:val="22"/>
        </w:rPr>
        <w:t xml:space="preserve"> </w:t>
      </w:r>
      <w:r w:rsidR="00C05632" w:rsidRPr="00C05632">
        <w:rPr>
          <w:rFonts w:hint="eastAsia"/>
          <w:sz w:val="20"/>
          <w:szCs w:val="22"/>
        </w:rPr>
        <w:t>낮은</w:t>
      </w:r>
      <w:r w:rsidR="00C05632" w:rsidRPr="00C05632">
        <w:rPr>
          <w:sz w:val="20"/>
          <w:szCs w:val="22"/>
        </w:rPr>
        <w:t xml:space="preserve"> Cutoff Energy를 요구하는 Pseudopotential은 적은 수의 </w:t>
      </w:r>
      <w:proofErr w:type="spellStart"/>
      <w:r w:rsidR="00C05632" w:rsidRPr="00C05632">
        <w:rPr>
          <w:sz w:val="20"/>
          <w:szCs w:val="22"/>
        </w:rPr>
        <w:t>평면파</w:t>
      </w:r>
      <w:proofErr w:type="spellEnd"/>
      <w:r w:rsidR="00C05632" w:rsidRPr="00C05632">
        <w:rPr>
          <w:sz w:val="20"/>
          <w:szCs w:val="22"/>
        </w:rPr>
        <w:t>(Plane Wave)로도 전자 밀도를 표현할 수 있어 계산 속도가 빠름.</w:t>
      </w:r>
      <w:r>
        <w:rPr>
          <w:rFonts w:hint="eastAsia"/>
          <w:sz w:val="20"/>
          <w:szCs w:val="22"/>
        </w:rPr>
        <w:t xml:space="preserve"> 가장 널리 사용되는 Pseudo Potential은 </w:t>
      </w:r>
      <w:r>
        <w:rPr>
          <w:rFonts w:hint="eastAsia"/>
          <w:sz w:val="20"/>
          <w:szCs w:val="22"/>
        </w:rPr>
        <w:t xml:space="preserve">Vanderbilt의 연구를 </w:t>
      </w:r>
      <w:proofErr w:type="spellStart"/>
      <w:r>
        <w:rPr>
          <w:rFonts w:hint="eastAsia"/>
          <w:sz w:val="20"/>
          <w:szCs w:val="22"/>
        </w:rPr>
        <w:t>기반으로하는</w:t>
      </w:r>
      <w:proofErr w:type="spellEnd"/>
      <w:r>
        <w:rPr>
          <w:rFonts w:hint="eastAsia"/>
          <w:sz w:val="20"/>
          <w:szCs w:val="22"/>
        </w:rPr>
        <w:t xml:space="preserve"> Ultrasoft pseudopotential(USPP)이다. 그 이름에서 짐작할 수 있듯, 다른 Potential에 비해 상대적으로 낮은 Cutoff를 사용한다. 하지만 USPP는 각 원자에 대한 Pseudo Potential을 구성하는 과정에서 </w:t>
      </w:r>
      <w:proofErr w:type="gramStart"/>
      <w:r>
        <w:rPr>
          <w:rFonts w:hint="eastAsia"/>
          <w:sz w:val="20"/>
          <w:szCs w:val="22"/>
        </w:rPr>
        <w:t>몇가지</w:t>
      </w:r>
      <w:proofErr w:type="gramEnd"/>
      <w:r>
        <w:rPr>
          <w:rFonts w:hint="eastAsia"/>
          <w:sz w:val="20"/>
          <w:szCs w:val="22"/>
        </w:rPr>
        <w:t xml:space="preserve"> 경험적인 값들을 정할 필요가 있다는 단점이 있다. 최근 많은 DFT관련 프로그램들은 충분히 합리적으로 개발되었고, 많은 테스트를 거친 USPPs를 포함하기도 한다. USPPs의 단점을 개선한 </w:t>
      </w:r>
      <w:proofErr w:type="spellStart"/>
      <w:r>
        <w:rPr>
          <w:rFonts w:hint="eastAsia"/>
          <w:sz w:val="20"/>
          <w:szCs w:val="22"/>
        </w:rPr>
        <w:t>PseudoPotential</w:t>
      </w:r>
      <w:proofErr w:type="spellEnd"/>
      <w:r>
        <w:rPr>
          <w:rFonts w:hint="eastAsia"/>
          <w:sz w:val="20"/>
          <w:szCs w:val="22"/>
        </w:rPr>
        <w:t xml:space="preserve">은 </w:t>
      </w:r>
      <w:proofErr w:type="spellStart"/>
      <w:r>
        <w:rPr>
          <w:rFonts w:hint="eastAsia"/>
          <w:sz w:val="20"/>
          <w:szCs w:val="22"/>
        </w:rPr>
        <w:t>Blochl</w:t>
      </w:r>
      <w:proofErr w:type="spellEnd"/>
      <w:r>
        <w:rPr>
          <w:rFonts w:hint="eastAsia"/>
          <w:sz w:val="20"/>
          <w:szCs w:val="22"/>
        </w:rPr>
        <w:t xml:space="preserve">이 처음 개발하고, 이후 Kresse 및 </w:t>
      </w:r>
      <w:proofErr w:type="spellStart"/>
      <w:r>
        <w:rPr>
          <w:rFonts w:hint="eastAsia"/>
          <w:sz w:val="20"/>
          <w:szCs w:val="22"/>
        </w:rPr>
        <w:t>Koubert</w:t>
      </w:r>
      <w:proofErr w:type="spellEnd"/>
      <w:r>
        <w:rPr>
          <w:rFonts w:hint="eastAsia"/>
          <w:sz w:val="20"/>
          <w:szCs w:val="22"/>
        </w:rPr>
        <w:t xml:space="preserve">가 개선한 Projector Augmented Wave PAW방법이 있다. 그들은 </w:t>
      </w:r>
      <w:proofErr w:type="spellStart"/>
      <w:r>
        <w:rPr>
          <w:rFonts w:hint="eastAsia"/>
          <w:sz w:val="20"/>
          <w:szCs w:val="22"/>
        </w:rPr>
        <w:t>USPPdhk</w:t>
      </w:r>
      <w:proofErr w:type="spellEnd"/>
      <w:r>
        <w:rPr>
          <w:rFonts w:hint="eastAsia"/>
          <w:sz w:val="20"/>
          <w:szCs w:val="22"/>
        </w:rPr>
        <w:t xml:space="preserve"> PAW 그리고 다른 ALL electron계산을 비교했다. 그들의 연구에 따르면 세심하게 개발된 USPP와 PAW는 대부분의 경우에서 동일한 결과를 보이며, 이 결과는 All Electron을 통해 얻은 계산과도 잘 맞는다는 것을 보였다. </w:t>
      </w:r>
      <w:r w:rsidR="00C446C4">
        <w:rPr>
          <w:rFonts w:hint="eastAsia"/>
          <w:sz w:val="20"/>
          <w:szCs w:val="22"/>
        </w:rPr>
        <w:t xml:space="preserve">자기모멘트가 강하거나 전기음성도 차이가 큰 원자들로 구성된 경우 PAW가 </w:t>
      </w:r>
      <w:proofErr w:type="spellStart"/>
      <w:r w:rsidR="00C446C4">
        <w:rPr>
          <w:rFonts w:hint="eastAsia"/>
          <w:sz w:val="20"/>
          <w:szCs w:val="22"/>
        </w:rPr>
        <w:t>조금더</w:t>
      </w:r>
      <w:proofErr w:type="spellEnd"/>
      <w:r w:rsidR="00C446C4">
        <w:rPr>
          <w:rFonts w:hint="eastAsia"/>
          <w:sz w:val="20"/>
          <w:szCs w:val="22"/>
        </w:rPr>
        <w:t xml:space="preserve"> 낫다. USPP와 PAW이외에도 P</w:t>
      </w:r>
      <w:r w:rsidR="00C446C4">
        <w:rPr>
          <w:sz w:val="20"/>
          <w:szCs w:val="22"/>
        </w:rPr>
        <w:t>s</w:t>
      </w:r>
      <w:r w:rsidR="00C446C4">
        <w:rPr>
          <w:rFonts w:hint="eastAsia"/>
          <w:sz w:val="20"/>
          <w:szCs w:val="22"/>
        </w:rPr>
        <w:t xml:space="preserve">eudo Potential에는 Norm Conserving </w:t>
      </w:r>
      <w:proofErr w:type="spellStart"/>
      <w:r w:rsidR="00C446C4">
        <w:rPr>
          <w:rFonts w:hint="eastAsia"/>
          <w:sz w:val="20"/>
          <w:szCs w:val="22"/>
        </w:rPr>
        <w:t>PseudoPotential</w:t>
      </w:r>
      <w:proofErr w:type="spellEnd"/>
      <w:r w:rsidR="00C446C4">
        <w:rPr>
          <w:rFonts w:hint="eastAsia"/>
          <w:sz w:val="20"/>
          <w:szCs w:val="22"/>
        </w:rPr>
        <w:t xml:space="preserve">이 존재한다. 이렇게 Exchange Correlation </w:t>
      </w:r>
      <w:proofErr w:type="spellStart"/>
      <w:r w:rsidR="00C446C4">
        <w:rPr>
          <w:rFonts w:hint="eastAsia"/>
          <w:sz w:val="20"/>
          <w:szCs w:val="22"/>
        </w:rPr>
        <w:t>Funtional</w:t>
      </w:r>
      <w:proofErr w:type="spellEnd"/>
      <w:r w:rsidR="00C446C4">
        <w:rPr>
          <w:rFonts w:hint="eastAsia"/>
          <w:sz w:val="20"/>
          <w:szCs w:val="22"/>
        </w:rPr>
        <w:t xml:space="preserve"> 과 </w:t>
      </w:r>
      <w:proofErr w:type="spellStart"/>
      <w:r w:rsidR="00C446C4">
        <w:rPr>
          <w:rFonts w:hint="eastAsia"/>
          <w:sz w:val="20"/>
          <w:szCs w:val="22"/>
        </w:rPr>
        <w:t>PseudoPotential</w:t>
      </w:r>
      <w:proofErr w:type="spellEnd"/>
      <w:r w:rsidR="00C446C4">
        <w:rPr>
          <w:rFonts w:hint="eastAsia"/>
          <w:sz w:val="20"/>
          <w:szCs w:val="22"/>
        </w:rPr>
        <w:t xml:space="preserve">등의 근사가 DFT에는 포함되기 </w:t>
      </w:r>
      <w:proofErr w:type="spellStart"/>
      <w:r w:rsidR="00C446C4">
        <w:rPr>
          <w:rFonts w:hint="eastAsia"/>
          <w:sz w:val="20"/>
          <w:szCs w:val="22"/>
        </w:rPr>
        <w:t>댸문에</w:t>
      </w:r>
      <w:proofErr w:type="spellEnd"/>
      <w:r w:rsidR="00C446C4">
        <w:rPr>
          <w:rFonts w:hint="eastAsia"/>
          <w:sz w:val="20"/>
          <w:szCs w:val="22"/>
        </w:rPr>
        <w:t xml:space="preserve">, 몇몇 특성들의 경우 실제 실험과 차이가 나게 된다. 따라서, DFT를 사용하는 사람은 어떤 상황에서 DFT가 정확도가 떨어지는지를 </w:t>
      </w:r>
      <w:proofErr w:type="spellStart"/>
      <w:r w:rsidR="00C446C4">
        <w:rPr>
          <w:rFonts w:hint="eastAsia"/>
          <w:sz w:val="20"/>
          <w:szCs w:val="22"/>
        </w:rPr>
        <w:t>알아야한다</w:t>
      </w:r>
      <w:proofErr w:type="spellEnd"/>
      <w:r w:rsidR="00C446C4">
        <w:rPr>
          <w:rFonts w:hint="eastAsia"/>
          <w:sz w:val="20"/>
          <w:szCs w:val="22"/>
        </w:rPr>
        <w:t>.</w:t>
      </w:r>
    </w:p>
    <w:p w14:paraId="24FEB8F7" w14:textId="77777777" w:rsidR="00C446C4" w:rsidRPr="00E90263" w:rsidRDefault="00C446C4">
      <w:pPr>
        <w:rPr>
          <w:b/>
          <w:bCs/>
          <w:sz w:val="20"/>
          <w:szCs w:val="22"/>
        </w:rPr>
      </w:pPr>
    </w:p>
    <w:p w14:paraId="3F7DD1EB" w14:textId="0740411D" w:rsidR="00C446C4" w:rsidRPr="00E90263" w:rsidRDefault="00C446C4">
      <w:pPr>
        <w:rPr>
          <w:b/>
          <w:bCs/>
          <w:sz w:val="20"/>
          <w:szCs w:val="22"/>
        </w:rPr>
      </w:pPr>
      <w:r w:rsidRPr="00E90263">
        <w:rPr>
          <w:rFonts w:hint="eastAsia"/>
          <w:b/>
          <w:bCs/>
          <w:sz w:val="20"/>
          <w:szCs w:val="22"/>
        </w:rPr>
        <w:t>Exchange Correlation Function에 대해</w:t>
      </w:r>
    </w:p>
    <w:p w14:paraId="298D5FC0" w14:textId="65F1328E" w:rsidR="00E90263" w:rsidRDefault="00E90263">
      <w:pPr>
        <w:rPr>
          <w:sz w:val="20"/>
          <w:szCs w:val="22"/>
        </w:rPr>
      </w:pPr>
      <w:r>
        <w:rPr>
          <w:rFonts w:hint="eastAsia"/>
          <w:sz w:val="20"/>
          <w:szCs w:val="22"/>
        </w:rPr>
        <w:t xml:space="preserve">일반적으로 우리가 고려하는 </w:t>
      </w:r>
      <w:proofErr w:type="spellStart"/>
      <w:r>
        <w:rPr>
          <w:rFonts w:hint="eastAsia"/>
          <w:sz w:val="20"/>
          <w:szCs w:val="22"/>
        </w:rPr>
        <w:t>다체</w:t>
      </w:r>
      <w:proofErr w:type="spellEnd"/>
      <w:r>
        <w:rPr>
          <w:rFonts w:hint="eastAsia"/>
          <w:sz w:val="20"/>
          <w:szCs w:val="22"/>
        </w:rPr>
        <w:t xml:space="preserve"> 시스템의 슈뢰딩거 방정식의 해를 구하는 것은 어렵다. 이에 Kohn과 Sham은 에너지 범함수의 에너지를 최소화하는 방법으로 바닥상태의 에너지를 </w:t>
      </w:r>
      <w:proofErr w:type="spellStart"/>
      <w:r>
        <w:rPr>
          <w:rFonts w:hint="eastAsia"/>
          <w:sz w:val="20"/>
          <w:szCs w:val="22"/>
        </w:rPr>
        <w:t>구할수</w:t>
      </w:r>
      <w:proofErr w:type="spellEnd"/>
      <w:r>
        <w:rPr>
          <w:rFonts w:hint="eastAsia"/>
          <w:sz w:val="20"/>
          <w:szCs w:val="22"/>
        </w:rPr>
        <w:t xml:space="preserve"> 있는 해법을 제시했다. 이는 Single Particle equation집합의 해를 Self Consistent 즉 이전 시행의 결과와 비교하며 차이가 일정 수준 이하가 </w:t>
      </w:r>
      <w:proofErr w:type="spellStart"/>
      <w:r>
        <w:rPr>
          <w:rFonts w:hint="eastAsia"/>
          <w:sz w:val="20"/>
          <w:szCs w:val="22"/>
        </w:rPr>
        <w:t>될떄까지</w:t>
      </w:r>
      <w:proofErr w:type="spellEnd"/>
      <w:r>
        <w:rPr>
          <w:rFonts w:hint="eastAsia"/>
          <w:sz w:val="20"/>
          <w:szCs w:val="22"/>
        </w:rPr>
        <w:t xml:space="preserve"> 시행을 반복하는 방법으로 수렴시키는 방법으로 달성할 수 있다. 하지만 이 방법에는 Exchange Correlation Functional을 </w:t>
      </w:r>
      <w:proofErr w:type="spellStart"/>
      <w:r>
        <w:rPr>
          <w:rFonts w:hint="eastAsia"/>
          <w:sz w:val="20"/>
          <w:szCs w:val="22"/>
        </w:rPr>
        <w:t>정의해야하는</w:t>
      </w:r>
      <w:proofErr w:type="spellEnd"/>
      <w:r>
        <w:rPr>
          <w:rFonts w:hint="eastAsia"/>
          <w:sz w:val="20"/>
          <w:szCs w:val="22"/>
        </w:rPr>
        <w:t xml:space="preserve"> 단점이 있다. 원자핵을 정지된 상태로 두고, 주위 </w:t>
      </w:r>
      <w:proofErr w:type="spellStart"/>
      <w:r>
        <w:rPr>
          <w:rFonts w:hint="eastAsia"/>
          <w:sz w:val="20"/>
          <w:szCs w:val="22"/>
        </w:rPr>
        <w:t>전위간의</w:t>
      </w:r>
      <w:proofErr w:type="spellEnd"/>
      <w:r>
        <w:rPr>
          <w:rFonts w:hint="eastAsia"/>
          <w:sz w:val="20"/>
          <w:szCs w:val="22"/>
        </w:rPr>
        <w:t xml:space="preserve"> 상호작용을 고려해 전자의 최적의 위치를 </w:t>
      </w:r>
      <w:proofErr w:type="spellStart"/>
      <w:r>
        <w:rPr>
          <w:rFonts w:hint="eastAsia"/>
          <w:sz w:val="20"/>
          <w:szCs w:val="22"/>
        </w:rPr>
        <w:t>찾아야하기</w:t>
      </w:r>
      <w:proofErr w:type="spellEnd"/>
      <w:r>
        <w:rPr>
          <w:rFonts w:hint="eastAsia"/>
          <w:sz w:val="20"/>
          <w:szCs w:val="22"/>
        </w:rPr>
        <w:t xml:space="preserve"> 때문이다. 이후 원자의 위치를 이동시키는데, 이때 전위상호작용을 설명하는 함수가 </w:t>
      </w:r>
      <w:proofErr w:type="spellStart"/>
      <w:r>
        <w:rPr>
          <w:rFonts w:hint="eastAsia"/>
          <w:sz w:val="20"/>
          <w:szCs w:val="22"/>
        </w:rPr>
        <w:t>필요한것이다</w:t>
      </w:r>
      <w:proofErr w:type="spellEnd"/>
      <w:r>
        <w:rPr>
          <w:rFonts w:hint="eastAsia"/>
          <w:sz w:val="20"/>
          <w:szCs w:val="22"/>
        </w:rPr>
        <w:t>.</w:t>
      </w:r>
    </w:p>
    <w:p w14:paraId="17A4EA33" w14:textId="121B2096" w:rsidR="00C446C4" w:rsidRDefault="00C446C4">
      <w:pPr>
        <w:rPr>
          <w:sz w:val="20"/>
          <w:szCs w:val="22"/>
        </w:rPr>
      </w:pPr>
      <w:r>
        <w:rPr>
          <w:rFonts w:hint="eastAsia"/>
          <w:sz w:val="20"/>
          <w:szCs w:val="22"/>
        </w:rPr>
        <w:lastRenderedPageBreak/>
        <w:t>Hohenberg Kohn이론을 통해 정의되는 Exchange Correlation Function의 정확</w:t>
      </w:r>
      <w:r w:rsidR="00E90263">
        <w:rPr>
          <w:rFonts w:hint="eastAsia"/>
          <w:sz w:val="20"/>
          <w:szCs w:val="22"/>
        </w:rPr>
        <w:t xml:space="preserve">한 형태는 알 수 없다. 하지만 Uniform Electron Gas의 경우는 Electron Correlation Function의 정확한 형태를 알 수 있다. 이 경우 전자의 밀도가 모든 공간상의 점에서 일정하다. 실제 재료에서는 화학결합을 정의하는 과정에서 전자 밀도에 변화가 생기기 때문에 Uniform Electron </w:t>
      </w:r>
      <w:proofErr w:type="gramStart"/>
      <w:r w:rsidR="00E90263">
        <w:rPr>
          <w:rFonts w:hint="eastAsia"/>
          <w:sz w:val="20"/>
          <w:szCs w:val="22"/>
        </w:rPr>
        <w:t>gas,</w:t>
      </w:r>
      <w:proofErr w:type="spellStart"/>
      <w:r w:rsidR="00E90263">
        <w:rPr>
          <w:rFonts w:hint="eastAsia"/>
          <w:sz w:val="20"/>
          <w:szCs w:val="22"/>
        </w:rPr>
        <w:t>는제한적으로</w:t>
      </w:r>
      <w:proofErr w:type="spellEnd"/>
      <w:proofErr w:type="gramEnd"/>
      <w:r w:rsidR="00E90263">
        <w:rPr>
          <w:rFonts w:hint="eastAsia"/>
          <w:sz w:val="20"/>
          <w:szCs w:val="22"/>
        </w:rPr>
        <w:t xml:space="preserve"> 생기지만, 이는 Kohn sham 방법을 실제로 사용할 수 있는 방법을 제시한다. 이를 위해 각 위치에서 전자 밀도를 확인하고 이 전자밀도에 대한 Exchange Correlation Functional은 Uniform Electron gas에 대한 이미 알려진 Exchange Correlation을 </w:t>
      </w:r>
      <w:proofErr w:type="spellStart"/>
      <w:r w:rsidR="00E90263">
        <w:rPr>
          <w:rFonts w:hint="eastAsia"/>
          <w:sz w:val="20"/>
          <w:szCs w:val="22"/>
        </w:rPr>
        <w:t>기반으로한다</w:t>
      </w:r>
      <w:proofErr w:type="spellEnd"/>
      <w:r w:rsidR="00E90263">
        <w:rPr>
          <w:rFonts w:hint="eastAsia"/>
          <w:sz w:val="20"/>
          <w:szCs w:val="22"/>
        </w:rPr>
        <w:t xml:space="preserve">. 이 방식의 경우 Exchange Correlation을 구하기 위해 특정 지점 부근의 밀도만 사용한다. 이를 LDA라고 한다. LDA는 Kohn Sham방정식을완전히 정의하는 방식을 제공하지만 LDA를 통해 근사한 </w:t>
      </w:r>
      <w:r w:rsidR="00E90263">
        <w:rPr>
          <w:sz w:val="20"/>
          <w:szCs w:val="22"/>
        </w:rPr>
        <w:t>Exchange</w:t>
      </w:r>
      <w:r w:rsidR="00E90263">
        <w:rPr>
          <w:rFonts w:hint="eastAsia"/>
          <w:sz w:val="20"/>
          <w:szCs w:val="22"/>
        </w:rPr>
        <w:t xml:space="preserve"> Correlation functional의 경우 정확한 functional 과는 차이가 있어 완벽히 </w:t>
      </w:r>
      <w:proofErr w:type="spellStart"/>
      <w:r w:rsidR="00E90263">
        <w:rPr>
          <w:rFonts w:hint="eastAsia"/>
          <w:sz w:val="20"/>
          <w:szCs w:val="22"/>
        </w:rPr>
        <w:t>풀수없다</w:t>
      </w:r>
      <w:proofErr w:type="spellEnd"/>
      <w:r w:rsidR="00E90263">
        <w:rPr>
          <w:rFonts w:hint="eastAsia"/>
          <w:sz w:val="20"/>
          <w:szCs w:val="22"/>
        </w:rPr>
        <w:t>. 이 국소 전자밀도에 1차 미분까지 더한 GGA가 있다. 이 GGA는 PBE, PW방법이 있다. 또한 2차미분 또는 정확한 Correlation항을 추가한 Meta나 Hybrid GGA방법도 존재한다.</w:t>
      </w:r>
    </w:p>
    <w:p w14:paraId="767E0201" w14:textId="1CEFEDDF" w:rsidR="00711B78" w:rsidRDefault="00711B78">
      <w:pPr>
        <w:rPr>
          <w:sz w:val="20"/>
          <w:szCs w:val="22"/>
        </w:rPr>
      </w:pPr>
      <w:proofErr w:type="spellStart"/>
      <w:r>
        <w:rPr>
          <w:rFonts w:hint="eastAsia"/>
          <w:sz w:val="20"/>
          <w:szCs w:val="22"/>
        </w:rPr>
        <w:t>슈도포텐셜을</w:t>
      </w:r>
      <w:proofErr w:type="spellEnd"/>
      <w:r>
        <w:rPr>
          <w:rFonts w:hint="eastAsia"/>
          <w:sz w:val="20"/>
          <w:szCs w:val="22"/>
        </w:rPr>
        <w:t xml:space="preserve"> 적절히 선택하는 방법</w:t>
      </w:r>
    </w:p>
    <w:p w14:paraId="0DB62A02" w14:textId="05C09351" w:rsidR="00711B78" w:rsidRPr="00711B78" w:rsidRDefault="00711B78" w:rsidP="00711B78">
      <w:pPr>
        <w:rPr>
          <w:sz w:val="18"/>
          <w:szCs w:val="20"/>
        </w:rPr>
      </w:pPr>
      <w:r w:rsidRPr="00711B78">
        <w:rPr>
          <w:sz w:val="18"/>
          <w:szCs w:val="20"/>
        </w:rPr>
        <w:t>DFT(</w:t>
      </w:r>
      <w:proofErr w:type="spellStart"/>
      <w:r w:rsidRPr="00711B78">
        <w:rPr>
          <w:sz w:val="18"/>
          <w:szCs w:val="20"/>
        </w:rPr>
        <w:t>밀도범함수</w:t>
      </w:r>
      <w:proofErr w:type="spellEnd"/>
      <w:r w:rsidRPr="00711B78">
        <w:rPr>
          <w:sz w:val="18"/>
          <w:szCs w:val="20"/>
        </w:rPr>
        <w:t xml:space="preserve"> 이론) 계산을 수행할 때, 적절한 </w:t>
      </w:r>
      <w:proofErr w:type="spellStart"/>
      <w:r w:rsidRPr="00711B78">
        <w:rPr>
          <w:sz w:val="18"/>
          <w:szCs w:val="20"/>
        </w:rPr>
        <w:t>슈도퍼텐셜</w:t>
      </w:r>
      <w:proofErr w:type="spellEnd"/>
      <w:r w:rsidRPr="00711B78">
        <w:rPr>
          <w:sz w:val="18"/>
          <w:szCs w:val="20"/>
        </w:rPr>
        <w:t xml:space="preserve">(Pseudopotential)을 선택하는 것은 중요한 문제이다. 다양한 UPF(Quantum Espresso에서 사용하는 포맷) 파일들이 존재하기 때문에 어떤 것을 선택해야 하는지 초보자들에게는 혼란스러울 수 있다. </w:t>
      </w:r>
      <w:proofErr w:type="spellStart"/>
      <w:r w:rsidRPr="00711B78">
        <w:rPr>
          <w:sz w:val="18"/>
          <w:szCs w:val="20"/>
        </w:rPr>
        <w:t>슈도퍼텐셜의</w:t>
      </w:r>
      <w:proofErr w:type="spellEnd"/>
      <w:r w:rsidRPr="00711B78">
        <w:rPr>
          <w:sz w:val="18"/>
          <w:szCs w:val="20"/>
        </w:rPr>
        <w:t xml:space="preserve"> 차이는 단순히 계산을 실행하기 위한 요소가 아니라, 특정한 물리적 근사(approximation)에 기반하여 전자-이온 핵의 상호작용을 다르게 모델링하는 방식이</w:t>
      </w:r>
      <w:r w:rsidRPr="00711B78">
        <w:rPr>
          <w:rFonts w:hint="eastAsia"/>
          <w:sz w:val="18"/>
          <w:szCs w:val="20"/>
        </w:rPr>
        <w:t>다</w:t>
      </w:r>
      <w:r w:rsidRPr="00711B78">
        <w:rPr>
          <w:sz w:val="18"/>
          <w:szCs w:val="20"/>
        </w:rPr>
        <w:t xml:space="preserve">. 따라서 계산하려는 물질의 전자구조 특성과 연구 목표에 따라 적절한 </w:t>
      </w:r>
      <w:proofErr w:type="spellStart"/>
      <w:r w:rsidRPr="00711B78">
        <w:rPr>
          <w:sz w:val="18"/>
          <w:szCs w:val="20"/>
        </w:rPr>
        <w:t>슈도퍼텐셜을</w:t>
      </w:r>
      <w:proofErr w:type="spellEnd"/>
      <w:r w:rsidRPr="00711B78">
        <w:rPr>
          <w:sz w:val="18"/>
          <w:szCs w:val="20"/>
        </w:rPr>
        <w:t xml:space="preserve"> 선택해야 한다.  </w:t>
      </w:r>
    </w:p>
    <w:p w14:paraId="76043D78" w14:textId="639DF312" w:rsidR="00711B78" w:rsidRPr="00711B78" w:rsidRDefault="00711B78" w:rsidP="00711B78">
      <w:pPr>
        <w:rPr>
          <w:sz w:val="18"/>
          <w:szCs w:val="20"/>
        </w:rPr>
      </w:pPr>
      <w:proofErr w:type="spellStart"/>
      <w:r w:rsidRPr="00711B78">
        <w:rPr>
          <w:rFonts w:hint="eastAsia"/>
          <w:sz w:val="18"/>
          <w:szCs w:val="20"/>
        </w:rPr>
        <w:t>슈도퍼텐셜은</w:t>
      </w:r>
      <w:proofErr w:type="spellEnd"/>
      <w:r w:rsidRPr="00711B78">
        <w:rPr>
          <w:sz w:val="18"/>
          <w:szCs w:val="20"/>
        </w:rPr>
        <w:t xml:space="preserve"> 코어(core) 전자들을 제거하고, </w:t>
      </w:r>
      <w:proofErr w:type="spellStart"/>
      <w:r w:rsidRPr="00711B78">
        <w:rPr>
          <w:sz w:val="18"/>
          <w:szCs w:val="20"/>
        </w:rPr>
        <w:t>가전자</w:t>
      </w:r>
      <w:proofErr w:type="spellEnd"/>
      <w:r w:rsidRPr="00711B78">
        <w:rPr>
          <w:sz w:val="18"/>
          <w:szCs w:val="20"/>
        </w:rPr>
        <w:t xml:space="preserve">(valence electron)와 이온 핵 사이의 유효적인 상호작용을 모델링하는 방식이다. 핵심적인 요구 조건은 특정 구(sphere) 바깥에서 Kohn-Sham 올-일렉트론(all-electron) 파동함수와 동일한 전자 밀도를 재현하는 것이다. 이렇게 하면, </w:t>
      </w:r>
      <w:proofErr w:type="spellStart"/>
      <w:r w:rsidRPr="00711B78">
        <w:rPr>
          <w:sz w:val="18"/>
          <w:szCs w:val="20"/>
        </w:rPr>
        <w:t>슈도퍼텐셜로</w:t>
      </w:r>
      <w:proofErr w:type="spellEnd"/>
      <w:r w:rsidRPr="00711B78">
        <w:rPr>
          <w:sz w:val="18"/>
          <w:szCs w:val="20"/>
        </w:rPr>
        <w:t xml:space="preserve"> </w:t>
      </w:r>
      <w:proofErr w:type="spellStart"/>
      <w:r w:rsidRPr="00711B78">
        <w:rPr>
          <w:sz w:val="18"/>
          <w:szCs w:val="20"/>
        </w:rPr>
        <w:t>모델링된</w:t>
      </w:r>
      <w:proofErr w:type="spellEnd"/>
      <w:r w:rsidRPr="00711B78">
        <w:rPr>
          <w:sz w:val="18"/>
          <w:szCs w:val="20"/>
        </w:rPr>
        <w:t xml:space="preserve"> 이온이 실제 원자의 산란(scattering) 특성과 일치하도록 보장할 수 있다. 이때, </w:t>
      </w:r>
      <w:proofErr w:type="spellStart"/>
      <w:r w:rsidRPr="00711B78">
        <w:rPr>
          <w:sz w:val="18"/>
          <w:szCs w:val="20"/>
        </w:rPr>
        <w:t>슈도퍼텐</w:t>
      </w:r>
      <w:r w:rsidRPr="00711B78">
        <w:rPr>
          <w:rFonts w:hint="eastAsia"/>
          <w:sz w:val="18"/>
          <w:szCs w:val="20"/>
        </w:rPr>
        <w:t>셜이</w:t>
      </w:r>
      <w:proofErr w:type="spellEnd"/>
      <w:r w:rsidRPr="00711B78">
        <w:rPr>
          <w:sz w:val="18"/>
          <w:szCs w:val="20"/>
        </w:rPr>
        <w:t xml:space="preserve"> 생성되는 방식에 따라 특정 에너지 범위 내에서 이 일치성을 유지하는 정도가 다르다. 범위가 넓을 경우 "</w:t>
      </w:r>
      <w:proofErr w:type="spellStart"/>
      <w:r w:rsidRPr="00711B78">
        <w:rPr>
          <w:sz w:val="18"/>
          <w:szCs w:val="20"/>
        </w:rPr>
        <w:t>전이성</w:t>
      </w:r>
      <w:proofErr w:type="spellEnd"/>
      <w:r w:rsidRPr="00711B78">
        <w:rPr>
          <w:sz w:val="18"/>
          <w:szCs w:val="20"/>
        </w:rPr>
        <w:t xml:space="preserve">(transferability)"이 높고, 다양한 환경에서도 신뢰할 수 있는 </w:t>
      </w:r>
      <w:proofErr w:type="spellStart"/>
      <w:r w:rsidRPr="00711B78">
        <w:rPr>
          <w:sz w:val="18"/>
          <w:szCs w:val="20"/>
        </w:rPr>
        <w:t>슈도퍼텐셜이</w:t>
      </w:r>
      <w:proofErr w:type="spellEnd"/>
      <w:r w:rsidRPr="00711B78">
        <w:rPr>
          <w:sz w:val="18"/>
          <w:szCs w:val="20"/>
        </w:rPr>
        <w:t xml:space="preserve"> 된다.  </w:t>
      </w:r>
    </w:p>
    <w:p w14:paraId="5CE5EE07" w14:textId="005938A7" w:rsidR="00711B78" w:rsidRPr="00711B78" w:rsidRDefault="00711B78" w:rsidP="00711B78">
      <w:pPr>
        <w:rPr>
          <w:sz w:val="18"/>
          <w:szCs w:val="20"/>
        </w:rPr>
      </w:pPr>
      <w:proofErr w:type="spellStart"/>
      <w:r w:rsidRPr="00711B78">
        <w:rPr>
          <w:rFonts w:hint="eastAsia"/>
          <w:sz w:val="18"/>
          <w:szCs w:val="20"/>
        </w:rPr>
        <w:t>슈도퍼텐셜은</w:t>
      </w:r>
      <w:proofErr w:type="spellEnd"/>
      <w:r w:rsidRPr="00711B78">
        <w:rPr>
          <w:sz w:val="18"/>
          <w:szCs w:val="20"/>
        </w:rPr>
        <w:t xml:space="preserve"> DFT 계산 내에서 생성되었기 때문에, 어떤 DFT 근사(approximation)를 기반으로 했는지에 따라 성능이 다르다. 대표적인 예로는 LDA(</w:t>
      </w:r>
      <w:proofErr w:type="spellStart"/>
      <w:r w:rsidRPr="00711B78">
        <w:rPr>
          <w:sz w:val="18"/>
          <w:szCs w:val="20"/>
        </w:rPr>
        <w:t>국소밀도근사</w:t>
      </w:r>
      <w:proofErr w:type="spellEnd"/>
      <w:r w:rsidRPr="00711B78">
        <w:rPr>
          <w:sz w:val="18"/>
          <w:szCs w:val="20"/>
        </w:rPr>
        <w:t xml:space="preserve">, Local Density Approximation) 기반과 PBE(GGA 일반화된 기울기 근사, Generalized Gradient Approximation) 기반의 차이가 있다. LDA는 전자 밀도가 균일한 시스템에서 상대적으로 좋은 성능을 보이지만, PBE는 보다 넓은 범위에서의 전자 상호작용을 보다 정밀하게 모델링할 수 있다. 따라서 어떤 물질을 다루는지, 어떤 계산을 수행하는지에 따라 적절한 </w:t>
      </w:r>
      <w:proofErr w:type="spellStart"/>
      <w:r w:rsidRPr="00711B78">
        <w:rPr>
          <w:sz w:val="18"/>
          <w:szCs w:val="20"/>
        </w:rPr>
        <w:t>슈도퍼텐셜을</w:t>
      </w:r>
      <w:proofErr w:type="spellEnd"/>
      <w:r w:rsidRPr="00711B78">
        <w:rPr>
          <w:sz w:val="18"/>
          <w:szCs w:val="20"/>
        </w:rPr>
        <w:t xml:space="preserve"> 선택해야 한다.  </w:t>
      </w:r>
    </w:p>
    <w:p w14:paraId="42928CE3" w14:textId="7E51E0E7" w:rsidR="00711B78" w:rsidRPr="00711B78" w:rsidRDefault="00711B78" w:rsidP="00711B78">
      <w:pPr>
        <w:rPr>
          <w:sz w:val="18"/>
          <w:szCs w:val="20"/>
        </w:rPr>
      </w:pPr>
      <w:r w:rsidRPr="00711B78">
        <w:rPr>
          <w:sz w:val="18"/>
          <w:szCs w:val="20"/>
        </w:rPr>
        <w:t xml:space="preserve">DFT 계산에서 적절한 </w:t>
      </w:r>
      <w:proofErr w:type="spellStart"/>
      <w:r w:rsidRPr="00711B78">
        <w:rPr>
          <w:sz w:val="18"/>
          <w:szCs w:val="20"/>
        </w:rPr>
        <w:t>슈도퍼텐셜을</w:t>
      </w:r>
      <w:proofErr w:type="spellEnd"/>
      <w:r w:rsidRPr="00711B78">
        <w:rPr>
          <w:sz w:val="18"/>
          <w:szCs w:val="20"/>
        </w:rPr>
        <w:t xml:space="preserve"> 선택하려면, 이러한 이론적 배경을 </w:t>
      </w:r>
      <w:proofErr w:type="spellStart"/>
      <w:r w:rsidRPr="00711B78">
        <w:rPr>
          <w:sz w:val="18"/>
          <w:szCs w:val="20"/>
        </w:rPr>
        <w:t>대략적으로라도</w:t>
      </w:r>
      <w:proofErr w:type="spellEnd"/>
      <w:r w:rsidRPr="00711B78">
        <w:rPr>
          <w:sz w:val="18"/>
          <w:szCs w:val="20"/>
        </w:rPr>
        <w:t xml:space="preserve"> 이해하는 것이 필요하다. 그러나 초보자의 경우, 기존 연구나 전문가의 조언을 참고하여 검증된 </w:t>
      </w:r>
      <w:proofErr w:type="spellStart"/>
      <w:r w:rsidRPr="00711B78">
        <w:rPr>
          <w:sz w:val="18"/>
          <w:szCs w:val="20"/>
        </w:rPr>
        <w:t>슈도퍼텐셜을</w:t>
      </w:r>
      <w:proofErr w:type="spellEnd"/>
      <w:r w:rsidRPr="00711B78">
        <w:rPr>
          <w:sz w:val="18"/>
          <w:szCs w:val="20"/>
        </w:rPr>
        <w:t xml:space="preserve"> 선택하는 것이 일반적이다. Quantum Espresso 공식 문서나, 관련 연구 논문에서 사용된 </w:t>
      </w:r>
      <w:proofErr w:type="spellStart"/>
      <w:r w:rsidRPr="00711B78">
        <w:rPr>
          <w:sz w:val="18"/>
          <w:szCs w:val="20"/>
        </w:rPr>
        <w:t>슈도퍼텐셜을</w:t>
      </w:r>
      <w:proofErr w:type="spellEnd"/>
      <w:r w:rsidRPr="00711B78">
        <w:rPr>
          <w:sz w:val="18"/>
          <w:szCs w:val="20"/>
        </w:rPr>
        <w:t xml:space="preserve"> 참고하는 것이 좋은 방법이다. 만약 특정 물질에 대해 최적화된 </w:t>
      </w:r>
      <w:proofErr w:type="spellStart"/>
      <w:r w:rsidRPr="00711B78">
        <w:rPr>
          <w:sz w:val="18"/>
          <w:szCs w:val="20"/>
        </w:rPr>
        <w:t>슈도퍼텐셜이</w:t>
      </w:r>
      <w:proofErr w:type="spellEnd"/>
      <w:r w:rsidRPr="00711B78">
        <w:rPr>
          <w:sz w:val="18"/>
          <w:szCs w:val="20"/>
        </w:rPr>
        <w:t xml:space="preserve"> 없다면, 직접 생성하는 것도 가능하지만, 이는 고급 단계에서 필요한 작업이므</w:t>
      </w:r>
      <w:r w:rsidRPr="00711B78">
        <w:rPr>
          <w:rFonts w:hint="eastAsia"/>
          <w:sz w:val="18"/>
          <w:szCs w:val="20"/>
        </w:rPr>
        <w:t>로</w:t>
      </w:r>
      <w:r w:rsidRPr="00711B78">
        <w:rPr>
          <w:sz w:val="18"/>
          <w:szCs w:val="20"/>
        </w:rPr>
        <w:t xml:space="preserve"> 일반적인 연구에서는 기존에 검증된 것을 사용하는 것이 효율적이다.  </w:t>
      </w:r>
    </w:p>
    <w:p w14:paraId="714D288A" w14:textId="4EAB6F4D" w:rsidR="00711B78" w:rsidRDefault="00711B78" w:rsidP="00711B78">
      <w:pPr>
        <w:rPr>
          <w:sz w:val="18"/>
          <w:szCs w:val="20"/>
        </w:rPr>
      </w:pPr>
      <w:r w:rsidRPr="00711B78">
        <w:rPr>
          <w:rFonts w:hint="eastAsia"/>
          <w:sz w:val="18"/>
          <w:szCs w:val="20"/>
        </w:rPr>
        <w:t>궁극적으로</w:t>
      </w:r>
      <w:r w:rsidRPr="00711B78">
        <w:rPr>
          <w:sz w:val="18"/>
          <w:szCs w:val="20"/>
        </w:rPr>
        <w:t xml:space="preserve">, </w:t>
      </w:r>
      <w:proofErr w:type="spellStart"/>
      <w:r w:rsidRPr="00711B78">
        <w:rPr>
          <w:sz w:val="18"/>
          <w:szCs w:val="20"/>
        </w:rPr>
        <w:t>슈도퍼텐셜을</w:t>
      </w:r>
      <w:proofErr w:type="spellEnd"/>
      <w:r w:rsidRPr="00711B78">
        <w:rPr>
          <w:sz w:val="18"/>
          <w:szCs w:val="20"/>
        </w:rPr>
        <w:t xml:space="preserve"> 선택하는 것은 단순한 기술적인 문제가 아니라, 연구 대상과 목표에 따라 달라지는 물리적 근사에 대한 이해가 필요하다. 시간이 지나면서 이론적 배경을 익히면, 특정한 연구 주제에 맞춰 직접 새로운 </w:t>
      </w:r>
      <w:proofErr w:type="spellStart"/>
      <w:r w:rsidRPr="00711B78">
        <w:rPr>
          <w:sz w:val="18"/>
          <w:szCs w:val="20"/>
        </w:rPr>
        <w:t>슈도퍼텐셜을</w:t>
      </w:r>
      <w:proofErr w:type="spellEnd"/>
      <w:r w:rsidRPr="00711B78">
        <w:rPr>
          <w:sz w:val="18"/>
          <w:szCs w:val="20"/>
        </w:rPr>
        <w:t xml:space="preserve"> 생성하는 것도 가능하다. 하지만 대부분의 경우 기존에 잘 검증된 </w:t>
      </w:r>
      <w:proofErr w:type="spellStart"/>
      <w:r w:rsidRPr="00711B78">
        <w:rPr>
          <w:sz w:val="18"/>
          <w:szCs w:val="20"/>
        </w:rPr>
        <w:t>슈도퍼텐셜을</w:t>
      </w:r>
      <w:proofErr w:type="spellEnd"/>
      <w:r w:rsidRPr="00711B78">
        <w:rPr>
          <w:sz w:val="18"/>
          <w:szCs w:val="20"/>
        </w:rPr>
        <w:t xml:space="preserve"> 적절히 선택하는 것이 더 효율적이며, 이를 위해서는 연구 분야에서 일반적으로 사용되는 </w:t>
      </w:r>
      <w:proofErr w:type="spellStart"/>
      <w:r w:rsidRPr="00711B78">
        <w:rPr>
          <w:sz w:val="18"/>
          <w:szCs w:val="20"/>
        </w:rPr>
        <w:t>슈도퍼텐셜을</w:t>
      </w:r>
      <w:proofErr w:type="spellEnd"/>
      <w:r w:rsidRPr="00711B78">
        <w:rPr>
          <w:sz w:val="18"/>
          <w:szCs w:val="20"/>
        </w:rPr>
        <w:t xml:space="preserve"> 조사하는 것이 중요하다.</w:t>
      </w:r>
    </w:p>
    <w:p w14:paraId="5CACDB27" w14:textId="6F45DE73" w:rsidR="00622E28" w:rsidRDefault="00622E28" w:rsidP="00711B78">
      <w:pPr>
        <w:rPr>
          <w:sz w:val="18"/>
          <w:szCs w:val="20"/>
        </w:rPr>
      </w:pPr>
      <w:r>
        <w:rPr>
          <w:rFonts w:hint="eastAsia"/>
          <w:sz w:val="18"/>
          <w:szCs w:val="20"/>
        </w:rPr>
        <w:t xml:space="preserve">기본적인 </w:t>
      </w:r>
      <w:proofErr w:type="gramStart"/>
      <w:r>
        <w:rPr>
          <w:rFonts w:hint="eastAsia"/>
          <w:sz w:val="18"/>
          <w:szCs w:val="20"/>
        </w:rPr>
        <w:t>가이드라인 :</w:t>
      </w:r>
      <w:proofErr w:type="gramEnd"/>
      <w:r>
        <w:rPr>
          <w:rFonts w:hint="eastAsia"/>
          <w:sz w:val="18"/>
          <w:szCs w:val="20"/>
        </w:rPr>
        <w:t xml:space="preserve"> Ultrasoft Pseudopotential(USPP)의 경우 평균적으로 </w:t>
      </w:r>
      <w:proofErr w:type="spellStart"/>
      <w:r>
        <w:rPr>
          <w:rFonts w:hint="eastAsia"/>
          <w:sz w:val="18"/>
          <w:szCs w:val="20"/>
        </w:rPr>
        <w:t>ecutwfc</w:t>
      </w:r>
      <w:proofErr w:type="spellEnd"/>
      <w:r>
        <w:rPr>
          <w:rFonts w:hint="eastAsia"/>
          <w:sz w:val="18"/>
          <w:szCs w:val="20"/>
        </w:rPr>
        <w:t xml:space="preserve"> 25~50Ry, </w:t>
      </w:r>
      <w:proofErr w:type="spellStart"/>
      <w:r>
        <w:rPr>
          <w:rFonts w:hint="eastAsia"/>
          <w:sz w:val="18"/>
          <w:szCs w:val="20"/>
        </w:rPr>
        <w:t>ecutrho</w:t>
      </w:r>
      <w:proofErr w:type="spellEnd"/>
      <w:r>
        <w:rPr>
          <w:rFonts w:hint="eastAsia"/>
          <w:sz w:val="18"/>
          <w:szCs w:val="20"/>
        </w:rPr>
        <w:t xml:space="preserve">는 </w:t>
      </w:r>
      <w:proofErr w:type="spellStart"/>
      <w:r>
        <w:rPr>
          <w:rFonts w:hint="eastAsia"/>
          <w:sz w:val="18"/>
          <w:szCs w:val="20"/>
        </w:rPr>
        <w:t>ecutwfc</w:t>
      </w:r>
      <w:proofErr w:type="spellEnd"/>
      <w:r>
        <w:rPr>
          <w:rFonts w:hint="eastAsia"/>
          <w:sz w:val="18"/>
          <w:szCs w:val="20"/>
        </w:rPr>
        <w:t>의 4배</w:t>
      </w:r>
    </w:p>
    <w:p w14:paraId="0FBF3C57" w14:textId="0D1C7A03" w:rsidR="00434906" w:rsidRDefault="00434906" w:rsidP="00711B78">
      <w:pPr>
        <w:rPr>
          <w:b/>
          <w:bCs/>
          <w:sz w:val="18"/>
          <w:szCs w:val="20"/>
        </w:rPr>
      </w:pPr>
      <w:r w:rsidRPr="00434906">
        <w:rPr>
          <w:rFonts w:hint="eastAsia"/>
          <w:b/>
          <w:bCs/>
          <w:sz w:val="18"/>
          <w:szCs w:val="20"/>
        </w:rPr>
        <w:t>Convergence test</w:t>
      </w:r>
    </w:p>
    <w:p w14:paraId="1C402BBC" w14:textId="77777777" w:rsidR="00434906" w:rsidRPr="00434906" w:rsidRDefault="00434906" w:rsidP="00434906">
      <w:pPr>
        <w:rPr>
          <w:sz w:val="18"/>
          <w:szCs w:val="20"/>
        </w:rPr>
      </w:pPr>
      <w:r w:rsidRPr="00434906">
        <w:rPr>
          <w:rFonts w:hint="eastAsia"/>
          <w:sz w:val="18"/>
          <w:szCs w:val="20"/>
        </w:rPr>
        <w:t>컨버전스</w:t>
      </w:r>
      <w:r w:rsidRPr="00434906">
        <w:rPr>
          <w:sz w:val="18"/>
          <w:szCs w:val="20"/>
        </w:rPr>
        <w:t xml:space="preserve"> 테스트(convergence test)는 </w:t>
      </w:r>
      <w:proofErr w:type="spellStart"/>
      <w:r w:rsidRPr="00434906">
        <w:rPr>
          <w:sz w:val="18"/>
          <w:szCs w:val="20"/>
        </w:rPr>
        <w:t>밀도범함수이론</w:t>
      </w:r>
      <w:proofErr w:type="spellEnd"/>
      <w:r w:rsidRPr="00434906">
        <w:rPr>
          <w:sz w:val="18"/>
          <w:szCs w:val="20"/>
        </w:rPr>
        <w:t>(DFT) 계산에서 계산 정확도와 효율성을 최적화하기 위해 수행하는 과정이다. 일반적으로 컷오프 에너지(</w:t>
      </w:r>
      <w:proofErr w:type="spellStart"/>
      <w:r w:rsidRPr="00434906">
        <w:rPr>
          <w:sz w:val="18"/>
          <w:szCs w:val="20"/>
        </w:rPr>
        <w:t>ecutwfc</w:t>
      </w:r>
      <w:proofErr w:type="spellEnd"/>
      <w:r w:rsidRPr="00434906">
        <w:rPr>
          <w:sz w:val="18"/>
          <w:szCs w:val="20"/>
        </w:rPr>
        <w:t xml:space="preserve">, </w:t>
      </w:r>
      <w:proofErr w:type="spellStart"/>
      <w:r w:rsidRPr="00434906">
        <w:rPr>
          <w:sz w:val="18"/>
          <w:szCs w:val="20"/>
        </w:rPr>
        <w:t>ecutrho</w:t>
      </w:r>
      <w:proofErr w:type="spellEnd"/>
      <w:r w:rsidRPr="00434906">
        <w:rPr>
          <w:sz w:val="18"/>
          <w:szCs w:val="20"/>
        </w:rPr>
        <w:t xml:space="preserve">), k-point 그리드, 진동수 범위 등을 변화시키면서, 특정 </w:t>
      </w:r>
      <w:proofErr w:type="spellStart"/>
      <w:r w:rsidRPr="00434906">
        <w:rPr>
          <w:sz w:val="18"/>
          <w:szCs w:val="20"/>
        </w:rPr>
        <w:t>물리량</w:t>
      </w:r>
      <w:proofErr w:type="spellEnd"/>
      <w:r w:rsidRPr="00434906">
        <w:rPr>
          <w:sz w:val="18"/>
          <w:szCs w:val="20"/>
        </w:rPr>
        <w:t>(에너지, 힘, 전자밀도 등)이 수렴(converge) 하는지를 확인한다.</w:t>
      </w:r>
    </w:p>
    <w:p w14:paraId="2DAE5E8F" w14:textId="77777777" w:rsidR="00434906" w:rsidRPr="00434906" w:rsidRDefault="00434906" w:rsidP="00434906">
      <w:pPr>
        <w:rPr>
          <w:sz w:val="18"/>
          <w:szCs w:val="20"/>
        </w:rPr>
      </w:pPr>
      <w:r w:rsidRPr="00434906">
        <w:rPr>
          <w:rFonts w:hint="eastAsia"/>
          <w:sz w:val="18"/>
          <w:szCs w:val="20"/>
        </w:rPr>
        <w:t>컨버전스</w:t>
      </w:r>
      <w:r w:rsidRPr="00434906">
        <w:rPr>
          <w:sz w:val="18"/>
          <w:szCs w:val="20"/>
        </w:rPr>
        <w:t xml:space="preserve"> 테스트의 핵심 목표는 최소한의 계산 비용으로 충분한 정확도를 확보하는 것이다. 예를 들어, 컷오프 에너지를 증가시키면서 총 에너지가 일정한 값으로 수렴하는 지점을 찾으면, 그 값을 이후 모든 계산에서 사용할 수 있다.</w:t>
      </w:r>
    </w:p>
    <w:p w14:paraId="3B067852" w14:textId="474E9D60" w:rsidR="00434906" w:rsidRDefault="00434906" w:rsidP="00434906">
      <w:pPr>
        <w:rPr>
          <w:sz w:val="18"/>
          <w:szCs w:val="20"/>
        </w:rPr>
      </w:pPr>
      <w:r w:rsidRPr="00434906">
        <w:rPr>
          <w:rFonts w:hint="eastAsia"/>
          <w:sz w:val="18"/>
          <w:szCs w:val="20"/>
        </w:rPr>
        <w:t>컨버전스</w:t>
      </w:r>
      <w:r w:rsidRPr="00434906">
        <w:rPr>
          <w:sz w:val="18"/>
          <w:szCs w:val="20"/>
        </w:rPr>
        <w:t xml:space="preserve"> 테스트는 너무 낮은 </w:t>
      </w:r>
      <w:proofErr w:type="spellStart"/>
      <w:r w:rsidRPr="00434906">
        <w:rPr>
          <w:sz w:val="18"/>
          <w:szCs w:val="20"/>
        </w:rPr>
        <w:t>설정값을</w:t>
      </w:r>
      <w:proofErr w:type="spellEnd"/>
      <w:r w:rsidRPr="00434906">
        <w:rPr>
          <w:sz w:val="18"/>
          <w:szCs w:val="20"/>
        </w:rPr>
        <w:t xml:space="preserve"> 사용해 잘못된 결과를 얻는 것을 방지하는 동시에, 불필요하게 높은 값을 </w:t>
      </w:r>
      <w:r w:rsidRPr="00434906">
        <w:rPr>
          <w:sz w:val="18"/>
          <w:szCs w:val="20"/>
        </w:rPr>
        <w:lastRenderedPageBreak/>
        <w:t>선택해 계산 비용이 과도하게 증가하는 것을 막기 위한 필수적인 과정이다.</w:t>
      </w:r>
    </w:p>
    <w:p w14:paraId="634DFD74" w14:textId="288518A9" w:rsidR="0094573F" w:rsidRPr="0094573F" w:rsidRDefault="0094573F" w:rsidP="00434906">
      <w:pPr>
        <w:rPr>
          <w:b/>
          <w:bCs/>
          <w:sz w:val="18"/>
          <w:szCs w:val="20"/>
        </w:rPr>
      </w:pPr>
      <w:r w:rsidRPr="0094573F">
        <w:rPr>
          <w:rFonts w:hint="eastAsia"/>
          <w:b/>
          <w:bCs/>
          <w:sz w:val="18"/>
          <w:szCs w:val="20"/>
        </w:rPr>
        <w:t>계산 정확도 설정 파라미터들</w:t>
      </w:r>
    </w:p>
    <w:p w14:paraId="1D6191E4" w14:textId="349A6F78" w:rsidR="0094573F" w:rsidRPr="0094573F" w:rsidRDefault="0094573F" w:rsidP="0094573F">
      <w:pPr>
        <w:rPr>
          <w:sz w:val="18"/>
          <w:szCs w:val="20"/>
        </w:rPr>
      </w:pPr>
      <w:r w:rsidRPr="0094573F">
        <w:rPr>
          <w:sz w:val="18"/>
          <w:szCs w:val="20"/>
        </w:rPr>
        <w:t>Quantum Espresso에서 구조 최적화 및 전자 구조 계산의 속도와 정확도를 결정하는 주요 파라미터는 크게 두 가지 그룹으로 나눌 수 있다. `</w:t>
      </w:r>
      <w:proofErr w:type="spellStart"/>
      <w:r w:rsidRPr="0094573F">
        <w:rPr>
          <w:sz w:val="18"/>
          <w:szCs w:val="20"/>
        </w:rPr>
        <w:t>ecutwfc</w:t>
      </w:r>
      <w:proofErr w:type="spellEnd"/>
      <w:r w:rsidRPr="0094573F">
        <w:rPr>
          <w:sz w:val="18"/>
          <w:szCs w:val="20"/>
        </w:rPr>
        <w:t>`, `</w:t>
      </w:r>
      <w:proofErr w:type="spellStart"/>
      <w:r w:rsidRPr="0094573F">
        <w:rPr>
          <w:sz w:val="18"/>
          <w:szCs w:val="20"/>
        </w:rPr>
        <w:t>ecutrho</w:t>
      </w:r>
      <w:proofErr w:type="spellEnd"/>
      <w:r w:rsidRPr="0094573F">
        <w:rPr>
          <w:sz w:val="18"/>
          <w:szCs w:val="20"/>
        </w:rPr>
        <w:t>`, `</w:t>
      </w:r>
      <w:proofErr w:type="spellStart"/>
      <w:r w:rsidRPr="0094573F">
        <w:rPr>
          <w:sz w:val="18"/>
          <w:szCs w:val="20"/>
        </w:rPr>
        <w:t>kpoints</w:t>
      </w:r>
      <w:proofErr w:type="spellEnd"/>
      <w:r w:rsidRPr="0094573F">
        <w:rPr>
          <w:sz w:val="18"/>
          <w:szCs w:val="20"/>
        </w:rPr>
        <w:t>`는 각 iteration의 계산 속도를 결정하는 요소이며, `</w:t>
      </w:r>
      <w:proofErr w:type="spellStart"/>
      <w:r w:rsidRPr="0094573F">
        <w:rPr>
          <w:sz w:val="18"/>
          <w:szCs w:val="20"/>
        </w:rPr>
        <w:t>forc_conv_thr</w:t>
      </w:r>
      <w:proofErr w:type="spellEnd"/>
      <w:r w:rsidRPr="0094573F">
        <w:rPr>
          <w:sz w:val="18"/>
          <w:szCs w:val="20"/>
        </w:rPr>
        <w:t>`, `</w:t>
      </w:r>
      <w:proofErr w:type="spellStart"/>
      <w:r w:rsidRPr="0094573F">
        <w:rPr>
          <w:sz w:val="18"/>
          <w:szCs w:val="20"/>
        </w:rPr>
        <w:t>etot_conv_thr</w:t>
      </w:r>
      <w:proofErr w:type="spellEnd"/>
      <w:r w:rsidRPr="0094573F">
        <w:rPr>
          <w:sz w:val="18"/>
          <w:szCs w:val="20"/>
        </w:rPr>
        <w:t>`는 계산이 언제 멈출지를 결정하는 수렴 기준으로, 설정 값이 엄격할수록 iteration 횟수가 증가할 수 있다.</w:t>
      </w:r>
      <w:r>
        <w:rPr>
          <w:rFonts w:hint="eastAsia"/>
          <w:sz w:val="18"/>
          <w:szCs w:val="20"/>
        </w:rPr>
        <w:t xml:space="preserve"> 설명한 5개의 파라미터는 모두 정확도와 관련이 있다.</w:t>
      </w:r>
    </w:p>
    <w:p w14:paraId="3DB74796" w14:textId="093B2537" w:rsidR="0094573F" w:rsidRPr="0094573F" w:rsidRDefault="0094573F" w:rsidP="0094573F">
      <w:pPr>
        <w:rPr>
          <w:sz w:val="18"/>
          <w:szCs w:val="20"/>
        </w:rPr>
      </w:pPr>
      <w:r w:rsidRPr="0094573F">
        <w:rPr>
          <w:rFonts w:hint="eastAsia"/>
          <w:sz w:val="18"/>
          <w:szCs w:val="20"/>
        </w:rPr>
        <w:t>우선</w:t>
      </w:r>
      <w:r w:rsidRPr="0094573F">
        <w:rPr>
          <w:sz w:val="18"/>
          <w:szCs w:val="20"/>
        </w:rPr>
        <w:t>, `</w:t>
      </w:r>
      <w:proofErr w:type="spellStart"/>
      <w:r w:rsidRPr="0094573F">
        <w:rPr>
          <w:sz w:val="18"/>
          <w:szCs w:val="20"/>
        </w:rPr>
        <w:t>ecutwfc</w:t>
      </w:r>
      <w:proofErr w:type="spellEnd"/>
      <w:r w:rsidRPr="0094573F">
        <w:rPr>
          <w:sz w:val="18"/>
          <w:szCs w:val="20"/>
        </w:rPr>
        <w:t>`(파동함수 절단 에너지)와 `</w:t>
      </w:r>
      <w:proofErr w:type="spellStart"/>
      <w:r w:rsidRPr="0094573F">
        <w:rPr>
          <w:sz w:val="18"/>
          <w:szCs w:val="20"/>
        </w:rPr>
        <w:t>ecutrho</w:t>
      </w:r>
      <w:proofErr w:type="spellEnd"/>
      <w:r w:rsidRPr="0094573F">
        <w:rPr>
          <w:sz w:val="18"/>
          <w:szCs w:val="20"/>
        </w:rPr>
        <w:t xml:space="preserve">`(전자 밀도 절단 에너지)는 </w:t>
      </w:r>
      <w:proofErr w:type="spellStart"/>
      <w:r w:rsidRPr="0094573F">
        <w:rPr>
          <w:sz w:val="18"/>
          <w:szCs w:val="20"/>
        </w:rPr>
        <w:t>평면파</w:t>
      </w:r>
      <w:proofErr w:type="spellEnd"/>
      <w:r w:rsidRPr="0094573F">
        <w:rPr>
          <w:sz w:val="18"/>
          <w:szCs w:val="20"/>
        </w:rPr>
        <w:t xml:space="preserve"> 기반의 DFT 계산에서 사용되는 기준 에너지 값을 의미한다. 일반적으로 `</w:t>
      </w:r>
      <w:proofErr w:type="spellStart"/>
      <w:r w:rsidRPr="0094573F">
        <w:rPr>
          <w:sz w:val="18"/>
          <w:szCs w:val="20"/>
        </w:rPr>
        <w:t>ecutrho</w:t>
      </w:r>
      <w:proofErr w:type="spellEnd"/>
      <w:r w:rsidRPr="0094573F">
        <w:rPr>
          <w:sz w:val="18"/>
          <w:szCs w:val="20"/>
        </w:rPr>
        <w:t>`는 `</w:t>
      </w:r>
      <w:proofErr w:type="spellStart"/>
      <w:r w:rsidRPr="0094573F">
        <w:rPr>
          <w:sz w:val="18"/>
          <w:szCs w:val="20"/>
        </w:rPr>
        <w:t>ecutwfc</w:t>
      </w:r>
      <w:proofErr w:type="spellEnd"/>
      <w:r w:rsidRPr="0094573F">
        <w:rPr>
          <w:sz w:val="18"/>
          <w:szCs w:val="20"/>
        </w:rPr>
        <w:t>`의 4배 정도로 설정되며, 값이 클수록 계산 정확도가 증가하지만 iteration당 계산 시간이 길어진다. 또한, `</w:t>
      </w:r>
      <w:proofErr w:type="spellStart"/>
      <w:r w:rsidRPr="0094573F">
        <w:rPr>
          <w:sz w:val="18"/>
          <w:szCs w:val="20"/>
        </w:rPr>
        <w:t>kpoints</w:t>
      </w:r>
      <w:proofErr w:type="spellEnd"/>
      <w:r w:rsidRPr="0094573F">
        <w:rPr>
          <w:sz w:val="18"/>
          <w:szCs w:val="20"/>
        </w:rPr>
        <w:t xml:space="preserve">`는 </w:t>
      </w:r>
      <w:proofErr w:type="spellStart"/>
      <w:r w:rsidRPr="0094573F">
        <w:rPr>
          <w:sz w:val="18"/>
          <w:szCs w:val="20"/>
        </w:rPr>
        <w:t>브릴루앙</w:t>
      </w:r>
      <w:proofErr w:type="spellEnd"/>
      <w:r w:rsidRPr="0094573F">
        <w:rPr>
          <w:sz w:val="18"/>
          <w:szCs w:val="20"/>
        </w:rPr>
        <w:t xml:space="preserve"> </w:t>
      </w:r>
      <w:proofErr w:type="spellStart"/>
      <w:r w:rsidRPr="0094573F">
        <w:rPr>
          <w:sz w:val="18"/>
          <w:szCs w:val="20"/>
        </w:rPr>
        <w:t>존에서</w:t>
      </w:r>
      <w:proofErr w:type="spellEnd"/>
      <w:r w:rsidRPr="0094573F">
        <w:rPr>
          <w:sz w:val="18"/>
          <w:szCs w:val="20"/>
        </w:rPr>
        <w:t xml:space="preserve"> </w:t>
      </w:r>
      <w:proofErr w:type="spellStart"/>
      <w:r w:rsidRPr="0094573F">
        <w:rPr>
          <w:sz w:val="18"/>
          <w:szCs w:val="20"/>
        </w:rPr>
        <w:t>샘플링하는</w:t>
      </w:r>
      <w:proofErr w:type="spellEnd"/>
      <w:r w:rsidRPr="0094573F">
        <w:rPr>
          <w:sz w:val="18"/>
          <w:szCs w:val="20"/>
        </w:rPr>
        <w:t xml:space="preserve"> 점의 개수를 의미하며, 더 많은 `</w:t>
      </w:r>
      <w:proofErr w:type="spellStart"/>
      <w:r w:rsidRPr="0094573F">
        <w:rPr>
          <w:sz w:val="18"/>
          <w:szCs w:val="20"/>
        </w:rPr>
        <w:t>kpoints</w:t>
      </w:r>
      <w:proofErr w:type="spellEnd"/>
      <w:r w:rsidRPr="0094573F">
        <w:rPr>
          <w:sz w:val="18"/>
          <w:szCs w:val="20"/>
        </w:rPr>
        <w:t>`</w:t>
      </w:r>
      <w:proofErr w:type="spellStart"/>
      <w:r w:rsidRPr="0094573F">
        <w:rPr>
          <w:sz w:val="18"/>
          <w:szCs w:val="20"/>
        </w:rPr>
        <w:t>를</w:t>
      </w:r>
      <w:proofErr w:type="spellEnd"/>
      <w:r w:rsidRPr="0094573F">
        <w:rPr>
          <w:sz w:val="18"/>
          <w:szCs w:val="20"/>
        </w:rPr>
        <w:t xml:space="preserve"> 사용하면 전자 </w:t>
      </w:r>
      <w:r w:rsidRPr="0094573F">
        <w:rPr>
          <w:rFonts w:hint="eastAsia"/>
          <w:sz w:val="18"/>
          <w:szCs w:val="20"/>
        </w:rPr>
        <w:t>구조의</w:t>
      </w:r>
      <w:r w:rsidRPr="0094573F">
        <w:rPr>
          <w:sz w:val="18"/>
          <w:szCs w:val="20"/>
        </w:rPr>
        <w:t xml:space="preserve"> 정확도가 올라가지만 개별 iteration의 계산 시간이 증가한다. 따라서, 이 세 가지 파라미터는 각 iteration의 실행 속도와 메모리 사용량을 직접적으로 결정한다.</w:t>
      </w:r>
    </w:p>
    <w:p w14:paraId="1867DF32" w14:textId="389A0C5D" w:rsidR="0094573F" w:rsidRDefault="0094573F" w:rsidP="0094573F">
      <w:pPr>
        <w:rPr>
          <w:noProof/>
        </w:rPr>
      </w:pPr>
      <w:r w:rsidRPr="0094573F">
        <w:rPr>
          <w:rFonts w:hint="eastAsia"/>
          <w:sz w:val="18"/>
          <w:szCs w:val="20"/>
        </w:rPr>
        <w:t>반면</w:t>
      </w:r>
      <w:r w:rsidRPr="0094573F">
        <w:rPr>
          <w:sz w:val="18"/>
          <w:szCs w:val="20"/>
        </w:rPr>
        <w:t>, `</w:t>
      </w:r>
      <w:proofErr w:type="spellStart"/>
      <w:r w:rsidRPr="0094573F">
        <w:rPr>
          <w:sz w:val="18"/>
          <w:szCs w:val="20"/>
        </w:rPr>
        <w:t>forc_conv_thr</w:t>
      </w:r>
      <w:proofErr w:type="spellEnd"/>
      <w:r w:rsidRPr="0094573F">
        <w:rPr>
          <w:sz w:val="18"/>
          <w:szCs w:val="20"/>
        </w:rPr>
        <w:t xml:space="preserve">`(힘 수렴 </w:t>
      </w:r>
      <w:proofErr w:type="spellStart"/>
      <w:r w:rsidRPr="0094573F">
        <w:rPr>
          <w:sz w:val="18"/>
          <w:szCs w:val="20"/>
        </w:rPr>
        <w:t>임계값</w:t>
      </w:r>
      <w:proofErr w:type="spellEnd"/>
      <w:r w:rsidRPr="0094573F">
        <w:rPr>
          <w:sz w:val="18"/>
          <w:szCs w:val="20"/>
        </w:rPr>
        <w:t>)과 `</w:t>
      </w:r>
      <w:proofErr w:type="spellStart"/>
      <w:r w:rsidRPr="0094573F">
        <w:rPr>
          <w:sz w:val="18"/>
          <w:szCs w:val="20"/>
        </w:rPr>
        <w:t>etot_conv_thr</w:t>
      </w:r>
      <w:proofErr w:type="spellEnd"/>
      <w:r w:rsidRPr="0094573F">
        <w:rPr>
          <w:sz w:val="18"/>
          <w:szCs w:val="20"/>
        </w:rPr>
        <w:t xml:space="preserve">`(총 에너지 변화 수렴 </w:t>
      </w:r>
      <w:proofErr w:type="spellStart"/>
      <w:r w:rsidRPr="0094573F">
        <w:rPr>
          <w:sz w:val="18"/>
          <w:szCs w:val="20"/>
        </w:rPr>
        <w:t>임계값</w:t>
      </w:r>
      <w:proofErr w:type="spellEnd"/>
      <w:r w:rsidRPr="0094573F">
        <w:rPr>
          <w:sz w:val="18"/>
          <w:szCs w:val="20"/>
        </w:rPr>
        <w:t>)은 최적화 과정이 언제 멈출지를 결정한다. `</w:t>
      </w:r>
      <w:proofErr w:type="spellStart"/>
      <w:r w:rsidRPr="0094573F">
        <w:rPr>
          <w:sz w:val="18"/>
          <w:szCs w:val="20"/>
        </w:rPr>
        <w:t>forc_conv_thr</w:t>
      </w:r>
      <w:proofErr w:type="spellEnd"/>
      <w:r w:rsidRPr="0094573F">
        <w:rPr>
          <w:sz w:val="18"/>
          <w:szCs w:val="20"/>
        </w:rPr>
        <w:t>`는 원자에 작용하는 힘이 특정 값 이하로 작아질 때 계산이 종료되도록 하며, `</w:t>
      </w:r>
      <w:proofErr w:type="spellStart"/>
      <w:r w:rsidRPr="0094573F">
        <w:rPr>
          <w:sz w:val="18"/>
          <w:szCs w:val="20"/>
        </w:rPr>
        <w:t>etot_conv_thr</w:t>
      </w:r>
      <w:proofErr w:type="spellEnd"/>
      <w:r w:rsidRPr="0094573F">
        <w:rPr>
          <w:sz w:val="18"/>
          <w:szCs w:val="20"/>
        </w:rPr>
        <w:t>`는 iteration마다 총 에너지 변화량이 특정 값 이하가 될 때 멈추도록 한다. 이 값들을 엄격하게 설정하면 더 정밀한 최적화 결과를 얻을 수 있지만, iteration 횟수가 늘어나 전체 계산 시간이 증가할 수 있다. 따라서, 시스템에 따라 계산 비용과 정확도 간의 균형을 맞추는 것이 중요하다.</w:t>
      </w:r>
      <w:r w:rsidRPr="0094573F">
        <w:rPr>
          <w:noProof/>
        </w:rPr>
        <w:t xml:space="preserve"> </w:t>
      </w:r>
      <w:r w:rsidRPr="0094573F">
        <w:rPr>
          <w:noProof/>
          <w:sz w:val="18"/>
          <w:szCs w:val="20"/>
        </w:rPr>
        <w:drawing>
          <wp:inline distT="0" distB="0" distL="0" distR="0" wp14:anchorId="0975F704" wp14:editId="032AD7C5">
            <wp:extent cx="3187700" cy="3058160"/>
            <wp:effectExtent l="0" t="0" r="0" b="8890"/>
            <wp:docPr id="834670276" name="그림 1" descr="텍스트, 스크린샷, 메뉴, 책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70276" name="그림 1" descr="텍스트, 스크린샷, 메뉴, 책이(가) 표시된 사진&#10;&#10;AI가 생성한 콘텐츠는 부정확할 수 있습니다."/>
                    <pic:cNvPicPr/>
                  </pic:nvPicPr>
                  <pic:blipFill>
                    <a:blip r:embed="rId4"/>
                    <a:stretch>
                      <a:fillRect/>
                    </a:stretch>
                  </pic:blipFill>
                  <pic:spPr>
                    <a:xfrm>
                      <a:off x="0" y="0"/>
                      <a:ext cx="3187700" cy="3058160"/>
                    </a:xfrm>
                    <a:prstGeom prst="rect">
                      <a:avLst/>
                    </a:prstGeom>
                  </pic:spPr>
                </pic:pic>
              </a:graphicData>
            </a:graphic>
          </wp:inline>
        </w:drawing>
      </w:r>
    </w:p>
    <w:p w14:paraId="441F1CD6" w14:textId="03D3277C" w:rsidR="0094573F" w:rsidRPr="0094573F" w:rsidRDefault="0094573F" w:rsidP="0094573F">
      <w:pPr>
        <w:rPr>
          <w:sz w:val="18"/>
          <w:szCs w:val="20"/>
        </w:rPr>
      </w:pPr>
      <w:r>
        <w:rPr>
          <w:rFonts w:hint="eastAsia"/>
          <w:noProof/>
        </w:rPr>
        <w:t>Total Force는 수렴이 더디다가 마지막에 한번에 수렴이 한번에 되는 경향을 보인다.</w:t>
      </w:r>
    </w:p>
    <w:p w14:paraId="2C99EC35" w14:textId="3A82439A" w:rsidR="0094573F" w:rsidRDefault="0094573F" w:rsidP="00434906">
      <w:pPr>
        <w:rPr>
          <w:sz w:val="18"/>
          <w:szCs w:val="20"/>
        </w:rPr>
      </w:pPr>
      <w:r w:rsidRPr="0094573F">
        <w:rPr>
          <w:noProof/>
          <w:sz w:val="18"/>
          <w:szCs w:val="20"/>
        </w:rPr>
        <w:drawing>
          <wp:inline distT="0" distB="0" distL="0" distR="0" wp14:anchorId="326840AA" wp14:editId="35233145">
            <wp:extent cx="3187700" cy="815340"/>
            <wp:effectExtent l="0" t="0" r="0" b="3810"/>
            <wp:docPr id="474464130"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64130" name="그림 1" descr="텍스트, 스크린샷, 폰트, 번호이(가) 표시된 사진&#10;&#10;AI가 생성한 콘텐츠는 부정확할 수 있습니다."/>
                    <pic:cNvPicPr/>
                  </pic:nvPicPr>
                  <pic:blipFill>
                    <a:blip r:embed="rId5"/>
                    <a:stretch>
                      <a:fillRect/>
                    </a:stretch>
                  </pic:blipFill>
                  <pic:spPr>
                    <a:xfrm>
                      <a:off x="0" y="0"/>
                      <a:ext cx="3187700" cy="815340"/>
                    </a:xfrm>
                    <a:prstGeom prst="rect">
                      <a:avLst/>
                    </a:prstGeom>
                  </pic:spPr>
                </pic:pic>
              </a:graphicData>
            </a:graphic>
          </wp:inline>
        </w:drawing>
      </w:r>
    </w:p>
    <w:p w14:paraId="27341753" w14:textId="0852E2B7" w:rsidR="0094573F" w:rsidRDefault="0094573F" w:rsidP="00434906">
      <w:pPr>
        <w:rPr>
          <w:noProof/>
        </w:rPr>
      </w:pPr>
      <w:r w:rsidRPr="0094573F">
        <w:rPr>
          <w:noProof/>
          <w:sz w:val="18"/>
          <w:szCs w:val="20"/>
        </w:rPr>
        <w:drawing>
          <wp:inline distT="0" distB="0" distL="0" distR="0" wp14:anchorId="10D12A6F" wp14:editId="57C1D34B">
            <wp:extent cx="3187700" cy="1112520"/>
            <wp:effectExtent l="0" t="0" r="0" b="0"/>
            <wp:docPr id="1217396599"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6599" name="그림 1" descr="텍스트, 스크린샷, 폰트, 번호이(가) 표시된 사진&#10;&#10;AI가 생성한 콘텐츠는 부정확할 수 있습니다."/>
                    <pic:cNvPicPr/>
                  </pic:nvPicPr>
                  <pic:blipFill>
                    <a:blip r:embed="rId6"/>
                    <a:stretch>
                      <a:fillRect/>
                    </a:stretch>
                  </pic:blipFill>
                  <pic:spPr>
                    <a:xfrm>
                      <a:off x="0" y="0"/>
                      <a:ext cx="3187700" cy="1112520"/>
                    </a:xfrm>
                    <a:prstGeom prst="rect">
                      <a:avLst/>
                    </a:prstGeom>
                  </pic:spPr>
                </pic:pic>
              </a:graphicData>
            </a:graphic>
          </wp:inline>
        </w:drawing>
      </w:r>
      <w:r w:rsidRPr="0094573F">
        <w:rPr>
          <w:noProof/>
        </w:rPr>
        <w:t xml:space="preserve"> </w:t>
      </w:r>
      <w:r w:rsidRPr="0094573F">
        <w:rPr>
          <w:noProof/>
          <w:sz w:val="18"/>
          <w:szCs w:val="20"/>
        </w:rPr>
        <w:drawing>
          <wp:inline distT="0" distB="0" distL="0" distR="0" wp14:anchorId="0DE826E1" wp14:editId="7E4DFAD2">
            <wp:extent cx="3187700" cy="2402205"/>
            <wp:effectExtent l="0" t="0" r="0" b="0"/>
            <wp:docPr id="1117023261"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23261" name="그림 1" descr="텍스트, 스크린샷, 폰트, 번호이(가) 표시된 사진&#10;&#10;AI가 생성한 콘텐츠는 부정확할 수 있습니다."/>
                    <pic:cNvPicPr/>
                  </pic:nvPicPr>
                  <pic:blipFill>
                    <a:blip r:embed="rId7"/>
                    <a:stretch>
                      <a:fillRect/>
                    </a:stretch>
                  </pic:blipFill>
                  <pic:spPr>
                    <a:xfrm>
                      <a:off x="0" y="0"/>
                      <a:ext cx="3187700" cy="2402205"/>
                    </a:xfrm>
                    <a:prstGeom prst="rect">
                      <a:avLst/>
                    </a:prstGeom>
                  </pic:spPr>
                </pic:pic>
              </a:graphicData>
            </a:graphic>
          </wp:inline>
        </w:drawing>
      </w:r>
    </w:p>
    <w:p w14:paraId="3D9EC8A6" w14:textId="66CF7EED" w:rsidR="003A6360" w:rsidRPr="003A6360" w:rsidRDefault="003A6360" w:rsidP="00434906">
      <w:pPr>
        <w:rPr>
          <w:sz w:val="18"/>
          <w:szCs w:val="20"/>
        </w:rPr>
      </w:pPr>
    </w:p>
    <w:sectPr w:rsidR="003A6360" w:rsidRPr="003A6360" w:rsidSect="00D02E96">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91"/>
    <w:rsid w:val="002278F6"/>
    <w:rsid w:val="003A6360"/>
    <w:rsid w:val="0042126E"/>
    <w:rsid w:val="00434906"/>
    <w:rsid w:val="00502CE8"/>
    <w:rsid w:val="005C1275"/>
    <w:rsid w:val="005D47E8"/>
    <w:rsid w:val="005E7967"/>
    <w:rsid w:val="00622E28"/>
    <w:rsid w:val="00711B78"/>
    <w:rsid w:val="00753E1B"/>
    <w:rsid w:val="0094573F"/>
    <w:rsid w:val="00B62791"/>
    <w:rsid w:val="00B87CCC"/>
    <w:rsid w:val="00C05632"/>
    <w:rsid w:val="00C446C4"/>
    <w:rsid w:val="00C96469"/>
    <w:rsid w:val="00D02E96"/>
    <w:rsid w:val="00E902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BD50"/>
  <w15:chartTrackingRefBased/>
  <w15:docId w15:val="{9551D601-B934-426D-A498-0EBCD3F5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627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627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627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627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627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627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627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627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627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6279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6279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6279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6279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6279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6279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6279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6279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6279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6279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6279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627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6279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62791"/>
    <w:pPr>
      <w:spacing w:before="160"/>
      <w:jc w:val="center"/>
    </w:pPr>
    <w:rPr>
      <w:i/>
      <w:iCs/>
      <w:color w:val="404040" w:themeColor="text1" w:themeTint="BF"/>
    </w:rPr>
  </w:style>
  <w:style w:type="character" w:customStyle="1" w:styleId="Char1">
    <w:name w:val="인용 Char"/>
    <w:basedOn w:val="a0"/>
    <w:link w:val="a5"/>
    <w:uiPriority w:val="29"/>
    <w:rsid w:val="00B62791"/>
    <w:rPr>
      <w:i/>
      <w:iCs/>
      <w:color w:val="404040" w:themeColor="text1" w:themeTint="BF"/>
    </w:rPr>
  </w:style>
  <w:style w:type="paragraph" w:styleId="a6">
    <w:name w:val="List Paragraph"/>
    <w:basedOn w:val="a"/>
    <w:uiPriority w:val="34"/>
    <w:qFormat/>
    <w:rsid w:val="00B62791"/>
    <w:pPr>
      <w:ind w:left="720"/>
      <w:contextualSpacing/>
    </w:pPr>
  </w:style>
  <w:style w:type="character" w:styleId="a7">
    <w:name w:val="Intense Emphasis"/>
    <w:basedOn w:val="a0"/>
    <w:uiPriority w:val="21"/>
    <w:qFormat/>
    <w:rsid w:val="00B62791"/>
    <w:rPr>
      <w:i/>
      <w:iCs/>
      <w:color w:val="0F4761" w:themeColor="accent1" w:themeShade="BF"/>
    </w:rPr>
  </w:style>
  <w:style w:type="paragraph" w:styleId="a8">
    <w:name w:val="Intense Quote"/>
    <w:basedOn w:val="a"/>
    <w:next w:val="a"/>
    <w:link w:val="Char2"/>
    <w:uiPriority w:val="30"/>
    <w:qFormat/>
    <w:rsid w:val="00B62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62791"/>
    <w:rPr>
      <w:i/>
      <w:iCs/>
      <w:color w:val="0F4761" w:themeColor="accent1" w:themeShade="BF"/>
    </w:rPr>
  </w:style>
  <w:style w:type="character" w:styleId="a9">
    <w:name w:val="Intense Reference"/>
    <w:basedOn w:val="a0"/>
    <w:uiPriority w:val="32"/>
    <w:qFormat/>
    <w:rsid w:val="00B627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0050">
      <w:bodyDiv w:val="1"/>
      <w:marLeft w:val="0"/>
      <w:marRight w:val="0"/>
      <w:marTop w:val="0"/>
      <w:marBottom w:val="0"/>
      <w:divBdr>
        <w:top w:val="none" w:sz="0" w:space="0" w:color="auto"/>
        <w:left w:val="none" w:sz="0" w:space="0" w:color="auto"/>
        <w:bottom w:val="none" w:sz="0" w:space="0" w:color="auto"/>
        <w:right w:val="none" w:sz="0" w:space="0" w:color="auto"/>
      </w:divBdr>
    </w:div>
    <w:div w:id="240216694">
      <w:bodyDiv w:val="1"/>
      <w:marLeft w:val="0"/>
      <w:marRight w:val="0"/>
      <w:marTop w:val="0"/>
      <w:marBottom w:val="0"/>
      <w:divBdr>
        <w:top w:val="none" w:sz="0" w:space="0" w:color="auto"/>
        <w:left w:val="none" w:sz="0" w:space="0" w:color="auto"/>
        <w:bottom w:val="none" w:sz="0" w:space="0" w:color="auto"/>
        <w:right w:val="none" w:sz="0" w:space="0" w:color="auto"/>
      </w:divBdr>
    </w:div>
    <w:div w:id="51191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955</Words>
  <Characters>5446</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안용상</dc:creator>
  <cp:keywords/>
  <dc:description/>
  <cp:lastModifiedBy>안용상</cp:lastModifiedBy>
  <cp:revision>6</cp:revision>
  <dcterms:created xsi:type="dcterms:W3CDTF">2025-03-14T13:39:00Z</dcterms:created>
  <dcterms:modified xsi:type="dcterms:W3CDTF">2025-03-14T18:15:00Z</dcterms:modified>
</cp:coreProperties>
</file>