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07일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중앙선 춘천방향 군위휴게소부근 147.3K~155.3k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싸인카4대,T3-1대,plcs-1대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8845,7703-벌,4165-벌,85다5195(외주),4878-plcs,006너6615-t3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40분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40분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중앙 분리대 개선 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07월 07일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명성기술(도준건설)정유성과장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