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08일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 춘천방향 군위휴게소부근147.3K~153.9k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8845,(7703-벌),4165,(85다5195-벌),             plcs-4878,t3-006너6615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06시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11시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 분리대 개선 공사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08일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명성기술(도준건설) 정유성 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