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3번 국도 광주-이천 방향 정개터널 3차로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02시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배수로  준설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세광이엔지 조태식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