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01일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청주-영덕간,청주&gt;.진보터널외2차로164.4k~156.4k차단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싸인카5대,t3-1대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8845.7703(6396,6517,9021)-외주,t3-6674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15시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터널,교량구조물 안전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01일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 이성재대리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