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bidi w:val="0"/>
      </w:pPr>
    </w:p>
    <w:p>
      <w:pPr>
        <w:pStyle w:val="Corps"/>
        <w:rPr>
          <w:b w:val="1"/>
          <w:bCs w:val="1"/>
        </w:rPr>
      </w:pPr>
      <w:r>
        <w:rPr>
          <w:b w:val="1"/>
          <w:bCs w:val="1"/>
          <w:rtl w:val="0"/>
        </w:rPr>
        <w:t>SLIDE 1 : PROJET CERB</w:t>
      </w:r>
      <w:r>
        <w:rPr>
          <w:b w:val="1"/>
          <w:bCs w:val="1"/>
          <w:rtl w:val="0"/>
          <w:lang w:val="it-IT"/>
        </w:rPr>
        <w:t>È</w:t>
      </w:r>
      <w:r>
        <w:rPr>
          <w:b w:val="1"/>
          <w:bCs w:val="1"/>
          <w:rtl w:val="0"/>
          <w:lang w:val="de-DE"/>
        </w:rPr>
        <w:t>RE - PARTIE 1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 xml:space="preserve">Cette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tude porte sp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cifiquement sur les capteurs de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sence, c'est-</w:t>
      </w:r>
      <w:r>
        <w:rPr>
          <w:rFonts w:cs="Arial Unicode MS" w:eastAsia="Arial Unicode MS" w:hint="default"/>
          <w:rtl w:val="0"/>
        </w:rPr>
        <w:t>à</w:t>
      </w:r>
      <w:r>
        <w:rPr>
          <w:rFonts w:cs="Arial Unicode MS" w:eastAsia="Arial Unicode MS"/>
          <w:rtl w:val="0"/>
          <w:lang w:val="fr-FR"/>
        </w:rPr>
        <w:t>-dire les technologies qui vont nous permettre de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tecter l'arriv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 d'une personne devant une porte d'entr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e 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curis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it-IT"/>
        </w:rPr>
        <w:t>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L'objectif de cette analyse est de comparer les diff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rentes solutions disponibles sur le march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, de comprendre leur fonctionnement physique en profondeur, et surtout de justifier le choix technique que nous avons retenu pour le syst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it-IT"/>
        </w:rPr>
        <w:t>me Cerb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it-IT"/>
        </w:rPr>
        <w:t>re.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Pourquoi le nom Cerb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 xml:space="preserve">re ? Comme le gardien mythologique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trois t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fr-FR"/>
        </w:rPr>
        <w:t>tes, notre syst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me veille en permanence sur l'acc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pt-PT"/>
        </w:rPr>
        <w:t>s, mais de mani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re bien plus technologique et efficace.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Nous sommes le 16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cembre 2025, et cette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sentation constitue la premi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re partie d'une 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rie qui abordera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galement les capteurs RFID pour l'identification dans un second temps.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Commen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  <w:lang w:val="fr-FR"/>
        </w:rPr>
        <w:t>ons donc par explorer les technologies disponibles.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SLIDE 2 : INVENTAIRE DES TECHNOLOGIES DE D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en-US"/>
        </w:rPr>
        <w:t>TECTION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Pour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tecter une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sence avec une carte Arduino Uno, nous disposons de quatre familles principales de capteurs, chacune reposant sur un principe physique diff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rent.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</w:rPr>
        <w:t>Premi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rement, le capteur PIR, mod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le HC-SR501. PIR signifie "Passive Infrared" ou Infrarouge Passif. Ce capteur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tecte la chaleur en mouvement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mise par les corps humains. Il fonctionne sur le principe de la pyro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lectricit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et poss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de un angle de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tection tr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s large, jusqu'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it-IT"/>
        </w:rPr>
        <w:t>120 degr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s, avec une port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pt-PT"/>
        </w:rPr>
        <w:t xml:space="preserve">e de 3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ru-RU"/>
        </w:rPr>
        <w:t>7 m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pt-PT"/>
        </w:rPr>
        <w:t>tres.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Deuxi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 xml:space="preserve">mement, le capteur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en-US"/>
        </w:rPr>
        <w:t>ultrasons, mod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le HC-SR04. C'est un 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l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m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 xml:space="preserve">tre qui fonctionne comme un sonar miniature. Il envoie une onde sonore inaudible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40 kilohertz et mesure le temps que met l'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 xml:space="preserve">cho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revenir pour calculer la distance avec une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cision d'environ 3 millim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pt-PT"/>
        </w:rPr>
        <w:t>tres. Sa port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e va de 2 centim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 xml:space="preserve">tres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</w:rPr>
        <w:t>4 m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pt-PT"/>
        </w:rPr>
        <w:t>tres.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Troisi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 xml:space="preserve">mement, le capteur infrarouge actif, de type Sharp GP2Y0A21. Contrairement au PIR qui est passif, celui-ci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met un faisceau lumineux infrarouge et mesure la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flexion par triangulation. Il est adapt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aux courtes distances et aux objets proches.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Enfin, quatri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mement, le radar Doppler, mod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le RCWL-0516. C'est le plus sophistiqu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it-IT"/>
        </w:rPr>
        <w:t xml:space="preserve">. Il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met des micro-ondes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de-DE"/>
        </w:rPr>
        <w:t>3,18 gigahertz et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tecte le mouvement par effet Doppler. Sa particularit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? Il peut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tecter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travers les mat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riaux non 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talliques comme le bois, le plastique ou m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fr-FR"/>
        </w:rPr>
        <w:t>me les murs fins. Sa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tection est omnidirectionnelle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it-IT"/>
        </w:rPr>
        <w:t>360 degr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pt-PT"/>
        </w:rPr>
        <w:t>s.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Maintenant que nous avons fait le tour des options disponibles, concentrons-nous sur les deux technologies qui se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marquent pour notre application : le PIR et les ultrasons.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rPr>
          <w:b w:val="1"/>
          <w:bCs w:val="1"/>
        </w:rPr>
      </w:pPr>
      <w:r>
        <w:rPr>
          <w:b w:val="1"/>
          <w:bCs w:val="1"/>
          <w:rtl w:val="0"/>
          <w:lang w:val="nl-NL"/>
        </w:rPr>
        <w:t>SLIDE 3 : ANALYSE APPROFONDIE - PIR VS ULTRASONS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Entrons maintenant dans le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tail du fonctionnement physique de ces deux capteurs pour comprendre leurs forces et leurs faiblesses.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Commen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  <w:lang w:val="fr-FR"/>
        </w:rPr>
        <w:t>ons par le capteur PIR, qui fonctionne par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tection thermique.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Son principe repose sur l'effet pyro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lectrique. Le capteur poss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de deux cellules sensibles plac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es derri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re une lentille de Fresnel, cette lentille sp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ciale qui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coupe le champ de vision en plusieurs zones. Lorsqu'un corps chaud, comme un 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fr-FR"/>
        </w:rPr>
        <w:t>tre humain, passe devant la premi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re zone puis la seconde, la diff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rence de rayonnement infrarouge entre ces deux zones cr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 une diff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rence de potentiel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lectrique. C'est cette variation qui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it-IT"/>
        </w:rPr>
        <w:t>clenche le signal.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Mais attention, et c'est crucial, le PIR ne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tecte QUE le mouvement. Si une personne reste parfaitement immobile, elle devient invisible pour le capteur. De plus, toute source de chaleur mobile peut cr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er des faux positifs : le soleil qui bouge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travers une fen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fr-FR"/>
        </w:rPr>
        <w:t>tre, un courant d'air chaud provenant d'un radiateur, etc.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 xml:space="preserve">Passons maintenant au capteur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 xml:space="preserve">ultrasons, qui fonctionne par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it-IT"/>
        </w:rPr>
        <w:t>cholocation.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Le principe est exactement celui du sonar. L'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metteur envoie une impulsion sonore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40 kilohertz, une fr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quence inaudible pour l'oreille humaine. Cette onde rebondit sur l'obstacle et revient vers le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cepteur. On mesure le temps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n-US"/>
        </w:rPr>
        <w:t>coul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, et on applique la formule : distance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gale vitesse du son multipli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 par le temps, le tout divis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par deux. Pourquoi divis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par deux ? Parce que l'onde fait un aller-retour.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La contrainte majeure de l'ultrason, c'est son champ de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tection extr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fr-FR"/>
        </w:rPr>
        <w:t xml:space="preserve">mement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troit : seulement 15 degr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s d'ouverture, comme un c</w:t>
      </w:r>
      <w:r>
        <w:rPr>
          <w:rFonts w:cs="Arial Unicode MS" w:eastAsia="Arial Unicode MS" w:hint="default"/>
          <w:rtl w:val="0"/>
        </w:rPr>
        <w:t>ô</w:t>
      </w:r>
      <w:r>
        <w:rPr>
          <w:rFonts w:cs="Arial Unicode MS" w:eastAsia="Arial Unicode MS"/>
          <w:rtl w:val="0"/>
          <w:lang w:val="fr-FR"/>
        </w:rPr>
        <w:t>ne tr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s fin. Une personne qui approche lat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ralement ne sera tout simplement pas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n-US"/>
        </w:rPr>
        <w:t>tect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e. De plus, les mat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riaux absorbants comme la laine, le velours ou les tissus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pt-PT"/>
        </w:rPr>
        <w:t>pais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duisent consid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rablement la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flexion du son, ce qui diminue la fiabilit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La distinction fondamentale entre ces deux technologies est la suivante : le PIR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n-US"/>
        </w:rPr>
        <w:t xml:space="preserve">pond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la question "est-ce que quelqu'un bouge dans mon champ de vision ?", tandis que l'ultrason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n-US"/>
        </w:rPr>
        <w:t xml:space="preserve">pond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ru-RU"/>
        </w:rPr>
        <w:t>"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quelle distance exacte se trouve l'objet devant moi ?".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Cette diff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rence philosophique va guider notre choix.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SLIDE 4 : D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en-US"/>
        </w:rPr>
        <w:t>CISION TECHNIQUE - LE CAPTEUR PIR HC-SR501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Alors, quel capteur avons-nous choisi pour le projet Cerb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re ? Le capteur PIR, mod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le HC-SR501. Et ce choix repose sur une analyse multicrit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re rigoureuse.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Premier crit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re : le champ de vision.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Avec ses 120 degr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s d'angle de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tection, le PIR couvre un champ tr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s large. Pour une porte d'entr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e, c'est essentiel. Imaginez : quelqu'un peut arriver de face, mais aussi l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g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rement de c</w:t>
      </w:r>
      <w:r>
        <w:rPr>
          <w:rFonts w:cs="Arial Unicode MS" w:eastAsia="Arial Unicode MS" w:hint="default"/>
          <w:rtl w:val="0"/>
        </w:rPr>
        <w:t>ô</w:t>
      </w:r>
      <w:r>
        <w:rPr>
          <w:rFonts w:cs="Arial Unicode MS" w:eastAsia="Arial Unicode MS"/>
          <w:rtl w:val="0"/>
        </w:rPr>
        <w:t>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pt-PT"/>
        </w:rPr>
        <w:t>, ou m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fr-FR"/>
        </w:rPr>
        <w:t>me en diagonale. Le PIR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tectera toutes ces approches. </w:t>
      </w:r>
      <w:r>
        <w:rPr>
          <w:rFonts w:cs="Arial Unicode MS" w:eastAsia="Arial Unicode MS" w:hint="default"/>
          <w:rtl w:val="0"/>
          <w:lang w:val="fr-FR"/>
        </w:rPr>
        <w:t xml:space="preserve">À </w:t>
      </w:r>
      <w:r>
        <w:rPr>
          <w:rFonts w:cs="Arial Unicode MS" w:eastAsia="Arial Unicode MS"/>
          <w:rtl w:val="0"/>
          <w:lang w:val="fr-FR"/>
        </w:rPr>
        <w:t>l'inverse, l'ultrason avec son c</w:t>
      </w:r>
      <w:r>
        <w:rPr>
          <w:rFonts w:cs="Arial Unicode MS" w:eastAsia="Arial Unicode MS" w:hint="default"/>
          <w:rtl w:val="0"/>
        </w:rPr>
        <w:t>ô</w:t>
      </w:r>
      <w:r>
        <w:rPr>
          <w:rFonts w:cs="Arial Unicode MS" w:eastAsia="Arial Unicode MS"/>
          <w:rtl w:val="0"/>
          <w:lang w:val="pt-PT"/>
        </w:rPr>
        <w:t>ne de 15 degr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s cr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erait des angles morts dangereux. Une personne pourrait litt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ralement contourner le capteur sans 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fr-FR"/>
        </w:rPr>
        <w:t>tre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n-US"/>
        </w:rPr>
        <w:t>tect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it-IT"/>
        </w:rPr>
        <w:t>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Deuxi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me crit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 xml:space="preserve">re : la consommation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nerg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tique.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Le PIR est un capteur passif. Il ne fait qu'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couter le rayonnement infrarouge ambiant. Tant qu'il n'y a personne, il consomme moins de 100 microamp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res, c'est presque rien. C'est id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al si nous voulons alimenter le syst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 xml:space="preserve">me sur batterie ou simplement 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fr-FR"/>
        </w:rPr>
        <w:t xml:space="preserve">tre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co-responsables. L'ultrason, lui, doit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mettre en permanence des impulsions sonores, ce qui consomme davantage.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Troisi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me crit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re : la pertinence fonctionnelle.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Pour une porte d'entr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e, la vraie question est : "Y a-t-il quelqu'un qui approche ?" Pas "cette personne est-elle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it-IT"/>
        </w:rPr>
        <w:t>87 centim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 xml:space="preserve">tres ou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it-IT"/>
        </w:rPr>
        <w:t>93 centim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tres ?". La mesure de distance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cise n'apporte aucune valeur ajout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 dans notre cas d'usage. Le PIR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pond exactement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notre besoin :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tection de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sence, point.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pt-PT"/>
        </w:rPr>
        <w:t>Quatri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me crit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re : la simplicit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d'int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gration.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Le PIR utilise une seule broche digitale sur l'Arduino. Il envoie un signal HIGH quand il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tecte un mouvement, LOW sinon. C'est tout. Cela lib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re les ressources du microcontr</w:t>
      </w:r>
      <w:r>
        <w:rPr>
          <w:rFonts w:cs="Arial Unicode MS" w:eastAsia="Arial Unicode MS" w:hint="default"/>
          <w:rtl w:val="0"/>
        </w:rPr>
        <w:t>ô</w:t>
      </w:r>
      <w:r>
        <w:rPr>
          <w:rFonts w:cs="Arial Unicode MS" w:eastAsia="Arial Unicode MS"/>
          <w:rtl w:val="0"/>
          <w:lang w:val="fr-FR"/>
        </w:rPr>
        <w:t>leur et les autres broches pour g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rer le module RFID qui viendra dans la partie 2 du projet. L'ultrason 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cessite deux broches et des calculs de temps plus complexes.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Maintenant, soyons honn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fr-FR"/>
        </w:rPr>
        <w:t>tes : le PIR n'est pas parfait.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it-IT"/>
        </w:rPr>
        <w:t>Premier inconv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nient : le calibrage physique.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Le module HC-SR501 poss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de deux petits potentiom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 xml:space="preserve">tres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tournevis. L'un r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it-IT"/>
        </w:rPr>
        <w:t>gle la sensibilit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</w:rPr>
        <w:t>de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tection, l'autre r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 xml:space="preserve">gle le temps de maintien du signal. Il faut les ajuster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 xml:space="preserve">la main, par essais et erreurs. C'est un processus manuel qui peut 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fr-FR"/>
        </w:rPr>
        <w:t>tre fastidieux.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Deuxi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it-IT"/>
        </w:rPr>
        <w:t>me inconv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nient : le temps de chauffe.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Au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marrage, le capteur PIR 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cessite entre 30 et 60 secondes pour se stabiliser. Pendant cette p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riode, il peut donner des faux positifs al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atoires. Notre code Arduino devra donc ignorer cette phase d'initialisation.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Troisi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it-IT"/>
        </w:rPr>
        <w:t>me inconv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nient : la sensibilit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thermique.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Si la porte d'entr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 est expos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e au soleil direct, surtout en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, le PIR risque de se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clencher tout seul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cause des variations de temp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rature. La solution ? Soit positionner le capteur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l'ombre, soit lui ajouter une petite "casquette" de protection, ou encore utiliser un bo</w:t>
      </w:r>
      <w:r>
        <w:rPr>
          <w:rFonts w:cs="Arial Unicode MS" w:eastAsia="Arial Unicode MS" w:hint="default"/>
          <w:rtl w:val="0"/>
        </w:rPr>
        <w:t>î</w:t>
      </w:r>
      <w:r>
        <w:rPr>
          <w:rFonts w:cs="Arial Unicode MS" w:eastAsia="Arial Unicode MS"/>
          <w:rtl w:val="0"/>
          <w:lang w:val="fr-FR"/>
        </w:rPr>
        <w:t>tier opaque avec une fen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fr-FR"/>
        </w:rPr>
        <w:t>tre en plastique infrarouge transparent.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Malgr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ces contraintes, le PIR reste le meilleur choix pour notre application.</w:t>
      </w:r>
    </w:p>
    <w:p>
      <w:pPr>
        <w:pStyle w:val="Corps"/>
        <w:bidi w:val="0"/>
      </w:pPr>
    </w:p>
    <w:p>
      <w:pPr>
        <w:pStyle w:val="Corps"/>
        <w:bidi w:val="0"/>
      </w:pPr>
    </w:p>
    <w:p>
      <w:pPr>
        <w:pStyle w:val="Corps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SLIDE 5 : SYNTH</w:t>
      </w:r>
      <w:r>
        <w:rPr>
          <w:b w:val="1"/>
          <w:bCs w:val="1"/>
          <w:rtl w:val="0"/>
          <w:lang w:val="it-IT"/>
        </w:rPr>
        <w:t>È</w:t>
      </w:r>
      <w:r>
        <w:rPr>
          <w:b w:val="1"/>
          <w:bCs w:val="1"/>
          <w:rtl w:val="0"/>
        </w:rPr>
        <w:t>SE ET B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>N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en-US"/>
        </w:rPr>
        <w:t>FICES DE LA SOLUTION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En conclusion, le capteur PIR HC-SR501 s'impose comme la solution optimale pour le syst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it-IT"/>
        </w:rPr>
        <w:t>me Cerb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it-IT"/>
        </w:rPr>
        <w:t>re.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</w:rPr>
        <w:t>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capitulons pourquoi cette solution est valid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it-IT"/>
        </w:rPr>
        <w:t>e.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Elle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pond parfaitement au cahier des charges d'une porte d'entr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e 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curis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 : large champ de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tection, faible consommation, fiabilit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suffisante avec les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cautions de montage appropri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pt-PT"/>
        </w:rPr>
        <w:t>es.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Le PIR joue le r</w:t>
      </w:r>
      <w:r>
        <w:rPr>
          <w:rFonts w:cs="Arial Unicode MS" w:eastAsia="Arial Unicode MS" w:hint="default"/>
          <w:rtl w:val="0"/>
        </w:rPr>
        <w:t>ô</w:t>
      </w:r>
      <w:r>
        <w:rPr>
          <w:rFonts w:cs="Arial Unicode MS" w:eastAsia="Arial Unicode MS"/>
          <w:rtl w:val="0"/>
          <w:lang w:val="it-IT"/>
        </w:rPr>
        <w:t>le de sentinelle passive.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Imaginez-le comme un gardien qui surveille en permanence l'approche de la porte, mais sans consommer d'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nergie. D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s qu'une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sence est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n-US"/>
        </w:rPr>
        <w:t>tect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it-IT"/>
        </w:rPr>
        <w:t>e, il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veille le reste du syst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me : le module RFID s'active, l'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cran LCD s'allume, le syst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me attend le badge. Puis, si personne n'est plus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n-US"/>
        </w:rPr>
        <w:t>tect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, tout se remet en veille automatiquement. C'est une architecture intelligente et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it-IT"/>
        </w:rPr>
        <w:t>conome.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 xml:space="preserve">L'aspect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conomique est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galement un atout majeur.</w:t>
      </w:r>
    </w:p>
    <w:p>
      <w:pPr>
        <w:pStyle w:val="Corps"/>
        <w:bidi w:val="0"/>
      </w:pPr>
      <w:r>
        <w:rPr>
          <w:rFonts w:cs="Arial Unicode MS" w:eastAsia="Arial Unicode MS"/>
          <w:rtl w:val="0"/>
        </w:rPr>
        <w:t>Un module HC-SR501 co</w:t>
      </w:r>
      <w:r>
        <w:rPr>
          <w:rFonts w:cs="Arial Unicode MS" w:eastAsia="Arial Unicode MS" w:hint="default"/>
          <w:rtl w:val="0"/>
          <w:lang w:val="fr-FR"/>
        </w:rPr>
        <w:t>û</w:t>
      </w:r>
      <w:r>
        <w:rPr>
          <w:rFonts w:cs="Arial Unicode MS" w:eastAsia="Arial Unicode MS"/>
          <w:rtl w:val="0"/>
          <w:lang w:val="fr-FR"/>
        </w:rPr>
        <w:t>te entre 3 et 5 euros. C'est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risoire. M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fr-FR"/>
        </w:rPr>
        <w:t>me pour un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ploiement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 xml:space="preserve">plus grande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chelle, disons 100 portes d'un b</w:t>
      </w:r>
      <w:r>
        <w:rPr>
          <w:rFonts w:cs="Arial Unicode MS" w:eastAsia="Arial Unicode MS" w:hint="default"/>
          <w:rtl w:val="0"/>
        </w:rPr>
        <w:t>â</w:t>
      </w:r>
      <w:r>
        <w:rPr>
          <w:rFonts w:cs="Arial Unicode MS" w:eastAsia="Arial Unicode MS"/>
          <w:rtl w:val="0"/>
          <w:lang w:val="fr-FR"/>
        </w:rPr>
        <w:t>timent, le co</w:t>
      </w:r>
      <w:r>
        <w:rPr>
          <w:rFonts w:cs="Arial Unicode MS" w:eastAsia="Arial Unicode MS" w:hint="default"/>
          <w:rtl w:val="0"/>
          <w:lang w:val="fr-FR"/>
        </w:rPr>
        <w:t>û</w:t>
      </w:r>
      <w:r>
        <w:rPr>
          <w:rFonts w:cs="Arial Unicode MS" w:eastAsia="Arial Unicode MS"/>
          <w:rtl w:val="0"/>
          <w:lang w:val="fr-FR"/>
        </w:rPr>
        <w:t>t des capteurs reste 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gligeable par rapport au budget global. Et la large disponibilit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de ce module sur le march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garantit qu'on ne sera jamais bloqu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par des probl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mes d'approvisionnement.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es-ES_tradnl"/>
        </w:rPr>
        <w:t>La simplicit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d'int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gration sur Arduino est un point fort.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Une seule broche digitale. Une ligne de code pour lire l'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tat. Les biblioth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ques Arduino sont simples et robustes. M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it-IT"/>
        </w:rPr>
        <w:t>me un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butant peut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ussir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faire fonctionner ce capteur en moins d'une heure. Cela lib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re notre temps et nos ressources pour nous concentrer sur la partie la plus complexe du projet : la gestion 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curis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e des badges RFID.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Et justement, parlons de la suite.</w:t>
      </w: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Cette premi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re partie a pos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les fondations de notre syst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me de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tection. La Partie 2 du projet Cerb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re abordera les capteurs RFID pour l'identification et le contr</w:t>
      </w:r>
      <w:r>
        <w:rPr>
          <w:rFonts w:cs="Arial Unicode MS" w:eastAsia="Arial Unicode MS" w:hint="default"/>
          <w:rtl w:val="0"/>
        </w:rPr>
        <w:t>ô</w:t>
      </w:r>
      <w:r>
        <w:rPr>
          <w:rFonts w:cs="Arial Unicode MS" w:eastAsia="Arial Unicode MS"/>
          <w:rtl w:val="0"/>
          <w:lang w:val="fr-FR"/>
        </w:rPr>
        <w:t>le d'acc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s. Nous comparerons les modules RFID basse fr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quence 125 kilohertz et haute fr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quence 13,56 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gahertz, nous analyserons le protocole Mifare et les questions de 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curit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cryptographique, et nous justifierons le choix du module RC522.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Le syst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it-IT"/>
        </w:rPr>
        <w:t>me Cerb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re prend forme. 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tection de pr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sence : valid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 xml:space="preserve">. Prochaine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tape : identification 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curis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it-IT"/>
        </w:rPr>
        <w:t>e.</w:t>
      </w:r>
    </w:p>
    <w:p>
      <w:pPr>
        <w:pStyle w:val="Corps"/>
        <w:bidi w:val="0"/>
      </w:pPr>
    </w:p>
    <w:p>
      <w:pPr>
        <w:pStyle w:val="Corps"/>
        <w:bidi w:val="0"/>
      </w:pPr>
      <w:r>
        <w:rPr>
          <w:rFonts w:cs="Arial Unicode MS" w:eastAsia="Arial Unicode MS"/>
          <w:rtl w:val="0"/>
          <w:lang w:val="fr-FR"/>
        </w:rPr>
        <w:t>Je vous remercie pour votre attention. Y a-t-il des questions ?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fr-FR"/>
      </w:rPr>
      <w:t>FRANCIS Dylan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