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60.79999999999995" w:lineRule="auto"/>
        <w:ind w:left="140" w:firstLine="0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</w:rPr>
      </w:pPr>
      <w:bookmarkStart w:colFirst="0" w:colLast="0" w:name="_mey7nrdgdrx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rtl w:val="0"/>
        </w:rPr>
        <w:t xml:space="preserve">CHƯƠNG 3: CÁC CÂU LỆNH TRUY VẤN DỮ LIỆU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60.79999999999995" w:lineRule="auto"/>
        <w:ind w:left="1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yzqieg6ctj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rtl w:val="0"/>
        </w:rPr>
        <w:t xml:space="preserve">Bài tập 1: Dựa vào các bảng ở database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94f7"/>
          <w:sz w:val="28"/>
          <w:szCs w:val="28"/>
          <w:rtl w:val="0"/>
        </w:rPr>
        <w:t xml:space="preserve">AdventureWorksDW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rtl w:val="0"/>
        </w:rPr>
        <w:t xml:space="preserve">. Hoàn thành nốt bảng dưới đây: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3285"/>
        <w:gridCol w:w="3255"/>
        <w:tblGridChange w:id="0">
          <w:tblGrid>
            <w:gridCol w:w="3240"/>
            <w:gridCol w:w="3285"/>
            <w:gridCol w:w="325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Tên bảng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Bảng này lưu trữ dữ liệu về cái gì?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Mỗi một bản ghi (dòng) đại diện cho cái gì?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DimAccount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về các tài khoản kế toán.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tài khoản kế toán cụ thể.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DimCurrency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Danh mục các loại tiền tệ.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loại tiền tệ (USD, VND...).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chi tiết về khách hàng cá nhân.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khách hàng duy nhất.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Dữ liệu thời gian (ngày, tháng, năm, quý).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ngày cụ thể trong lịch.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DimDepartmentGroup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Cơ cấu các phòng ban trong công ty.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phòng ban hoặc nhóm bộ phận.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DimEmployee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nhân sự, nhân viên công ty.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nhân viên duy nhất.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DimGeography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địa lý (Thành phố, Bang, Quốc gia).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vị trí địa lý cụ thể.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DimOrganization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Cơ cấu tổ chức của các đơn vị thành viên.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đơn vị hoặc chi nhánh tổ chức.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Danh mục sản phẩm của công ty.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sản phẩm cụ thể.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DimProductCategory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nhóm sản phẩm lớn.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loại danh mục (vd: Xe đạp, Quần áo).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DimProductSubcategory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nhóm sản phẩm phụ chi tiết hơn.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danh mục con (vd: Xe đạp leo núi).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DimPromotion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chương trình khuyến mãi, giảm giá.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chương trình khuyến mãi cụ thể.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DimReseller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về các đại lý phân phối.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đại lý bán lẻ duy nhất.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DimSalesReason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lý do khách hàng mua hàng.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lý do bán hàng cụ thể.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DimSalesTerritory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khu vực kinh doanh.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vùng lãnh thổ bán hàng.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DimScenario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kịch bản ngân sách (Thực tế, Kế hoạch).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loại kịch bản dữ liệu tài chính.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FactAdditionalInternationalProductDescription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Mô tả sản phẩm bằng nhiều ngôn ngữ khác nhau.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bản mô tả sản phẩm ở một ngôn ngữ nhất định.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FactCallCenter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Dữ liệu vận hành của trung tâm cuộc gọi.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Thống kê của một trạm/ca làm việc tại Call Center.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FactCurrencyRate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Tỷ giá hối đoái giữa các loại tiền tệ.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Tỷ giá của một cặp tiền tệ tại một ngày cụ thể.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FactFinance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Dữ liệu tài chính tổng hợp (doanh thu, chi phí).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giao dịch hoặc chỉ số tài chính tổng hợp.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FactInternetSales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Giao dịch bán hàng qua mạng (B2C).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dòng hàng trong đơn hàng bán lẻ online.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FactInternetSalesReason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Mối liên hệ giữa đơn hàng online và lý do mua.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lý do áp dụng cho một đơn hàng online.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FactProductInventory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Dữ liệu tồn kho sản phẩm.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Số lượng tồn kho của một sản phẩm tại một ngày.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FactResellerSales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Giao dịch bán hàng cho đại lý (B2B).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Một dòng hàng trong đơn hàng bán cho đại lý.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FactSalesQuota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Chỉ tiêu doanh số (KPI) cho nhân viên.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Định mức doanh số của một nhân viên theo quý.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