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Komunikator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Plan testów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Krzysztof Gwozdowicz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Wersja 1.0</w:t>
      </w:r>
    </w:p>
    <w:p w:rsidR="00805DAD" w:rsidRPr="0096317B" w:rsidRDefault="00805DAD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805DA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6317B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 Wstęp</w:t>
      </w:r>
    </w:p>
    <w:p w:rsidR="009123A1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1.Tworzenie nazw plików</w:t>
      </w:r>
    </w:p>
    <w:p w:rsidR="0096317B" w:rsidRDefault="0096317B" w:rsidP="009123A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5F1B5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Pliki zawierające opisy testów powinny zawierać w nazwie swój unikalny ID, nazwe testowanej funkcjonalności (maksymalnie </w:t>
      </w:r>
      <w:r w:rsidR="009D1767">
        <w:rPr>
          <w:rFonts w:ascii="Times New Roman" w:eastAsia="Times New Roman" w:hAnsi="Times New Roman" w:cs="Times New Roman"/>
          <w:sz w:val="24"/>
          <w:szCs w:val="24"/>
          <w:lang w:eastAsia="pl-PL"/>
        </w:rPr>
        <w:t>4</w:t>
      </w:r>
      <w:r w:rsidR="005F1B5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słowa)</w:t>
      </w:r>
      <w:r w:rsidR="00761D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wszystko oddzielane twardymi spacjami. Przykład: 151_Instalacja_Android</w:t>
      </w:r>
      <w:r w:rsidR="009D1767">
        <w:rPr>
          <w:rFonts w:ascii="Times New Roman" w:eastAsia="Times New Roman" w:hAnsi="Times New Roman" w:cs="Times New Roman"/>
          <w:sz w:val="24"/>
          <w:szCs w:val="24"/>
          <w:lang w:eastAsia="pl-PL"/>
        </w:rPr>
        <w:t>_</w:t>
      </w:r>
      <w:r w:rsidR="00761D90">
        <w:rPr>
          <w:rFonts w:ascii="Times New Roman" w:eastAsia="Times New Roman" w:hAnsi="Times New Roman" w:cs="Times New Roman"/>
          <w:sz w:val="24"/>
          <w:szCs w:val="24"/>
          <w:lang w:eastAsia="pl-PL"/>
        </w:rPr>
        <w:t>4.4</w:t>
      </w:r>
      <w:r w:rsidR="009D1767">
        <w:rPr>
          <w:rFonts w:ascii="Times New Roman" w:eastAsia="Times New Roman" w:hAnsi="Times New Roman" w:cs="Times New Roman"/>
          <w:sz w:val="24"/>
          <w:szCs w:val="24"/>
          <w:lang w:eastAsia="pl-PL"/>
        </w:rPr>
        <w:t>_offline</w:t>
      </w:r>
    </w:p>
    <w:p w:rsidR="00805DAD" w:rsidRPr="0096317B" w:rsidRDefault="00805DAD" w:rsidP="009123A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123A1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2.Wprowadzenie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96317B" w:rsidRDefault="0096317B" w:rsidP="009123A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Wprowadzenie do projektu.</w:t>
      </w:r>
    </w:p>
    <w:p w:rsidR="00805DAD" w:rsidRPr="0096317B" w:rsidRDefault="00805DAD" w:rsidP="009123A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123A1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3. Cele</w:t>
      </w:r>
    </w:p>
    <w:p w:rsidR="00805DAD" w:rsidRDefault="00805DAD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D1767" w:rsidRDefault="009D1767" w:rsidP="009123A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Celem jakościowym projektu jest osiągnięcie poziomu, w którym nie występują poważne i nawracające błędy krytyczne w trakcie użytkowania aplikacji,</w:t>
      </w:r>
      <w:r w:rsidR="004722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żytkownik aplikacji jest w stanie bez problemu połączyć się z serwerem, odczytywać oraz wysłać wiadomości.</w:t>
      </w:r>
    </w:p>
    <w:p w:rsidR="00805DAD" w:rsidRDefault="00805DAD" w:rsidP="009123A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D1767" w:rsidRDefault="009D1767" w:rsidP="009123A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Celem kosztowym jest nie przekroczenie 15 złotych. </w:t>
      </w:r>
    </w:p>
    <w:p w:rsidR="00805DAD" w:rsidRDefault="00805DAD" w:rsidP="009123A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D1767" w:rsidRDefault="009D1767" w:rsidP="009123A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Celem czasowym jest zakończenie fazy testowania do 12.06.2017</w:t>
      </w:r>
    </w:p>
    <w:p w:rsidR="00805DAD" w:rsidRPr="0096317B" w:rsidRDefault="00805DAD" w:rsidP="009123A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5DAD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4. Podejście do testów</w:t>
      </w:r>
    </w:p>
    <w:p w:rsidR="0096317B" w:rsidRPr="0096317B" w:rsidRDefault="0096317B" w:rsidP="00805DA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Strategia testów mająca doprowadzić do osiągnięcia pożądanych celów.</w:t>
      </w: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96317B" w:rsidRPr="0096317B" w:rsidRDefault="0096317B" w:rsidP="00805DA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6317B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II Opis testów</w:t>
      </w: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1. Testowany obiekt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1.1. Obiekt: Aplikacja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1.1.1. Główny plik wykonalny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1.1.2. Instalacja/deinstalacja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1.1.3. Funkcje/Narzędzia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472254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1.2. Obiekt: </w:t>
      </w:r>
      <w:r w:rsidR="00472254">
        <w:rPr>
          <w:rFonts w:ascii="Times New Roman" w:eastAsia="Times New Roman" w:hAnsi="Times New Roman" w:cs="Times New Roman"/>
          <w:sz w:val="24"/>
          <w:szCs w:val="24"/>
          <w:lang w:eastAsia="pl-PL"/>
        </w:rPr>
        <w:t>Serwer</w:t>
      </w:r>
      <w:r w:rsidR="00472254"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1.1.1. Główny plik wykonalny</w:t>
      </w:r>
      <w:r w:rsidR="00472254"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1.1.2. Instalacja/deinstalacja</w:t>
      </w:r>
      <w:r w:rsidR="00472254"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1.1.3. Funkcje/Narzędzia</w:t>
      </w:r>
      <w:r w:rsidR="00472254"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472254" w:rsidRDefault="0047225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D768C3" w:rsidRDefault="00D768C3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72254" w:rsidRDefault="0047225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768C3" w:rsidRPr="0096317B" w:rsidRDefault="00D768C3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768C3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2. Funkcjonalność do przetestowania</w:t>
      </w:r>
    </w:p>
    <w:p w:rsidR="00D768C3" w:rsidRDefault="00D768C3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2.1 Aplikacja klienta</w:t>
      </w:r>
    </w:p>
    <w:p w:rsidR="00D768C3" w:rsidRDefault="00D768C3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2.1.1. Instalacja aplikacji</w:t>
      </w:r>
    </w:p>
    <w:p w:rsidR="00D768C3" w:rsidRDefault="00D768C3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2.1.2. Dezinstalacja aplikacji</w:t>
      </w:r>
    </w:p>
    <w:p w:rsidR="00D768C3" w:rsidRDefault="00D768C3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2.1.3. Uruchomienie aplikacji</w:t>
      </w:r>
    </w:p>
    <w:p w:rsidR="00D768C3" w:rsidRDefault="00D768C3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2.1.4. Wyłączanie aplikacji</w:t>
      </w:r>
    </w:p>
    <w:p w:rsidR="00D768C3" w:rsidRDefault="00D768C3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2.1.5. Wprowadzanie nazwy użytkownika</w:t>
      </w:r>
    </w:p>
    <w:p w:rsidR="00D768C3" w:rsidRDefault="00D768C3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2.1.6. Łączenie się z serwerem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Zmiana kanału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Wysyłanie wiadomości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Otrzymywanie wiadomości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Elementy wyświetlane na ekranie</w:t>
      </w:r>
    </w:p>
    <w:p w:rsidR="00D768C3" w:rsidRDefault="00D768C3" w:rsidP="00D768C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2.1.11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Rozłączanie się z serwerem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2.1.12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Działanie elementów gui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.1 Aplikacja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serwera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.1.1.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Instalacja serwera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Uruchomienie serwera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8554B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Działanie serwera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855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Obsługa wiadomości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855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Obsługa użytkowników</w:t>
      </w:r>
    </w:p>
    <w:p w:rsidR="00D768C3" w:rsidRDefault="00D768C3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.1.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855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Dezinstalacja serwera</w:t>
      </w:r>
    </w:p>
    <w:p w:rsidR="0096317B" w:rsidRPr="0096317B" w:rsidRDefault="0096317B" w:rsidP="00D768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3. Funkcjonalność nietestowana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D8554B" w:rsidRPr="0096317B" w:rsidRDefault="00D8554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8554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4. Wymagania systemowe</w:t>
      </w: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D8554B">
        <w:rPr>
          <w:rFonts w:ascii="Times New Roman" w:eastAsia="Times New Roman" w:hAnsi="Times New Roman" w:cs="Times New Roman"/>
          <w:sz w:val="24"/>
          <w:szCs w:val="24"/>
          <w:lang w:eastAsia="pl-PL"/>
        </w:rPr>
        <w:t>Urządzenie mobilne z systemem Android w wersji 4.</w:t>
      </w:r>
      <w:r w:rsidR="003051CD">
        <w:rPr>
          <w:rFonts w:ascii="Times New Roman" w:eastAsia="Times New Roman" w:hAnsi="Times New Roman" w:cs="Times New Roman"/>
          <w:sz w:val="24"/>
          <w:szCs w:val="24"/>
          <w:lang w:eastAsia="pl-PL"/>
        </w:rPr>
        <w:t>0.3</w:t>
      </w:r>
      <w:r w:rsidR="00D855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nowszym z dostępem do internetu</w:t>
      </w:r>
    </w:p>
    <w:p w:rsidR="00D8554B" w:rsidRDefault="00D8554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Urządzenie stacjonarne z systemem Windows 7 lub nowszym z dostępem do internetu.</w:t>
      </w:r>
    </w:p>
    <w:p w:rsidR="00D8554B" w:rsidRPr="0096317B" w:rsidRDefault="00D8554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D85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5. Wejście/Wyjście dla procesu tworzenia produktu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D8554B" w:rsidRDefault="00D8554B" w:rsidP="00D85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1. Serwer oraz aplikacja mobilna mogą zostać uruchomione</w:t>
      </w:r>
    </w:p>
    <w:p w:rsidR="00D8554B" w:rsidRDefault="00D8554B" w:rsidP="00D85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2. Aplikacja mobilna jest w stanie się połączyć z serwerem</w:t>
      </w:r>
    </w:p>
    <w:p w:rsidR="00D8554B" w:rsidRDefault="00D8554B" w:rsidP="00D8554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3. Aplikacja mobilna jest w stanie łączyć się i przełączać między kanałami na serwerze.</w:t>
      </w:r>
    </w:p>
    <w:p w:rsidR="00D8554B" w:rsidRPr="0096317B" w:rsidRDefault="00D8554B" w:rsidP="00D8554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8554B" w:rsidRPr="00D8554B" w:rsidRDefault="00D8554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6. Standardy/Bibliografia</w:t>
      </w:r>
      <w:r w:rsidRPr="0096317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>- IEEE Standard for Software Test Documentation (ANSI/IEEE std 829)</w:t>
      </w:r>
      <w:r w:rsidRPr="0096317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- Kaner et al. 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Testing Computer Software, 2nd edition. New York: Wiley, 1993</w:t>
      </w:r>
    </w:p>
    <w:p w:rsidR="00D8554B" w:rsidRDefault="00D8554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 Dostawy testowe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D8554B" w:rsidRPr="0096317B" w:rsidRDefault="00D8554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Paczka testów otrzymana w dniu 01.05.2017 od testerów znajdująca się na serwerze projektu</w:t>
      </w:r>
    </w:p>
    <w:p w:rsidR="00D8554B" w:rsidRDefault="00D8554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33511" w:rsidRDefault="00733511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33511" w:rsidRDefault="00733511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33511" w:rsidRDefault="00733511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7.1 Plan testów</w:t>
      </w:r>
    </w:p>
    <w:p w:rsidR="00A01287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7.1.1 Wstępny plan testów (zaaprobowany)</w:t>
      </w: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7.1.2 Dokumenty dodatkowe do planu wykonanych testów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Tablice przypadków testowych, matryce oraz inne materiały powiązane z testami z określonymi potwierdzeniami weryfikacji i ukończeniem testów.</w:t>
      </w:r>
    </w:p>
    <w:p w:rsidR="00A01287" w:rsidRDefault="00A01287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7.1.3 Finalny plan testów(zaaprobowany)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Końcowy plan testów jest pomniejszą wersją planu testów programistycznych. Plan ten jest wyprodukowany i używany w końcowych cyklach testów. Musi zawierać potwierdzenia zgodności z wcześniejszymi planami.</w:t>
      </w:r>
    </w:p>
    <w:p w:rsidR="00A01287" w:rsidRPr="0096317B" w:rsidRDefault="00A01287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7.1.4. Dokumenty dodatkowe do planu finalnych testów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Tablice przypadków testowych, matryce oraz inne materiały powiązane z testami z określonymi potwierdzeniami weryfikacji i ukończeniem testów.</w:t>
      </w:r>
    </w:p>
    <w:p w:rsidR="00A01287" w:rsidRPr="0096317B" w:rsidRDefault="00A01287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7.2. System śledzenia defektów</w:t>
      </w: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7.2.1. Raporty defektów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Lista podsumowująca znalezione defekty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Pełny opis defektów</w:t>
      </w: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7.2.2. Baza danych defektów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1287">
        <w:rPr>
          <w:rFonts w:ascii="Times New Roman" w:eastAsia="Times New Roman" w:hAnsi="Times New Roman" w:cs="Times New Roman"/>
          <w:sz w:val="24"/>
          <w:szCs w:val="24"/>
          <w:lang w:eastAsia="pl-PL"/>
        </w:rPr>
        <w:t>Za bazę danych defektów służy dokument o nazwie Bug_report.xml znajdujący się w folderze Testy na serwerze projektu</w:t>
      </w:r>
    </w:p>
    <w:p w:rsidR="00A01287" w:rsidRPr="0096317B" w:rsidRDefault="00A01287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7.3 Końcowy raport wydania </w:t>
      </w:r>
    </w:p>
    <w:p w:rsidR="00A01287" w:rsidRPr="0096317B" w:rsidRDefault="00A01287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----</w:t>
      </w:r>
    </w:p>
    <w:p w:rsidR="0096317B" w:rsidRDefault="0096317B" w:rsidP="009123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6317B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III Zarządzanie projektem testowym</w:t>
      </w:r>
    </w:p>
    <w:p w:rsidR="00A01287" w:rsidRDefault="00A01287" w:rsidP="009123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:rsidR="0096317B" w:rsidRPr="00A01287" w:rsidRDefault="00A01287" w:rsidP="00A01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. Odpowiedzialni za testy</w:t>
      </w:r>
      <w:r w:rsidR="0096317B" w:rsidRPr="00A0128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</w:t>
      </w:r>
      <w:r w:rsidRPr="00A01287">
        <w:rPr>
          <w:rFonts w:ascii="Times New Roman" w:eastAsia="Times New Roman" w:hAnsi="Times New Roman" w:cs="Times New Roman"/>
          <w:sz w:val="24"/>
          <w:szCs w:val="24"/>
          <w:lang w:eastAsia="pl-PL"/>
        </w:rPr>
        <w:t>-Kacper Tomalik</w:t>
      </w:r>
    </w:p>
    <w:p w:rsidR="00A01287" w:rsidRDefault="00A01287" w:rsidP="00A012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-Marcin Omelan</w:t>
      </w:r>
    </w:p>
    <w:p w:rsidR="00A01287" w:rsidRDefault="00A01287" w:rsidP="00A012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-Piotr Frankiewicz</w:t>
      </w:r>
    </w:p>
    <w:p w:rsidR="00A01287" w:rsidRDefault="00A01287" w:rsidP="00A012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-Krzysztof Gwozdowicz</w:t>
      </w:r>
    </w:p>
    <w:p w:rsidR="00A01287" w:rsidRPr="00A01287" w:rsidRDefault="00A01287" w:rsidP="00A012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1287" w:rsidRDefault="0096317B" w:rsidP="00A01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2. Odpowiedzialni za testy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96317B" w:rsidRDefault="00A01287" w:rsidP="00A012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Tworzenie oraz weryfikowanie testów: Wszyscy w zespole testowym</w:t>
      </w:r>
    </w:p>
    <w:p w:rsidR="00A01287" w:rsidRDefault="00A01287" w:rsidP="00A012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Wykonywanie testów: Krzysztof Gwozdowicz, Marcin Omelan</w:t>
      </w:r>
    </w:p>
    <w:p w:rsidR="00E0408A" w:rsidRDefault="00A01287" w:rsidP="00E0408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Nadzorowanie procesu testowania: Piotr Frankiewicz</w:t>
      </w:r>
    </w:p>
    <w:p w:rsidR="00A01287" w:rsidRDefault="00A01287" w:rsidP="00A012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1287" w:rsidRDefault="00A01287" w:rsidP="00A012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1287" w:rsidRDefault="00A01287" w:rsidP="00A012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1287" w:rsidRDefault="00A01287" w:rsidP="00A012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1287" w:rsidRDefault="00A01287" w:rsidP="00A012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1287" w:rsidRDefault="00A01287" w:rsidP="00A012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1287" w:rsidRDefault="00A01287" w:rsidP="00A0128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1287" w:rsidRPr="0096317B" w:rsidRDefault="00A01287" w:rsidP="00A01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1287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3. Zadania testowe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Stworzenie planów testów wraz z przypadkami testowymi</w:t>
      </w: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- Poddanie planu testów procesowi przeglądu wraz z uzyskaniem odpowiednich zgód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Uzyskać wymagania dla sprzętu/oprogramowania/narzędzia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Stworzenie bazy danych defektów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Przeprowadzenie testów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Zaraportowanie defektów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Przeprowadzenie spotkania dotyczącego defektów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- Stworzenie </w:t>
      </w:r>
      <w:r w:rsidR="00E040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okresowego 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raportu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Stworzenie końcowego raportu</w:t>
      </w:r>
    </w:p>
    <w:p w:rsidR="00E0408A" w:rsidRDefault="00E0408A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4. Plan testów oraz harmonogram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E0408A">
        <w:rPr>
          <w:rFonts w:ascii="Times New Roman" w:eastAsia="Times New Roman" w:hAnsi="Times New Roman" w:cs="Times New Roman"/>
          <w:sz w:val="24"/>
          <w:szCs w:val="24"/>
          <w:lang w:eastAsia="pl-PL"/>
        </w:rPr>
        <w:t>Dostawy nowych testów wykonywane będą co tydzień.</w:t>
      </w:r>
    </w:p>
    <w:p w:rsidR="00E0408A" w:rsidRDefault="00E0408A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Wysyłka efektów testowania wysyłane na repozytorium przeprowadzane będzie na bierząco.</w:t>
      </w:r>
    </w:p>
    <w:p w:rsidR="00E0408A" w:rsidRPr="0096317B" w:rsidRDefault="00E0408A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5. Kryteria wejścia i wyjścia dla kamieni milowych projektu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Definicje, opisy oraz mierzalne kryteria dla kamieni milowych.</w:t>
      </w:r>
    </w:p>
    <w:p w:rsidR="00E0408A" w:rsidRDefault="00E0408A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6. Harmonogram planu testów</w:t>
      </w:r>
    </w:p>
    <w:p w:rsidR="00E0408A" w:rsidRDefault="00E0408A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6.1. Harmonogram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E0408A">
        <w:rPr>
          <w:rFonts w:ascii="Times New Roman" w:eastAsia="Times New Roman" w:hAnsi="Times New Roman" w:cs="Times New Roman"/>
          <w:sz w:val="24"/>
          <w:szCs w:val="24"/>
          <w:lang w:eastAsia="pl-PL"/>
        </w:rPr>
        <w:t>Wszelkie zadania testowe przydzielane będą przez menadżera projektu</w:t>
      </w:r>
      <w:r w:rsidR="0013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konkretnych osób</w:t>
      </w:r>
      <w:r w:rsidR="00E040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początku każdego dnia pracy.</w:t>
      </w:r>
    </w:p>
    <w:p w:rsidR="00130531" w:rsidRPr="0096317B" w:rsidRDefault="00130531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6.2. Ocena liczebności zespołów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130531">
        <w:rPr>
          <w:rFonts w:ascii="Times New Roman" w:eastAsia="Times New Roman" w:hAnsi="Times New Roman" w:cs="Times New Roman"/>
          <w:sz w:val="24"/>
          <w:szCs w:val="24"/>
          <w:lang w:eastAsia="pl-PL"/>
        </w:rPr>
        <w:t>Do wykonania projektu testowego potrzebne będą cztery osoby.</w:t>
      </w:r>
    </w:p>
    <w:p w:rsidR="00130531" w:rsidRPr="0096317B" w:rsidRDefault="00130531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7. Potrzeby treningowe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130531">
        <w:rPr>
          <w:rFonts w:ascii="Times New Roman" w:eastAsia="Times New Roman" w:hAnsi="Times New Roman" w:cs="Times New Roman"/>
          <w:sz w:val="24"/>
          <w:szCs w:val="24"/>
          <w:lang w:eastAsia="pl-PL"/>
        </w:rPr>
        <w:t>BRAK</w:t>
      </w:r>
    </w:p>
    <w:p w:rsidR="00130531" w:rsidRPr="0096317B" w:rsidRDefault="00130531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8.Potrzeby środowiskowe</w:t>
      </w:r>
    </w:p>
    <w:p w:rsidR="00130531" w:rsidRPr="0096317B" w:rsidRDefault="00130531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8.1. Komponenty testowe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D133E"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="004D133E">
        <w:rPr>
          <w:rFonts w:ascii="Times New Roman" w:eastAsia="Times New Roman" w:hAnsi="Times New Roman" w:cs="Times New Roman"/>
          <w:sz w:val="24"/>
          <w:szCs w:val="24"/>
          <w:lang w:eastAsia="pl-PL"/>
        </w:rPr>
        <w:t>Komputer z dostępem do internetu</w:t>
      </w:r>
      <w:r w:rsidR="004D133E"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- </w:t>
      </w:r>
      <w:r w:rsidR="004D133E">
        <w:rPr>
          <w:rFonts w:ascii="Times New Roman" w:eastAsia="Times New Roman" w:hAnsi="Times New Roman" w:cs="Times New Roman"/>
          <w:sz w:val="24"/>
          <w:szCs w:val="24"/>
          <w:lang w:eastAsia="pl-PL"/>
        </w:rPr>
        <w:t>Urządzenie mobilne z dostępem do internetu</w:t>
      </w:r>
      <w:r w:rsidR="001305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8.2. Narzędzia testowe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- </w:t>
      </w:r>
      <w:r w:rsidR="00130531">
        <w:rPr>
          <w:rFonts w:ascii="Times New Roman" w:eastAsia="Times New Roman" w:hAnsi="Times New Roman" w:cs="Times New Roman"/>
          <w:sz w:val="24"/>
          <w:szCs w:val="24"/>
          <w:lang w:eastAsia="pl-PL"/>
        </w:rPr>
        <w:t>Komputer z dostępem do internetu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- </w:t>
      </w:r>
      <w:r w:rsidR="00130531">
        <w:rPr>
          <w:rFonts w:ascii="Times New Roman" w:eastAsia="Times New Roman" w:hAnsi="Times New Roman" w:cs="Times New Roman"/>
          <w:sz w:val="24"/>
          <w:szCs w:val="24"/>
          <w:lang w:eastAsia="pl-PL"/>
        </w:rPr>
        <w:t>Urządzenie mobilne z dostępem do internetu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- </w:t>
      </w:r>
      <w:r w:rsidR="00130531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Dokumenty dotyczące testów</w:t>
      </w:r>
    </w:p>
    <w:p w:rsidR="00130531" w:rsidRPr="0096317B" w:rsidRDefault="00130531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8.3. Budynki, sprzęt, serwisy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Testowanie odbędzie się w </w:t>
      </w:r>
      <w:r w:rsidR="005A08B4">
        <w:rPr>
          <w:rFonts w:ascii="Times New Roman" w:eastAsia="Times New Roman" w:hAnsi="Times New Roman" w:cs="Times New Roman"/>
          <w:sz w:val="24"/>
          <w:szCs w:val="24"/>
          <w:lang w:eastAsia="pl-PL"/>
        </w:rPr>
        <w:t>domach pracowników biorących udział w projekcie.</w:t>
      </w:r>
    </w:p>
    <w:p w:rsidR="005A08B4" w:rsidRPr="0096317B" w:rsidRDefault="005A08B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9. Plan integracji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5A08B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BRAK  </w:t>
      </w:r>
    </w:p>
    <w:p w:rsidR="005A08B4" w:rsidRDefault="005A08B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402BC" w:rsidRDefault="004402BC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402BC" w:rsidRPr="0096317B" w:rsidRDefault="004402BC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A08B4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10. Zawieszenie i ponowne rozpoczęcie testów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5A08B4">
        <w:rPr>
          <w:rFonts w:ascii="Times New Roman" w:eastAsia="Times New Roman" w:hAnsi="Times New Roman" w:cs="Times New Roman"/>
          <w:sz w:val="24"/>
          <w:szCs w:val="24"/>
          <w:lang w:eastAsia="pl-PL"/>
        </w:rPr>
        <w:t>Testy zawieszane będą w momencie wyczerpania przypadków testowych w danym tygodniu.</w:t>
      </w:r>
    </w:p>
    <w:p w:rsidR="005A08B4" w:rsidRDefault="005A08B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Testy wznawiane będą w momencie otrzymania nowych paczek z testami lub w momencie rozpoczęcia nowego okresu testowego</w:t>
      </w:r>
    </w:p>
    <w:p w:rsidR="005A08B4" w:rsidRPr="0096317B" w:rsidRDefault="005A08B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11. Kryterium zakończenia testów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5A08B4">
        <w:rPr>
          <w:rFonts w:ascii="Times New Roman" w:eastAsia="Times New Roman" w:hAnsi="Times New Roman" w:cs="Times New Roman"/>
          <w:sz w:val="24"/>
          <w:szCs w:val="24"/>
          <w:lang w:eastAsia="pl-PL"/>
        </w:rPr>
        <w:t>Okres zakończenia procesu testowania aplikacji określony zostanie przez właściciela projektu.</w:t>
      </w:r>
    </w:p>
    <w:p w:rsidR="00412205" w:rsidRPr="0096317B" w:rsidRDefault="00412205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12. Proces śledzenia defektów</w:t>
      </w:r>
    </w:p>
    <w:p w:rsidR="00412205" w:rsidRPr="0096317B" w:rsidRDefault="00412205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12.1. Proces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71DFE"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Wszystkie defekty</w:t>
      </w:r>
      <w:r w:rsidR="0041220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oprogramowania</w:t>
      </w:r>
      <w:r w:rsidR="00A71D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opisywane są w odpowiednich dokumentach.</w:t>
      </w:r>
    </w:p>
    <w:p w:rsidR="00412205" w:rsidRPr="0096317B" w:rsidRDefault="00412205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12.2. Narzędzie śledzenia defektów (baza danych)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71DFE">
        <w:rPr>
          <w:rFonts w:ascii="Times New Roman" w:eastAsia="Times New Roman" w:hAnsi="Times New Roman" w:cs="Times New Roman"/>
          <w:sz w:val="24"/>
          <w:szCs w:val="24"/>
          <w:lang w:eastAsia="pl-PL"/>
        </w:rPr>
        <w:t>Jest to dokument będący arkuszem kalkulacyjnym.</w:t>
      </w:r>
    </w:p>
    <w:p w:rsidR="00412205" w:rsidRPr="0096317B" w:rsidRDefault="00412205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12.3. Definiowanie ważności defektów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Ocena ważności defektu jest subiektywną metodą używaną do zaraportowania stopnia ważności każdego zaraportowanego defektu. Defekty oceniane będą na podstawie </w:t>
      </w:r>
      <w:r w:rsidR="00502BE4">
        <w:rPr>
          <w:rFonts w:ascii="Times New Roman" w:eastAsia="Times New Roman" w:hAnsi="Times New Roman" w:cs="Times New Roman"/>
          <w:sz w:val="24"/>
          <w:szCs w:val="24"/>
          <w:lang w:eastAsia="pl-PL"/>
        </w:rPr>
        <w:t>intuicji osób testujących oprogramowanie.</w:t>
      </w:r>
    </w:p>
    <w:p w:rsidR="00502BE4" w:rsidRPr="0096317B" w:rsidRDefault="00502BE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12.3.1.1. Krytyczny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Ważność 1— Defekt krytyczny (ang. </w:t>
      </w:r>
      <w:r w:rsidRPr="0096317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show-stopper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blokujący wydanie) występuje, gdy brakuje podstawowej funkcjonalności, użyteczności lub wydajności produktu podczas normalnych operacji; nie ma możliwości stworzenia "obejścia" (ang. </w:t>
      </w:r>
      <w:r w:rsidRPr="0096317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workaround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Zaliczamy do tej kategorii również defekty niezwiązane z funkcjonalnością, ale będące jasnymi pomyłkami w np. nazwie firmy, błędna instrukcja obsługi etc.</w:t>
      </w: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Kilka dodatkowych kategorii: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Wyłączenie lu</w:t>
      </w:r>
      <w:r w:rsidR="00502BE4">
        <w:rPr>
          <w:rFonts w:ascii="Times New Roman" w:eastAsia="Times New Roman" w:hAnsi="Times New Roman" w:cs="Times New Roman"/>
          <w:sz w:val="24"/>
          <w:szCs w:val="24"/>
          <w:lang w:eastAsia="pl-PL"/>
        </w:rPr>
        <w:t>b uszkodzenie aplikacji/sprzętu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- Brak sukcesu przy wykonywaniu podstawowych funkcji</w:t>
      </w:r>
    </w:p>
    <w:p w:rsidR="00502BE4" w:rsidRPr="0096317B" w:rsidRDefault="00502BE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12.3.2.2. Poważny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Ważność 2— Poważny defekt dla najważniejszych funkcjonalności, które nie działają prawidłowo w określonych warunkach lub funkcjonalności drugiego rzędu, które w ogóle nie działają lub słaba jakość funkcjonalności lub wydajności podczas normalnych operacji, trudności z użyciem podstawowych funkcjonalności etc.</w:t>
      </w: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Zasadniczo, tego rodzaju defekty powinny zostać naprawione w cyklu tworzenia oprogramowania. Jednak w ostatecznej fazie testowej mogą zostać zaakceptowane (znaczy nienaprawione).</w:t>
      </w:r>
    </w:p>
    <w:p w:rsidR="00502BE4" w:rsidRPr="0096317B" w:rsidRDefault="00502BE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12.3.3.3. Niekrytyczny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Ważność 3 — Niekrytyczne defekty to te z nich, które wprowadzają pewne problemy w obsłudze, niezdarzające się zbyt często. Zaliczamy tutaj: pomniejsze problemy w wyświetlaniu, błędy językowe, pomniejsze problemy z działaniem oraz podobne. Zazwyczaj błędy tego typu powinny być naprawione kiedy czas pozwoli z minimalnym nakładem sił przez programistów.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Wiele małych defektów może się przełożyć na ogólną niską ocenę jakości produktu.</w:t>
      </w:r>
    </w:p>
    <w:p w:rsidR="00502BE4" w:rsidRDefault="00502BE4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13. Śledzenie statusu testów i raportowanie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502BE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Raporty testów tworzona oraz raportowane do właściciela projektu </w:t>
      </w:r>
      <w:r w:rsidR="00332E7A">
        <w:rPr>
          <w:rFonts w:ascii="Times New Roman" w:eastAsia="Times New Roman" w:hAnsi="Times New Roman" w:cs="Times New Roman"/>
          <w:sz w:val="24"/>
          <w:szCs w:val="24"/>
          <w:lang w:eastAsia="pl-PL"/>
        </w:rPr>
        <w:t>co dwa tygodnie.</w:t>
      </w:r>
    </w:p>
    <w:p w:rsidR="00332E7A" w:rsidRPr="0096317B" w:rsidRDefault="00332E7A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14. Ryzyko i incydenty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332E7A">
        <w:rPr>
          <w:rFonts w:ascii="Times New Roman" w:eastAsia="Times New Roman" w:hAnsi="Times New Roman" w:cs="Times New Roman"/>
          <w:sz w:val="24"/>
          <w:szCs w:val="24"/>
          <w:lang w:eastAsia="pl-PL"/>
        </w:rPr>
        <w:t>Ryzyko głównie wiąże się z niedotrzymaniem terminów</w:t>
      </w:r>
      <w:r w:rsidR="0017791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77915" w:rsidRPr="0096317B" w:rsidRDefault="00177915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15. Proces potwierdzania zgodności</w:t>
      </w:r>
    </w:p>
    <w:p w:rsid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15.1. Potwierdzanie zgodności planu testów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177915">
        <w:rPr>
          <w:rFonts w:ascii="Times New Roman" w:eastAsia="Times New Roman" w:hAnsi="Times New Roman" w:cs="Times New Roman"/>
          <w:sz w:val="24"/>
          <w:szCs w:val="24"/>
          <w:lang w:eastAsia="pl-PL"/>
        </w:rPr>
        <w:t>Za two</w:t>
      </w:r>
      <w:r w:rsidR="007B386C">
        <w:rPr>
          <w:rFonts w:ascii="Times New Roman" w:eastAsia="Times New Roman" w:hAnsi="Times New Roman" w:cs="Times New Roman"/>
          <w:sz w:val="24"/>
          <w:szCs w:val="24"/>
          <w:lang w:eastAsia="pl-PL"/>
        </w:rPr>
        <w:t>rzenie oraz zgodność planu test</w:t>
      </w:r>
      <w:r w:rsidR="00177915">
        <w:rPr>
          <w:rFonts w:ascii="Times New Roman" w:eastAsia="Times New Roman" w:hAnsi="Times New Roman" w:cs="Times New Roman"/>
          <w:sz w:val="24"/>
          <w:szCs w:val="24"/>
          <w:lang w:eastAsia="pl-PL"/>
        </w:rPr>
        <w:t>ów odpowiedzialny jest Krzysztof Gwozdowicz</w:t>
      </w:r>
    </w:p>
    <w:p w:rsidR="00177915" w:rsidRPr="0096317B" w:rsidRDefault="00177915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317B" w:rsidRPr="0096317B" w:rsidRDefault="0096317B" w:rsidP="00912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t>15.2 Potwierdzanie zgodności końcowej wydanego produktu</w:t>
      </w:r>
      <w:r w:rsidRPr="0096317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A5E28">
        <w:rPr>
          <w:rFonts w:ascii="Times New Roman" w:eastAsia="Times New Roman" w:hAnsi="Times New Roman" w:cs="Times New Roman"/>
          <w:sz w:val="24"/>
          <w:szCs w:val="24"/>
          <w:lang w:eastAsia="pl-PL"/>
        </w:rPr>
        <w:t>Potwierdzeniem zgodności końcowej wydanego produktu zajmuje się Piotr Frankiewicz</w:t>
      </w:r>
      <w:bookmarkStart w:id="0" w:name="_GoBack"/>
      <w:bookmarkEnd w:id="0"/>
    </w:p>
    <w:p w:rsidR="00D03E38" w:rsidRDefault="004A5E28" w:rsidP="009123A1">
      <w:pPr>
        <w:spacing w:after="0"/>
      </w:pPr>
    </w:p>
    <w:sectPr w:rsidR="00D03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705"/>
    <w:multiLevelType w:val="hybridMultilevel"/>
    <w:tmpl w:val="03924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F3001"/>
    <w:multiLevelType w:val="hybridMultilevel"/>
    <w:tmpl w:val="3A509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34948"/>
    <w:multiLevelType w:val="hybridMultilevel"/>
    <w:tmpl w:val="F4BEA2CE"/>
    <w:lvl w:ilvl="0" w:tplc="BEF69D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32213"/>
    <w:multiLevelType w:val="hybridMultilevel"/>
    <w:tmpl w:val="9CC83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43C58"/>
    <w:multiLevelType w:val="hybridMultilevel"/>
    <w:tmpl w:val="817CD5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9F"/>
    <w:rsid w:val="00130531"/>
    <w:rsid w:val="00142475"/>
    <w:rsid w:val="00177915"/>
    <w:rsid w:val="003051CD"/>
    <w:rsid w:val="00332E7A"/>
    <w:rsid w:val="00412205"/>
    <w:rsid w:val="004238C7"/>
    <w:rsid w:val="004402BC"/>
    <w:rsid w:val="00472254"/>
    <w:rsid w:val="004A5E28"/>
    <w:rsid w:val="004D133E"/>
    <w:rsid w:val="00502BE4"/>
    <w:rsid w:val="005A08B4"/>
    <w:rsid w:val="005F1B50"/>
    <w:rsid w:val="00733511"/>
    <w:rsid w:val="00761D90"/>
    <w:rsid w:val="007B386C"/>
    <w:rsid w:val="00805DAD"/>
    <w:rsid w:val="0086769F"/>
    <w:rsid w:val="009123A1"/>
    <w:rsid w:val="0096317B"/>
    <w:rsid w:val="009D1767"/>
    <w:rsid w:val="00A01287"/>
    <w:rsid w:val="00A71DFE"/>
    <w:rsid w:val="00D768C3"/>
    <w:rsid w:val="00D8554B"/>
    <w:rsid w:val="00E0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17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96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Emphasis">
    <w:name w:val="Emphasis"/>
    <w:basedOn w:val="DefaultParagraphFont"/>
    <w:uiPriority w:val="20"/>
    <w:qFormat/>
    <w:rsid w:val="0096317B"/>
    <w:rPr>
      <w:i/>
      <w:iCs/>
    </w:rPr>
  </w:style>
  <w:style w:type="paragraph" w:styleId="ListParagraph">
    <w:name w:val="List Paragraph"/>
    <w:basedOn w:val="Normal"/>
    <w:uiPriority w:val="34"/>
    <w:qFormat/>
    <w:rsid w:val="00A01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17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96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Emphasis">
    <w:name w:val="Emphasis"/>
    <w:basedOn w:val="DefaultParagraphFont"/>
    <w:uiPriority w:val="20"/>
    <w:qFormat/>
    <w:rsid w:val="0096317B"/>
    <w:rPr>
      <w:i/>
      <w:iCs/>
    </w:rPr>
  </w:style>
  <w:style w:type="paragraph" w:styleId="ListParagraph">
    <w:name w:val="List Paragraph"/>
    <w:basedOn w:val="Normal"/>
    <w:uiPriority w:val="34"/>
    <w:qFormat/>
    <w:rsid w:val="00A0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1153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2017-05-09T19:25:00Z</dcterms:created>
  <dcterms:modified xsi:type="dcterms:W3CDTF">2017-05-09T21:28:00Z</dcterms:modified>
</cp:coreProperties>
</file>