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Inscrição Prêmio e-GOV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Nome*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Agência de Tecnologia da Informação do Estado do Piauí - Ati em parceria com a secretaria de segurança do Estado - SSP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Órgão/Entidade/Empresa*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Agência de Tecnologia da Informação do Estado do Piauí – Ati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Cargo*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Telefone*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Celular*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E-mail*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Cidade*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Teresina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Estado*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Piauí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Categoria*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e-Serviços Públicos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Título da Iniciativa * (máx. 300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Salve Maria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Cliente * (máx. 300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Servidor Web Implantado na ATI e </w:t>
      </w:r>
      <w:r>
        <w:rPr>
          <w:rFonts w:ascii="Liberation Sans" w:hAnsi="Liberation Sans"/>
          <w:b w:val="false"/>
          <w:bCs w:val="false"/>
        </w:rPr>
        <w:t>A</w:t>
      </w:r>
      <w:r>
        <w:rPr>
          <w:rFonts w:ascii="Liberation Sans" w:hAnsi="Liberation Sans"/>
          <w:b w:val="false"/>
          <w:bCs w:val="false"/>
        </w:rPr>
        <w:t>pp na Play Store (Android - google)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 Implantação *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20/03/2017 (não sei se é essa data)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URL do Projeto (máx. 300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Flux concatenado em anexo com nome fluxo_</w:t>
      </w:r>
      <w:r>
        <w:rPr>
          <w:rFonts w:ascii="Liberation Sans" w:hAnsi="Liberation Sans"/>
          <w:b w:val="false"/>
          <w:bCs w:val="false"/>
        </w:rPr>
        <w:t>salve_maria</w:t>
      </w:r>
      <w:r>
        <w:rPr>
          <w:rFonts w:ascii="Liberation Sans" w:hAnsi="Liberation Sans"/>
          <w:b w:val="false"/>
          <w:bCs w:val="false"/>
        </w:rPr>
        <w:t>.p</w:t>
      </w:r>
      <w:r>
        <w:rPr>
          <w:rFonts w:ascii="Liberation Sans" w:hAnsi="Liberation Sans"/>
          <w:b w:val="false"/>
          <w:bCs w:val="false"/>
        </w:rPr>
        <w:t>df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Resumo * (máx. 2000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Objetivo *(máx. 2000 caracteres)</w:t>
      </w:r>
    </w:p>
    <w:p>
      <w:pPr>
        <w:pStyle w:val="Default"/>
        <w:spacing w:lineRule="auto" w:line="240"/>
        <w:rPr>
          <w:rFonts w:ascii="Liberation Sans" w:hAnsi="Liberation Sans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A ferramenta foi desenvolvida para combater e denunciar a violência contra mulheres e crianças de modo rápido e sigiloso através de qualquer smartphone (celular).</w:t>
      </w:r>
    </w:p>
    <w:p>
      <w:pPr>
        <w:pStyle w:val="Default"/>
        <w:spacing w:lineRule="auto" w:line="240"/>
        <w:rPr>
          <w:rFonts w:ascii="Liberation Sans" w:hAnsi="Liberation 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Histórico da Iniciativa * (máx. 4000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Descrição da Iniciativa * (máx. 8000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denúncia pode ser feita em duas modalidades através do Salve Maria, sendo o botão do pânico a mais imediata. O botão deve ser usado no ato em que se percebe ou acontece qualquer agressão contra a mulher. Ao ser apertado, o aplicativo emite um chamado com geo-referenciamento (localização geográfica) para a delegacia mais próxima da ocorrência e o policial que receber o aviso, aciona uma viatura para o caso.</w:t>
      </w:r>
    </w:p>
    <w:p>
      <w:pPr>
        <w:pStyle w:val="TextBody"/>
        <w:spacing w:lineRule="auto" w:line="240"/>
        <w:rPr>
          <w:rFonts w:ascii="Liberation Sans" w:hAnsi="Liberation Sans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Na segunda modalidade de denúncia do aplicativo, o usuário pode inserir texto, fotos, áudios e vídeos dos casos de agressão, facilitando a instauração de inquéritos e abertura de processos investigativos contra o acusado.</w:t>
      </w:r>
    </w:p>
    <w:p>
      <w:pPr>
        <w:pStyle w:val="TextBody"/>
        <w:spacing w:lineRule="auto" w:line="240"/>
        <w:rPr>
          <w:rFonts w:ascii="Liberation Sans" w:hAnsi="Liberation Sans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Todas essas denúncia feitas através do aplicativo chegam as autoridades através de um servidor web onde as mesmas tem acesso.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Público-alvo * (máx. 1000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 ferramenta foi desenvolvida para combater e denunciar a violência contra mulheres e crianças de modo rápido e sigiloso através de qualquer smartphone (celular)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Equipe * (máx. 1000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Analistas de Sistemas: Juniel Alves (Servidor Web) e Carlos Júnior (APP)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Dificuldades Encontradas * (máx. 2000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Resultados * (máx. 2000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Investimentos * (máx. 1000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Arquitetura Tecnológica * (máx. 1000 caracteres)</w:t>
      </w:r>
    </w:p>
    <w:p>
      <w:pPr>
        <w:pStyle w:val="TextBody"/>
        <w:spacing w:lineRule="auto" w:line="24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Servidor Web: Java web no padrão MVC usando Primefaces e banco de dados Postgresql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Aplicativo: 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Últimos Acompanhamentos * (máx. 1000 caracteres)</w:t>
      </w:r>
    </w:p>
    <w:p>
      <w:pPr>
        <w:pStyle w:val="TextBody"/>
        <w:spacing w:lineRule="auto" w:line="24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br/>
        <w:t>Informações Relevantes * (máx. 1000 caracteres)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br/>
        <w:t>Enviar arquivo(docx, pdf, rar ou zip) (Tamanho Máximo: 8MB)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  <w:br/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DefaultLTUntertitel">
    <w:name w:val="Default~LT~Untertitel"/>
    <w:qFormat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DefaultLTNotizen">
    <w:name w:val="Default~LT~Notizen"/>
    <w:qFormat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LTHintergrund">
    <w:name w:val="Default~LT~Hintergrund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1LTGliederung1">
    <w:name w:val="Default 1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Default1LTUntertitel">
    <w:name w:val="Default 1~LT~Untertitel"/>
    <w:qFormat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Default1LTNotizen">
    <w:name w:val="Default 1~LT~Notizen"/>
    <w:qFormat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Default1LTHintergrundobjekte">
    <w:name w:val="Default 1~LT~Hintergrundobjekte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1LTHintergrund">
    <w:name w:val="Default 1~LT~Hintergrund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444</TotalTime>
  <Application>LibreOffice/4.4.2.2$MacOSX_X86_64 LibreOffice_project/c4c7d32d0d49397cad38d62472b0bc8acff48dd6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2017-07-10T15:28:45Z</dcterms:created>
  <dc:language>pt-BR</dc:language>
  <dcterms:modified xsi:type="dcterms:W3CDTF">2017-07-11T07:26:50Z</dcterms:modified>
  <cp:revision>2</cp:revision>
</cp:coreProperties>
</file>