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03E8" w14:textId="398437E1" w:rsidR="007252AD" w:rsidRDefault="002602B1" w:rsidP="002602B1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2602B1">
        <w:rPr>
          <w:rFonts w:ascii="Arial" w:hAnsi="Arial" w:cs="Arial"/>
          <w:sz w:val="32"/>
          <w:szCs w:val="32"/>
          <w:lang w:val="es-MX"/>
        </w:rPr>
        <w:t>Evaluación</w:t>
      </w:r>
      <w:r>
        <w:rPr>
          <w:rFonts w:ascii="Arial" w:hAnsi="Arial" w:cs="Arial"/>
          <w:sz w:val="32"/>
          <w:szCs w:val="32"/>
          <w:lang w:val="es-MX"/>
        </w:rPr>
        <w:t>.</w:t>
      </w:r>
    </w:p>
    <w:p w14:paraId="65A21592" w14:textId="252F48C6" w:rsidR="002602B1" w:rsidRDefault="002602B1" w:rsidP="002602B1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6BFAE95F" w14:textId="77777777" w:rsidR="002602B1" w:rsidRPr="002602B1" w:rsidRDefault="002602B1" w:rsidP="002602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package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CalcularRadio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java.util</w:t>
      </w:r>
      <w:proofErr w:type="gram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.Scanner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CalcularRadio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{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static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2602B1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main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[]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args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radio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Scanner teclado = 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Scanner(System.</w:t>
      </w:r>
      <w:r w:rsidRPr="002602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in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602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2602B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"introduce un radio:"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radio =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teclado.nextInt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double</w:t>
      </w:r>
      <w:proofErr w:type="spellEnd"/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area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</w:t>
      </w:r>
      <w:r w:rsidRPr="002602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PI</w:t>
      </w:r>
      <w:proofErr w:type="spellEnd"/>
      <w:r w:rsidRPr="002602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 xml:space="preserve"> 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*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</w:t>
      </w:r>
      <w:r w:rsidRPr="002602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CO"/>
        </w:rPr>
        <w:t>pow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(radio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2602B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602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2602B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radio es: " 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 radio )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602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2602B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2602B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area</w:t>
      </w:r>
      <w:proofErr w:type="spellEnd"/>
      <w:r w:rsidRPr="002602B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del </w:t>
      </w:r>
      <w:proofErr w:type="spellStart"/>
      <w:r w:rsidRPr="002602B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circulo</w:t>
      </w:r>
      <w:proofErr w:type="spellEnd"/>
      <w:r w:rsidRPr="002602B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es: " 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area</w:t>
      </w:r>
      <w:proofErr w:type="spellEnd"/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)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602B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2602B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}</w:t>
      </w:r>
    </w:p>
    <w:p w14:paraId="2207896E" w14:textId="77777777" w:rsidR="002602B1" w:rsidRPr="002602B1" w:rsidRDefault="002602B1" w:rsidP="002602B1">
      <w:pPr>
        <w:jc w:val="center"/>
        <w:rPr>
          <w:rFonts w:ascii="Arial" w:hAnsi="Arial" w:cs="Arial"/>
          <w:sz w:val="32"/>
          <w:szCs w:val="32"/>
          <w:lang w:val="es-MX"/>
        </w:rPr>
      </w:pPr>
    </w:p>
    <w:sectPr w:rsidR="002602B1" w:rsidRPr="00260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B1"/>
    <w:rsid w:val="002602B1"/>
    <w:rsid w:val="0072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E5EA"/>
  <w15:chartTrackingRefBased/>
  <w15:docId w15:val="{6E8CF67E-44CC-4997-BEE9-D5A90B5B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0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02B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Yulied Gomez Arias</dc:creator>
  <cp:keywords/>
  <dc:description/>
  <cp:lastModifiedBy>Adriana Yulied Gomez Arias</cp:lastModifiedBy>
  <cp:revision>1</cp:revision>
  <dcterms:created xsi:type="dcterms:W3CDTF">2022-11-29T23:56:00Z</dcterms:created>
  <dcterms:modified xsi:type="dcterms:W3CDTF">2022-11-29T23:58:00Z</dcterms:modified>
</cp:coreProperties>
</file>