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9A2FD" w14:textId="29AC95F8" w:rsidR="00C6484A" w:rsidRPr="00A968D2" w:rsidRDefault="00F01AFF" w:rsidP="00A968D2">
      <w:pPr>
        <w:rPr>
          <w:rFonts w:ascii="Arial" w:hAnsi="Arial" w:cs="Arial"/>
          <w:sz w:val="24"/>
          <w:szCs w:val="24"/>
          <w:lang w:val="es-MX"/>
        </w:rPr>
      </w:pPr>
      <w:r w:rsidRPr="00A968D2">
        <w:rPr>
          <w:rFonts w:ascii="Arial" w:hAnsi="Arial" w:cs="Arial"/>
          <w:sz w:val="24"/>
          <w:szCs w:val="24"/>
          <w:lang w:val="es-MX"/>
        </w:rPr>
        <w:t>Tengo instalad</w:t>
      </w:r>
      <w:r w:rsidR="00A968D2">
        <w:rPr>
          <w:rFonts w:ascii="Arial" w:hAnsi="Arial" w:cs="Arial"/>
          <w:sz w:val="24"/>
          <w:szCs w:val="24"/>
          <w:lang w:val="es-MX"/>
        </w:rPr>
        <w:t>as</w:t>
      </w:r>
      <w:r w:rsidRPr="00A968D2">
        <w:rPr>
          <w:rFonts w:ascii="Arial" w:hAnsi="Arial" w:cs="Arial"/>
          <w:sz w:val="24"/>
          <w:szCs w:val="24"/>
          <w:lang w:val="es-MX"/>
        </w:rPr>
        <w:t xml:space="preserve"> </w:t>
      </w:r>
      <w:r w:rsidR="00F05CB6" w:rsidRPr="00A968D2">
        <w:rPr>
          <w:rFonts w:ascii="Arial" w:hAnsi="Arial" w:cs="Arial"/>
          <w:sz w:val="24"/>
          <w:szCs w:val="24"/>
          <w:lang w:val="es-MX"/>
        </w:rPr>
        <w:t>dos herramientas</w:t>
      </w:r>
      <w:r w:rsidR="007C3103" w:rsidRPr="00A968D2">
        <w:rPr>
          <w:rFonts w:ascii="Arial" w:hAnsi="Arial" w:cs="Arial"/>
          <w:sz w:val="24"/>
          <w:szCs w:val="24"/>
          <w:lang w:val="es-MX"/>
        </w:rPr>
        <w:t xml:space="preserve">: </w:t>
      </w:r>
      <w:proofErr w:type="spellStart"/>
      <w:r w:rsidR="007C3103" w:rsidRPr="00A968D2">
        <w:rPr>
          <w:rFonts w:ascii="Arial" w:hAnsi="Arial" w:cs="Arial"/>
          <w:sz w:val="24"/>
          <w:szCs w:val="24"/>
          <w:lang w:val="es-MX"/>
        </w:rPr>
        <w:t>Intellij</w:t>
      </w:r>
      <w:proofErr w:type="spellEnd"/>
      <w:r w:rsidR="007C3103" w:rsidRPr="00A968D2">
        <w:rPr>
          <w:rFonts w:ascii="Arial" w:hAnsi="Arial" w:cs="Arial"/>
          <w:sz w:val="24"/>
          <w:szCs w:val="24"/>
          <w:lang w:val="es-MX"/>
        </w:rPr>
        <w:t xml:space="preserve"> y Visual </w:t>
      </w:r>
      <w:proofErr w:type="spellStart"/>
      <w:r w:rsidR="007C3103" w:rsidRPr="00A968D2">
        <w:rPr>
          <w:rFonts w:ascii="Arial" w:hAnsi="Arial" w:cs="Arial"/>
          <w:sz w:val="24"/>
          <w:szCs w:val="24"/>
          <w:lang w:val="es-MX"/>
        </w:rPr>
        <w:t>Code</w:t>
      </w:r>
      <w:proofErr w:type="spellEnd"/>
    </w:p>
    <w:p w14:paraId="0F8162A8" w14:textId="5CC40436" w:rsidR="007C3103" w:rsidRDefault="007C3103">
      <w:pPr>
        <w:rPr>
          <w:lang w:val="es-MX"/>
        </w:rPr>
      </w:pPr>
      <w:r w:rsidRPr="007C3103">
        <w:rPr>
          <w:noProof/>
          <w:lang w:val="es-MX"/>
        </w:rPr>
        <mc:AlternateContent>
          <mc:Choice Requires="wps">
            <w:drawing>
              <wp:anchor distT="45720" distB="45720" distL="114300" distR="114300" simplePos="0" relativeHeight="251665408" behindDoc="0" locked="0" layoutInCell="1" allowOverlap="1" wp14:anchorId="66E27D6E" wp14:editId="13AC3768">
                <wp:simplePos x="0" y="0"/>
                <wp:positionH relativeFrom="column">
                  <wp:posOffset>1520190</wp:posOffset>
                </wp:positionH>
                <wp:positionV relativeFrom="paragraph">
                  <wp:posOffset>2281555</wp:posOffset>
                </wp:positionV>
                <wp:extent cx="1076325" cy="314325"/>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noFill/>
                        <a:ln w="9525">
                          <a:noFill/>
                          <a:miter lim="800000"/>
                          <a:headEnd/>
                          <a:tailEnd/>
                        </a:ln>
                      </wps:spPr>
                      <wps:txbx>
                        <w:txbxContent>
                          <w:p w14:paraId="17E9E6AF" w14:textId="1ABE3F0D" w:rsidR="007C3103" w:rsidRPr="007C3103" w:rsidRDefault="007C3103" w:rsidP="007C3103">
                            <w:pPr>
                              <w:rPr>
                                <w:rFonts w:ascii="Comic Sans MS" w:hAnsi="Comic Sans MS"/>
                                <w:b/>
                                <w:bCs/>
                              </w:rPr>
                            </w:pPr>
                            <w:proofErr w:type="spellStart"/>
                            <w:r w:rsidRPr="007C3103">
                              <w:rPr>
                                <w:rFonts w:ascii="Comic Sans MS" w:hAnsi="Comic Sans MS"/>
                                <w:b/>
                                <w:bCs/>
                              </w:rPr>
                              <w:t>Intellij</w:t>
                            </w:r>
                            <w:proofErr w:type="spellEnd"/>
                            <w:r w:rsidRPr="007C3103">
                              <w:rPr>
                                <w:rFonts w:ascii="Comic Sans MS" w:hAnsi="Comic Sans MS"/>
                                <w:b/>
                                <w:bCs/>
                              </w:rPr>
                              <w:t xml:space="preserve"> Idea</w:t>
                            </w:r>
                          </w:p>
                          <w:p w14:paraId="0343853F" w14:textId="77777777" w:rsidR="007C3103" w:rsidRPr="007C3103" w:rsidRDefault="007C3103" w:rsidP="007C3103">
                            <w:pPr>
                              <w:rPr>
                                <w:rFonts w:ascii="Comic Sans MS" w:hAnsi="Comic Sans MS"/>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E27D6E" id="_x0000_t202" coordsize="21600,21600" o:spt="202" path="m,l,21600r21600,l21600,xe">
                <v:stroke joinstyle="miter"/>
                <v:path gradientshapeok="t" o:connecttype="rect"/>
              </v:shapetype>
              <v:shape id="Cuadro de texto 2" o:spid="_x0000_s1026" type="#_x0000_t202" style="position:absolute;margin-left:119.7pt;margin-top:179.65pt;width:84.75pt;height:24.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" filled="f" stroked="f">
                <v:textbox>
                  <w:txbxContent>
                    <w:p w14:paraId="17E9E6AF" w14:textId="1ABE3F0D" w:rsidR="007C3103" w:rsidRPr="007C3103" w:rsidRDefault="007C3103" w:rsidP="007C3103">
                      <w:pPr>
                        <w:rPr>
                          <w:rFonts w:ascii="Comic Sans MS" w:hAnsi="Comic Sans MS"/>
                          <w:b/>
                          <w:bCs/>
                        </w:rPr>
                      </w:pPr>
                      <w:proofErr w:type="spellStart"/>
                      <w:r w:rsidRPr="007C3103">
                        <w:rPr>
                          <w:rFonts w:ascii="Comic Sans MS" w:hAnsi="Comic Sans MS"/>
                          <w:b/>
                          <w:bCs/>
                        </w:rPr>
                        <w:t>Intellij</w:t>
                      </w:r>
                      <w:proofErr w:type="spellEnd"/>
                      <w:r w:rsidRPr="007C3103">
                        <w:rPr>
                          <w:rFonts w:ascii="Comic Sans MS" w:hAnsi="Comic Sans MS"/>
                          <w:b/>
                          <w:bCs/>
                        </w:rPr>
                        <w:t xml:space="preserve"> Idea</w:t>
                      </w:r>
                    </w:p>
                    <w:p w14:paraId="0343853F" w14:textId="77777777" w:rsidR="007C3103" w:rsidRPr="007C3103" w:rsidRDefault="007C3103" w:rsidP="007C3103">
                      <w:pPr>
                        <w:rPr>
                          <w:rFonts w:ascii="Comic Sans MS" w:hAnsi="Comic Sans MS"/>
                          <w:b/>
                          <w:bCs/>
                        </w:rPr>
                      </w:pPr>
                    </w:p>
                  </w:txbxContent>
                </v:textbox>
              </v:shape>
            </w:pict>
          </mc:Fallback>
        </mc:AlternateContent>
      </w:r>
      <w:r w:rsidRPr="007C3103">
        <w:rPr>
          <w:noProof/>
          <w:lang w:val="es-MX"/>
        </w:rPr>
        <mc:AlternateContent>
          <mc:Choice Requires="wps">
            <w:drawing>
              <wp:anchor distT="45720" distB="45720" distL="114300" distR="114300" simplePos="0" relativeHeight="251663360" behindDoc="0" locked="0" layoutInCell="1" allowOverlap="1" wp14:anchorId="1A8CBD57" wp14:editId="03CA0ED3">
                <wp:simplePos x="0" y="0"/>
                <wp:positionH relativeFrom="column">
                  <wp:posOffset>1501139</wp:posOffset>
                </wp:positionH>
                <wp:positionV relativeFrom="paragraph">
                  <wp:posOffset>214630</wp:posOffset>
                </wp:positionV>
                <wp:extent cx="1000125" cy="2667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66700"/>
                        </a:xfrm>
                        <a:prstGeom prst="rect">
                          <a:avLst/>
                        </a:prstGeom>
                        <a:noFill/>
                        <a:ln w="9525">
                          <a:noFill/>
                          <a:miter lim="800000"/>
                          <a:headEnd/>
                          <a:tailEnd/>
                        </a:ln>
                      </wps:spPr>
                      <wps:txbx>
                        <w:txbxContent>
                          <w:p w14:paraId="3B62CB92" w14:textId="5809CD69" w:rsidR="007C3103" w:rsidRPr="007C3103" w:rsidRDefault="007C3103">
                            <w:pPr>
                              <w:rPr>
                                <w:rFonts w:ascii="Comic Sans MS" w:hAnsi="Comic Sans MS"/>
                                <w:b/>
                                <w:bCs/>
                              </w:rPr>
                            </w:pPr>
                            <w:r w:rsidRPr="007C3103">
                              <w:rPr>
                                <w:rFonts w:ascii="Comic Sans MS" w:hAnsi="Comic Sans MS"/>
                                <w:b/>
                                <w:bCs/>
                              </w:rPr>
                              <w:t xml:space="preserve">Visual </w:t>
                            </w:r>
                            <w:proofErr w:type="spellStart"/>
                            <w:r w:rsidRPr="007C3103">
                              <w:rPr>
                                <w:rFonts w:ascii="Comic Sans MS" w:hAnsi="Comic Sans MS"/>
                                <w:b/>
                                <w:bCs/>
                              </w:rPr>
                              <w:t>Code</w:t>
                            </w:r>
                            <w:proofErr w:type="spellEnd"/>
                          </w:p>
                          <w:p w14:paraId="0B1A27DD" w14:textId="77777777" w:rsidR="007C3103" w:rsidRPr="007C3103" w:rsidRDefault="007C3103">
                            <w:pPr>
                              <w:rPr>
                                <w:rFonts w:ascii="Comic Sans MS" w:hAnsi="Comic Sans MS"/>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CBD57" id="_x0000_s1027" type="#_x0000_t202" style="position:absolute;margin-left:118.2pt;margin-top:16.9pt;width:78.75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" filled="f" stroked="f">
                <v:textbox>
                  <w:txbxContent>
                    <w:p w14:paraId="3B62CB92" w14:textId="5809CD69" w:rsidR="007C3103" w:rsidRPr="007C3103" w:rsidRDefault="007C3103">
                      <w:pPr>
                        <w:rPr>
                          <w:rFonts w:ascii="Comic Sans MS" w:hAnsi="Comic Sans MS"/>
                          <w:b/>
                          <w:bCs/>
                        </w:rPr>
                      </w:pPr>
                      <w:r w:rsidRPr="007C3103">
                        <w:rPr>
                          <w:rFonts w:ascii="Comic Sans MS" w:hAnsi="Comic Sans MS"/>
                          <w:b/>
                          <w:bCs/>
                        </w:rPr>
                        <w:t xml:space="preserve">Visual </w:t>
                      </w:r>
                      <w:proofErr w:type="spellStart"/>
                      <w:r w:rsidRPr="007C3103">
                        <w:rPr>
                          <w:rFonts w:ascii="Comic Sans MS" w:hAnsi="Comic Sans MS"/>
                          <w:b/>
                          <w:bCs/>
                        </w:rPr>
                        <w:t>Code</w:t>
                      </w:r>
                      <w:proofErr w:type="spellEnd"/>
                    </w:p>
                    <w:p w14:paraId="0B1A27DD" w14:textId="77777777" w:rsidR="007C3103" w:rsidRPr="007C3103" w:rsidRDefault="007C3103">
                      <w:pPr>
                        <w:rPr>
                          <w:rFonts w:ascii="Comic Sans MS" w:hAnsi="Comic Sans MS"/>
                          <w:b/>
                          <w:bCs/>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FC2184" wp14:editId="1DEE76E5">
                <wp:simplePos x="0" y="0"/>
                <wp:positionH relativeFrom="column">
                  <wp:posOffset>853440</wp:posOffset>
                </wp:positionH>
                <wp:positionV relativeFrom="paragraph">
                  <wp:posOffset>185420</wp:posOffset>
                </wp:positionV>
                <wp:extent cx="571500" cy="85725"/>
                <wp:effectExtent l="38100" t="57150" r="19050" b="28575"/>
                <wp:wrapNone/>
                <wp:docPr id="4" name="Conector recto de flecha 4"/>
                <wp:cNvGraphicFramePr/>
                <a:graphic xmlns:a="http://schemas.openxmlformats.org/drawingml/2006/main">
                  <a:graphicData uri="http://schemas.microsoft.com/office/word/2010/wordprocessingShape">
                    <wps:wsp>
                      <wps:cNvCnPr/>
                      <wps:spPr>
                        <a:xfrm flipH="1" flipV="1">
                          <a:off x="0" y="0"/>
                          <a:ext cx="5715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20338" id="_x0000_t32" coordsize="21600,21600" o:spt="32" o:oned="t" path="m,l21600,21600e" filled="f">
                <v:path arrowok="t" fillok="f" o:connecttype="none"/>
                <o:lock v:ext="edit" shapetype="t"/>
              </v:shapetype>
              <v:shape id="Conector recto de flecha 4" o:spid="_x0000_s1026" type="#_x0000_t32" style="position:absolute;margin-left:67.2pt;margin-top:14.6pt;width:45pt;height:6.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335374B" wp14:editId="78CB1532">
                <wp:simplePos x="0" y="0"/>
                <wp:positionH relativeFrom="column">
                  <wp:posOffset>558165</wp:posOffset>
                </wp:positionH>
                <wp:positionV relativeFrom="paragraph">
                  <wp:posOffset>2414905</wp:posOffset>
                </wp:positionV>
                <wp:extent cx="762000" cy="171450"/>
                <wp:effectExtent l="38100" t="0" r="19050" b="76200"/>
                <wp:wrapNone/>
                <wp:docPr id="5" name="Conector recto de flecha 5"/>
                <wp:cNvGraphicFramePr/>
                <a:graphic xmlns:a="http://schemas.openxmlformats.org/drawingml/2006/main">
                  <a:graphicData uri="http://schemas.microsoft.com/office/word/2010/wordprocessingShape">
                    <wps:wsp>
                      <wps:cNvCnPr/>
                      <wps:spPr>
                        <a:xfrm flipH="1">
                          <a:off x="0" y="0"/>
                          <a:ext cx="762000" cy="171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3DF0D" id="Conector recto de flecha 5" o:spid="_x0000_s1026" type="#_x0000_t32" style="position:absolute;margin-left:43.95pt;margin-top:190.15pt;width:60pt;height: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" strokecolor="#ed7d31 [3205]" strokeweight="1.5pt">
                <v:stroke endarrow="block" joinstyle="miter"/>
              </v:shape>
            </w:pict>
          </mc:Fallback>
        </mc:AlternateContent>
      </w:r>
      <w:r>
        <w:rPr>
          <w:noProof/>
        </w:rPr>
        <w:drawing>
          <wp:inline distT="0" distB="0" distL="0" distR="0" wp14:anchorId="3AC5BA6A" wp14:editId="3870873F">
            <wp:extent cx="5612130" cy="3507740"/>
            <wp:effectExtent l="0" t="0" r="7620" b="0"/>
            <wp:docPr id="3" name="Imagen 3"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video juego&#10;&#10;Descripción generada automáticamente con confianza baja"/>
                    <pic:cNvPicPr/>
                  </pic:nvPicPr>
                  <pic:blipFill>
                    <a:blip r:embed="rId6"/>
                    <a:stretch>
                      <a:fillRect/>
                    </a:stretch>
                  </pic:blipFill>
                  <pic:spPr>
                    <a:xfrm>
                      <a:off x="0" y="0"/>
                      <a:ext cx="5612130" cy="3507740"/>
                    </a:xfrm>
                    <a:prstGeom prst="rect">
                      <a:avLst/>
                    </a:prstGeom>
                  </pic:spPr>
                </pic:pic>
              </a:graphicData>
            </a:graphic>
          </wp:inline>
        </w:drawing>
      </w:r>
    </w:p>
    <w:p w14:paraId="376281C2" w14:textId="35C911B5" w:rsidR="00F05CB6" w:rsidRDefault="002B6635">
      <w:pPr>
        <w:rPr>
          <w:lang w:val="es-MX"/>
        </w:rPr>
      </w:pPr>
      <w:r>
        <w:rPr>
          <w:noProof/>
        </w:rPr>
        <w:drawing>
          <wp:inline distT="0" distB="0" distL="0" distR="0" wp14:anchorId="7DB91548" wp14:editId="62AF948F">
            <wp:extent cx="5612130" cy="3507740"/>
            <wp:effectExtent l="0" t="0" r="762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612130" cy="3507740"/>
                    </a:xfrm>
                    <a:prstGeom prst="rect">
                      <a:avLst/>
                    </a:prstGeom>
                  </pic:spPr>
                </pic:pic>
              </a:graphicData>
            </a:graphic>
          </wp:inline>
        </w:drawing>
      </w:r>
    </w:p>
    <w:p w14:paraId="23D3BDEC" w14:textId="289A3580" w:rsidR="00F05CB6" w:rsidRDefault="00F05CB6">
      <w:pPr>
        <w:rPr>
          <w:lang w:val="es-MX"/>
        </w:rPr>
      </w:pPr>
    </w:p>
    <w:p w14:paraId="3F033688" w14:textId="5B0D8834" w:rsidR="002B6635" w:rsidRDefault="002B6635">
      <w:pPr>
        <w:rPr>
          <w:lang w:val="es-MX"/>
        </w:rPr>
      </w:pPr>
    </w:p>
    <w:p w14:paraId="1920AA05" w14:textId="17675D9D" w:rsidR="00F05CB6" w:rsidRPr="00FA41E6" w:rsidRDefault="002B6635" w:rsidP="00FA41E6">
      <w:pPr>
        <w:jc w:val="both"/>
        <w:rPr>
          <w:rFonts w:ascii="Arial" w:hAnsi="Arial" w:cs="Arial"/>
          <w:b/>
          <w:bCs/>
          <w:sz w:val="24"/>
          <w:szCs w:val="24"/>
          <w:lang w:val="es-MX"/>
        </w:rPr>
      </w:pPr>
      <w:r w:rsidRPr="00FA41E6">
        <w:rPr>
          <w:rFonts w:ascii="Arial" w:hAnsi="Arial" w:cs="Arial"/>
          <w:b/>
          <w:bCs/>
          <w:sz w:val="24"/>
          <w:szCs w:val="24"/>
          <w:lang w:val="es-MX"/>
        </w:rPr>
        <w:lastRenderedPageBreak/>
        <w:t>Tipos de datos de Java:</w:t>
      </w:r>
    </w:p>
    <w:p w14:paraId="12FE5DF4" w14:textId="77777777" w:rsidR="002B6635" w:rsidRPr="002B6635" w:rsidRDefault="002B6635" w:rsidP="00FA41E6">
      <w:pPr>
        <w:spacing w:after="0" w:line="240" w:lineRule="auto"/>
        <w:jc w:val="both"/>
        <w:rPr>
          <w:rFonts w:ascii="Arial" w:eastAsia="Times New Roman" w:hAnsi="Arial" w:cs="Arial"/>
          <w:sz w:val="24"/>
          <w:szCs w:val="24"/>
          <w:lang w:eastAsia="es-CO"/>
        </w:rPr>
      </w:pPr>
      <w:r w:rsidRPr="002B6635">
        <w:rPr>
          <w:rFonts w:ascii="Arial" w:eastAsia="Times New Roman" w:hAnsi="Arial" w:cs="Arial"/>
          <w:spacing w:val="2"/>
          <w:sz w:val="24"/>
          <w:szCs w:val="24"/>
          <w:shd w:val="clear" w:color="auto" w:fill="FFFFFF"/>
          <w:lang w:eastAsia="es-CO"/>
        </w:rPr>
        <w:t>Los tipos de Java básicos son:</w:t>
      </w:r>
    </w:p>
    <w:p w14:paraId="436719B4" w14:textId="3612F085" w:rsidR="002B6635" w:rsidRDefault="002B6635" w:rsidP="00FA41E6">
      <w:pPr>
        <w:numPr>
          <w:ilvl w:val="0"/>
          <w:numId w:val="1"/>
        </w:numPr>
        <w:shd w:val="clear" w:color="auto" w:fill="FFFFFF"/>
        <w:spacing w:before="100" w:beforeAutospacing="1" w:after="0" w:line="240" w:lineRule="auto"/>
        <w:jc w:val="both"/>
        <w:textAlignment w:val="baseline"/>
        <w:rPr>
          <w:rFonts w:ascii="Arial" w:eastAsia="Times New Roman" w:hAnsi="Arial" w:cs="Arial"/>
          <w:sz w:val="24"/>
          <w:szCs w:val="24"/>
          <w:lang w:val="en-US" w:eastAsia="es-CO"/>
        </w:rPr>
      </w:pPr>
      <w:proofErr w:type="spellStart"/>
      <w:r w:rsidRPr="002B6635">
        <w:rPr>
          <w:rFonts w:ascii="Arial" w:eastAsia="Times New Roman" w:hAnsi="Arial" w:cs="Arial"/>
          <w:sz w:val="24"/>
          <w:szCs w:val="24"/>
          <w:lang w:val="en-US" w:eastAsia="es-CO"/>
        </w:rPr>
        <w:t>Tipos</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primitivos</w:t>
      </w:r>
      <w:proofErr w:type="spellEnd"/>
      <w:r w:rsidRPr="002B6635">
        <w:rPr>
          <w:rFonts w:ascii="Arial" w:eastAsia="Times New Roman" w:hAnsi="Arial" w:cs="Arial"/>
          <w:sz w:val="24"/>
          <w:szCs w:val="24"/>
          <w:lang w:val="en-US" w:eastAsia="es-CO"/>
        </w:rPr>
        <w:t xml:space="preserve">: int, short, long, double, float, </w:t>
      </w:r>
      <w:proofErr w:type="spellStart"/>
      <w:r w:rsidRPr="002B6635">
        <w:rPr>
          <w:rFonts w:ascii="Arial" w:eastAsia="Times New Roman" w:hAnsi="Arial" w:cs="Arial"/>
          <w:sz w:val="24"/>
          <w:szCs w:val="24"/>
          <w:lang w:val="en-US" w:eastAsia="es-CO"/>
        </w:rPr>
        <w:t>boolean</w:t>
      </w:r>
      <w:proofErr w:type="spellEnd"/>
      <w:r w:rsidRPr="002B6635">
        <w:rPr>
          <w:rFonts w:ascii="Arial" w:eastAsia="Times New Roman" w:hAnsi="Arial" w:cs="Arial"/>
          <w:sz w:val="24"/>
          <w:szCs w:val="24"/>
          <w:lang w:val="en-US" w:eastAsia="es-CO"/>
        </w:rPr>
        <w:t>, byte, char</w:t>
      </w:r>
      <w:r w:rsidR="00FA41E6">
        <w:rPr>
          <w:rFonts w:ascii="Arial" w:eastAsia="Times New Roman" w:hAnsi="Arial" w:cs="Arial"/>
          <w:sz w:val="24"/>
          <w:szCs w:val="24"/>
          <w:lang w:val="en-US" w:eastAsia="es-CO"/>
        </w:rPr>
        <w:t>.</w:t>
      </w:r>
    </w:p>
    <w:p w14:paraId="6551F3D7" w14:textId="52443904" w:rsidR="002B6635" w:rsidRPr="002B6635" w:rsidRDefault="002B6635" w:rsidP="00FA41E6">
      <w:pPr>
        <w:numPr>
          <w:ilvl w:val="0"/>
          <w:numId w:val="1"/>
        </w:numPr>
        <w:shd w:val="clear" w:color="auto" w:fill="FFFFFF"/>
        <w:spacing w:before="100" w:beforeAutospacing="1" w:after="0" w:line="240" w:lineRule="auto"/>
        <w:jc w:val="both"/>
        <w:textAlignment w:val="baseline"/>
        <w:rPr>
          <w:rFonts w:ascii="Arial" w:eastAsia="Times New Roman" w:hAnsi="Arial" w:cs="Arial"/>
          <w:sz w:val="24"/>
          <w:szCs w:val="24"/>
          <w:lang w:val="en-US" w:eastAsia="es-CO"/>
        </w:rPr>
      </w:pPr>
      <w:proofErr w:type="spellStart"/>
      <w:r w:rsidRPr="002B6635">
        <w:rPr>
          <w:rFonts w:ascii="Arial" w:eastAsia="Times New Roman" w:hAnsi="Arial" w:cs="Arial"/>
          <w:sz w:val="24"/>
          <w:szCs w:val="24"/>
          <w:lang w:val="en-US" w:eastAsia="es-CO"/>
        </w:rPr>
        <w:t>Clases</w:t>
      </w:r>
      <w:proofErr w:type="spellEnd"/>
      <w:r w:rsidRPr="002B6635">
        <w:rPr>
          <w:rFonts w:ascii="Arial" w:eastAsia="Times New Roman" w:hAnsi="Arial" w:cs="Arial"/>
          <w:sz w:val="24"/>
          <w:szCs w:val="24"/>
          <w:lang w:val="en-US" w:eastAsia="es-CO"/>
        </w:rPr>
        <w:t xml:space="preserve"> de </w:t>
      </w:r>
      <w:proofErr w:type="spellStart"/>
      <w:r w:rsidRPr="002B6635">
        <w:rPr>
          <w:rFonts w:ascii="Arial" w:eastAsia="Times New Roman" w:hAnsi="Arial" w:cs="Arial"/>
          <w:sz w:val="24"/>
          <w:szCs w:val="24"/>
          <w:lang w:val="en-US" w:eastAsia="es-CO"/>
        </w:rPr>
        <w:t>derivador</w:t>
      </w:r>
      <w:proofErr w:type="spellEnd"/>
      <w:r w:rsidRPr="002B6635">
        <w:rPr>
          <w:rFonts w:ascii="Arial" w:eastAsia="Times New Roman" w:hAnsi="Arial" w:cs="Arial"/>
          <w:sz w:val="24"/>
          <w:szCs w:val="24"/>
          <w:lang w:val="en-US" w:eastAsia="es-CO"/>
        </w:rPr>
        <w:t xml:space="preserve"> para </w:t>
      </w:r>
      <w:proofErr w:type="spellStart"/>
      <w:r w:rsidRPr="002B6635">
        <w:rPr>
          <w:rFonts w:ascii="Arial" w:eastAsia="Times New Roman" w:hAnsi="Arial" w:cs="Arial"/>
          <w:sz w:val="24"/>
          <w:szCs w:val="24"/>
          <w:lang w:val="en-US" w:eastAsia="es-CO"/>
        </w:rPr>
        <w:t>tipos</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primitivos</w:t>
      </w:r>
      <w:proofErr w:type="spellEnd"/>
      <w:r w:rsidRPr="002B6635">
        <w:rPr>
          <w:rFonts w:ascii="Arial" w:eastAsia="Times New Roman" w:hAnsi="Arial" w:cs="Arial"/>
          <w:sz w:val="24"/>
          <w:szCs w:val="24"/>
          <w:lang w:val="en-US" w:eastAsia="es-CO"/>
        </w:rPr>
        <w:t xml:space="preserve">: </w:t>
      </w:r>
      <w:proofErr w:type="spellStart"/>
      <w:proofErr w:type="gramStart"/>
      <w:r w:rsidRPr="002B6635">
        <w:rPr>
          <w:rFonts w:ascii="Arial" w:eastAsia="Times New Roman" w:hAnsi="Arial" w:cs="Arial"/>
          <w:sz w:val="24"/>
          <w:szCs w:val="24"/>
          <w:lang w:val="en-US" w:eastAsia="es-CO"/>
        </w:rPr>
        <w:t>java.lang</w:t>
      </w:r>
      <w:proofErr w:type="gramEnd"/>
      <w:r w:rsidRPr="002B6635">
        <w:rPr>
          <w:rFonts w:ascii="Arial" w:eastAsia="Times New Roman" w:hAnsi="Arial" w:cs="Arial"/>
          <w:sz w:val="24"/>
          <w:szCs w:val="24"/>
          <w:lang w:val="en-US" w:eastAsia="es-CO"/>
        </w:rPr>
        <w:t>.Integer</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java.lang.Short</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java.lang.Long</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java.lang.Double</w:t>
      </w:r>
      <w:proofErr w:type="spellEnd"/>
      <w:r w:rsidRPr="002B6635">
        <w:rPr>
          <w:rFonts w:ascii="Arial" w:eastAsia="Times New Roman" w:hAnsi="Arial" w:cs="Arial"/>
          <w:sz w:val="24"/>
          <w:szCs w:val="24"/>
          <w:lang w:val="en-US" w:eastAsia="es-CO"/>
        </w:rPr>
        <w:t>,</w:t>
      </w:r>
      <w:r w:rsidR="00FA41E6">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java.lang.Float</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java.lang.Boolean</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java.lang.Byte</w:t>
      </w:r>
      <w:proofErr w:type="spellEnd"/>
      <w:r w:rsidRPr="002B6635">
        <w:rPr>
          <w:rFonts w:ascii="Arial" w:eastAsia="Times New Roman" w:hAnsi="Arial" w:cs="Arial"/>
          <w:sz w:val="24"/>
          <w:szCs w:val="24"/>
          <w:lang w:val="en-US" w:eastAsia="es-CO"/>
        </w:rPr>
        <w:t xml:space="preserve">, </w:t>
      </w:r>
      <w:proofErr w:type="spellStart"/>
      <w:r w:rsidRPr="002B6635">
        <w:rPr>
          <w:rFonts w:ascii="Arial" w:eastAsia="Times New Roman" w:hAnsi="Arial" w:cs="Arial"/>
          <w:sz w:val="24"/>
          <w:szCs w:val="24"/>
          <w:lang w:val="en-US" w:eastAsia="es-CO"/>
        </w:rPr>
        <w:t>java.lang.Character</w:t>
      </w:r>
      <w:proofErr w:type="spellEnd"/>
      <w:r w:rsidR="00FA41E6">
        <w:rPr>
          <w:rFonts w:ascii="Arial" w:eastAsia="Times New Roman" w:hAnsi="Arial" w:cs="Arial"/>
          <w:sz w:val="24"/>
          <w:szCs w:val="24"/>
          <w:lang w:val="en-US" w:eastAsia="es-CO"/>
        </w:rPr>
        <w:t>.</w:t>
      </w:r>
    </w:p>
    <w:p w14:paraId="14047D10" w14:textId="77777777" w:rsidR="002B6635" w:rsidRPr="002B6635" w:rsidRDefault="002B6635" w:rsidP="00FA41E6">
      <w:pPr>
        <w:numPr>
          <w:ilvl w:val="0"/>
          <w:numId w:val="1"/>
        </w:numPr>
        <w:shd w:val="clear" w:color="auto" w:fill="FFFFFF"/>
        <w:spacing w:before="100" w:beforeAutospacing="1" w:after="0" w:line="240" w:lineRule="auto"/>
        <w:jc w:val="both"/>
        <w:textAlignment w:val="baseline"/>
        <w:rPr>
          <w:rFonts w:ascii="Arial" w:eastAsia="Times New Roman" w:hAnsi="Arial" w:cs="Arial"/>
          <w:sz w:val="24"/>
          <w:szCs w:val="24"/>
          <w:lang w:eastAsia="es-CO"/>
        </w:rPr>
      </w:pPr>
      <w:r w:rsidRPr="002B6635">
        <w:rPr>
          <w:rFonts w:ascii="Arial" w:eastAsia="Times New Roman" w:hAnsi="Arial" w:cs="Arial"/>
          <w:sz w:val="24"/>
          <w:szCs w:val="24"/>
          <w:lang w:eastAsia="es-CO"/>
        </w:rPr>
        <w:t xml:space="preserve">Tipo de serie: </w:t>
      </w:r>
      <w:proofErr w:type="spellStart"/>
      <w:proofErr w:type="gramStart"/>
      <w:r w:rsidRPr="000A47E6">
        <w:rPr>
          <w:rFonts w:ascii="Arial" w:eastAsia="Times New Roman" w:hAnsi="Arial" w:cs="Arial"/>
          <w:sz w:val="24"/>
          <w:szCs w:val="24"/>
          <w:lang w:eastAsia="es-CO"/>
        </w:rPr>
        <w:t>java.lang</w:t>
      </w:r>
      <w:proofErr w:type="gramEnd"/>
      <w:r w:rsidRPr="000A47E6">
        <w:rPr>
          <w:rFonts w:ascii="Arial" w:eastAsia="Times New Roman" w:hAnsi="Arial" w:cs="Arial"/>
          <w:sz w:val="24"/>
          <w:szCs w:val="24"/>
          <w:lang w:eastAsia="es-CO"/>
        </w:rPr>
        <w:t>.String</w:t>
      </w:r>
      <w:proofErr w:type="spellEnd"/>
    </w:p>
    <w:p w14:paraId="0B3E8F41" w14:textId="77777777" w:rsidR="002B6635" w:rsidRPr="002B6635" w:rsidRDefault="002B6635" w:rsidP="00FA41E6">
      <w:pPr>
        <w:numPr>
          <w:ilvl w:val="0"/>
          <w:numId w:val="1"/>
        </w:numPr>
        <w:shd w:val="clear" w:color="auto" w:fill="FFFFFF"/>
        <w:spacing w:before="100" w:beforeAutospacing="1" w:after="0" w:line="240" w:lineRule="auto"/>
        <w:jc w:val="both"/>
        <w:textAlignment w:val="baseline"/>
        <w:rPr>
          <w:rFonts w:ascii="Arial" w:eastAsia="Times New Roman" w:hAnsi="Arial" w:cs="Arial"/>
          <w:sz w:val="24"/>
          <w:szCs w:val="24"/>
          <w:lang w:eastAsia="es-CO"/>
        </w:rPr>
      </w:pPr>
      <w:r w:rsidRPr="002B6635">
        <w:rPr>
          <w:rFonts w:ascii="Arial" w:eastAsia="Times New Roman" w:hAnsi="Arial" w:cs="Arial"/>
          <w:sz w:val="24"/>
          <w:szCs w:val="24"/>
          <w:lang w:eastAsia="es-CO"/>
        </w:rPr>
        <w:t xml:space="preserve">Tipos de fecha/hora: </w:t>
      </w:r>
      <w:proofErr w:type="spellStart"/>
      <w:proofErr w:type="gramStart"/>
      <w:r w:rsidRPr="000A47E6">
        <w:rPr>
          <w:rFonts w:ascii="Arial" w:eastAsia="Times New Roman" w:hAnsi="Arial" w:cs="Arial"/>
          <w:sz w:val="24"/>
          <w:szCs w:val="24"/>
          <w:lang w:eastAsia="es-CO"/>
        </w:rPr>
        <w:t>java.util</w:t>
      </w:r>
      <w:proofErr w:type="gramEnd"/>
      <w:r w:rsidRPr="000A47E6">
        <w:rPr>
          <w:rFonts w:ascii="Arial" w:eastAsia="Times New Roman" w:hAnsi="Arial" w:cs="Arial"/>
          <w:sz w:val="24"/>
          <w:szCs w:val="24"/>
          <w:lang w:eastAsia="es-CO"/>
        </w:rPr>
        <w:t>.Date</w:t>
      </w:r>
      <w:proofErr w:type="spellEnd"/>
      <w:r w:rsidRPr="000A47E6">
        <w:rPr>
          <w:rFonts w:ascii="Arial" w:eastAsia="Times New Roman" w:hAnsi="Arial" w:cs="Arial"/>
          <w:sz w:val="24"/>
          <w:szCs w:val="24"/>
          <w:lang w:eastAsia="es-CO"/>
        </w:rPr>
        <w:t xml:space="preserve">, </w:t>
      </w:r>
      <w:proofErr w:type="spellStart"/>
      <w:r w:rsidRPr="000A47E6">
        <w:rPr>
          <w:rFonts w:ascii="Arial" w:eastAsia="Times New Roman" w:hAnsi="Arial" w:cs="Arial"/>
          <w:sz w:val="24"/>
          <w:szCs w:val="24"/>
          <w:lang w:eastAsia="es-CO"/>
        </w:rPr>
        <w:t>java.util.Calendar</w:t>
      </w:r>
      <w:proofErr w:type="spellEnd"/>
      <w:r w:rsidRPr="000A47E6">
        <w:rPr>
          <w:rFonts w:ascii="Arial" w:eastAsia="Times New Roman" w:hAnsi="Arial" w:cs="Arial"/>
          <w:sz w:val="24"/>
          <w:szCs w:val="24"/>
          <w:lang w:eastAsia="es-CO"/>
        </w:rPr>
        <w:t xml:space="preserve">, </w:t>
      </w:r>
      <w:proofErr w:type="spellStart"/>
      <w:r w:rsidRPr="000A47E6">
        <w:rPr>
          <w:rFonts w:ascii="Arial" w:eastAsia="Times New Roman" w:hAnsi="Arial" w:cs="Arial"/>
          <w:sz w:val="24"/>
          <w:szCs w:val="24"/>
          <w:lang w:eastAsia="es-CO"/>
        </w:rPr>
        <w:t>java.sql.Date</w:t>
      </w:r>
      <w:proofErr w:type="spellEnd"/>
      <w:r w:rsidRPr="000A47E6">
        <w:rPr>
          <w:rFonts w:ascii="Arial" w:eastAsia="Times New Roman" w:hAnsi="Arial" w:cs="Arial"/>
          <w:sz w:val="24"/>
          <w:szCs w:val="24"/>
          <w:lang w:eastAsia="es-CO"/>
        </w:rPr>
        <w:t xml:space="preserve">, </w:t>
      </w:r>
      <w:proofErr w:type="spellStart"/>
      <w:r w:rsidRPr="000A47E6">
        <w:rPr>
          <w:rFonts w:ascii="Arial" w:eastAsia="Times New Roman" w:hAnsi="Arial" w:cs="Arial"/>
          <w:sz w:val="24"/>
          <w:szCs w:val="24"/>
          <w:lang w:eastAsia="es-CO"/>
        </w:rPr>
        <w:t>java.sql.Time</w:t>
      </w:r>
      <w:proofErr w:type="spellEnd"/>
      <w:r w:rsidRPr="000A47E6">
        <w:rPr>
          <w:rFonts w:ascii="Arial" w:eastAsia="Times New Roman" w:hAnsi="Arial" w:cs="Arial"/>
          <w:sz w:val="24"/>
          <w:szCs w:val="24"/>
          <w:lang w:eastAsia="es-CO"/>
        </w:rPr>
        <w:t xml:space="preserve">, </w:t>
      </w:r>
      <w:proofErr w:type="spellStart"/>
      <w:r w:rsidRPr="000A47E6">
        <w:rPr>
          <w:rFonts w:ascii="Arial" w:eastAsia="Times New Roman" w:hAnsi="Arial" w:cs="Arial"/>
          <w:sz w:val="24"/>
          <w:szCs w:val="24"/>
          <w:lang w:eastAsia="es-CO"/>
        </w:rPr>
        <w:t>java.sql.Timestamp</w:t>
      </w:r>
      <w:proofErr w:type="spellEnd"/>
    </w:p>
    <w:p w14:paraId="7A0A6C2E" w14:textId="3030AB59" w:rsidR="002B6635" w:rsidRPr="00FA41E6" w:rsidRDefault="002B6635" w:rsidP="00FA41E6">
      <w:pPr>
        <w:numPr>
          <w:ilvl w:val="0"/>
          <w:numId w:val="1"/>
        </w:numPr>
        <w:shd w:val="clear" w:color="auto" w:fill="FFFFFF"/>
        <w:spacing w:before="100" w:beforeAutospacing="1" w:after="0" w:line="240" w:lineRule="auto"/>
        <w:jc w:val="both"/>
        <w:textAlignment w:val="baseline"/>
        <w:rPr>
          <w:rFonts w:ascii="Arial" w:eastAsia="Times New Roman" w:hAnsi="Arial" w:cs="Arial"/>
          <w:sz w:val="24"/>
          <w:szCs w:val="24"/>
          <w:lang w:eastAsia="es-CO"/>
        </w:rPr>
      </w:pPr>
      <w:r w:rsidRPr="002B6635">
        <w:rPr>
          <w:rFonts w:ascii="Arial" w:eastAsia="Times New Roman" w:hAnsi="Arial" w:cs="Arial"/>
          <w:sz w:val="24"/>
          <w:szCs w:val="24"/>
          <w:lang w:eastAsia="es-CO"/>
        </w:rPr>
        <w:t xml:space="preserve">Tipos numéricos: </w:t>
      </w:r>
      <w:proofErr w:type="spellStart"/>
      <w:proofErr w:type="gramStart"/>
      <w:r w:rsidRPr="000A47E6">
        <w:rPr>
          <w:rFonts w:ascii="Arial" w:eastAsia="Times New Roman" w:hAnsi="Arial" w:cs="Arial"/>
          <w:sz w:val="24"/>
          <w:szCs w:val="24"/>
          <w:lang w:eastAsia="es-CO"/>
        </w:rPr>
        <w:t>java.math</w:t>
      </w:r>
      <w:proofErr w:type="gramEnd"/>
      <w:r w:rsidRPr="000A47E6">
        <w:rPr>
          <w:rFonts w:ascii="Arial" w:eastAsia="Times New Roman" w:hAnsi="Arial" w:cs="Arial"/>
          <w:sz w:val="24"/>
          <w:szCs w:val="24"/>
          <w:lang w:eastAsia="es-CO"/>
        </w:rPr>
        <w:t>.BigInteger</w:t>
      </w:r>
      <w:proofErr w:type="spellEnd"/>
      <w:r w:rsidRPr="000A47E6">
        <w:rPr>
          <w:rFonts w:ascii="Arial" w:eastAsia="Times New Roman" w:hAnsi="Arial" w:cs="Arial"/>
          <w:sz w:val="24"/>
          <w:szCs w:val="24"/>
          <w:lang w:eastAsia="es-CO"/>
        </w:rPr>
        <w:t xml:space="preserve">, </w:t>
      </w:r>
      <w:proofErr w:type="spellStart"/>
      <w:r w:rsidRPr="000A47E6">
        <w:rPr>
          <w:rFonts w:ascii="Arial" w:eastAsia="Times New Roman" w:hAnsi="Arial" w:cs="Arial"/>
          <w:sz w:val="24"/>
          <w:szCs w:val="24"/>
          <w:lang w:eastAsia="es-CO"/>
        </w:rPr>
        <w:t>java.math.BigDecimal</w:t>
      </w:r>
      <w:proofErr w:type="spellEnd"/>
    </w:p>
    <w:p w14:paraId="562A45E1" w14:textId="645153DD" w:rsidR="002B6635" w:rsidRPr="00FA41E6" w:rsidRDefault="002B6635" w:rsidP="000A47E6">
      <w:pPr>
        <w:shd w:val="clear" w:color="auto" w:fill="FFFFFF"/>
        <w:spacing w:before="100" w:beforeAutospacing="1" w:after="0" w:line="240" w:lineRule="auto"/>
        <w:jc w:val="both"/>
        <w:textAlignment w:val="baseline"/>
        <w:rPr>
          <w:rFonts w:ascii="Arial" w:eastAsia="Times New Roman" w:hAnsi="Arial" w:cs="Arial"/>
          <w:b/>
          <w:bCs/>
          <w:sz w:val="24"/>
          <w:szCs w:val="24"/>
          <w:lang w:eastAsia="es-CO"/>
        </w:rPr>
      </w:pPr>
      <w:r w:rsidRPr="00FA41E6">
        <w:rPr>
          <w:rFonts w:ascii="Arial" w:eastAsia="Times New Roman" w:hAnsi="Arial" w:cs="Arial"/>
          <w:b/>
          <w:bCs/>
          <w:sz w:val="24"/>
          <w:szCs w:val="24"/>
          <w:lang w:eastAsia="es-CO"/>
        </w:rPr>
        <w:t>Que es JDK:</w:t>
      </w:r>
    </w:p>
    <w:p w14:paraId="3D0EC0AF" w14:textId="77777777" w:rsidR="002B6635" w:rsidRPr="00FA41E6" w:rsidRDefault="002B6635" w:rsidP="00FA41E6">
      <w:pPr>
        <w:pStyle w:val="shortdesc"/>
        <w:shd w:val="clear" w:color="auto" w:fill="FFFFFF"/>
        <w:jc w:val="both"/>
        <w:textAlignment w:val="baseline"/>
        <w:rPr>
          <w:rFonts w:ascii="Arial" w:hAnsi="Arial" w:cs="Arial"/>
        </w:rPr>
      </w:pPr>
      <w:r w:rsidRPr="00FA41E6">
        <w:rPr>
          <w:rFonts w:ascii="Arial" w:hAnsi="Arial" w:cs="Arial"/>
        </w:rPr>
        <w:t xml:space="preserve">Java™ </w:t>
      </w:r>
      <w:proofErr w:type="spellStart"/>
      <w:r w:rsidRPr="00FA41E6">
        <w:rPr>
          <w:rFonts w:ascii="Arial" w:hAnsi="Arial" w:cs="Arial"/>
        </w:rPr>
        <w:t>Development</w:t>
      </w:r>
      <w:proofErr w:type="spellEnd"/>
      <w:r w:rsidRPr="00FA41E6">
        <w:rPr>
          <w:rFonts w:ascii="Arial" w:hAnsi="Arial" w:cs="Arial"/>
        </w:rPr>
        <w:t xml:space="preserve"> Kit (JDK) es un software para los desarrolladores de Java. Incluye el intérprete Java, clases Java y herramientas de desarrollo Java (JDT): compilador, depurador, desensamblador, visor de applets, generador de archivos de apéndice y generador de documentación.</w:t>
      </w:r>
    </w:p>
    <w:p w14:paraId="7A02C5C6" w14:textId="77777777" w:rsidR="002B6635" w:rsidRPr="00FA41E6" w:rsidRDefault="002B6635" w:rsidP="00FA41E6">
      <w:pPr>
        <w:pStyle w:val="p"/>
        <w:shd w:val="clear" w:color="auto" w:fill="FFFFFF"/>
        <w:spacing w:after="0" w:afterAutospacing="0"/>
        <w:jc w:val="both"/>
        <w:textAlignment w:val="baseline"/>
        <w:rPr>
          <w:rFonts w:ascii="Arial" w:hAnsi="Arial" w:cs="Arial"/>
        </w:rPr>
      </w:pPr>
      <w:r w:rsidRPr="00FA41E6">
        <w:rPr>
          <w:rFonts w:ascii="Arial" w:hAnsi="Arial" w:cs="Arial"/>
        </w:rPr>
        <w:t>El JDK le permite escribir aplicaciones que se desarrollan una sola vez y se ejecutan en cualquier lugar de cualquier máquina virtual Java. Las aplicaciones Java desarrolladas con el JDK en un sistema se pueden usar en otro sistema sin tener que cambiar ni recompilar el código. Los archivos de clase Java son portables a cualquier máquina virtual Java estándar.</w:t>
      </w:r>
    </w:p>
    <w:p w14:paraId="1F0B2858" w14:textId="775F4F39" w:rsidR="002B6635" w:rsidRPr="00FA41E6" w:rsidRDefault="002B6635" w:rsidP="000A47E6">
      <w:pPr>
        <w:shd w:val="clear" w:color="auto" w:fill="FFFFFF"/>
        <w:spacing w:before="100" w:beforeAutospacing="1" w:after="0" w:line="240" w:lineRule="auto"/>
        <w:jc w:val="both"/>
        <w:textAlignment w:val="baseline"/>
        <w:rPr>
          <w:rFonts w:ascii="Arial" w:eastAsia="Times New Roman" w:hAnsi="Arial" w:cs="Arial"/>
          <w:b/>
          <w:bCs/>
          <w:sz w:val="24"/>
          <w:szCs w:val="24"/>
          <w:lang w:eastAsia="es-CO"/>
        </w:rPr>
      </w:pPr>
      <w:r w:rsidRPr="00FA41E6">
        <w:rPr>
          <w:rFonts w:ascii="Arial" w:eastAsia="Times New Roman" w:hAnsi="Arial" w:cs="Arial"/>
          <w:b/>
          <w:bCs/>
          <w:sz w:val="24"/>
          <w:szCs w:val="24"/>
          <w:lang w:eastAsia="es-CO"/>
        </w:rPr>
        <w:t>Que es JRE:</w:t>
      </w:r>
    </w:p>
    <w:p w14:paraId="5E8C4F7B" w14:textId="77777777" w:rsidR="00FA41E6" w:rsidRPr="00FA41E6" w:rsidRDefault="00FA41E6" w:rsidP="00FA41E6">
      <w:pPr>
        <w:pStyle w:val="NormalWeb"/>
        <w:shd w:val="clear" w:color="auto" w:fill="FFFFFF"/>
        <w:spacing w:before="0" w:beforeAutospacing="0"/>
        <w:jc w:val="both"/>
        <w:rPr>
          <w:rFonts w:ascii="Arial" w:hAnsi="Arial" w:cs="Arial"/>
        </w:rPr>
      </w:pPr>
      <w:r w:rsidRPr="00FA41E6">
        <w:rPr>
          <w:rFonts w:ascii="Arial" w:hAnsi="Arial" w:cs="Arial"/>
        </w:rPr>
        <w:t>Un entorno de tiempo de ejecución de Java controla el sistema operativo y ofrece recursos adicionales específicos para Java. Separa el sistema operativo y crea una plataforma uniforme donde se ejecutan e implementan las aplicaciones de Java. Los tres elementos del JRE trabajan juntos en el entorno para ejecutar una aplicación de Java sin problemas.</w:t>
      </w:r>
    </w:p>
    <w:p w14:paraId="47D217B2" w14:textId="282F400C" w:rsidR="00FA41E6" w:rsidRPr="00FA41E6" w:rsidRDefault="00FA41E6" w:rsidP="00FA41E6">
      <w:pPr>
        <w:pStyle w:val="NormalWeb"/>
        <w:shd w:val="clear" w:color="auto" w:fill="FFFFFF"/>
        <w:spacing w:after="0" w:afterAutospacing="0"/>
        <w:jc w:val="both"/>
        <w:rPr>
          <w:rFonts w:ascii="Arial" w:hAnsi="Arial" w:cs="Arial"/>
        </w:rPr>
      </w:pPr>
      <w:r w:rsidRPr="00FA41E6">
        <w:rPr>
          <w:rFonts w:ascii="Arial" w:hAnsi="Arial" w:cs="Arial"/>
        </w:rPr>
        <w:t>Las bibliotecas de clases contienen conjuntos de código escrito previamente que se pueden solicitar según sea necesario; el cargador de clases conecta las bibliotecas con la</w:t>
      </w:r>
      <w:r>
        <w:rPr>
          <w:rFonts w:ascii="Arial" w:hAnsi="Arial" w:cs="Arial"/>
        </w:rPr>
        <w:t xml:space="preserve"> </w:t>
      </w:r>
      <w:r w:rsidRPr="00FA41E6">
        <w:rPr>
          <w:rFonts w:ascii="Arial" w:hAnsi="Arial" w:cs="Arial"/>
          <w:szCs w:val="22"/>
          <w:shd w:val="clear" w:color="auto" w:fill="FFFFFF"/>
        </w:rPr>
        <w:t>JVM y las carga allí mientras se ejecuta el programa; y la JVM ejecuta el código.</w:t>
      </w:r>
    </w:p>
    <w:p w14:paraId="5691F250" w14:textId="2CD1BE0A" w:rsidR="00FA41E6" w:rsidRPr="00FA41E6" w:rsidRDefault="00FA41E6" w:rsidP="000A47E6">
      <w:pPr>
        <w:shd w:val="clear" w:color="auto" w:fill="FFFFFF"/>
        <w:spacing w:before="100" w:beforeAutospacing="1" w:after="0" w:line="240" w:lineRule="auto"/>
        <w:jc w:val="both"/>
        <w:textAlignment w:val="baseline"/>
        <w:rPr>
          <w:rFonts w:ascii="Arial" w:hAnsi="Arial" w:cs="Arial"/>
          <w:b/>
          <w:bCs/>
          <w:sz w:val="24"/>
          <w:szCs w:val="24"/>
          <w:shd w:val="clear" w:color="auto" w:fill="FFFFFF"/>
        </w:rPr>
      </w:pPr>
      <w:r w:rsidRPr="00FA41E6">
        <w:rPr>
          <w:rFonts w:ascii="Arial" w:hAnsi="Arial" w:cs="Arial"/>
          <w:b/>
          <w:bCs/>
          <w:sz w:val="24"/>
          <w:szCs w:val="24"/>
          <w:shd w:val="clear" w:color="auto" w:fill="FFFFFF"/>
        </w:rPr>
        <w:t>Que es JVM:</w:t>
      </w:r>
    </w:p>
    <w:p w14:paraId="29798AAE" w14:textId="77777777" w:rsidR="002B6635" w:rsidRPr="00FA41E6" w:rsidRDefault="002B6635" w:rsidP="00FA41E6">
      <w:pPr>
        <w:pStyle w:val="shortdesc"/>
        <w:shd w:val="clear" w:color="auto" w:fill="FFFFFF"/>
        <w:spacing w:before="0" w:after="0"/>
        <w:jc w:val="both"/>
        <w:textAlignment w:val="baseline"/>
        <w:rPr>
          <w:rFonts w:ascii="Arial" w:hAnsi="Arial" w:cs="Arial"/>
        </w:rPr>
      </w:pPr>
      <w:r w:rsidRPr="00FA41E6">
        <w:rPr>
          <w:rFonts w:ascii="Arial" w:hAnsi="Arial" w:cs="Arial"/>
        </w:rPr>
        <w:t>La máquina virtual de Java™ es un entorno de tiempo de ejecución que puede añadir en un navegador web o en cualquier sistema operativo, como </w:t>
      </w:r>
      <w:r w:rsidRPr="00FA41E6">
        <w:rPr>
          <w:rStyle w:val="keyword"/>
          <w:rFonts w:ascii="Arial" w:hAnsi="Arial" w:cs="Arial"/>
          <w:bdr w:val="none" w:sz="0" w:space="0" w:color="auto" w:frame="1"/>
        </w:rPr>
        <w:t>IBM® i</w:t>
      </w:r>
      <w:r w:rsidRPr="00FA41E6">
        <w:rPr>
          <w:rFonts w:ascii="Arial" w:hAnsi="Arial" w:cs="Arial"/>
        </w:rPr>
        <w:t xml:space="preserve">. La máquina virtual Java ejecuta instrucciones generadas por un compilador Java. Consta de un intérprete de </w:t>
      </w:r>
      <w:proofErr w:type="spellStart"/>
      <w:r w:rsidRPr="00FA41E6">
        <w:rPr>
          <w:rFonts w:ascii="Arial" w:hAnsi="Arial" w:cs="Arial"/>
        </w:rPr>
        <w:t>bytecode</w:t>
      </w:r>
      <w:proofErr w:type="spellEnd"/>
      <w:r w:rsidRPr="00FA41E6">
        <w:rPr>
          <w:rFonts w:ascii="Arial" w:hAnsi="Arial" w:cs="Arial"/>
        </w:rPr>
        <w:t xml:space="preserve"> y un entorno de tiempo de ejecución que permiten ejecutar los archivos de clase Java en cualquier plataforma, sea cual sea la plataforma en la que se desarrollaron originariamente.</w:t>
      </w:r>
    </w:p>
    <w:p w14:paraId="36C9F01C" w14:textId="77777777" w:rsidR="002B6635" w:rsidRDefault="002B6635" w:rsidP="00FA41E6">
      <w:pPr>
        <w:pStyle w:val="p"/>
        <w:shd w:val="clear" w:color="auto" w:fill="FFFFFF"/>
        <w:jc w:val="both"/>
        <w:textAlignment w:val="baseline"/>
        <w:rPr>
          <w:rFonts w:ascii="IBM Plex Sans" w:hAnsi="IBM Plex Sans"/>
          <w:color w:val="161616"/>
        </w:rPr>
      </w:pPr>
      <w:r w:rsidRPr="00FA41E6">
        <w:rPr>
          <w:rFonts w:ascii="Arial" w:hAnsi="Arial" w:cs="Arial"/>
        </w:rPr>
        <w:t xml:space="preserve">El cargador de clases y el gestor de seguridad, que forman parte del entorno de tiempo de ejecución Java, aíslan el código que proviene de otra plataforma. </w:t>
      </w:r>
      <w:r w:rsidRPr="00FA41E6">
        <w:rPr>
          <w:rFonts w:ascii="Arial" w:hAnsi="Arial" w:cs="Arial"/>
        </w:rPr>
        <w:lastRenderedPageBreak/>
        <w:t>También pueden restringir a qué recursos del sistema puede acceder cada una de las clases que se cargan.</w:t>
      </w:r>
    </w:p>
    <w:p w14:paraId="052030AC" w14:textId="77777777" w:rsidR="002B6635" w:rsidRPr="002B6635" w:rsidRDefault="002B6635" w:rsidP="002B6635">
      <w:pPr>
        <w:shd w:val="clear" w:color="auto" w:fill="FFFFFF"/>
        <w:spacing w:before="100" w:beforeAutospacing="1" w:after="100" w:afterAutospacing="1" w:line="240" w:lineRule="auto"/>
        <w:textAlignment w:val="baseline"/>
        <w:rPr>
          <w:rFonts w:ascii="inherit" w:eastAsia="Times New Roman" w:hAnsi="inherit" w:cs="Times New Roman"/>
          <w:color w:val="161616"/>
          <w:sz w:val="24"/>
          <w:szCs w:val="24"/>
          <w:lang w:eastAsia="es-CO"/>
        </w:rPr>
      </w:pPr>
    </w:p>
    <w:p w14:paraId="2A6E356E" w14:textId="77777777" w:rsidR="002B6635" w:rsidRPr="002B6635" w:rsidRDefault="002B6635"/>
    <w:sectPr w:rsidR="002B6635" w:rsidRPr="002B663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IBM Plex Sans">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582884"/>
    <w:multiLevelType w:val="multilevel"/>
    <w:tmpl w:val="F6EA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EC5BA5"/>
    <w:multiLevelType w:val="hybridMultilevel"/>
    <w:tmpl w:val="8190E9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95348158">
    <w:abstractNumId w:val="0"/>
  </w:num>
  <w:num w:numId="2" w16cid:durableId="1188252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FF"/>
    <w:rsid w:val="000A47E6"/>
    <w:rsid w:val="002B6635"/>
    <w:rsid w:val="007C3103"/>
    <w:rsid w:val="00A968D2"/>
    <w:rsid w:val="00C6484A"/>
    <w:rsid w:val="00F01AFF"/>
    <w:rsid w:val="00F05CB6"/>
    <w:rsid w:val="00FA41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18EB9"/>
  <w15:chartTrackingRefBased/>
  <w15:docId w15:val="{6E5B19F0-5D89-4446-92E0-CF5CB91C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
    <w:name w:val="li"/>
    <w:basedOn w:val="Normal"/>
    <w:rsid w:val="002B66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shortdesc">
    <w:name w:val="shortdesc"/>
    <w:basedOn w:val="Normal"/>
    <w:rsid w:val="002B663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p">
    <w:name w:val="p"/>
    <w:basedOn w:val="Normal"/>
    <w:rsid w:val="002B663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2B6635"/>
    <w:rPr>
      <w:i/>
      <w:iCs/>
    </w:rPr>
  </w:style>
  <w:style w:type="character" w:styleId="Hipervnculo">
    <w:name w:val="Hyperlink"/>
    <w:basedOn w:val="Fuentedeprrafopredeter"/>
    <w:uiPriority w:val="99"/>
    <w:semiHidden/>
    <w:unhideWhenUsed/>
    <w:rsid w:val="002B6635"/>
    <w:rPr>
      <w:color w:val="0000FF"/>
      <w:u w:val="single"/>
    </w:rPr>
  </w:style>
  <w:style w:type="character" w:customStyle="1" w:styleId="keyword">
    <w:name w:val="keyword"/>
    <w:basedOn w:val="Fuentedeprrafopredeter"/>
    <w:rsid w:val="002B6635"/>
  </w:style>
  <w:style w:type="paragraph" w:styleId="NormalWeb">
    <w:name w:val="Normal (Web)"/>
    <w:basedOn w:val="Normal"/>
    <w:uiPriority w:val="99"/>
    <w:semiHidden/>
    <w:unhideWhenUsed/>
    <w:rsid w:val="00FA41E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A968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06831">
      <w:bodyDiv w:val="1"/>
      <w:marLeft w:val="0"/>
      <w:marRight w:val="0"/>
      <w:marTop w:val="0"/>
      <w:marBottom w:val="0"/>
      <w:divBdr>
        <w:top w:val="none" w:sz="0" w:space="0" w:color="auto"/>
        <w:left w:val="none" w:sz="0" w:space="0" w:color="auto"/>
        <w:bottom w:val="none" w:sz="0" w:space="0" w:color="auto"/>
        <w:right w:val="none" w:sz="0" w:space="0" w:color="auto"/>
      </w:divBdr>
    </w:div>
    <w:div w:id="720711916">
      <w:bodyDiv w:val="1"/>
      <w:marLeft w:val="0"/>
      <w:marRight w:val="0"/>
      <w:marTop w:val="0"/>
      <w:marBottom w:val="0"/>
      <w:divBdr>
        <w:top w:val="none" w:sz="0" w:space="0" w:color="auto"/>
        <w:left w:val="none" w:sz="0" w:space="0" w:color="auto"/>
        <w:bottom w:val="none" w:sz="0" w:space="0" w:color="auto"/>
        <w:right w:val="none" w:sz="0" w:space="0" w:color="auto"/>
      </w:divBdr>
    </w:div>
    <w:div w:id="1254780975">
      <w:bodyDiv w:val="1"/>
      <w:marLeft w:val="0"/>
      <w:marRight w:val="0"/>
      <w:marTop w:val="0"/>
      <w:marBottom w:val="0"/>
      <w:divBdr>
        <w:top w:val="none" w:sz="0" w:space="0" w:color="auto"/>
        <w:left w:val="none" w:sz="0" w:space="0" w:color="auto"/>
        <w:bottom w:val="none" w:sz="0" w:space="0" w:color="auto"/>
        <w:right w:val="none" w:sz="0" w:space="0" w:color="auto"/>
      </w:divBdr>
    </w:div>
    <w:div w:id="1589581110">
      <w:bodyDiv w:val="1"/>
      <w:marLeft w:val="0"/>
      <w:marRight w:val="0"/>
      <w:marTop w:val="0"/>
      <w:marBottom w:val="0"/>
      <w:divBdr>
        <w:top w:val="none" w:sz="0" w:space="0" w:color="auto"/>
        <w:left w:val="none" w:sz="0" w:space="0" w:color="auto"/>
        <w:bottom w:val="none" w:sz="0" w:space="0" w:color="auto"/>
        <w:right w:val="none" w:sz="0" w:space="0" w:color="auto"/>
      </w:divBdr>
    </w:div>
    <w:div w:id="200851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28CD8-507D-44C3-BCB4-EB1AAB1F4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Pages>
  <Words>395</Words>
  <Characters>2178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Dairis Yinceilys Nuñez Rios</dc:creator>
  <cp:keywords/>
  <dc:description/>
  <cp:lastModifiedBy>Dairis Yinceilys Nuñez Rios</cp:lastModifiedBy>
  <cp:revision>2</cp:revision>
  <dcterms:created xsi:type="dcterms:W3CDTF">2022-11-15T21:40:00Z</dcterms:created>
  <dcterms:modified xsi:type="dcterms:W3CDTF">2022-11-15T23:12:00Z</dcterms:modified>
</cp:coreProperties>
</file>