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6282E" w14:textId="17DD0F0C" w:rsidR="00F40CFA" w:rsidRDefault="00811264">
      <w:r>
        <w:rPr>
          <w:noProof/>
        </w:rPr>
        <w:drawing>
          <wp:inline distT="0" distB="0" distL="0" distR="0" wp14:anchorId="2FAB7C19" wp14:editId="716DAEF0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FB88" w14:textId="1B32FCE9" w:rsidR="00811264" w:rsidRDefault="00811264">
      <w:r>
        <w:rPr>
          <w:noProof/>
        </w:rPr>
        <w:lastRenderedPageBreak/>
        <w:drawing>
          <wp:inline distT="0" distB="0" distL="0" distR="0" wp14:anchorId="55653B31" wp14:editId="5FE4CB01">
            <wp:extent cx="5612130" cy="3507740"/>
            <wp:effectExtent l="0" t="0" r="762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621B5" wp14:editId="5C97FAD1">
            <wp:extent cx="5612130" cy="3507740"/>
            <wp:effectExtent l="0" t="0" r="762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111F34" wp14:editId="0E72B5AB">
            <wp:extent cx="5612130" cy="3507740"/>
            <wp:effectExtent l="0" t="0" r="762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49F2F" wp14:editId="762A1FF9">
            <wp:extent cx="5612130" cy="3507740"/>
            <wp:effectExtent l="0" t="0" r="762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9A665" wp14:editId="7F1C2E72">
            <wp:extent cx="5612130" cy="3507740"/>
            <wp:effectExtent l="0" t="0" r="762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D3EBB" wp14:editId="3C3D858E">
            <wp:extent cx="5612130" cy="3507740"/>
            <wp:effectExtent l="0" t="0" r="762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2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64"/>
    <w:rsid w:val="00811264"/>
    <w:rsid w:val="00F4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3186B"/>
  <w15:chartTrackingRefBased/>
  <w15:docId w15:val="{320EC15E-66A0-4991-A129-912E0C82F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Dairis Yinceilys Nuñez Rios</dc:creator>
  <cp:keywords/>
  <dc:description/>
  <cp:lastModifiedBy>Dairis Yinceilys Nuñez Rios</cp:lastModifiedBy>
  <cp:revision>1</cp:revision>
  <dcterms:created xsi:type="dcterms:W3CDTF">2022-11-30T03:31:00Z</dcterms:created>
  <dcterms:modified xsi:type="dcterms:W3CDTF">2022-11-30T03:34:00Z</dcterms:modified>
</cp:coreProperties>
</file>