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71D" w:rsidRDefault="003D771D" w:rsidP="003D771D">
      <w:pPr>
        <w:spacing w:line="400" w:lineRule="exact"/>
        <w:jc w:val="center"/>
        <w:rPr>
          <w:b/>
          <w:color w:val="000000"/>
          <w:sz w:val="32"/>
          <w:szCs w:val="32"/>
        </w:rPr>
      </w:pPr>
      <w:r>
        <w:rPr>
          <w:rFonts w:hint="eastAsia"/>
          <w:b/>
          <w:color w:val="000000"/>
          <w:sz w:val="32"/>
          <w:szCs w:val="32"/>
        </w:rPr>
        <w:t>北京邮电大学高等教育自学考试</w:t>
      </w:r>
    </w:p>
    <w:p w:rsidR="003D771D" w:rsidRDefault="003D771D" w:rsidP="003D771D">
      <w:pPr>
        <w:spacing w:afterLines="50" w:after="156" w:line="400" w:lineRule="exact"/>
        <w:jc w:val="center"/>
        <w:rPr>
          <w:b/>
          <w:color w:val="000000"/>
          <w:sz w:val="32"/>
          <w:szCs w:val="32"/>
        </w:rPr>
      </w:pPr>
      <w:r>
        <w:rPr>
          <w:rFonts w:hint="eastAsia"/>
          <w:b/>
          <w:color w:val="000000"/>
          <w:sz w:val="32"/>
          <w:szCs w:val="32"/>
        </w:rPr>
        <w:t>毕业设计（论文）任务书</w:t>
      </w:r>
    </w:p>
    <w:p w:rsidR="003D771D" w:rsidRDefault="003D771D" w:rsidP="003D771D">
      <w:pPr>
        <w:spacing w:line="400" w:lineRule="exact"/>
        <w:jc w:val="center"/>
        <w:rPr>
          <w:b/>
          <w:color w:val="000000"/>
          <w:sz w:val="32"/>
          <w:szCs w:val="32"/>
        </w:r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59"/>
        <w:gridCol w:w="1077"/>
        <w:gridCol w:w="547"/>
        <w:gridCol w:w="713"/>
        <w:gridCol w:w="547"/>
        <w:gridCol w:w="1172"/>
        <w:gridCol w:w="1275"/>
        <w:gridCol w:w="972"/>
        <w:gridCol w:w="2158"/>
      </w:tblGrid>
      <w:tr w:rsidR="003D771D" w:rsidTr="00E80C02">
        <w:trPr>
          <w:trHeight w:val="454"/>
          <w:jc w:val="center"/>
        </w:trPr>
        <w:tc>
          <w:tcPr>
            <w:tcW w:w="1259" w:type="dxa"/>
            <w:vAlign w:val="center"/>
          </w:tcPr>
          <w:p w:rsidR="003D771D" w:rsidRDefault="003D771D" w:rsidP="00E80C02">
            <w:pPr>
              <w:jc w:val="center"/>
              <w:rPr>
                <w:color w:val="000000"/>
                <w:sz w:val="24"/>
              </w:rPr>
            </w:pPr>
            <w:r>
              <w:rPr>
                <w:rFonts w:hint="eastAsia"/>
                <w:color w:val="000000"/>
                <w:sz w:val="24"/>
              </w:rPr>
              <w:t>姓名</w:t>
            </w:r>
          </w:p>
        </w:tc>
        <w:tc>
          <w:tcPr>
            <w:tcW w:w="1077" w:type="dxa"/>
            <w:vAlign w:val="center"/>
          </w:tcPr>
          <w:p w:rsidR="003D771D" w:rsidRDefault="003D771D" w:rsidP="00E80C02">
            <w:pPr>
              <w:rPr>
                <w:color w:val="000000"/>
                <w:sz w:val="24"/>
              </w:rPr>
            </w:pPr>
            <w:r>
              <w:rPr>
                <w:rFonts w:hint="eastAsia"/>
                <w:color w:val="000000"/>
                <w:sz w:val="24"/>
              </w:rPr>
              <w:t>杜迎锋</w:t>
            </w:r>
          </w:p>
        </w:tc>
        <w:tc>
          <w:tcPr>
            <w:tcW w:w="1260" w:type="dxa"/>
            <w:gridSpan w:val="2"/>
            <w:vAlign w:val="center"/>
          </w:tcPr>
          <w:p w:rsidR="003D771D" w:rsidRDefault="003D771D" w:rsidP="00E80C02">
            <w:pPr>
              <w:jc w:val="center"/>
              <w:rPr>
                <w:color w:val="000000"/>
                <w:sz w:val="24"/>
              </w:rPr>
            </w:pPr>
            <w:r>
              <w:rPr>
                <w:rFonts w:hint="eastAsia"/>
                <w:color w:val="000000"/>
                <w:sz w:val="24"/>
              </w:rPr>
              <w:t>准考证号</w:t>
            </w:r>
          </w:p>
        </w:tc>
        <w:tc>
          <w:tcPr>
            <w:tcW w:w="1719" w:type="dxa"/>
            <w:gridSpan w:val="2"/>
            <w:vAlign w:val="center"/>
          </w:tcPr>
          <w:p w:rsidR="003D771D" w:rsidRDefault="003D771D" w:rsidP="00E80C02">
            <w:pPr>
              <w:jc w:val="center"/>
              <w:rPr>
                <w:color w:val="000000"/>
                <w:sz w:val="24"/>
              </w:rPr>
            </w:pPr>
            <w:r>
              <w:rPr>
                <w:rFonts w:hint="eastAsia"/>
                <w:color w:val="000000"/>
                <w:sz w:val="24"/>
              </w:rPr>
              <w:t>060111401070</w:t>
            </w:r>
          </w:p>
        </w:tc>
        <w:tc>
          <w:tcPr>
            <w:tcW w:w="1275" w:type="dxa"/>
            <w:vAlign w:val="center"/>
          </w:tcPr>
          <w:p w:rsidR="003D771D" w:rsidRDefault="003D771D" w:rsidP="00E80C02">
            <w:pPr>
              <w:jc w:val="center"/>
              <w:rPr>
                <w:color w:val="000000"/>
                <w:sz w:val="24"/>
              </w:rPr>
            </w:pPr>
            <w:r>
              <w:rPr>
                <w:rFonts w:hint="eastAsia"/>
                <w:color w:val="000000"/>
                <w:sz w:val="24"/>
              </w:rPr>
              <w:t>专业</w:t>
            </w:r>
          </w:p>
        </w:tc>
        <w:tc>
          <w:tcPr>
            <w:tcW w:w="3130" w:type="dxa"/>
            <w:gridSpan w:val="2"/>
            <w:vAlign w:val="center"/>
          </w:tcPr>
          <w:p w:rsidR="003D771D" w:rsidRDefault="003D771D" w:rsidP="00E80C02">
            <w:pPr>
              <w:ind w:firstLineChars="450" w:firstLine="1080"/>
              <w:rPr>
                <w:color w:val="000000"/>
                <w:sz w:val="24"/>
              </w:rPr>
            </w:pPr>
            <w:r>
              <w:rPr>
                <w:rFonts w:hint="eastAsia"/>
                <w:color w:val="000000"/>
                <w:sz w:val="24"/>
              </w:rPr>
              <w:t>工程管理</w:t>
            </w:r>
          </w:p>
        </w:tc>
      </w:tr>
      <w:tr w:rsidR="003D771D" w:rsidTr="00E80C02">
        <w:trPr>
          <w:trHeight w:val="454"/>
          <w:jc w:val="center"/>
        </w:trPr>
        <w:tc>
          <w:tcPr>
            <w:tcW w:w="1259" w:type="dxa"/>
            <w:vAlign w:val="center"/>
          </w:tcPr>
          <w:p w:rsidR="003D771D" w:rsidRDefault="003D771D" w:rsidP="00E80C02">
            <w:pPr>
              <w:jc w:val="center"/>
              <w:rPr>
                <w:color w:val="000000"/>
                <w:sz w:val="24"/>
              </w:rPr>
            </w:pPr>
            <w:r>
              <w:rPr>
                <w:rFonts w:hint="eastAsia"/>
                <w:color w:val="000000"/>
                <w:sz w:val="24"/>
              </w:rPr>
              <w:t>工作单位</w:t>
            </w:r>
          </w:p>
        </w:tc>
        <w:tc>
          <w:tcPr>
            <w:tcW w:w="4056" w:type="dxa"/>
            <w:gridSpan w:val="5"/>
            <w:vAlign w:val="center"/>
          </w:tcPr>
          <w:p w:rsidR="003D771D" w:rsidRDefault="003D771D" w:rsidP="00E80C02">
            <w:pPr>
              <w:jc w:val="center"/>
              <w:rPr>
                <w:color w:val="000000"/>
                <w:sz w:val="24"/>
              </w:rPr>
            </w:pPr>
            <w:r>
              <w:rPr>
                <w:rFonts w:hint="eastAsia"/>
                <w:color w:val="000000"/>
                <w:sz w:val="24"/>
              </w:rPr>
              <w:t>视联动力科技股份有限公司</w:t>
            </w:r>
          </w:p>
        </w:tc>
        <w:tc>
          <w:tcPr>
            <w:tcW w:w="1275" w:type="dxa"/>
            <w:vAlign w:val="center"/>
          </w:tcPr>
          <w:p w:rsidR="003D771D" w:rsidRDefault="003D771D" w:rsidP="00E80C02">
            <w:pPr>
              <w:jc w:val="center"/>
              <w:rPr>
                <w:color w:val="000000"/>
                <w:sz w:val="24"/>
              </w:rPr>
            </w:pPr>
            <w:r>
              <w:rPr>
                <w:rFonts w:hint="eastAsia"/>
                <w:color w:val="000000"/>
                <w:sz w:val="24"/>
              </w:rPr>
              <w:t>职务岗位</w:t>
            </w:r>
          </w:p>
        </w:tc>
        <w:tc>
          <w:tcPr>
            <w:tcW w:w="3130" w:type="dxa"/>
            <w:gridSpan w:val="2"/>
            <w:vAlign w:val="center"/>
          </w:tcPr>
          <w:p w:rsidR="003D771D" w:rsidRDefault="003D771D" w:rsidP="00E80C02">
            <w:pPr>
              <w:jc w:val="center"/>
              <w:rPr>
                <w:color w:val="000000"/>
                <w:sz w:val="24"/>
              </w:rPr>
            </w:pPr>
            <w:r>
              <w:rPr>
                <w:rFonts w:hint="eastAsia"/>
                <w:color w:val="000000"/>
                <w:sz w:val="24"/>
              </w:rPr>
              <w:t>工程师</w:t>
            </w:r>
          </w:p>
        </w:tc>
      </w:tr>
      <w:tr w:rsidR="003D771D" w:rsidTr="00E80C02">
        <w:trPr>
          <w:trHeight w:val="454"/>
          <w:jc w:val="center"/>
        </w:trPr>
        <w:tc>
          <w:tcPr>
            <w:tcW w:w="1259" w:type="dxa"/>
            <w:vAlign w:val="center"/>
          </w:tcPr>
          <w:p w:rsidR="003D771D" w:rsidRDefault="003D771D" w:rsidP="00E80C02">
            <w:pPr>
              <w:jc w:val="center"/>
              <w:rPr>
                <w:rFonts w:ascii="宋体"/>
                <w:sz w:val="24"/>
              </w:rPr>
            </w:pPr>
            <w:r>
              <w:rPr>
                <w:rFonts w:ascii="宋体" w:hint="eastAsia"/>
                <w:sz w:val="24"/>
              </w:rPr>
              <w:t>邮箱</w:t>
            </w:r>
          </w:p>
        </w:tc>
        <w:tc>
          <w:tcPr>
            <w:tcW w:w="4056" w:type="dxa"/>
            <w:gridSpan w:val="5"/>
            <w:vAlign w:val="center"/>
          </w:tcPr>
          <w:p w:rsidR="003D771D" w:rsidRDefault="003D771D" w:rsidP="00E80C02">
            <w:pPr>
              <w:jc w:val="center"/>
              <w:rPr>
                <w:color w:val="000000"/>
                <w:sz w:val="24"/>
              </w:rPr>
            </w:pPr>
            <w:r>
              <w:rPr>
                <w:rFonts w:hint="eastAsia"/>
                <w:color w:val="000000"/>
                <w:sz w:val="24"/>
              </w:rPr>
              <w:t>dyf_nino@163.com</w:t>
            </w:r>
          </w:p>
        </w:tc>
        <w:tc>
          <w:tcPr>
            <w:tcW w:w="1275" w:type="dxa"/>
            <w:vAlign w:val="center"/>
          </w:tcPr>
          <w:p w:rsidR="003D771D" w:rsidRDefault="003D771D" w:rsidP="00E80C02">
            <w:pPr>
              <w:jc w:val="center"/>
              <w:rPr>
                <w:color w:val="000000"/>
                <w:sz w:val="24"/>
              </w:rPr>
            </w:pPr>
            <w:r>
              <w:rPr>
                <w:rFonts w:hint="eastAsia"/>
                <w:color w:val="000000"/>
                <w:sz w:val="24"/>
              </w:rPr>
              <w:t>联系电话</w:t>
            </w:r>
          </w:p>
        </w:tc>
        <w:tc>
          <w:tcPr>
            <w:tcW w:w="3130" w:type="dxa"/>
            <w:gridSpan w:val="2"/>
            <w:vAlign w:val="center"/>
          </w:tcPr>
          <w:p w:rsidR="003D771D" w:rsidRDefault="003D771D" w:rsidP="00E80C02">
            <w:pPr>
              <w:jc w:val="center"/>
              <w:rPr>
                <w:color w:val="000000"/>
                <w:sz w:val="24"/>
              </w:rPr>
            </w:pPr>
            <w:r>
              <w:rPr>
                <w:rFonts w:hint="eastAsia"/>
                <w:color w:val="000000"/>
                <w:sz w:val="24"/>
              </w:rPr>
              <w:t>18613365670</w:t>
            </w:r>
          </w:p>
        </w:tc>
      </w:tr>
      <w:tr w:rsidR="003D771D" w:rsidTr="00E80C02">
        <w:trPr>
          <w:trHeight w:val="454"/>
          <w:jc w:val="center"/>
        </w:trPr>
        <w:tc>
          <w:tcPr>
            <w:tcW w:w="1259" w:type="dxa"/>
            <w:vAlign w:val="center"/>
          </w:tcPr>
          <w:p w:rsidR="003D771D" w:rsidRDefault="003D771D" w:rsidP="00E80C02">
            <w:pPr>
              <w:jc w:val="center"/>
              <w:rPr>
                <w:color w:val="000000"/>
                <w:sz w:val="24"/>
              </w:rPr>
            </w:pPr>
            <w:r>
              <w:rPr>
                <w:rFonts w:ascii="宋体" w:hint="eastAsia"/>
                <w:sz w:val="24"/>
              </w:rPr>
              <w:t>自考本科前学历</w:t>
            </w:r>
          </w:p>
        </w:tc>
        <w:tc>
          <w:tcPr>
            <w:tcW w:w="1624" w:type="dxa"/>
            <w:gridSpan w:val="2"/>
            <w:vAlign w:val="center"/>
          </w:tcPr>
          <w:p w:rsidR="003D771D" w:rsidRDefault="003D771D" w:rsidP="00E80C02">
            <w:pPr>
              <w:jc w:val="center"/>
              <w:rPr>
                <w:color w:val="000000"/>
                <w:sz w:val="24"/>
              </w:rPr>
            </w:pPr>
            <w:r>
              <w:rPr>
                <w:rFonts w:hint="eastAsia"/>
                <w:color w:val="000000"/>
                <w:sz w:val="24"/>
              </w:rPr>
              <w:t>专科</w:t>
            </w:r>
          </w:p>
        </w:tc>
        <w:tc>
          <w:tcPr>
            <w:tcW w:w="1260" w:type="dxa"/>
            <w:gridSpan w:val="2"/>
            <w:vAlign w:val="center"/>
          </w:tcPr>
          <w:p w:rsidR="003D771D" w:rsidRDefault="003D771D" w:rsidP="00E80C02">
            <w:pPr>
              <w:jc w:val="center"/>
              <w:rPr>
                <w:color w:val="000000"/>
                <w:sz w:val="24"/>
              </w:rPr>
            </w:pPr>
            <w:r>
              <w:rPr>
                <w:rFonts w:hint="eastAsia"/>
                <w:color w:val="000000"/>
                <w:sz w:val="24"/>
              </w:rPr>
              <w:t>毕业院校</w:t>
            </w:r>
          </w:p>
        </w:tc>
        <w:tc>
          <w:tcPr>
            <w:tcW w:w="2447" w:type="dxa"/>
            <w:gridSpan w:val="2"/>
            <w:vAlign w:val="center"/>
          </w:tcPr>
          <w:p w:rsidR="003D771D" w:rsidRDefault="003D771D" w:rsidP="00E80C02">
            <w:pPr>
              <w:jc w:val="center"/>
              <w:rPr>
                <w:color w:val="000000"/>
                <w:sz w:val="24"/>
              </w:rPr>
            </w:pPr>
            <w:r>
              <w:rPr>
                <w:rFonts w:hint="eastAsia"/>
                <w:color w:val="000000"/>
                <w:sz w:val="24"/>
              </w:rPr>
              <w:t>邢台技术学院</w:t>
            </w:r>
          </w:p>
        </w:tc>
        <w:tc>
          <w:tcPr>
            <w:tcW w:w="972" w:type="dxa"/>
            <w:vAlign w:val="center"/>
          </w:tcPr>
          <w:p w:rsidR="003D771D" w:rsidRDefault="003D771D" w:rsidP="00E80C02">
            <w:pPr>
              <w:jc w:val="center"/>
              <w:rPr>
                <w:color w:val="000000"/>
                <w:sz w:val="24"/>
              </w:rPr>
            </w:pPr>
            <w:r>
              <w:rPr>
                <w:rFonts w:hint="eastAsia"/>
                <w:color w:val="000000"/>
                <w:sz w:val="24"/>
              </w:rPr>
              <w:t>所学专业</w:t>
            </w:r>
          </w:p>
        </w:tc>
        <w:tc>
          <w:tcPr>
            <w:tcW w:w="2158" w:type="dxa"/>
            <w:vAlign w:val="center"/>
          </w:tcPr>
          <w:p w:rsidR="003D771D" w:rsidRDefault="003D771D" w:rsidP="00E80C02">
            <w:pPr>
              <w:rPr>
                <w:color w:val="000000"/>
                <w:sz w:val="24"/>
              </w:rPr>
            </w:pPr>
            <w:r>
              <w:rPr>
                <w:rFonts w:hint="eastAsia"/>
                <w:color w:val="000000"/>
                <w:sz w:val="24"/>
              </w:rPr>
              <w:t>纺织机电技术</w:t>
            </w:r>
          </w:p>
        </w:tc>
      </w:tr>
      <w:tr w:rsidR="003D771D" w:rsidTr="00E80C02">
        <w:trPr>
          <w:trHeight w:val="454"/>
          <w:jc w:val="center"/>
        </w:trPr>
        <w:tc>
          <w:tcPr>
            <w:tcW w:w="2883" w:type="dxa"/>
            <w:gridSpan w:val="3"/>
            <w:vAlign w:val="center"/>
          </w:tcPr>
          <w:p w:rsidR="003D771D" w:rsidRDefault="003D771D" w:rsidP="00E80C02">
            <w:pPr>
              <w:jc w:val="center"/>
              <w:rPr>
                <w:color w:val="000000"/>
                <w:sz w:val="24"/>
              </w:rPr>
            </w:pPr>
            <w:r>
              <w:rPr>
                <w:rFonts w:hint="eastAsia"/>
                <w:color w:val="000000"/>
                <w:sz w:val="24"/>
              </w:rPr>
              <w:t>设计（或论文）题目</w:t>
            </w:r>
          </w:p>
        </w:tc>
        <w:tc>
          <w:tcPr>
            <w:tcW w:w="6837" w:type="dxa"/>
            <w:gridSpan w:val="6"/>
            <w:vAlign w:val="center"/>
          </w:tcPr>
          <w:p w:rsidR="003D771D" w:rsidRDefault="003D771D" w:rsidP="00E80C02">
            <w:pPr>
              <w:jc w:val="center"/>
              <w:rPr>
                <w:color w:val="000000"/>
                <w:sz w:val="24"/>
              </w:rPr>
            </w:pPr>
            <w:r>
              <w:rPr>
                <w:rFonts w:hint="eastAsia"/>
                <w:color w:val="000000"/>
                <w:sz w:val="24"/>
              </w:rPr>
              <w:t>视联动力公司视联路由器管控平台项目时间管理的研究</w:t>
            </w:r>
          </w:p>
        </w:tc>
      </w:tr>
      <w:tr w:rsidR="003D771D" w:rsidTr="00E80C02">
        <w:trPr>
          <w:trHeight w:val="9380"/>
          <w:jc w:val="center"/>
        </w:trPr>
        <w:tc>
          <w:tcPr>
            <w:tcW w:w="9720" w:type="dxa"/>
            <w:gridSpan w:val="9"/>
            <w:vAlign w:val="center"/>
          </w:tcPr>
          <w:p w:rsidR="003D771D" w:rsidRDefault="003D771D" w:rsidP="00E80C02">
            <w:pPr>
              <w:rPr>
                <w:color w:val="000000"/>
                <w:sz w:val="24"/>
              </w:rPr>
            </w:pPr>
            <w:r>
              <w:rPr>
                <w:rFonts w:hint="eastAsia"/>
                <w:color w:val="000000"/>
                <w:sz w:val="24"/>
              </w:rPr>
              <w:t>论文提纲模板</w:t>
            </w:r>
          </w:p>
          <w:p w:rsidR="003D771D" w:rsidRDefault="003D771D" w:rsidP="00E80C02">
            <w:pPr>
              <w:rPr>
                <w:color w:val="000000"/>
                <w:sz w:val="24"/>
              </w:rPr>
            </w:pPr>
          </w:p>
          <w:p w:rsidR="003D771D" w:rsidRDefault="003D771D" w:rsidP="00E80C02">
            <w:pPr>
              <w:spacing w:line="300" w:lineRule="auto"/>
              <w:rPr>
                <w:color w:val="44546A" w:themeColor="text2"/>
                <w:sz w:val="24"/>
              </w:rPr>
            </w:pPr>
            <w:r>
              <w:rPr>
                <w:rFonts w:hint="eastAsia"/>
                <w:b/>
                <w:bCs/>
                <w:color w:val="44546A" w:themeColor="text2"/>
                <w:sz w:val="24"/>
              </w:rPr>
              <w:t>绪论</w:t>
            </w:r>
          </w:p>
          <w:p w:rsidR="003D771D" w:rsidRDefault="003D771D" w:rsidP="00E80C02">
            <w:pPr>
              <w:spacing w:line="300" w:lineRule="auto"/>
              <w:ind w:firstLineChars="200" w:firstLine="480"/>
              <w:rPr>
                <w:color w:val="44546A" w:themeColor="text2"/>
                <w:sz w:val="24"/>
              </w:rPr>
            </w:pPr>
            <w:r>
              <w:rPr>
                <w:rFonts w:hint="eastAsia"/>
                <w:color w:val="44546A" w:themeColor="text2"/>
                <w:sz w:val="24"/>
              </w:rPr>
              <w:t>选题背景及意义；研究对象及研究方法；论文的研究思路及框架等。</w:t>
            </w:r>
          </w:p>
          <w:p w:rsidR="003D771D" w:rsidRDefault="003D771D" w:rsidP="00E80C02">
            <w:pPr>
              <w:spacing w:line="300" w:lineRule="auto"/>
              <w:rPr>
                <w:b/>
                <w:color w:val="44546A" w:themeColor="text2"/>
                <w:sz w:val="24"/>
              </w:rPr>
            </w:pPr>
            <w:r>
              <w:rPr>
                <w:rFonts w:hint="eastAsia"/>
                <w:b/>
                <w:bCs/>
                <w:color w:val="44546A" w:themeColor="text2"/>
                <w:sz w:val="24"/>
              </w:rPr>
              <w:t>一．时</w:t>
            </w:r>
            <w:r>
              <w:rPr>
                <w:rFonts w:hint="eastAsia"/>
                <w:b/>
                <w:color w:val="44546A" w:themeColor="text2"/>
                <w:sz w:val="24"/>
              </w:rPr>
              <w:t>间管理理论概述</w:t>
            </w:r>
          </w:p>
          <w:p w:rsidR="003D771D" w:rsidRDefault="003D771D" w:rsidP="00E80C02">
            <w:pPr>
              <w:spacing w:line="300" w:lineRule="auto"/>
              <w:ind w:firstLineChars="200" w:firstLine="480"/>
              <w:rPr>
                <w:color w:val="44546A" w:themeColor="text2"/>
                <w:sz w:val="24"/>
              </w:rPr>
            </w:pPr>
            <w:r>
              <w:rPr>
                <w:rFonts w:hint="eastAsia"/>
                <w:color w:val="44546A" w:themeColor="text2"/>
                <w:sz w:val="24"/>
              </w:rPr>
              <w:t>介绍项目时间管理的定义、内容以及进行项目时间管理的意义。项目时间管理的内容介绍。学习项目时间管理相关教材并掌握相关基本理论的基础上进行总结归纳，简要阐述相关内容。介绍论文中分析问题、解决问题时需要应用的相关知识和理论。</w:t>
            </w:r>
          </w:p>
          <w:p w:rsidR="003D771D" w:rsidRDefault="003D771D" w:rsidP="00E80C02">
            <w:pPr>
              <w:spacing w:line="300" w:lineRule="auto"/>
              <w:rPr>
                <w:b/>
                <w:bCs/>
                <w:color w:val="44546A" w:themeColor="text2"/>
                <w:sz w:val="24"/>
              </w:rPr>
            </w:pPr>
            <w:r>
              <w:rPr>
                <w:rFonts w:hint="eastAsia"/>
                <w:b/>
                <w:bCs/>
                <w:color w:val="44546A" w:themeColor="text2"/>
                <w:sz w:val="24"/>
              </w:rPr>
              <w:t>二．视联动公司视联路由器管控平台项目概况</w:t>
            </w:r>
          </w:p>
          <w:p w:rsidR="003D771D" w:rsidRDefault="003D771D" w:rsidP="00E80C02">
            <w:pPr>
              <w:widowControl/>
              <w:tabs>
                <w:tab w:val="left" w:pos="907"/>
                <w:tab w:val="left" w:pos="986"/>
                <w:tab w:val="left" w:pos="1992"/>
                <w:tab w:val="left" w:pos="2426"/>
                <w:tab w:val="left" w:pos="3984"/>
                <w:tab w:val="left" w:pos="4239"/>
                <w:tab w:val="left" w:pos="5312"/>
                <w:tab w:val="left" w:pos="6641"/>
                <w:tab w:val="left" w:pos="7972"/>
                <w:tab w:val="left" w:pos="9300"/>
              </w:tabs>
              <w:spacing w:line="300" w:lineRule="auto"/>
              <w:ind w:firstLine="420"/>
              <w:jc w:val="left"/>
              <w:rPr>
                <w:rFonts w:ascii="宋体"/>
                <w:color w:val="44546A" w:themeColor="text2"/>
                <w:sz w:val="24"/>
              </w:rPr>
            </w:pPr>
            <w:r>
              <w:rPr>
                <w:rFonts w:ascii="宋体" w:hint="eastAsia"/>
                <w:color w:val="44546A" w:themeColor="text2"/>
                <w:sz w:val="24"/>
              </w:rPr>
              <w:t>2</w:t>
            </w:r>
            <w:r>
              <w:rPr>
                <w:rFonts w:ascii="宋体"/>
                <w:color w:val="44546A" w:themeColor="text2"/>
                <w:sz w:val="24"/>
              </w:rPr>
              <w:t>.1</w:t>
            </w:r>
            <w:r>
              <w:rPr>
                <w:rFonts w:ascii="宋体" w:hint="eastAsia"/>
                <w:color w:val="44546A" w:themeColor="text2"/>
                <w:sz w:val="24"/>
              </w:rPr>
              <w:t>企业简介</w:t>
            </w:r>
          </w:p>
          <w:p w:rsidR="003D771D" w:rsidRDefault="003D771D" w:rsidP="00E80C02">
            <w:pPr>
              <w:widowControl/>
              <w:tabs>
                <w:tab w:val="left" w:pos="907"/>
                <w:tab w:val="left" w:pos="986"/>
                <w:tab w:val="left" w:pos="1992"/>
                <w:tab w:val="left" w:pos="2426"/>
                <w:tab w:val="left" w:pos="3984"/>
                <w:tab w:val="left" w:pos="4239"/>
                <w:tab w:val="left" w:pos="5312"/>
                <w:tab w:val="left" w:pos="6641"/>
                <w:tab w:val="left" w:pos="7972"/>
                <w:tab w:val="left" w:pos="9300"/>
              </w:tabs>
              <w:spacing w:line="300" w:lineRule="auto"/>
              <w:ind w:firstLine="420"/>
              <w:jc w:val="left"/>
              <w:rPr>
                <w:rFonts w:ascii="宋体"/>
                <w:color w:val="44546A" w:themeColor="text2"/>
                <w:sz w:val="24"/>
              </w:rPr>
            </w:pPr>
            <w:r>
              <w:rPr>
                <w:rFonts w:ascii="宋体" w:hint="eastAsia"/>
                <w:color w:val="44546A" w:themeColor="text2"/>
                <w:sz w:val="24"/>
              </w:rPr>
              <w:t>2</w:t>
            </w:r>
            <w:r>
              <w:rPr>
                <w:rFonts w:ascii="宋体"/>
                <w:color w:val="44546A" w:themeColor="text2"/>
                <w:sz w:val="24"/>
              </w:rPr>
              <w:t>.2</w:t>
            </w:r>
            <w:r>
              <w:rPr>
                <w:rFonts w:ascii="宋体" w:hint="eastAsia"/>
                <w:color w:val="44546A" w:themeColor="text2"/>
                <w:sz w:val="24"/>
              </w:rPr>
              <w:t>视</w:t>
            </w:r>
            <w:r w:rsidRPr="00600D15">
              <w:rPr>
                <w:rFonts w:ascii="宋体" w:hint="eastAsia"/>
                <w:color w:val="44546A" w:themeColor="text2"/>
                <w:sz w:val="24"/>
              </w:rPr>
              <w:t>联路由器管控平台</w:t>
            </w:r>
            <w:r>
              <w:rPr>
                <w:rFonts w:ascii="宋体" w:hint="eastAsia"/>
                <w:color w:val="44546A" w:themeColor="text2"/>
                <w:sz w:val="24"/>
              </w:rPr>
              <w:t>项目概况。</w:t>
            </w:r>
          </w:p>
          <w:p w:rsidR="003D771D" w:rsidRDefault="003D771D" w:rsidP="00E80C02">
            <w:pPr>
              <w:widowControl/>
              <w:tabs>
                <w:tab w:val="left" w:pos="907"/>
                <w:tab w:val="left" w:pos="986"/>
                <w:tab w:val="left" w:pos="1992"/>
                <w:tab w:val="left" w:pos="2426"/>
                <w:tab w:val="left" w:pos="3984"/>
                <w:tab w:val="left" w:pos="4239"/>
                <w:tab w:val="left" w:pos="5312"/>
                <w:tab w:val="left" w:pos="6641"/>
                <w:tab w:val="left" w:pos="7972"/>
                <w:tab w:val="left" w:pos="9300"/>
              </w:tabs>
              <w:spacing w:line="300" w:lineRule="auto"/>
              <w:ind w:firstLine="420"/>
              <w:jc w:val="left"/>
              <w:rPr>
                <w:rFonts w:ascii="宋体"/>
                <w:color w:val="44546A" w:themeColor="text2"/>
                <w:sz w:val="24"/>
              </w:rPr>
            </w:pPr>
            <w:r w:rsidRPr="00600D15">
              <w:rPr>
                <w:rFonts w:ascii="宋体"/>
                <w:color w:val="44546A" w:themeColor="text2"/>
                <w:sz w:val="24"/>
              </w:rPr>
              <w:t>2.3</w:t>
            </w:r>
            <w:r w:rsidR="00ED7FF2">
              <w:rPr>
                <w:rFonts w:ascii="宋体" w:hint="eastAsia"/>
                <w:color w:val="44546A" w:themeColor="text2"/>
                <w:sz w:val="24"/>
              </w:rPr>
              <w:t>视</w:t>
            </w:r>
            <w:bookmarkStart w:id="0" w:name="_GoBack"/>
            <w:bookmarkEnd w:id="0"/>
            <w:r w:rsidRPr="00600D15">
              <w:rPr>
                <w:rFonts w:ascii="宋体" w:hint="eastAsia"/>
                <w:color w:val="44546A" w:themeColor="text2"/>
                <w:sz w:val="24"/>
              </w:rPr>
              <w:t>联路由器管控平台</w:t>
            </w:r>
            <w:r>
              <w:rPr>
                <w:rFonts w:ascii="宋体" w:hint="eastAsia"/>
                <w:color w:val="44546A" w:themeColor="text2"/>
                <w:sz w:val="24"/>
              </w:rPr>
              <w:t>项目要达到的目标。</w:t>
            </w:r>
          </w:p>
          <w:p w:rsidR="003D771D" w:rsidRDefault="003D771D" w:rsidP="00E80C02">
            <w:pPr>
              <w:spacing w:line="300" w:lineRule="auto"/>
              <w:rPr>
                <w:color w:val="44546A" w:themeColor="text2"/>
                <w:sz w:val="24"/>
              </w:rPr>
            </w:pPr>
            <w:r>
              <w:rPr>
                <w:rFonts w:hint="eastAsia"/>
                <w:b/>
                <w:bCs/>
                <w:color w:val="44546A" w:themeColor="text2"/>
                <w:sz w:val="24"/>
              </w:rPr>
              <w:t>三．视联动公司视联路由器管控平台项目时间管理</w:t>
            </w:r>
            <w:r>
              <w:rPr>
                <w:rFonts w:hint="eastAsia"/>
                <w:b/>
                <w:bCs/>
                <w:color w:val="44546A" w:themeColor="text2"/>
                <w:sz w:val="24"/>
              </w:rPr>
              <w:t>/</w:t>
            </w:r>
            <w:r>
              <w:rPr>
                <w:rFonts w:hint="eastAsia"/>
                <w:b/>
                <w:bCs/>
                <w:color w:val="44546A" w:themeColor="text2"/>
                <w:sz w:val="24"/>
              </w:rPr>
              <w:t>的实施</w:t>
            </w:r>
          </w:p>
          <w:p w:rsidR="003D771D" w:rsidRDefault="003D771D" w:rsidP="00E80C02">
            <w:pPr>
              <w:spacing w:line="300" w:lineRule="auto"/>
              <w:ind w:firstLineChars="200" w:firstLine="480"/>
              <w:rPr>
                <w:color w:val="44546A" w:themeColor="text2"/>
                <w:sz w:val="24"/>
              </w:rPr>
            </w:pPr>
            <w:r>
              <w:rPr>
                <w:rFonts w:hint="eastAsia"/>
                <w:color w:val="44546A" w:themeColor="text2"/>
                <w:sz w:val="24"/>
              </w:rPr>
              <w:t>按照项目时间</w:t>
            </w:r>
            <w:r>
              <w:rPr>
                <w:color w:val="44546A" w:themeColor="text2"/>
                <w:sz w:val="24"/>
              </w:rPr>
              <w:t>管理的</w:t>
            </w:r>
            <w:r>
              <w:rPr>
                <w:rFonts w:hint="eastAsia"/>
                <w:color w:val="44546A" w:themeColor="text2"/>
                <w:sz w:val="24"/>
              </w:rPr>
              <w:t>逻辑顺序组织这部分内容：</w:t>
            </w:r>
            <w:r>
              <w:rPr>
                <w:rFonts w:hint="eastAsia"/>
                <w:color w:val="44546A" w:themeColor="text2"/>
                <w:sz w:val="24"/>
              </w:rPr>
              <w:t>3</w:t>
            </w:r>
            <w:r>
              <w:rPr>
                <w:color w:val="44546A" w:themeColor="text2"/>
                <w:sz w:val="24"/>
              </w:rPr>
              <w:t>.1</w:t>
            </w:r>
            <w:r>
              <w:rPr>
                <w:rFonts w:hint="eastAsia"/>
                <w:color w:val="44546A" w:themeColor="text2"/>
                <w:sz w:val="24"/>
              </w:rPr>
              <w:t>、活动</w:t>
            </w:r>
            <w:r>
              <w:rPr>
                <w:color w:val="44546A" w:themeColor="text2"/>
                <w:sz w:val="24"/>
              </w:rPr>
              <w:t>定义；</w:t>
            </w:r>
            <w:r>
              <w:rPr>
                <w:rFonts w:hint="eastAsia"/>
                <w:color w:val="44546A" w:themeColor="text2"/>
                <w:sz w:val="24"/>
              </w:rPr>
              <w:t>3</w:t>
            </w:r>
            <w:r>
              <w:rPr>
                <w:color w:val="44546A" w:themeColor="text2"/>
                <w:sz w:val="24"/>
              </w:rPr>
              <w:t>.</w:t>
            </w:r>
            <w:r>
              <w:rPr>
                <w:rFonts w:hint="eastAsia"/>
                <w:color w:val="44546A" w:themeColor="text2"/>
                <w:sz w:val="24"/>
              </w:rPr>
              <w:t>2</w:t>
            </w:r>
            <w:r>
              <w:rPr>
                <w:rFonts w:hint="eastAsia"/>
                <w:color w:val="44546A" w:themeColor="text2"/>
                <w:sz w:val="24"/>
              </w:rPr>
              <w:t>、</w:t>
            </w:r>
            <w:r>
              <w:rPr>
                <w:color w:val="44546A" w:themeColor="text2"/>
                <w:sz w:val="24"/>
              </w:rPr>
              <w:t>活动排序</w:t>
            </w:r>
            <w:r>
              <w:rPr>
                <w:rFonts w:hint="eastAsia"/>
                <w:color w:val="44546A" w:themeColor="text2"/>
                <w:sz w:val="24"/>
              </w:rPr>
              <w:t>；</w:t>
            </w:r>
            <w:r>
              <w:rPr>
                <w:rFonts w:hint="eastAsia"/>
                <w:color w:val="44546A" w:themeColor="text2"/>
                <w:sz w:val="24"/>
              </w:rPr>
              <w:t>3.3</w:t>
            </w:r>
            <w:r>
              <w:rPr>
                <w:rFonts w:hint="eastAsia"/>
                <w:color w:val="44546A" w:themeColor="text2"/>
                <w:sz w:val="24"/>
              </w:rPr>
              <w:t>、估算</w:t>
            </w:r>
            <w:r>
              <w:rPr>
                <w:color w:val="44546A" w:themeColor="text2"/>
                <w:sz w:val="24"/>
              </w:rPr>
              <w:t>活动</w:t>
            </w:r>
            <w:r>
              <w:rPr>
                <w:rFonts w:hint="eastAsia"/>
                <w:color w:val="44546A" w:themeColor="text2"/>
                <w:sz w:val="24"/>
              </w:rPr>
              <w:t>资源</w:t>
            </w:r>
            <w:r>
              <w:rPr>
                <w:color w:val="44546A" w:themeColor="text2"/>
                <w:sz w:val="24"/>
              </w:rPr>
              <w:t>；</w:t>
            </w:r>
            <w:r>
              <w:rPr>
                <w:rFonts w:hint="eastAsia"/>
                <w:color w:val="44546A" w:themeColor="text2"/>
                <w:sz w:val="24"/>
              </w:rPr>
              <w:t>3</w:t>
            </w:r>
            <w:r>
              <w:rPr>
                <w:color w:val="44546A" w:themeColor="text2"/>
                <w:sz w:val="24"/>
              </w:rPr>
              <w:t>.</w:t>
            </w:r>
            <w:r>
              <w:rPr>
                <w:rFonts w:hint="eastAsia"/>
                <w:color w:val="44546A" w:themeColor="text2"/>
                <w:sz w:val="24"/>
              </w:rPr>
              <w:t>4</w:t>
            </w:r>
            <w:r>
              <w:rPr>
                <w:rFonts w:hint="eastAsia"/>
                <w:color w:val="44546A" w:themeColor="text2"/>
                <w:sz w:val="24"/>
              </w:rPr>
              <w:t>、估算</w:t>
            </w:r>
            <w:r>
              <w:rPr>
                <w:color w:val="44546A" w:themeColor="text2"/>
                <w:sz w:val="24"/>
              </w:rPr>
              <w:t>活动持续时间；</w:t>
            </w:r>
            <w:r>
              <w:rPr>
                <w:rFonts w:hint="eastAsia"/>
                <w:color w:val="44546A" w:themeColor="text2"/>
                <w:sz w:val="24"/>
              </w:rPr>
              <w:t>3</w:t>
            </w:r>
            <w:r>
              <w:rPr>
                <w:color w:val="44546A" w:themeColor="text2"/>
                <w:sz w:val="24"/>
              </w:rPr>
              <w:t>.</w:t>
            </w:r>
            <w:r>
              <w:rPr>
                <w:rFonts w:hint="eastAsia"/>
                <w:color w:val="44546A" w:themeColor="text2"/>
                <w:sz w:val="24"/>
              </w:rPr>
              <w:t>5</w:t>
            </w:r>
            <w:r>
              <w:rPr>
                <w:rFonts w:hint="eastAsia"/>
                <w:color w:val="44546A" w:themeColor="text2"/>
                <w:sz w:val="24"/>
              </w:rPr>
              <w:t>、</w:t>
            </w:r>
            <w:r>
              <w:rPr>
                <w:color w:val="44546A" w:themeColor="text2"/>
                <w:sz w:val="24"/>
              </w:rPr>
              <w:t>制定进度计划；</w:t>
            </w:r>
            <w:r>
              <w:rPr>
                <w:rFonts w:hint="eastAsia"/>
                <w:color w:val="44546A" w:themeColor="text2"/>
                <w:sz w:val="24"/>
              </w:rPr>
              <w:t>3</w:t>
            </w:r>
            <w:r>
              <w:rPr>
                <w:color w:val="44546A" w:themeColor="text2"/>
                <w:sz w:val="24"/>
              </w:rPr>
              <w:t>.</w:t>
            </w:r>
            <w:r>
              <w:rPr>
                <w:rFonts w:hint="eastAsia"/>
                <w:color w:val="44546A" w:themeColor="text2"/>
                <w:sz w:val="24"/>
              </w:rPr>
              <w:t>6</w:t>
            </w:r>
            <w:r>
              <w:rPr>
                <w:rFonts w:hint="eastAsia"/>
                <w:color w:val="44546A" w:themeColor="text2"/>
                <w:sz w:val="24"/>
              </w:rPr>
              <w:t>、进度</w:t>
            </w:r>
            <w:r>
              <w:rPr>
                <w:color w:val="44546A" w:themeColor="text2"/>
                <w:sz w:val="24"/>
              </w:rPr>
              <w:t>控制</w:t>
            </w:r>
            <w:r>
              <w:rPr>
                <w:rFonts w:hint="eastAsia"/>
                <w:color w:val="44546A" w:themeColor="text2"/>
                <w:sz w:val="24"/>
              </w:rPr>
              <w:t>。</w:t>
            </w:r>
          </w:p>
          <w:p w:rsidR="003D771D" w:rsidRDefault="003D771D" w:rsidP="00E80C02">
            <w:pPr>
              <w:spacing w:line="300" w:lineRule="auto"/>
              <w:ind w:firstLineChars="200" w:firstLine="480"/>
              <w:rPr>
                <w:color w:val="44546A" w:themeColor="text2"/>
                <w:sz w:val="24"/>
              </w:rPr>
            </w:pPr>
            <w:r>
              <w:rPr>
                <w:rFonts w:hint="eastAsia"/>
                <w:color w:val="44546A" w:themeColor="text2"/>
                <w:sz w:val="24"/>
              </w:rPr>
              <w:t>活动定义要求体现活动清单，活动排序呈现网络图，活动的资源估算给出资源的种类及数量，活动工期估算要说明具体的方法及依据，项目进度计划编制并寻找关键路径，最后进行项目的进度控制并对项目进度的偏差给予纠正或变更。</w:t>
            </w:r>
          </w:p>
          <w:p w:rsidR="003D771D" w:rsidRDefault="003D771D" w:rsidP="00E80C02">
            <w:pPr>
              <w:widowControl/>
              <w:tabs>
                <w:tab w:val="left" w:pos="907"/>
                <w:tab w:val="left" w:pos="986"/>
                <w:tab w:val="left" w:pos="1992"/>
                <w:tab w:val="left" w:pos="2426"/>
                <w:tab w:val="left" w:pos="3984"/>
                <w:tab w:val="left" w:pos="4239"/>
                <w:tab w:val="left" w:pos="5312"/>
                <w:tab w:val="left" w:pos="6641"/>
                <w:tab w:val="left" w:pos="7972"/>
                <w:tab w:val="left" w:pos="9300"/>
              </w:tabs>
              <w:spacing w:line="300" w:lineRule="auto"/>
              <w:ind w:firstLine="420"/>
              <w:jc w:val="left"/>
              <w:rPr>
                <w:color w:val="44546A" w:themeColor="text2"/>
                <w:sz w:val="24"/>
              </w:rPr>
            </w:pPr>
            <w:r>
              <w:rPr>
                <w:rFonts w:hint="eastAsia"/>
                <w:color w:val="44546A" w:themeColor="text2"/>
                <w:sz w:val="24"/>
              </w:rPr>
              <w:t>（注：有图表呈现的内容：</w:t>
            </w:r>
            <w:r>
              <w:rPr>
                <w:rFonts w:hint="eastAsia"/>
                <w:color w:val="44546A" w:themeColor="text2"/>
                <w:sz w:val="24"/>
              </w:rPr>
              <w:t>WBS</w:t>
            </w:r>
            <w:r>
              <w:rPr>
                <w:rFonts w:hint="eastAsia"/>
                <w:color w:val="44546A" w:themeColor="text2"/>
                <w:sz w:val="24"/>
              </w:rPr>
              <w:t>，网络图、甘特图等）</w:t>
            </w:r>
          </w:p>
          <w:p w:rsidR="003D771D" w:rsidRDefault="003D771D" w:rsidP="00E80C02">
            <w:pPr>
              <w:spacing w:line="300" w:lineRule="auto"/>
              <w:rPr>
                <w:color w:val="44546A" w:themeColor="text2"/>
                <w:sz w:val="24"/>
              </w:rPr>
            </w:pPr>
            <w:r>
              <w:rPr>
                <w:rFonts w:hint="eastAsia"/>
                <w:b/>
                <w:bCs/>
                <w:color w:val="44546A" w:themeColor="text2"/>
                <w:sz w:val="24"/>
              </w:rPr>
              <w:t>四．视联动公司视联路由器管控平台项目时间管理效果的评价及总结</w:t>
            </w:r>
          </w:p>
          <w:p w:rsidR="003D771D" w:rsidRDefault="003D771D" w:rsidP="00E80C02">
            <w:pPr>
              <w:spacing w:line="300" w:lineRule="auto"/>
              <w:ind w:firstLineChars="200" w:firstLine="480"/>
              <w:rPr>
                <w:color w:val="44546A" w:themeColor="text2"/>
                <w:sz w:val="24"/>
              </w:rPr>
            </w:pPr>
            <w:r>
              <w:rPr>
                <w:rFonts w:hint="eastAsia"/>
                <w:color w:val="44546A" w:themeColor="text2"/>
                <w:sz w:val="24"/>
              </w:rPr>
              <w:t>基于项目实施的情况，对项目完成后的效果进行评价，对实施中的经验、教训加以总结，形成制度、规范等，为后续项目的时间管理提供借鉴。</w:t>
            </w:r>
          </w:p>
          <w:p w:rsidR="003D771D" w:rsidRDefault="003D771D" w:rsidP="00E80C02">
            <w:pPr>
              <w:spacing w:line="300" w:lineRule="auto"/>
              <w:rPr>
                <w:b/>
                <w:bCs/>
                <w:color w:val="44546A" w:themeColor="text2"/>
                <w:sz w:val="24"/>
              </w:rPr>
            </w:pPr>
            <w:r>
              <w:rPr>
                <w:rFonts w:hint="eastAsia"/>
                <w:b/>
                <w:bCs/>
                <w:color w:val="44546A" w:themeColor="text2"/>
                <w:sz w:val="24"/>
              </w:rPr>
              <w:t>结束语</w:t>
            </w:r>
          </w:p>
          <w:p w:rsidR="003D771D" w:rsidRDefault="003D771D" w:rsidP="00E80C02">
            <w:pPr>
              <w:spacing w:line="300" w:lineRule="auto"/>
              <w:ind w:firstLineChars="200" w:firstLine="480"/>
              <w:rPr>
                <w:rFonts w:ascii="宋体" w:hAnsi="宋体"/>
                <w:color w:val="44546A" w:themeColor="text2"/>
                <w:sz w:val="24"/>
              </w:rPr>
            </w:pPr>
            <w:r>
              <w:rPr>
                <w:rFonts w:ascii="宋体" w:hAnsi="宋体" w:hint="eastAsia"/>
                <w:color w:val="44546A" w:themeColor="text2"/>
                <w:sz w:val="24"/>
              </w:rPr>
              <w:t>总结全文。</w:t>
            </w:r>
          </w:p>
          <w:p w:rsidR="003D771D" w:rsidRDefault="003D771D" w:rsidP="00E80C02">
            <w:pPr>
              <w:spacing w:line="300" w:lineRule="auto"/>
              <w:ind w:firstLineChars="200" w:firstLine="480"/>
              <w:rPr>
                <w:rFonts w:ascii="宋体" w:hAnsi="宋体"/>
                <w:color w:val="44546A" w:themeColor="text2"/>
                <w:sz w:val="24"/>
              </w:rPr>
            </w:pPr>
          </w:p>
          <w:p w:rsidR="003D771D" w:rsidRDefault="003D771D" w:rsidP="00E80C02">
            <w:pPr>
              <w:spacing w:line="300" w:lineRule="auto"/>
              <w:ind w:firstLineChars="200" w:firstLine="480"/>
              <w:rPr>
                <w:rFonts w:ascii="宋体" w:hAnsi="宋体"/>
                <w:color w:val="44546A" w:themeColor="text2"/>
                <w:sz w:val="24"/>
              </w:rPr>
            </w:pPr>
          </w:p>
          <w:p w:rsidR="003D771D" w:rsidRDefault="003D771D" w:rsidP="00E80C02">
            <w:pPr>
              <w:spacing w:line="300" w:lineRule="auto"/>
              <w:ind w:firstLineChars="200" w:firstLine="480"/>
              <w:rPr>
                <w:rFonts w:ascii="宋体" w:hAnsi="宋体"/>
                <w:color w:val="44546A" w:themeColor="text2"/>
                <w:sz w:val="24"/>
              </w:rPr>
            </w:pPr>
          </w:p>
        </w:tc>
      </w:tr>
      <w:tr w:rsidR="003D771D" w:rsidTr="00E80C02">
        <w:trPr>
          <w:jc w:val="center"/>
        </w:trPr>
        <w:tc>
          <w:tcPr>
            <w:tcW w:w="9720" w:type="dxa"/>
            <w:gridSpan w:val="9"/>
            <w:vAlign w:val="center"/>
          </w:tcPr>
          <w:p w:rsidR="003D771D" w:rsidRDefault="003D771D" w:rsidP="00E80C02">
            <w:pPr>
              <w:rPr>
                <w:color w:val="000000"/>
                <w:sz w:val="24"/>
              </w:rPr>
            </w:pPr>
            <w:r>
              <w:rPr>
                <w:rFonts w:hint="eastAsia"/>
                <w:color w:val="000000"/>
                <w:sz w:val="24"/>
              </w:rPr>
              <w:lastRenderedPageBreak/>
              <w:t>本人在该设计中完成的具体工作：</w:t>
            </w:r>
          </w:p>
          <w:p w:rsidR="003D771D" w:rsidRDefault="003D771D" w:rsidP="00E80C02">
            <w:pPr>
              <w:rPr>
                <w:color w:val="000000"/>
                <w:sz w:val="24"/>
              </w:rPr>
            </w:pPr>
            <w:r>
              <w:rPr>
                <w:rFonts w:hint="eastAsia"/>
                <w:color w:val="000000"/>
                <w:sz w:val="24"/>
              </w:rPr>
              <w:t>主要参与前期的项目立项、需求评审、项目时间规划、具体业务实现设备端的对接，后期的测试与验收。</w:t>
            </w: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tc>
      </w:tr>
      <w:tr w:rsidR="003D771D" w:rsidTr="00E80C02">
        <w:trPr>
          <w:trHeight w:val="4481"/>
          <w:jc w:val="center"/>
        </w:trPr>
        <w:tc>
          <w:tcPr>
            <w:tcW w:w="9720" w:type="dxa"/>
            <w:gridSpan w:val="9"/>
            <w:vAlign w:val="center"/>
          </w:tcPr>
          <w:p w:rsidR="003D771D" w:rsidRDefault="003D771D" w:rsidP="00E80C02">
            <w:pPr>
              <w:rPr>
                <w:color w:val="000000"/>
                <w:sz w:val="24"/>
              </w:rPr>
            </w:pPr>
            <w:r>
              <w:rPr>
                <w:rFonts w:hint="eastAsia"/>
                <w:color w:val="000000"/>
                <w:sz w:val="24"/>
              </w:rPr>
              <w:lastRenderedPageBreak/>
              <w:t>主要参考文献、资料：</w:t>
            </w: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p w:rsidR="003D771D" w:rsidRDefault="003D771D" w:rsidP="00E80C02">
            <w:pPr>
              <w:rPr>
                <w:color w:val="000000"/>
                <w:sz w:val="24"/>
              </w:rPr>
            </w:pPr>
          </w:p>
        </w:tc>
      </w:tr>
    </w:tbl>
    <w:p w:rsidR="003D771D" w:rsidRDefault="003D771D" w:rsidP="003D771D">
      <w:pPr>
        <w:spacing w:beforeLines="50" w:before="156"/>
        <w:ind w:leftChars="-257" w:left="-540" w:firstLineChars="1550" w:firstLine="3720"/>
        <w:rPr>
          <w:color w:val="000000"/>
          <w:sz w:val="24"/>
        </w:rPr>
      </w:pPr>
    </w:p>
    <w:p w:rsidR="003D771D" w:rsidRDefault="003D771D" w:rsidP="003D771D">
      <w:pPr>
        <w:ind w:leftChars="-257" w:left="-540"/>
        <w:rPr>
          <w:b/>
          <w:color w:val="000000"/>
          <w:sz w:val="24"/>
        </w:rPr>
      </w:pPr>
      <w:r>
        <w:rPr>
          <w:rFonts w:hint="eastAsia"/>
          <w:b/>
          <w:sz w:val="24"/>
        </w:rPr>
        <w:t>注：</w:t>
      </w:r>
      <w:r>
        <w:rPr>
          <w:rFonts w:hint="eastAsia"/>
          <w:b/>
          <w:color w:val="000000"/>
          <w:sz w:val="24"/>
        </w:rPr>
        <w:t>本表格式可调整，填写内容不要超过</w:t>
      </w:r>
      <w:r>
        <w:rPr>
          <w:rFonts w:hint="eastAsia"/>
          <w:b/>
          <w:color w:val="000000"/>
          <w:sz w:val="24"/>
        </w:rPr>
        <w:t>2</w:t>
      </w:r>
      <w:r>
        <w:rPr>
          <w:rFonts w:hint="eastAsia"/>
          <w:b/>
          <w:color w:val="000000"/>
          <w:sz w:val="24"/>
        </w:rPr>
        <w:t>页，完成后</w:t>
      </w:r>
      <w:r>
        <w:rPr>
          <w:rFonts w:hint="eastAsia"/>
          <w:b/>
          <w:color w:val="000000"/>
          <w:sz w:val="24"/>
        </w:rPr>
        <w:t>A4</w:t>
      </w:r>
      <w:r>
        <w:rPr>
          <w:rFonts w:hint="eastAsia"/>
          <w:b/>
          <w:color w:val="000000"/>
          <w:sz w:val="24"/>
        </w:rPr>
        <w:t>纸双面打印，附在论文前。</w:t>
      </w:r>
    </w:p>
    <w:p w:rsidR="003550F4" w:rsidRPr="003D771D" w:rsidRDefault="00D14A13"/>
    <w:sectPr w:rsidR="003550F4" w:rsidRPr="003D771D">
      <w:pgSz w:w="11906" w:h="16838"/>
      <w:pgMar w:top="1440" w:right="1474" w:bottom="1440" w:left="1474" w:header="851" w:footer="992" w:gutter="17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A13" w:rsidRDefault="00D14A13" w:rsidP="00ED7FF2">
      <w:r>
        <w:separator/>
      </w:r>
    </w:p>
  </w:endnote>
  <w:endnote w:type="continuationSeparator" w:id="0">
    <w:p w:rsidR="00D14A13" w:rsidRDefault="00D14A13" w:rsidP="00ED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A13" w:rsidRDefault="00D14A13" w:rsidP="00ED7FF2">
      <w:r>
        <w:separator/>
      </w:r>
    </w:p>
  </w:footnote>
  <w:footnote w:type="continuationSeparator" w:id="0">
    <w:p w:rsidR="00D14A13" w:rsidRDefault="00D14A13" w:rsidP="00ED7F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1D"/>
    <w:rsid w:val="003D771D"/>
    <w:rsid w:val="008F1C24"/>
    <w:rsid w:val="00D14A13"/>
    <w:rsid w:val="00DB7646"/>
    <w:rsid w:val="00ED7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167A5"/>
  <w15:chartTrackingRefBased/>
  <w15:docId w15:val="{59230D63-5C2F-4EEB-A16D-15293E99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71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7FF2"/>
    <w:rPr>
      <w:rFonts w:ascii="Times New Roman" w:eastAsia="宋体" w:hAnsi="Times New Roman" w:cs="Times New Roman"/>
      <w:sz w:val="18"/>
      <w:szCs w:val="18"/>
    </w:rPr>
  </w:style>
  <w:style w:type="paragraph" w:styleId="a5">
    <w:name w:val="footer"/>
    <w:basedOn w:val="a"/>
    <w:link w:val="a6"/>
    <w:uiPriority w:val="99"/>
    <w:unhideWhenUsed/>
    <w:rsid w:val="00ED7FF2"/>
    <w:pPr>
      <w:tabs>
        <w:tab w:val="center" w:pos="4153"/>
        <w:tab w:val="right" w:pos="8306"/>
      </w:tabs>
      <w:snapToGrid w:val="0"/>
      <w:jc w:val="left"/>
    </w:pPr>
    <w:rPr>
      <w:sz w:val="18"/>
      <w:szCs w:val="18"/>
    </w:rPr>
  </w:style>
  <w:style w:type="character" w:customStyle="1" w:styleId="a6">
    <w:name w:val="页脚 字符"/>
    <w:basedOn w:val="a0"/>
    <w:link w:val="a5"/>
    <w:uiPriority w:val="99"/>
    <w:rsid w:val="00ED7FF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 du</dc:creator>
  <cp:keywords/>
  <dc:description/>
  <cp:lastModifiedBy>11 du</cp:lastModifiedBy>
  <cp:revision>2</cp:revision>
  <dcterms:created xsi:type="dcterms:W3CDTF">2020-01-07T02:06:00Z</dcterms:created>
  <dcterms:modified xsi:type="dcterms:W3CDTF">2020-01-07T11:07:00Z</dcterms:modified>
</cp:coreProperties>
</file>