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B6D59" w14:textId="77777777" w:rsidR="00123225" w:rsidRDefault="00EB0866" w:rsidP="00CA32E2">
      <w:pPr>
        <w:pStyle w:val="a3"/>
        <w:numPr>
          <w:ilvl w:val="0"/>
          <w:numId w:val="1"/>
        </w:numPr>
        <w:spacing w:line="220" w:lineRule="atLeast"/>
        <w:ind w:firstLineChars="0"/>
      </w:pPr>
      <w:r>
        <w:rPr>
          <w:rFonts w:hint="eastAsia"/>
        </w:rPr>
        <w:t>实现购买保障</w:t>
      </w:r>
      <w:r w:rsidR="000A729C">
        <w:rPr>
          <w:rFonts w:hint="eastAsia"/>
        </w:rPr>
        <w:t>功能</w:t>
      </w:r>
      <w:r>
        <w:rPr>
          <w:rFonts w:hint="eastAsia"/>
        </w:rPr>
        <w:t>（现有完整交易体系，在基础上直接修改即可）</w:t>
      </w:r>
    </w:p>
    <w:p w14:paraId="5BD60F83" w14:textId="7336CFC6" w:rsidR="00C971BA" w:rsidRPr="00C971BA" w:rsidRDefault="00C971BA" w:rsidP="00C971BA">
      <w:pPr>
        <w:pStyle w:val="a3"/>
        <w:numPr>
          <w:ilvl w:val="0"/>
          <w:numId w:val="3"/>
        </w:numPr>
        <w:spacing w:line="220" w:lineRule="atLeast"/>
        <w:ind w:firstLineChars="0"/>
        <w:rPr>
          <w:color w:val="FF0000"/>
        </w:rPr>
      </w:pPr>
      <w:r w:rsidRPr="00C971BA">
        <w:rPr>
          <w:rFonts w:hint="eastAsia"/>
          <w:color w:val="FF0000"/>
        </w:rPr>
        <w:t>请详细描述购买保障功能的业务逻辑</w:t>
      </w:r>
      <w:r>
        <w:rPr>
          <w:rFonts w:hint="eastAsia"/>
          <w:color w:val="FF0000"/>
        </w:rPr>
        <w:t>？</w:t>
      </w:r>
    </w:p>
    <w:p w14:paraId="018165D7" w14:textId="178CF9E1" w:rsidR="00C971BA" w:rsidRPr="00C971BA" w:rsidRDefault="00C971BA" w:rsidP="00C971BA">
      <w:pPr>
        <w:pStyle w:val="a3"/>
        <w:numPr>
          <w:ilvl w:val="0"/>
          <w:numId w:val="3"/>
        </w:numPr>
        <w:spacing w:line="220" w:lineRule="atLeast"/>
        <w:ind w:firstLineChars="0"/>
        <w:rPr>
          <w:color w:val="FF0000"/>
        </w:rPr>
      </w:pPr>
      <w:r>
        <w:rPr>
          <w:rFonts w:hint="eastAsia"/>
          <w:color w:val="FF0000"/>
        </w:rPr>
        <w:t>这里提到了现有交易体系，请问购买保障功能与交易体系是什么关系？同时请详细描述下现有的交易体系？</w:t>
      </w:r>
      <w:r w:rsidR="000C455F">
        <w:rPr>
          <w:rFonts w:hint="eastAsia"/>
          <w:color w:val="FF0000"/>
        </w:rPr>
        <w:t>如有必要请列出目前交易体系基础表及相互关系？</w:t>
      </w:r>
    </w:p>
    <w:p w14:paraId="76B58461" w14:textId="77777777" w:rsidR="00EB0866" w:rsidRDefault="00EB0866" w:rsidP="00EB0866">
      <w:pPr>
        <w:pStyle w:val="a3"/>
        <w:numPr>
          <w:ilvl w:val="0"/>
          <w:numId w:val="1"/>
        </w:numPr>
        <w:spacing w:line="220" w:lineRule="atLeast"/>
        <w:ind w:firstLineChars="0"/>
      </w:pPr>
      <w:r>
        <w:rPr>
          <w:rFonts w:hint="eastAsia"/>
        </w:rPr>
        <w:t>找回密码功能</w:t>
      </w:r>
    </w:p>
    <w:p w14:paraId="2CA47ECA" w14:textId="196ACAD4" w:rsidR="009E40DC" w:rsidRPr="00523C3B" w:rsidRDefault="00C971BA" w:rsidP="009E40DC">
      <w:pPr>
        <w:pStyle w:val="a3"/>
        <w:spacing w:line="220" w:lineRule="atLeast"/>
        <w:ind w:left="360" w:firstLineChars="0" w:firstLine="0"/>
        <w:rPr>
          <w:color w:val="FF0000"/>
        </w:rPr>
      </w:pPr>
      <w:r>
        <w:rPr>
          <w:rFonts w:hint="eastAsia"/>
          <w:color w:val="FF0000"/>
        </w:rPr>
        <w:t>问题：找回密码是根据手机号还是邮箱进行找回？请根据业务场景详细描述找回密码的业务逻辑，找回过程中是否需要发短信验证码或登录邮箱进行确认？</w:t>
      </w:r>
    </w:p>
    <w:p w14:paraId="3DA0E778" w14:textId="77777777" w:rsidR="00123225" w:rsidRDefault="00123225" w:rsidP="00123225">
      <w:pPr>
        <w:pStyle w:val="a3"/>
        <w:numPr>
          <w:ilvl w:val="0"/>
          <w:numId w:val="1"/>
        </w:numPr>
        <w:spacing w:line="220" w:lineRule="atLeast"/>
        <w:ind w:firstLineChars="0"/>
      </w:pPr>
      <w:r>
        <w:rPr>
          <w:rFonts w:hint="eastAsia"/>
        </w:rPr>
        <w:t>检查更新</w:t>
      </w:r>
      <w:r w:rsidR="00CA32E2">
        <w:rPr>
          <w:rFonts w:hint="eastAsia"/>
        </w:rPr>
        <w:t xml:space="preserve"> - </w:t>
      </w:r>
      <w:r w:rsidR="00CA32E2">
        <w:rPr>
          <w:rFonts w:hint="eastAsia"/>
        </w:rPr>
        <w:t>自动更新功能。</w:t>
      </w:r>
    </w:p>
    <w:p w14:paraId="60DCC97F" w14:textId="564E47CB" w:rsidR="009E40DC" w:rsidRPr="00523C3B" w:rsidRDefault="00C971BA" w:rsidP="009E40DC">
      <w:pPr>
        <w:pStyle w:val="a3"/>
        <w:spacing w:line="220" w:lineRule="atLeast"/>
        <w:ind w:left="800" w:firstLineChars="0" w:firstLine="0"/>
        <w:rPr>
          <w:color w:val="FF0000"/>
        </w:rPr>
      </w:pPr>
      <w:r>
        <w:rPr>
          <w:rFonts w:hint="eastAsia"/>
          <w:color w:val="FF0000"/>
        </w:rPr>
        <w:t>问题：需要自己开发还是用第三方的？</w:t>
      </w:r>
    </w:p>
    <w:p w14:paraId="112B045A" w14:textId="77777777" w:rsidR="009E40DC" w:rsidRDefault="009E40DC" w:rsidP="009E40DC">
      <w:pPr>
        <w:pStyle w:val="a3"/>
        <w:spacing w:line="220" w:lineRule="atLeast"/>
        <w:ind w:left="360" w:firstLineChars="0" w:firstLine="0"/>
      </w:pPr>
      <w:r w:rsidRPr="00523C3B">
        <w:rPr>
          <w:rFonts w:hint="eastAsia"/>
          <w:color w:val="FF0000"/>
        </w:rPr>
        <w:t>http://dev.umeng.com/auto-update/android-doc/customization</w:t>
      </w:r>
      <w:r w:rsidRPr="00523C3B">
        <w:rPr>
          <w:rFonts w:hint="eastAsia"/>
          <w:color w:val="FF0000"/>
        </w:rPr>
        <w:t>第三方做的很成熟了。</w:t>
      </w:r>
      <w:r w:rsidRPr="00523C3B">
        <w:rPr>
          <w:rFonts w:hint="eastAsia"/>
          <w:color w:val="FF0000"/>
        </w:rPr>
        <w:t>app</w:t>
      </w:r>
      <w:r w:rsidRPr="00523C3B">
        <w:rPr>
          <w:rFonts w:hint="eastAsia"/>
          <w:color w:val="FF0000"/>
        </w:rPr>
        <w:t>工程师集成就</w:t>
      </w:r>
      <w:r w:rsidRPr="00523C3B">
        <w:rPr>
          <w:rFonts w:hint="eastAsia"/>
          <w:color w:val="FF0000"/>
        </w:rPr>
        <w:t>OK</w:t>
      </w:r>
      <w:r w:rsidRPr="00523C3B">
        <w:rPr>
          <w:rFonts w:hint="eastAsia"/>
          <w:color w:val="FF0000"/>
        </w:rPr>
        <w:t>了。</w:t>
      </w:r>
    </w:p>
    <w:p w14:paraId="3A52A3CC" w14:textId="77777777" w:rsidR="00CA32E2" w:rsidRDefault="00123225" w:rsidP="00123225">
      <w:pPr>
        <w:pStyle w:val="a3"/>
        <w:numPr>
          <w:ilvl w:val="0"/>
          <w:numId w:val="1"/>
        </w:numPr>
        <w:spacing w:line="220" w:lineRule="atLeast"/>
        <w:ind w:firstLineChars="0"/>
      </w:pPr>
      <w:r>
        <w:rPr>
          <w:rFonts w:hint="eastAsia"/>
        </w:rPr>
        <w:t>意见反馈</w:t>
      </w:r>
      <w:r>
        <w:rPr>
          <w:rFonts w:hint="eastAsia"/>
        </w:rPr>
        <w:t xml:space="preserve"> </w:t>
      </w:r>
      <w:r w:rsidR="00CA32E2">
        <w:rPr>
          <w:rFonts w:hint="eastAsia"/>
        </w:rPr>
        <w:t>-</w:t>
      </w:r>
      <w:r>
        <w:rPr>
          <w:rFonts w:hint="eastAsia"/>
        </w:rPr>
        <w:t xml:space="preserve"> </w:t>
      </w:r>
      <w:r>
        <w:rPr>
          <w:rFonts w:hint="eastAsia"/>
        </w:rPr>
        <w:t>提交反馈</w:t>
      </w:r>
      <w:r w:rsidR="00CA32E2">
        <w:rPr>
          <w:rFonts w:hint="eastAsia"/>
        </w:rPr>
        <w:t>功能。</w:t>
      </w:r>
    </w:p>
    <w:p w14:paraId="0F629E4E" w14:textId="7A3CA67D" w:rsidR="009E40DC" w:rsidRDefault="00C971BA" w:rsidP="009E40DC">
      <w:pPr>
        <w:pStyle w:val="a3"/>
        <w:spacing w:line="220" w:lineRule="atLeast"/>
        <w:ind w:left="360" w:firstLineChars="0" w:firstLine="0"/>
        <w:rPr>
          <w:color w:val="FF0000"/>
        </w:rPr>
      </w:pPr>
      <w:r>
        <w:rPr>
          <w:rFonts w:hint="eastAsia"/>
          <w:color w:val="FF0000"/>
        </w:rPr>
        <w:t>问题：请详细描述提交反馈功能的业务逻辑？</w:t>
      </w:r>
    </w:p>
    <w:p w14:paraId="03CBF383" w14:textId="257CD040" w:rsidR="00C971BA" w:rsidRPr="00523C3B" w:rsidRDefault="00C971BA" w:rsidP="009E40DC">
      <w:pPr>
        <w:pStyle w:val="a3"/>
        <w:spacing w:line="220" w:lineRule="atLeast"/>
        <w:ind w:left="360" w:firstLineChars="0" w:firstLine="0"/>
        <w:rPr>
          <w:color w:val="FF0000"/>
        </w:rPr>
      </w:pPr>
      <w:r>
        <w:rPr>
          <w:rFonts w:hint="eastAsia"/>
          <w:color w:val="FF0000"/>
        </w:rPr>
        <w:t>例如：用户使用过程中发现问题，想进行申述，在</w:t>
      </w:r>
      <w:r>
        <w:rPr>
          <w:rFonts w:hint="eastAsia"/>
          <w:color w:val="FF0000"/>
        </w:rPr>
        <w:t>app</w:t>
      </w:r>
      <w:r>
        <w:rPr>
          <w:rFonts w:hint="eastAsia"/>
          <w:color w:val="FF0000"/>
        </w:rPr>
        <w:t>端点击意见反馈，填写意见，提交到后端，后端记录</w:t>
      </w:r>
      <w:r>
        <w:rPr>
          <w:rFonts w:hint="eastAsia"/>
          <w:color w:val="FF0000"/>
        </w:rPr>
        <w:t xml:space="preserve"> </w:t>
      </w:r>
      <w:r>
        <w:rPr>
          <w:rFonts w:hint="eastAsia"/>
          <w:color w:val="FF0000"/>
        </w:rPr>
        <w:t>该用户什么时间</w:t>
      </w:r>
      <w:r>
        <w:rPr>
          <w:rFonts w:hint="eastAsia"/>
          <w:color w:val="FF0000"/>
        </w:rPr>
        <w:t xml:space="preserve"> </w:t>
      </w:r>
      <w:r>
        <w:rPr>
          <w:rFonts w:hint="eastAsia"/>
          <w:color w:val="FF0000"/>
        </w:rPr>
        <w:t>提交了什么意见？</w:t>
      </w:r>
    </w:p>
    <w:p w14:paraId="555FDDF7" w14:textId="77777777" w:rsidR="00CA32E2" w:rsidRDefault="00740464" w:rsidP="00123225">
      <w:pPr>
        <w:pStyle w:val="a3"/>
        <w:numPr>
          <w:ilvl w:val="0"/>
          <w:numId w:val="1"/>
        </w:numPr>
        <w:spacing w:line="220" w:lineRule="atLeast"/>
        <w:ind w:firstLineChars="0"/>
      </w:pPr>
      <w:r>
        <w:rPr>
          <w:rFonts w:hint="eastAsia"/>
        </w:rPr>
        <w:t>买</w:t>
      </w:r>
      <w:r w:rsidR="00123225">
        <w:rPr>
          <w:rFonts w:hint="eastAsia"/>
        </w:rPr>
        <w:t>卖家等级</w:t>
      </w:r>
      <w:r w:rsidR="00CA32E2">
        <w:rPr>
          <w:rFonts w:hint="eastAsia"/>
        </w:rPr>
        <w:t xml:space="preserve"> </w:t>
      </w:r>
      <w:r w:rsidR="00CA32E2">
        <w:rPr>
          <w:rFonts w:hint="eastAsia"/>
        </w:rPr>
        <w:t>：后续提供具体等级数值</w:t>
      </w:r>
    </w:p>
    <w:p w14:paraId="404DE30B" w14:textId="5539CC15" w:rsidR="00C971BA" w:rsidRPr="00D21442" w:rsidRDefault="00C971BA" w:rsidP="00C971BA">
      <w:pPr>
        <w:spacing w:line="220" w:lineRule="atLeast"/>
        <w:ind w:left="360"/>
        <w:rPr>
          <w:color w:val="FF0000"/>
          <w:sz w:val="24"/>
          <w:szCs w:val="24"/>
        </w:rPr>
      </w:pPr>
      <w:r w:rsidRPr="00D21442">
        <w:rPr>
          <w:rFonts w:hint="eastAsia"/>
          <w:color w:val="FF0000"/>
          <w:sz w:val="24"/>
          <w:szCs w:val="24"/>
        </w:rPr>
        <w:t>请详细描述买卖加等级的业务需求，这里的买卖家等级是否是指买卖家等级的管理（增删改查）功能？</w:t>
      </w:r>
    </w:p>
    <w:p w14:paraId="59D33F72" w14:textId="77777777" w:rsidR="00123225" w:rsidRDefault="00123225" w:rsidP="00123225">
      <w:pPr>
        <w:pStyle w:val="a3"/>
        <w:numPr>
          <w:ilvl w:val="0"/>
          <w:numId w:val="1"/>
        </w:numPr>
        <w:spacing w:line="220" w:lineRule="atLeast"/>
        <w:ind w:firstLineChars="0"/>
      </w:pPr>
      <w:r>
        <w:rPr>
          <w:rFonts w:hint="eastAsia"/>
        </w:rPr>
        <w:t>我的收藏</w:t>
      </w:r>
      <w:r w:rsidR="00CA32E2">
        <w:rPr>
          <w:rFonts w:hint="eastAsia"/>
        </w:rPr>
        <w:t>功能</w:t>
      </w:r>
    </w:p>
    <w:p w14:paraId="25572EE0" w14:textId="2C43A719" w:rsidR="00C971BA" w:rsidRPr="00D21442" w:rsidRDefault="00E96AF3" w:rsidP="00C971BA">
      <w:pPr>
        <w:pStyle w:val="a3"/>
        <w:spacing w:line="220" w:lineRule="atLeast"/>
        <w:ind w:left="360" w:firstLineChars="0" w:firstLine="0"/>
        <w:rPr>
          <w:color w:val="FF0000"/>
        </w:rPr>
      </w:pPr>
      <w:r w:rsidRPr="00D21442">
        <w:rPr>
          <w:rFonts w:hint="eastAsia"/>
          <w:color w:val="FF0000"/>
        </w:rPr>
        <w:t>请</w:t>
      </w:r>
      <w:r w:rsidR="00CE7C49" w:rsidRPr="00D21442">
        <w:rPr>
          <w:rFonts w:hint="eastAsia"/>
          <w:color w:val="FF0000"/>
        </w:rPr>
        <w:t>根据实际业务场景</w:t>
      </w:r>
      <w:r w:rsidRPr="00D21442">
        <w:rPr>
          <w:rFonts w:hint="eastAsia"/>
          <w:color w:val="FF0000"/>
        </w:rPr>
        <w:t>详细描述我的收藏</w:t>
      </w:r>
      <w:r w:rsidR="00CE7C49" w:rsidRPr="00D21442">
        <w:rPr>
          <w:rFonts w:hint="eastAsia"/>
          <w:color w:val="FF0000"/>
        </w:rPr>
        <w:t>的业务逻辑？</w:t>
      </w:r>
      <w:r w:rsidR="000C455F" w:rsidRPr="00D21442">
        <w:rPr>
          <w:rFonts w:hint="eastAsia"/>
          <w:color w:val="FF0000"/>
        </w:rPr>
        <w:t>比如要实现收藏什么？收藏后需要显示在收藏列表？</w:t>
      </w:r>
    </w:p>
    <w:p w14:paraId="73CCBA06" w14:textId="5518D7E2" w:rsidR="00523C3B" w:rsidRDefault="00CA32E2" w:rsidP="00523C3B">
      <w:pPr>
        <w:pStyle w:val="a3"/>
        <w:numPr>
          <w:ilvl w:val="0"/>
          <w:numId w:val="1"/>
        </w:numPr>
        <w:spacing w:line="220" w:lineRule="atLeast"/>
        <w:ind w:firstLineChars="0"/>
      </w:pPr>
      <w:r>
        <w:rPr>
          <w:rFonts w:hint="eastAsia"/>
        </w:rPr>
        <w:t>我的特权功能：红名展示、客服优先接入、评价红名、升级礼包、生日礼包、保障图标、实体店、随时退。（详见特权附表）</w:t>
      </w:r>
    </w:p>
    <w:p w14:paraId="3A6E33E3" w14:textId="1FC517C3" w:rsidR="000C455F" w:rsidRPr="00D21442" w:rsidRDefault="000C455F" w:rsidP="000C455F">
      <w:pPr>
        <w:pStyle w:val="a3"/>
        <w:spacing w:line="220" w:lineRule="atLeast"/>
        <w:ind w:left="360" w:firstLineChars="0" w:firstLine="0"/>
        <w:rPr>
          <w:color w:val="FF0000"/>
        </w:rPr>
      </w:pPr>
      <w:r w:rsidRPr="00D21442">
        <w:rPr>
          <w:rFonts w:hint="eastAsia"/>
          <w:color w:val="FF0000"/>
        </w:rPr>
        <w:t>请详细描述特权功能中每一项的业务逻辑？这些特权功能是否是单纯的管理（增删改查），是否有其他业务关联？</w:t>
      </w:r>
    </w:p>
    <w:p w14:paraId="672D62E3" w14:textId="73CFE273" w:rsidR="000C455F" w:rsidRPr="00D21442" w:rsidRDefault="000C455F" w:rsidP="000C455F">
      <w:pPr>
        <w:pStyle w:val="a3"/>
        <w:spacing w:line="220" w:lineRule="atLeast"/>
        <w:ind w:left="360" w:firstLineChars="0" w:firstLine="0"/>
        <w:rPr>
          <w:color w:val="FF0000"/>
        </w:rPr>
      </w:pPr>
      <w:r w:rsidRPr="00D21442">
        <w:rPr>
          <w:rFonts w:hint="eastAsia"/>
          <w:color w:val="FF0000"/>
        </w:rPr>
        <w:t>比如：红名展示，是否是用户在</w:t>
      </w:r>
      <w:r w:rsidRPr="00D21442">
        <w:rPr>
          <w:rFonts w:hint="eastAsia"/>
          <w:color w:val="FF0000"/>
        </w:rPr>
        <w:t>app</w:t>
      </w:r>
      <w:r w:rsidRPr="00D21442">
        <w:rPr>
          <w:rFonts w:hint="eastAsia"/>
          <w:color w:val="FF0000"/>
        </w:rPr>
        <w:t>段购买了红名展示特权，后端来记录该用户的该特权，购买成功后，该用户的</w:t>
      </w:r>
      <w:r w:rsidRPr="00D21442">
        <w:rPr>
          <w:rFonts w:hint="eastAsia"/>
          <w:color w:val="FF0000"/>
        </w:rPr>
        <w:t>app</w:t>
      </w:r>
      <w:r w:rsidRPr="00D21442">
        <w:rPr>
          <w:rFonts w:hint="eastAsia"/>
          <w:color w:val="FF0000"/>
        </w:rPr>
        <w:t>端登陆后用户名用红色来展示？</w:t>
      </w:r>
    </w:p>
    <w:p w14:paraId="6456F334" w14:textId="77777777" w:rsidR="00BA4E16" w:rsidRDefault="00CA32E2" w:rsidP="00123225">
      <w:pPr>
        <w:pStyle w:val="a3"/>
        <w:numPr>
          <w:ilvl w:val="0"/>
          <w:numId w:val="1"/>
        </w:numPr>
        <w:spacing w:line="220" w:lineRule="atLeast"/>
        <w:ind w:firstLineChars="0"/>
      </w:pPr>
      <w:r>
        <w:rPr>
          <w:rFonts w:hint="eastAsia"/>
        </w:rPr>
        <w:lastRenderedPageBreak/>
        <w:t>后台</w:t>
      </w:r>
      <w:r>
        <w:rPr>
          <w:rFonts w:hint="eastAsia"/>
        </w:rPr>
        <w:t>web</w:t>
      </w:r>
      <w:r>
        <w:rPr>
          <w:rFonts w:hint="eastAsia"/>
        </w:rPr>
        <w:t>需可查看：</w:t>
      </w:r>
    </w:p>
    <w:p w14:paraId="2BF28029" w14:textId="22A79914" w:rsidR="00745EB6" w:rsidRDefault="00BA4E16" w:rsidP="00745EB6">
      <w:pPr>
        <w:pStyle w:val="a3"/>
        <w:numPr>
          <w:ilvl w:val="0"/>
          <w:numId w:val="2"/>
        </w:numPr>
        <w:spacing w:line="220" w:lineRule="atLeast"/>
        <w:ind w:firstLineChars="0"/>
        <w:rPr>
          <w:rFonts w:hint="eastAsia"/>
        </w:rPr>
      </w:pPr>
      <w:r>
        <w:rPr>
          <w:rFonts w:hint="eastAsia"/>
        </w:rPr>
        <w:t>实时在线人数</w:t>
      </w:r>
      <w:r w:rsidR="00F05A93">
        <w:rPr>
          <w:rFonts w:hint="eastAsia"/>
        </w:rPr>
        <w:t>（游客和注册用户）</w:t>
      </w:r>
      <w:r w:rsidR="00D531AD">
        <w:rPr>
          <w:rFonts w:hint="eastAsia"/>
        </w:rPr>
        <w:t xml:space="preserve"> </w:t>
      </w:r>
      <w:r>
        <w:rPr>
          <w:rFonts w:hint="eastAsia"/>
        </w:rPr>
        <w:t>及</w:t>
      </w:r>
      <w:r w:rsidR="00D531AD">
        <w:rPr>
          <w:rFonts w:hint="eastAsia"/>
        </w:rPr>
        <w:t xml:space="preserve"> </w:t>
      </w:r>
      <w:r w:rsidR="00D531AD">
        <w:rPr>
          <w:rFonts w:hint="eastAsia"/>
        </w:rPr>
        <w:t>在线</w:t>
      </w:r>
      <w:r>
        <w:rPr>
          <w:rFonts w:hint="eastAsia"/>
        </w:rPr>
        <w:t>用户列表</w:t>
      </w:r>
      <w:r w:rsidR="00EB0866">
        <w:rPr>
          <w:rFonts w:hint="eastAsia"/>
        </w:rPr>
        <w:t>（</w:t>
      </w:r>
      <w:r w:rsidR="00EB0866" w:rsidRPr="00EB0866">
        <w:rPr>
          <w:rFonts w:hint="eastAsia"/>
        </w:rPr>
        <w:t>包括用户昵称</w:t>
      </w:r>
      <w:r w:rsidR="00EB0866" w:rsidRPr="00EB0866">
        <w:rPr>
          <w:rFonts w:hint="eastAsia"/>
        </w:rPr>
        <w:t>,ID,</w:t>
      </w:r>
      <w:r w:rsidR="00EB0866" w:rsidRPr="00EB0866">
        <w:rPr>
          <w:rFonts w:hint="eastAsia"/>
        </w:rPr>
        <w:t>买家等级</w:t>
      </w:r>
      <w:r w:rsidR="00EB0866" w:rsidRPr="00EB0866">
        <w:rPr>
          <w:rFonts w:hint="eastAsia"/>
        </w:rPr>
        <w:t>,</w:t>
      </w:r>
      <w:r w:rsidR="00EB0866" w:rsidRPr="00EB0866">
        <w:rPr>
          <w:rFonts w:hint="eastAsia"/>
        </w:rPr>
        <w:t>卖家等级</w:t>
      </w:r>
      <w:r w:rsidR="00EB0866">
        <w:rPr>
          <w:rFonts w:hint="eastAsia"/>
        </w:rPr>
        <w:t>）</w:t>
      </w:r>
      <w:r>
        <w:rPr>
          <w:rFonts w:hint="eastAsia"/>
        </w:rPr>
        <w:t>。</w:t>
      </w:r>
      <w:r w:rsidR="00D531AD">
        <w:rPr>
          <w:rFonts w:hint="eastAsia"/>
        </w:rPr>
        <w:t>统计每日</w:t>
      </w:r>
      <w:r w:rsidR="00D531AD">
        <w:rPr>
          <w:rFonts w:hint="eastAsia"/>
        </w:rPr>
        <w:t>DAU</w:t>
      </w:r>
      <w:r w:rsidR="00D531AD">
        <w:rPr>
          <w:rFonts w:hint="eastAsia"/>
        </w:rPr>
        <w:t>（</w:t>
      </w:r>
      <w:r w:rsidR="00F05A93">
        <w:rPr>
          <w:rFonts w:hint="eastAsia"/>
        </w:rPr>
        <w:t>日登录</w:t>
      </w:r>
      <w:r w:rsidR="00D531AD">
        <w:rPr>
          <w:rFonts w:hint="eastAsia"/>
        </w:rPr>
        <w:t>人数</w:t>
      </w:r>
      <w:r w:rsidR="00F05A93">
        <w:rPr>
          <w:rFonts w:hint="eastAsia"/>
        </w:rPr>
        <w:t>，包括游客</w:t>
      </w:r>
      <w:r w:rsidR="00D531AD">
        <w:rPr>
          <w:rFonts w:hint="eastAsia"/>
        </w:rPr>
        <w:t>）。</w:t>
      </w:r>
    </w:p>
    <w:p w14:paraId="4E12D866" w14:textId="77777777" w:rsidR="00BA4E16" w:rsidRDefault="00BA4E16" w:rsidP="00BA4E16">
      <w:pPr>
        <w:pStyle w:val="a3"/>
        <w:numPr>
          <w:ilvl w:val="0"/>
          <w:numId w:val="2"/>
        </w:numPr>
        <w:spacing w:line="220" w:lineRule="atLeast"/>
        <w:ind w:firstLineChars="0"/>
      </w:pPr>
      <w:r>
        <w:rPr>
          <w:rFonts w:hint="eastAsia"/>
        </w:rPr>
        <w:t>实时</w:t>
      </w:r>
      <w:r w:rsidR="00CA32E2">
        <w:rPr>
          <w:rFonts w:hint="eastAsia"/>
        </w:rPr>
        <w:t>新增注册人数</w:t>
      </w:r>
      <w:r>
        <w:rPr>
          <w:rFonts w:hint="eastAsia"/>
        </w:rPr>
        <w:t>，按日期时间段统计总新增注册。</w:t>
      </w:r>
    </w:p>
    <w:p w14:paraId="4404A72F" w14:textId="77777777" w:rsidR="00BA4E16" w:rsidRDefault="00CA32E2" w:rsidP="00BA4E16">
      <w:pPr>
        <w:pStyle w:val="a3"/>
        <w:numPr>
          <w:ilvl w:val="0"/>
          <w:numId w:val="2"/>
        </w:numPr>
        <w:spacing w:line="220" w:lineRule="atLeast"/>
        <w:ind w:firstLineChars="0"/>
      </w:pPr>
      <w:r>
        <w:rPr>
          <w:rFonts w:hint="eastAsia"/>
        </w:rPr>
        <w:t>留存（</w:t>
      </w:r>
      <w:r w:rsidR="00BA4E16">
        <w:rPr>
          <w:rFonts w:hint="eastAsia"/>
        </w:rPr>
        <w:t>按选择日期查看当日用户的次日留存、</w:t>
      </w:r>
      <w:r w:rsidR="00BA4E16">
        <w:rPr>
          <w:rFonts w:hint="eastAsia"/>
        </w:rPr>
        <w:t>3</w:t>
      </w:r>
      <w:r w:rsidR="00BA4E16">
        <w:rPr>
          <w:rFonts w:hint="eastAsia"/>
        </w:rPr>
        <w:t>日留存、</w:t>
      </w:r>
      <w:r w:rsidR="00BA4E16">
        <w:rPr>
          <w:rFonts w:hint="eastAsia"/>
        </w:rPr>
        <w:t>7</w:t>
      </w:r>
      <w:r w:rsidR="00BA4E16">
        <w:rPr>
          <w:rFonts w:hint="eastAsia"/>
        </w:rPr>
        <w:t>日留存、</w:t>
      </w:r>
      <w:r w:rsidR="00BA4E16">
        <w:rPr>
          <w:rFonts w:hint="eastAsia"/>
        </w:rPr>
        <w:t>30</w:t>
      </w:r>
      <w:r w:rsidR="00BA4E16">
        <w:rPr>
          <w:rFonts w:hint="eastAsia"/>
        </w:rPr>
        <w:t>日留存</w:t>
      </w:r>
      <w:r>
        <w:rPr>
          <w:rFonts w:hint="eastAsia"/>
        </w:rPr>
        <w:t>）</w:t>
      </w:r>
    </w:p>
    <w:p w14:paraId="018E7FA8" w14:textId="77777777" w:rsidR="00123225" w:rsidRDefault="00D531AD" w:rsidP="00BA4E16">
      <w:pPr>
        <w:pStyle w:val="a3"/>
        <w:numPr>
          <w:ilvl w:val="0"/>
          <w:numId w:val="2"/>
        </w:numPr>
        <w:spacing w:line="220" w:lineRule="atLeast"/>
        <w:ind w:firstLineChars="0"/>
      </w:pPr>
      <w:r>
        <w:rPr>
          <w:rFonts w:hint="eastAsia"/>
        </w:rPr>
        <w:t>每日</w:t>
      </w:r>
      <w:r w:rsidR="00BA4E16">
        <w:rPr>
          <w:rFonts w:hint="eastAsia"/>
        </w:rPr>
        <w:t>新增购买保障用户、用户</w:t>
      </w:r>
      <w:r>
        <w:rPr>
          <w:rFonts w:hint="eastAsia"/>
        </w:rPr>
        <w:t>购买保障时间</w:t>
      </w:r>
      <w:r w:rsidR="00BA4E16">
        <w:rPr>
          <w:rFonts w:hint="eastAsia"/>
        </w:rPr>
        <w:t>、购买保障类型、保障到期时间、</w:t>
      </w:r>
      <w:r w:rsidR="00BA4E16" w:rsidRPr="00BA4E16">
        <w:rPr>
          <w:rFonts w:hint="eastAsia"/>
        </w:rPr>
        <w:t>统计保障类目的销售排行榜</w:t>
      </w:r>
    </w:p>
    <w:p w14:paraId="52C411BE" w14:textId="77777777" w:rsidR="00D531AD" w:rsidRDefault="00D531AD" w:rsidP="00BA4E16">
      <w:pPr>
        <w:pStyle w:val="a3"/>
        <w:numPr>
          <w:ilvl w:val="0"/>
          <w:numId w:val="2"/>
        </w:numPr>
        <w:spacing w:line="220" w:lineRule="atLeast"/>
        <w:ind w:firstLineChars="0"/>
      </w:pPr>
      <w:r>
        <w:rPr>
          <w:rFonts w:hint="eastAsia"/>
        </w:rPr>
        <w:t>实时下单查询：用户信息、</w:t>
      </w:r>
      <w:r w:rsidR="00F05A93">
        <w:rPr>
          <w:rFonts w:hint="eastAsia"/>
        </w:rPr>
        <w:t>下单金额、</w:t>
      </w:r>
      <w:r>
        <w:rPr>
          <w:rFonts w:hint="eastAsia"/>
        </w:rPr>
        <w:t>下单时间、下单所在店铺信息</w:t>
      </w:r>
    </w:p>
    <w:p w14:paraId="46E98B54" w14:textId="77777777" w:rsidR="00F05A93" w:rsidRDefault="00F05A93" w:rsidP="00BA4E16">
      <w:pPr>
        <w:pStyle w:val="a3"/>
        <w:numPr>
          <w:ilvl w:val="0"/>
          <w:numId w:val="2"/>
        </w:numPr>
        <w:spacing w:line="220" w:lineRule="atLeast"/>
        <w:ind w:firstLineChars="0"/>
      </w:pPr>
      <w:r>
        <w:rPr>
          <w:rFonts w:hint="eastAsia"/>
        </w:rPr>
        <w:t>当日实时交易额查询、同时可按日期统计交易额</w:t>
      </w:r>
    </w:p>
    <w:p w14:paraId="0892EAA3" w14:textId="77777777" w:rsidR="00D531AD" w:rsidRDefault="00D531AD" w:rsidP="00D531AD">
      <w:pPr>
        <w:pStyle w:val="a3"/>
        <w:spacing w:line="220" w:lineRule="atLeast"/>
        <w:ind w:left="720" w:firstLineChars="0" w:firstLine="0"/>
      </w:pPr>
      <w:r>
        <w:rPr>
          <w:rFonts w:hint="eastAsia"/>
        </w:rPr>
        <w:t>以上涉及时间查询的，均为</w:t>
      </w:r>
      <w:r>
        <w:rPr>
          <w:rFonts w:hint="eastAsia"/>
        </w:rPr>
        <w:t xml:space="preserve"> </w:t>
      </w:r>
      <w:r>
        <w:rPr>
          <w:rFonts w:hint="eastAsia"/>
        </w:rPr>
        <w:t>可选择时间段</w:t>
      </w:r>
      <w:r>
        <w:rPr>
          <w:rFonts w:hint="eastAsia"/>
        </w:rPr>
        <w:t xml:space="preserve"> </w:t>
      </w:r>
      <w:r>
        <w:rPr>
          <w:rFonts w:hint="eastAsia"/>
        </w:rPr>
        <w:t>查看</w:t>
      </w:r>
      <w:r w:rsidR="00F05A93">
        <w:rPr>
          <w:rFonts w:hint="eastAsia"/>
        </w:rPr>
        <w:t>，如前后均选择同一日期，择代表查看某一日数据。</w:t>
      </w:r>
    </w:p>
    <w:p w14:paraId="07402FE2" w14:textId="4290E3ED" w:rsidR="00BA4E16" w:rsidRPr="00C22DB8" w:rsidRDefault="000C455F" w:rsidP="00BA4E16">
      <w:pPr>
        <w:spacing w:line="220" w:lineRule="atLeast"/>
        <w:rPr>
          <w:color w:val="FF0000"/>
          <w:sz w:val="24"/>
          <w:szCs w:val="24"/>
        </w:rPr>
      </w:pPr>
      <w:r w:rsidRPr="00C22DB8">
        <w:rPr>
          <w:rFonts w:hint="eastAsia"/>
          <w:color w:val="FF0000"/>
          <w:sz w:val="24"/>
          <w:szCs w:val="24"/>
        </w:rPr>
        <w:t>以上这些统计功能是否都有相关的业务表支撑，如有请列出对应的业务支撑表？</w:t>
      </w:r>
    </w:p>
    <w:p w14:paraId="2B7D15DF" w14:textId="77777777" w:rsidR="000C455F" w:rsidRPr="00D531AD" w:rsidRDefault="000C455F" w:rsidP="00BA4E16">
      <w:pPr>
        <w:spacing w:line="220" w:lineRule="atLeast"/>
      </w:pPr>
      <w:bookmarkStart w:id="0" w:name="_GoBack"/>
      <w:bookmarkEnd w:id="0"/>
    </w:p>
    <w:p w14:paraId="44799B36" w14:textId="77777777" w:rsidR="00123225" w:rsidRDefault="00CA32E2" w:rsidP="00123225">
      <w:pPr>
        <w:pStyle w:val="a3"/>
        <w:numPr>
          <w:ilvl w:val="0"/>
          <w:numId w:val="1"/>
        </w:numPr>
        <w:spacing w:line="220" w:lineRule="atLeast"/>
        <w:ind w:firstLineChars="0"/>
      </w:pPr>
      <w:r>
        <w:rPr>
          <w:rFonts w:hint="eastAsia"/>
        </w:rPr>
        <w:t>后台</w:t>
      </w:r>
      <w:r w:rsidR="00123225">
        <w:rPr>
          <w:rFonts w:hint="eastAsia"/>
        </w:rPr>
        <w:t>T</w:t>
      </w:r>
      <w:r w:rsidR="00123225">
        <w:rPr>
          <w:rFonts w:hint="eastAsia"/>
        </w:rPr>
        <w:t>用户下线和封号功能</w:t>
      </w:r>
      <w:r>
        <w:rPr>
          <w:rFonts w:hint="eastAsia"/>
        </w:rPr>
        <w:t>。</w:t>
      </w:r>
    </w:p>
    <w:p w14:paraId="734EF0ED" w14:textId="4A48D089" w:rsidR="001E5ECC" w:rsidRDefault="000C455F" w:rsidP="00523C3B">
      <w:pPr>
        <w:pStyle w:val="a3"/>
        <w:spacing w:line="220" w:lineRule="atLeast"/>
        <w:ind w:left="360" w:firstLineChars="0" w:firstLine="0"/>
        <w:rPr>
          <w:color w:val="FF0000"/>
        </w:rPr>
      </w:pPr>
      <w:r>
        <w:rPr>
          <w:rFonts w:hint="eastAsia"/>
          <w:color w:val="FF0000"/>
        </w:rPr>
        <w:t>问题：请详细描述</w:t>
      </w:r>
      <w:r>
        <w:rPr>
          <w:rFonts w:hint="eastAsia"/>
          <w:color w:val="FF0000"/>
        </w:rPr>
        <w:t>T</w:t>
      </w:r>
      <w:r>
        <w:rPr>
          <w:rFonts w:hint="eastAsia"/>
          <w:color w:val="FF0000"/>
        </w:rPr>
        <w:t>用户下线的业务逻辑以及封号的业务逻辑？</w:t>
      </w:r>
    </w:p>
    <w:p w14:paraId="6674E71E" w14:textId="5DCA2182" w:rsidR="000C455F" w:rsidRDefault="000C455F" w:rsidP="00523C3B">
      <w:pPr>
        <w:pStyle w:val="a3"/>
        <w:spacing w:line="220" w:lineRule="atLeast"/>
        <w:ind w:left="360" w:firstLineChars="0" w:firstLine="0"/>
        <w:rPr>
          <w:color w:val="FF0000"/>
        </w:rPr>
      </w:pPr>
      <w:r>
        <w:rPr>
          <w:rFonts w:hint="eastAsia"/>
          <w:color w:val="FF0000"/>
        </w:rPr>
        <w:t>比如：</w:t>
      </w:r>
      <w:r>
        <w:rPr>
          <w:rFonts w:hint="eastAsia"/>
          <w:color w:val="FF0000"/>
        </w:rPr>
        <w:t>T</w:t>
      </w:r>
      <w:r>
        <w:rPr>
          <w:rFonts w:hint="eastAsia"/>
          <w:color w:val="FF0000"/>
        </w:rPr>
        <w:t>用户下线是指禁止正在使用</w:t>
      </w:r>
      <w:r>
        <w:rPr>
          <w:rFonts w:hint="eastAsia"/>
          <w:color w:val="FF0000"/>
        </w:rPr>
        <w:t>App</w:t>
      </w:r>
      <w:r>
        <w:rPr>
          <w:rFonts w:hint="eastAsia"/>
          <w:color w:val="FF0000"/>
        </w:rPr>
        <w:t>访问的用户么？</w:t>
      </w:r>
      <w:r>
        <w:rPr>
          <w:rFonts w:hint="eastAsia"/>
          <w:color w:val="FF0000"/>
        </w:rPr>
        <w:t>T</w:t>
      </w:r>
      <w:r>
        <w:rPr>
          <w:rFonts w:hint="eastAsia"/>
          <w:color w:val="FF0000"/>
        </w:rPr>
        <w:t>下线分注册和非注册用户么？</w:t>
      </w:r>
      <w:r>
        <w:rPr>
          <w:rFonts w:hint="eastAsia"/>
          <w:color w:val="FF0000"/>
        </w:rPr>
        <w:t>T</w:t>
      </w:r>
      <w:r>
        <w:rPr>
          <w:rFonts w:hint="eastAsia"/>
          <w:color w:val="FF0000"/>
        </w:rPr>
        <w:t>下线后是否还允许第二次使用么或者多长时间后才能使用？</w:t>
      </w:r>
    </w:p>
    <w:p w14:paraId="3FCDA43A" w14:textId="77777777" w:rsidR="000C455F" w:rsidRPr="000C455F" w:rsidRDefault="000C455F" w:rsidP="00523C3B">
      <w:pPr>
        <w:pStyle w:val="a3"/>
        <w:spacing w:line="220" w:lineRule="atLeast"/>
        <w:ind w:left="360" w:firstLineChars="0" w:firstLine="0"/>
        <w:rPr>
          <w:color w:val="FF0000"/>
        </w:rPr>
      </w:pPr>
    </w:p>
    <w:p w14:paraId="0844439B" w14:textId="77777777" w:rsidR="00123225" w:rsidRDefault="00123225" w:rsidP="00123225">
      <w:pPr>
        <w:pStyle w:val="a3"/>
        <w:numPr>
          <w:ilvl w:val="0"/>
          <w:numId w:val="1"/>
        </w:numPr>
        <w:spacing w:line="220" w:lineRule="atLeast"/>
        <w:ind w:firstLineChars="0"/>
      </w:pPr>
      <w:r>
        <w:rPr>
          <w:rFonts w:hint="eastAsia"/>
        </w:rPr>
        <w:t>后台管理员</w:t>
      </w:r>
      <w:r w:rsidR="00EB0866">
        <w:rPr>
          <w:rFonts w:hint="eastAsia"/>
        </w:rPr>
        <w:t>需可添加下属账户，能修改密码，</w:t>
      </w:r>
      <w:r>
        <w:rPr>
          <w:rFonts w:hint="eastAsia"/>
        </w:rPr>
        <w:t>能分配</w:t>
      </w:r>
      <w:r w:rsidR="00EB0866">
        <w:rPr>
          <w:rFonts w:hint="eastAsia"/>
        </w:rPr>
        <w:t>下属账户</w:t>
      </w:r>
      <w:r>
        <w:rPr>
          <w:rFonts w:hint="eastAsia"/>
        </w:rPr>
        <w:t>权限</w:t>
      </w:r>
      <w:r w:rsidR="003D668B">
        <w:rPr>
          <w:rFonts w:hint="eastAsia"/>
        </w:rPr>
        <w:t>（比如下属账户可查看某一项运营数据，别的均不可看，不可编辑）</w:t>
      </w:r>
    </w:p>
    <w:p w14:paraId="5A8C40D8" w14:textId="443D5F50" w:rsidR="001E5ECC" w:rsidRDefault="001E5ECC" w:rsidP="00523C3B">
      <w:pPr>
        <w:pStyle w:val="a3"/>
        <w:spacing w:line="220" w:lineRule="atLeast"/>
        <w:ind w:left="360" w:firstLineChars="0" w:firstLine="0"/>
        <w:rPr>
          <w:color w:val="FF0000"/>
        </w:rPr>
      </w:pPr>
      <w:r w:rsidRPr="00523C3B">
        <w:rPr>
          <w:rFonts w:hint="eastAsia"/>
          <w:color w:val="FF0000"/>
        </w:rPr>
        <w:t>问题：现有系统有权限系统吗？</w:t>
      </w:r>
      <w:r w:rsidR="000C455F">
        <w:rPr>
          <w:rFonts w:hint="eastAsia"/>
          <w:color w:val="FF0000"/>
        </w:rPr>
        <w:t>如果有请列出目前权限系统的表及相互关系？</w:t>
      </w:r>
    </w:p>
    <w:p w14:paraId="017E570F" w14:textId="4EC0584B" w:rsidR="000C455F" w:rsidRPr="00523C3B" w:rsidRDefault="000C455F" w:rsidP="00523C3B">
      <w:pPr>
        <w:pStyle w:val="a3"/>
        <w:spacing w:line="220" w:lineRule="atLeast"/>
        <w:ind w:left="360" w:firstLineChars="0" w:firstLine="0"/>
        <w:rPr>
          <w:color w:val="FF0000"/>
        </w:rPr>
      </w:pPr>
      <w:r>
        <w:rPr>
          <w:rFonts w:hint="eastAsia"/>
          <w:color w:val="FF0000"/>
        </w:rPr>
        <w:t>查看或编辑某一项数据是指某一个页面中的所有数据还是指某一页面中的某一个数据项？这个涉及到权限系统的设计！</w:t>
      </w:r>
    </w:p>
    <w:p w14:paraId="3DE254BF" w14:textId="77777777" w:rsidR="00123225" w:rsidRPr="003D668B" w:rsidRDefault="00123225" w:rsidP="00123225">
      <w:pPr>
        <w:pStyle w:val="a3"/>
        <w:spacing w:line="220" w:lineRule="atLeast"/>
        <w:ind w:left="360" w:firstLineChars="0" w:firstLine="0"/>
      </w:pPr>
    </w:p>
    <w:p w14:paraId="2ED9E925" w14:textId="77777777" w:rsidR="00454005" w:rsidRPr="00123225" w:rsidRDefault="00454005"/>
    <w:sectPr w:rsidR="00454005" w:rsidRPr="00123225" w:rsidSect="004540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CF809" w14:textId="77777777" w:rsidR="0041212C" w:rsidRDefault="0041212C" w:rsidP="00E21F87">
      <w:r>
        <w:separator/>
      </w:r>
    </w:p>
  </w:endnote>
  <w:endnote w:type="continuationSeparator" w:id="0">
    <w:p w14:paraId="0C4579BD" w14:textId="77777777" w:rsidR="0041212C" w:rsidRDefault="0041212C" w:rsidP="00E2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2ACBA" w14:textId="77777777" w:rsidR="0041212C" w:rsidRDefault="0041212C" w:rsidP="00E21F87">
      <w:r>
        <w:separator/>
      </w:r>
    </w:p>
  </w:footnote>
  <w:footnote w:type="continuationSeparator" w:id="0">
    <w:p w14:paraId="57404A37" w14:textId="77777777" w:rsidR="0041212C" w:rsidRDefault="0041212C" w:rsidP="00E21F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F1DA6"/>
    <w:multiLevelType w:val="hybridMultilevel"/>
    <w:tmpl w:val="A86840D0"/>
    <w:lvl w:ilvl="0" w:tplc="99D881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B7B76B8"/>
    <w:multiLevelType w:val="hybridMultilevel"/>
    <w:tmpl w:val="1E38CCBC"/>
    <w:lvl w:ilvl="0" w:tplc="753C181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6912371C"/>
    <w:multiLevelType w:val="hybridMultilevel"/>
    <w:tmpl w:val="9202D2DA"/>
    <w:lvl w:ilvl="0" w:tplc="839C9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225"/>
    <w:rsid w:val="00011A93"/>
    <w:rsid w:val="00020112"/>
    <w:rsid w:val="00036887"/>
    <w:rsid w:val="00037F23"/>
    <w:rsid w:val="000454CE"/>
    <w:rsid w:val="00052FCD"/>
    <w:rsid w:val="00055A9B"/>
    <w:rsid w:val="000A729C"/>
    <w:rsid w:val="000B086B"/>
    <w:rsid w:val="000C455F"/>
    <w:rsid w:val="00106C4C"/>
    <w:rsid w:val="00123225"/>
    <w:rsid w:val="0015728B"/>
    <w:rsid w:val="00162F23"/>
    <w:rsid w:val="00196B07"/>
    <w:rsid w:val="001A0591"/>
    <w:rsid w:val="001D5D4A"/>
    <w:rsid w:val="001E5ECC"/>
    <w:rsid w:val="00200137"/>
    <w:rsid w:val="002049E8"/>
    <w:rsid w:val="002069B2"/>
    <w:rsid w:val="00227AB1"/>
    <w:rsid w:val="002330A8"/>
    <w:rsid w:val="00235B3F"/>
    <w:rsid w:val="00236279"/>
    <w:rsid w:val="0023679D"/>
    <w:rsid w:val="00266D93"/>
    <w:rsid w:val="0027753F"/>
    <w:rsid w:val="002D225E"/>
    <w:rsid w:val="002F12E9"/>
    <w:rsid w:val="00312FCE"/>
    <w:rsid w:val="00335714"/>
    <w:rsid w:val="00350425"/>
    <w:rsid w:val="00352B8A"/>
    <w:rsid w:val="00372928"/>
    <w:rsid w:val="003906C2"/>
    <w:rsid w:val="003A4AAE"/>
    <w:rsid w:val="003D668B"/>
    <w:rsid w:val="003D7BA0"/>
    <w:rsid w:val="00402950"/>
    <w:rsid w:val="00405E34"/>
    <w:rsid w:val="0041212C"/>
    <w:rsid w:val="004128D5"/>
    <w:rsid w:val="0041504D"/>
    <w:rsid w:val="00430766"/>
    <w:rsid w:val="00454005"/>
    <w:rsid w:val="00477658"/>
    <w:rsid w:val="004A1D7E"/>
    <w:rsid w:val="004B355A"/>
    <w:rsid w:val="004C4D9E"/>
    <w:rsid w:val="004C4E25"/>
    <w:rsid w:val="00513929"/>
    <w:rsid w:val="00523B95"/>
    <w:rsid w:val="00523C3B"/>
    <w:rsid w:val="00544DA5"/>
    <w:rsid w:val="005877DC"/>
    <w:rsid w:val="00596F20"/>
    <w:rsid w:val="005B1848"/>
    <w:rsid w:val="005B25C1"/>
    <w:rsid w:val="005D43AE"/>
    <w:rsid w:val="005E0A2D"/>
    <w:rsid w:val="005E4206"/>
    <w:rsid w:val="005F1E97"/>
    <w:rsid w:val="005F42CD"/>
    <w:rsid w:val="00637539"/>
    <w:rsid w:val="00643AA2"/>
    <w:rsid w:val="00672584"/>
    <w:rsid w:val="00677CB8"/>
    <w:rsid w:val="006A627C"/>
    <w:rsid w:val="006C5C9A"/>
    <w:rsid w:val="006E4F14"/>
    <w:rsid w:val="00726398"/>
    <w:rsid w:val="007365A6"/>
    <w:rsid w:val="00740464"/>
    <w:rsid w:val="007444A5"/>
    <w:rsid w:val="00745EB6"/>
    <w:rsid w:val="00760B02"/>
    <w:rsid w:val="00761DE2"/>
    <w:rsid w:val="0077089C"/>
    <w:rsid w:val="0078614D"/>
    <w:rsid w:val="00787796"/>
    <w:rsid w:val="00787972"/>
    <w:rsid w:val="00796D76"/>
    <w:rsid w:val="007C1758"/>
    <w:rsid w:val="007C3E91"/>
    <w:rsid w:val="007C7E24"/>
    <w:rsid w:val="007D2D02"/>
    <w:rsid w:val="00820820"/>
    <w:rsid w:val="00822F41"/>
    <w:rsid w:val="0082689B"/>
    <w:rsid w:val="00873B1D"/>
    <w:rsid w:val="008859A8"/>
    <w:rsid w:val="00887633"/>
    <w:rsid w:val="00891381"/>
    <w:rsid w:val="008C6669"/>
    <w:rsid w:val="008E0A79"/>
    <w:rsid w:val="008E5BD2"/>
    <w:rsid w:val="008F07BB"/>
    <w:rsid w:val="008F084B"/>
    <w:rsid w:val="008F6009"/>
    <w:rsid w:val="00913720"/>
    <w:rsid w:val="009207A5"/>
    <w:rsid w:val="00921D36"/>
    <w:rsid w:val="00942491"/>
    <w:rsid w:val="00946C7D"/>
    <w:rsid w:val="009473BA"/>
    <w:rsid w:val="009671C3"/>
    <w:rsid w:val="00971B98"/>
    <w:rsid w:val="00977B25"/>
    <w:rsid w:val="0098544B"/>
    <w:rsid w:val="00990A5A"/>
    <w:rsid w:val="00991E06"/>
    <w:rsid w:val="009A2F4C"/>
    <w:rsid w:val="009A79CF"/>
    <w:rsid w:val="009D5C0F"/>
    <w:rsid w:val="009E018A"/>
    <w:rsid w:val="009E40DC"/>
    <w:rsid w:val="00A25576"/>
    <w:rsid w:val="00A5127B"/>
    <w:rsid w:val="00A54564"/>
    <w:rsid w:val="00A62635"/>
    <w:rsid w:val="00A84044"/>
    <w:rsid w:val="00A933E2"/>
    <w:rsid w:val="00AB7009"/>
    <w:rsid w:val="00AE066B"/>
    <w:rsid w:val="00AF33EC"/>
    <w:rsid w:val="00AF69B9"/>
    <w:rsid w:val="00B22226"/>
    <w:rsid w:val="00B559F7"/>
    <w:rsid w:val="00B60231"/>
    <w:rsid w:val="00B94B5C"/>
    <w:rsid w:val="00BA4E16"/>
    <w:rsid w:val="00BA50B0"/>
    <w:rsid w:val="00BD1A3F"/>
    <w:rsid w:val="00BD3C93"/>
    <w:rsid w:val="00BE3277"/>
    <w:rsid w:val="00C22DB8"/>
    <w:rsid w:val="00C23A15"/>
    <w:rsid w:val="00C33067"/>
    <w:rsid w:val="00C33C99"/>
    <w:rsid w:val="00C411F4"/>
    <w:rsid w:val="00C50B81"/>
    <w:rsid w:val="00C623DE"/>
    <w:rsid w:val="00C634FA"/>
    <w:rsid w:val="00C758D9"/>
    <w:rsid w:val="00C77BBD"/>
    <w:rsid w:val="00C81107"/>
    <w:rsid w:val="00C91D18"/>
    <w:rsid w:val="00C971BA"/>
    <w:rsid w:val="00CA13BD"/>
    <w:rsid w:val="00CA32E2"/>
    <w:rsid w:val="00CE7C49"/>
    <w:rsid w:val="00D21442"/>
    <w:rsid w:val="00D531AD"/>
    <w:rsid w:val="00DB0ABF"/>
    <w:rsid w:val="00DF00F4"/>
    <w:rsid w:val="00DF4EA3"/>
    <w:rsid w:val="00E21F87"/>
    <w:rsid w:val="00E2477B"/>
    <w:rsid w:val="00E2515D"/>
    <w:rsid w:val="00E30E03"/>
    <w:rsid w:val="00E36B22"/>
    <w:rsid w:val="00E371E4"/>
    <w:rsid w:val="00E4348C"/>
    <w:rsid w:val="00E449E5"/>
    <w:rsid w:val="00E45DD2"/>
    <w:rsid w:val="00E517A6"/>
    <w:rsid w:val="00E5628F"/>
    <w:rsid w:val="00E60EF0"/>
    <w:rsid w:val="00E86308"/>
    <w:rsid w:val="00E96AF3"/>
    <w:rsid w:val="00EB0866"/>
    <w:rsid w:val="00ED53C4"/>
    <w:rsid w:val="00EF38AC"/>
    <w:rsid w:val="00F05A93"/>
    <w:rsid w:val="00F2191F"/>
    <w:rsid w:val="00F26424"/>
    <w:rsid w:val="00F27CEB"/>
    <w:rsid w:val="00F73FF1"/>
    <w:rsid w:val="00FB4FA0"/>
    <w:rsid w:val="00FE5EE2"/>
    <w:rsid w:val="00FF2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B0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0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225"/>
    <w:pPr>
      <w:widowControl/>
      <w:adjustRightInd w:val="0"/>
      <w:snapToGrid w:val="0"/>
      <w:spacing w:after="200"/>
      <w:ind w:firstLineChars="200" w:firstLine="420"/>
      <w:jc w:val="left"/>
    </w:pPr>
    <w:rPr>
      <w:rFonts w:ascii="Tahoma" w:eastAsia="微软雅黑" w:hAnsi="Tahoma"/>
      <w:kern w:val="0"/>
      <w:sz w:val="22"/>
    </w:rPr>
  </w:style>
  <w:style w:type="paragraph" w:styleId="a4">
    <w:name w:val="header"/>
    <w:basedOn w:val="a"/>
    <w:link w:val="a5"/>
    <w:uiPriority w:val="99"/>
    <w:semiHidden/>
    <w:unhideWhenUsed/>
    <w:rsid w:val="00E21F8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E21F87"/>
    <w:rPr>
      <w:sz w:val="18"/>
      <w:szCs w:val="18"/>
    </w:rPr>
  </w:style>
  <w:style w:type="paragraph" w:styleId="a6">
    <w:name w:val="footer"/>
    <w:basedOn w:val="a"/>
    <w:link w:val="a7"/>
    <w:uiPriority w:val="99"/>
    <w:semiHidden/>
    <w:unhideWhenUsed/>
    <w:rsid w:val="00E21F87"/>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E21F87"/>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0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225"/>
    <w:pPr>
      <w:widowControl/>
      <w:adjustRightInd w:val="0"/>
      <w:snapToGrid w:val="0"/>
      <w:spacing w:after="200"/>
      <w:ind w:firstLineChars="200" w:firstLine="420"/>
      <w:jc w:val="left"/>
    </w:pPr>
    <w:rPr>
      <w:rFonts w:ascii="Tahoma" w:eastAsia="微软雅黑" w:hAnsi="Tahoma"/>
      <w:kern w:val="0"/>
      <w:sz w:val="22"/>
    </w:rPr>
  </w:style>
  <w:style w:type="paragraph" w:styleId="a4">
    <w:name w:val="header"/>
    <w:basedOn w:val="a"/>
    <w:link w:val="a5"/>
    <w:uiPriority w:val="99"/>
    <w:semiHidden/>
    <w:unhideWhenUsed/>
    <w:rsid w:val="00E21F8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E21F87"/>
    <w:rPr>
      <w:sz w:val="18"/>
      <w:szCs w:val="18"/>
    </w:rPr>
  </w:style>
  <w:style w:type="paragraph" w:styleId="a6">
    <w:name w:val="footer"/>
    <w:basedOn w:val="a"/>
    <w:link w:val="a7"/>
    <w:uiPriority w:val="99"/>
    <w:semiHidden/>
    <w:unhideWhenUsed/>
    <w:rsid w:val="00E21F87"/>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E21F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192</Words>
  <Characters>1097</Characters>
  <Application>Microsoft Macintosh Word</Application>
  <DocSecurity>0</DocSecurity>
  <Lines>9</Lines>
  <Paragraphs>2</Paragraphs>
  <ScaleCrop>false</ScaleCrop>
  <Company>china</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董源贵</cp:lastModifiedBy>
  <cp:revision>5</cp:revision>
  <dcterms:created xsi:type="dcterms:W3CDTF">2016-04-17T14:21:00Z</dcterms:created>
  <dcterms:modified xsi:type="dcterms:W3CDTF">2016-04-17T14:34:00Z</dcterms:modified>
</cp:coreProperties>
</file>