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55E80" w14:textId="5AFF91BF" w:rsidR="00AC2FEF" w:rsidRPr="005B3B4B" w:rsidRDefault="00E85BAF" w:rsidP="005B3B4B">
      <w:pPr>
        <w:pStyle w:val="1"/>
        <w:numPr>
          <w:ilvl w:val="0"/>
          <w:numId w:val="0"/>
        </w:numPr>
        <w:spacing w:after="120" w:line="360" w:lineRule="auto"/>
        <w:ind w:left="432"/>
        <w:jc w:val="center"/>
        <w:rPr>
          <w:bCs w:val="0"/>
          <w:kern w:val="2"/>
          <w:sz w:val="32"/>
          <w:szCs w:val="32"/>
        </w:rPr>
      </w:pPr>
      <w:bookmarkStart w:id="0" w:name="_Toc363747610"/>
      <w:bookmarkStart w:id="1" w:name="_Toc382481647"/>
      <w:r>
        <w:rPr>
          <w:rFonts w:hint="eastAsia"/>
          <w:b w:val="0"/>
          <w:bCs w:val="0"/>
          <w:kern w:val="2"/>
          <w:sz w:val="32"/>
          <w:szCs w:val="32"/>
        </w:rPr>
        <w:t>安卓</w:t>
      </w:r>
      <w:r w:rsidR="00AC2FEF" w:rsidRPr="006B0FC7">
        <w:rPr>
          <w:rFonts w:hint="eastAsia"/>
          <w:b w:val="0"/>
          <w:bCs w:val="0"/>
          <w:kern w:val="2"/>
          <w:sz w:val="32"/>
          <w:szCs w:val="32"/>
        </w:rPr>
        <w:t>招标业务需求及技术要求</w:t>
      </w:r>
      <w:bookmarkEnd w:id="0"/>
      <w:bookmarkEnd w:id="1"/>
    </w:p>
    <w:p w14:paraId="6E5D5DC0" w14:textId="77777777" w:rsidR="00AC2FEF" w:rsidRPr="006B0FC7" w:rsidRDefault="00AC2FEF" w:rsidP="00AC2FEF">
      <w:pPr>
        <w:keepNext/>
        <w:keepLines/>
        <w:spacing w:after="260" w:line="360" w:lineRule="auto"/>
        <w:ind w:rightChars="7" w:right="15"/>
        <w:jc w:val="left"/>
        <w:outlineLvl w:val="1"/>
        <w:rPr>
          <w:rFonts w:ascii="Arial" w:hAnsi="Arial" w:cs="Arial"/>
          <w:b/>
          <w:bCs/>
          <w:szCs w:val="21"/>
          <w:lang w:val="x-none" w:eastAsia="x-none"/>
        </w:rPr>
      </w:pPr>
      <w:bookmarkStart w:id="2" w:name="_Toc428954114"/>
      <w:r w:rsidRPr="006B0FC7">
        <w:rPr>
          <w:rFonts w:ascii="Arial" w:hAnsi="Arial" w:cs="Arial" w:hint="eastAsia"/>
          <w:b/>
          <w:bCs/>
          <w:szCs w:val="21"/>
          <w:lang w:val="x-none" w:eastAsia="x-none"/>
        </w:rPr>
        <w:t>一、项目概况</w:t>
      </w:r>
      <w:bookmarkEnd w:id="2"/>
    </w:p>
    <w:p w14:paraId="21338569" w14:textId="75FB0474" w:rsidR="00D30984" w:rsidRPr="006B0FC7" w:rsidRDefault="00AC2FEF" w:rsidP="006D3884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6B0FC7">
        <w:rPr>
          <w:rFonts w:ascii="Arial" w:hAnsi="Arial" w:cs="Arial" w:hint="eastAsia"/>
          <w:szCs w:val="21"/>
        </w:rPr>
        <w:t>1</w:t>
      </w:r>
      <w:r w:rsidRPr="006B0FC7">
        <w:rPr>
          <w:rFonts w:ascii="Arial" w:hAnsi="Arial" w:cs="Arial" w:hint="eastAsia"/>
          <w:szCs w:val="21"/>
        </w:rPr>
        <w:t>、项目</w:t>
      </w:r>
      <w:r w:rsidRPr="006B0FC7">
        <w:rPr>
          <w:rFonts w:ascii="Arial" w:hAnsi="Arial" w:cs="Arial"/>
          <w:szCs w:val="21"/>
        </w:rPr>
        <w:t>背景</w:t>
      </w:r>
    </w:p>
    <w:p w14:paraId="43A4E97E" w14:textId="77777777" w:rsidR="006D3884" w:rsidRPr="00405327" w:rsidRDefault="00AC2FEF" w:rsidP="006D3884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>
        <w:rPr>
          <w:rFonts w:hint="eastAsia"/>
        </w:rPr>
        <w:t xml:space="preserve">   </w:t>
      </w:r>
      <w:r w:rsidR="006D3884">
        <w:rPr>
          <w:rFonts w:ascii="Arial" w:hAnsi="Arial" w:cs="Arial" w:hint="eastAsia"/>
          <w:szCs w:val="21"/>
        </w:rPr>
        <w:t>目前</w:t>
      </w:r>
      <w:r w:rsidR="006D3884">
        <w:rPr>
          <w:rFonts w:ascii="Arial" w:hAnsi="Arial" w:cs="Arial" w:hint="eastAsia"/>
          <w:szCs w:val="21"/>
        </w:rPr>
        <w:t>Android</w:t>
      </w:r>
      <w:r w:rsidR="006D3884">
        <w:rPr>
          <w:rFonts w:ascii="Arial" w:hAnsi="Arial" w:cs="Arial" w:hint="eastAsia"/>
          <w:szCs w:val="21"/>
        </w:rPr>
        <w:t>开发过程中存在问题。上线周期长，</w:t>
      </w:r>
      <w:r w:rsidR="006D3884">
        <w:rPr>
          <w:rFonts w:ascii="Arial" w:hAnsi="Arial" w:cs="Arial" w:hint="eastAsia"/>
          <w:szCs w:val="21"/>
        </w:rPr>
        <w:t>android</w:t>
      </w:r>
      <w:r w:rsidR="006D3884">
        <w:rPr>
          <w:rFonts w:ascii="Arial" w:hAnsi="Arial" w:cs="Arial" w:hint="eastAsia"/>
          <w:szCs w:val="21"/>
        </w:rPr>
        <w:t>应用市场众多，上传新应用到各个应用市场，经过审核，再到用户更新已经经历相当长的时间；覆盖安装，用户等待下载时间长，安装时间长，消耗较多的流量；</w:t>
      </w:r>
      <w:r w:rsidR="006D3884">
        <w:rPr>
          <w:rFonts w:hint="eastAsia"/>
        </w:rPr>
        <w:t>强制更新，用户产生反感情绪，卸载应用；</w:t>
      </w:r>
    </w:p>
    <w:p w14:paraId="289E6961" w14:textId="3FA2097F" w:rsidR="006D3884" w:rsidRDefault="006D3884" w:rsidP="006D3884">
      <w:pPr>
        <w:spacing w:line="360" w:lineRule="auto"/>
      </w:pPr>
      <w:r>
        <w:rPr>
          <w:rFonts w:hint="eastAsia"/>
        </w:rPr>
        <w:t>忽略建议更新，</w:t>
      </w:r>
      <w:r w:rsidR="008C7831">
        <w:rPr>
          <w:rFonts w:hint="eastAsia"/>
        </w:rPr>
        <w:t>用户会忽略建议更新，增加安全隐患，</w:t>
      </w:r>
      <w:r>
        <w:rPr>
          <w:rFonts w:hint="eastAsia"/>
        </w:rPr>
        <w:t>体验</w:t>
      </w:r>
      <w:r w:rsidR="00E533D2">
        <w:rPr>
          <w:rFonts w:hint="eastAsia"/>
        </w:rPr>
        <w:t>不</w:t>
      </w:r>
      <w:r>
        <w:rPr>
          <w:rFonts w:hint="eastAsia"/>
        </w:rPr>
        <w:t>到最新功能。</w:t>
      </w:r>
    </w:p>
    <w:p w14:paraId="32DB9023" w14:textId="10D7D8CD" w:rsidR="00AC2FEF" w:rsidRPr="006B0FC7" w:rsidRDefault="006D3884" w:rsidP="006D3884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 w:hint="eastAsia"/>
          <w:szCs w:val="21"/>
        </w:rPr>
        <w:t>、</w:t>
      </w:r>
      <w:r w:rsidR="00AC2FEF" w:rsidRPr="006B0FC7">
        <w:rPr>
          <w:rFonts w:ascii="Arial" w:hAnsi="Arial" w:cs="Arial" w:hint="eastAsia"/>
          <w:szCs w:val="21"/>
        </w:rPr>
        <w:t>实施目的</w:t>
      </w:r>
    </w:p>
    <w:p w14:paraId="2C35573F" w14:textId="5DF41949" w:rsidR="00AC2FEF" w:rsidRPr="006B0FC7" w:rsidRDefault="00AC2FEF" w:rsidP="00AC2FEF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>
        <w:rPr>
          <w:rFonts w:hint="eastAsia"/>
        </w:rPr>
        <w:t>用户不</w:t>
      </w:r>
      <w:r>
        <w:t>需要</w:t>
      </w:r>
      <w:r>
        <w:rPr>
          <w:rFonts w:hint="eastAsia"/>
        </w:rPr>
        <w:t>去应用市场上面重新下载安装包，或者重新安装升级包，通</w:t>
      </w:r>
      <w:r>
        <w:t>过后台的管理控</w:t>
      </w:r>
      <w:r>
        <w:rPr>
          <w:rFonts w:hint="eastAsia"/>
        </w:rPr>
        <w:t>制</w:t>
      </w:r>
      <w:r>
        <w:t>平台</w:t>
      </w:r>
      <w:r>
        <w:rPr>
          <w:rFonts w:hint="eastAsia"/>
        </w:rPr>
        <w:t>实现</w:t>
      </w:r>
      <w:r>
        <w:rPr>
          <w:rFonts w:hint="eastAsia"/>
        </w:rPr>
        <w:t>APP</w:t>
      </w:r>
      <w:r>
        <w:t>静默、快速</w:t>
      </w:r>
      <w:r>
        <w:rPr>
          <w:rFonts w:hint="eastAsia"/>
        </w:rPr>
        <w:t>升级。</w:t>
      </w:r>
      <w:r w:rsidRPr="006B0FC7">
        <w:rPr>
          <w:rFonts w:ascii="Arial" w:hAnsi="Arial" w:cs="Arial" w:hint="eastAsia"/>
          <w:szCs w:val="21"/>
        </w:rPr>
        <w:t xml:space="preserve"> </w:t>
      </w:r>
    </w:p>
    <w:p w14:paraId="1560DF23" w14:textId="7D85CB5E" w:rsidR="00AC2FEF" w:rsidRPr="00BC4FAA" w:rsidRDefault="006D3884" w:rsidP="00405327">
      <w:pPr>
        <w:tabs>
          <w:tab w:val="left" w:pos="403"/>
        </w:tabs>
        <w:spacing w:line="360" w:lineRule="auto"/>
        <w:ind w:left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、</w:t>
      </w:r>
      <w:r w:rsidR="00AC2FEF" w:rsidRPr="006B0FC7">
        <w:rPr>
          <w:rFonts w:ascii="Arial" w:hAnsi="Arial" w:cs="Arial" w:hint="eastAsia"/>
          <w:szCs w:val="21"/>
        </w:rPr>
        <w:t>任务目标</w:t>
      </w:r>
    </w:p>
    <w:p w14:paraId="405CEDA0" w14:textId="04B625E5" w:rsidR="00AC2FEF" w:rsidRDefault="00AC2FEF" w:rsidP="00AC2FEF">
      <w:pPr>
        <w:ind w:firstLine="56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热</w:t>
      </w:r>
      <w:r>
        <w:t>更新</w:t>
      </w:r>
      <w:r>
        <w:rPr>
          <w:rFonts w:hint="eastAsia"/>
        </w:rPr>
        <w:t>安全解决方案，</w:t>
      </w:r>
      <w:r>
        <w:t>达到以下目标：</w:t>
      </w:r>
    </w:p>
    <w:p w14:paraId="4814D789" w14:textId="77777777" w:rsidR="00AC2FEF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实</w:t>
      </w:r>
      <w:r>
        <w:t>现应用的差量更新，通</w:t>
      </w:r>
      <w:r>
        <w:rPr>
          <w:rFonts w:hint="eastAsia"/>
        </w:rPr>
        <w:t>过</w:t>
      </w:r>
      <w:r>
        <w:t>高效的</w:t>
      </w:r>
      <w:r>
        <w:rPr>
          <w:rFonts w:hint="eastAsia"/>
        </w:rPr>
        <w:t>差</w:t>
      </w:r>
      <w:r>
        <w:t>分技术减小更新包的体积，降低用户</w:t>
      </w:r>
      <w:r>
        <w:rPr>
          <w:rFonts w:hint="eastAsia"/>
        </w:rPr>
        <w:t>流</w:t>
      </w:r>
      <w:r>
        <w:t>量</w:t>
      </w:r>
      <w:r>
        <w:rPr>
          <w:rFonts w:hint="eastAsia"/>
        </w:rPr>
        <w:t>消耗；</w:t>
      </w:r>
    </w:p>
    <w:p w14:paraId="629D7663" w14:textId="77777777" w:rsidR="00AC2FEF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实</w:t>
      </w:r>
      <w:r>
        <w:t>现应用静默</w:t>
      </w:r>
      <w:r>
        <w:rPr>
          <w:rFonts w:hint="eastAsia"/>
        </w:rPr>
        <w:t>更</w:t>
      </w:r>
      <w:r>
        <w:t>新，</w:t>
      </w:r>
      <w:r>
        <w:rPr>
          <w:rFonts w:hint="eastAsia"/>
        </w:rPr>
        <w:t>无需</w:t>
      </w:r>
      <w:r>
        <w:t>用户重新下载安装包</w:t>
      </w:r>
      <w:r>
        <w:rPr>
          <w:rFonts w:hint="eastAsia"/>
        </w:rPr>
        <w:t>及</w:t>
      </w:r>
      <w:r>
        <w:t>主动点击</w:t>
      </w:r>
      <w:r>
        <w:rPr>
          <w:rFonts w:hint="eastAsia"/>
        </w:rPr>
        <w:t>安</w:t>
      </w:r>
      <w:r>
        <w:t>装更新，</w:t>
      </w:r>
      <w:r>
        <w:rPr>
          <w:rFonts w:hint="eastAsia"/>
        </w:rPr>
        <w:t>提</w:t>
      </w:r>
      <w:r>
        <w:t>高用户使用体验</w:t>
      </w:r>
      <w:r>
        <w:rPr>
          <w:rFonts w:hint="eastAsia"/>
        </w:rPr>
        <w:t>；</w:t>
      </w:r>
    </w:p>
    <w:p w14:paraId="4DD3A914" w14:textId="77777777" w:rsidR="00AC2FEF" w:rsidRPr="00335FA8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多</w:t>
      </w:r>
      <w:r>
        <w:t>种灰度</w:t>
      </w:r>
      <w:r>
        <w:rPr>
          <w:rFonts w:hint="eastAsia"/>
        </w:rPr>
        <w:t>更新策</w:t>
      </w:r>
      <w:r>
        <w:t>略</w:t>
      </w:r>
      <w:r w:rsidRPr="00335FA8">
        <w:rPr>
          <w:rFonts w:hint="eastAsia"/>
        </w:rPr>
        <w:t>。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管理平台添加的升级包，针对区域</w:t>
      </w:r>
      <w:r>
        <w:t>、</w:t>
      </w:r>
      <w:r>
        <w:rPr>
          <w:rFonts w:hint="eastAsia"/>
        </w:rPr>
        <w:t>系</w:t>
      </w:r>
      <w:r>
        <w:t>统</w:t>
      </w:r>
      <w:r>
        <w:rPr>
          <w:rFonts w:hint="eastAsia"/>
        </w:rPr>
        <w:t>版本</w:t>
      </w:r>
      <w:r>
        <w:t>、</w:t>
      </w:r>
      <w:r>
        <w:rPr>
          <w:rFonts w:hint="eastAsia"/>
        </w:rPr>
        <w:t>自</w:t>
      </w:r>
      <w:r>
        <w:t>定</w:t>
      </w:r>
      <w:r>
        <w:rPr>
          <w:rFonts w:hint="eastAsia"/>
        </w:rPr>
        <w:t>义</w:t>
      </w:r>
      <w:r>
        <w:t>检签</w:t>
      </w:r>
      <w:r>
        <w:rPr>
          <w:rFonts w:hint="eastAsia"/>
        </w:rPr>
        <w:t>等特性进行可控更</w:t>
      </w:r>
      <w:r>
        <w:t>新</w:t>
      </w:r>
      <w:r w:rsidRPr="00335FA8">
        <w:rPr>
          <w:rFonts w:hint="eastAsia"/>
        </w:rPr>
        <w:t>。</w:t>
      </w:r>
    </w:p>
    <w:p w14:paraId="4C0A3A6F" w14:textId="77777777" w:rsidR="00AC2FEF" w:rsidRPr="00335FA8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 w:rsidRPr="00335FA8">
        <w:rPr>
          <w:rFonts w:hint="eastAsia"/>
        </w:rPr>
        <w:t>完美兼容应用安全加固，</w:t>
      </w:r>
      <w:r>
        <w:rPr>
          <w:rFonts w:hint="eastAsia"/>
        </w:rPr>
        <w:t>不</w:t>
      </w:r>
      <w:r>
        <w:t>影响现有的安全加固功能</w:t>
      </w:r>
    </w:p>
    <w:p w14:paraId="3F7089D1" w14:textId="77777777" w:rsidR="00AC2FEF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提供较高的安全性保证，</w:t>
      </w:r>
      <w:r w:rsidRPr="00335FA8">
        <w:rPr>
          <w:rFonts w:hint="eastAsia"/>
        </w:rPr>
        <w:t>对升级包进行</w:t>
      </w:r>
      <w:r>
        <w:rPr>
          <w:rFonts w:hint="eastAsia"/>
        </w:rPr>
        <w:t>高</w:t>
      </w:r>
      <w:r>
        <w:t>强度</w:t>
      </w:r>
      <w:r w:rsidRPr="00335FA8">
        <w:rPr>
          <w:rFonts w:hint="eastAsia"/>
        </w:rPr>
        <w:t>加密，</w:t>
      </w:r>
      <w:r>
        <w:rPr>
          <w:rFonts w:hint="eastAsia"/>
        </w:rPr>
        <w:t>确</w:t>
      </w:r>
      <w:r>
        <w:t>保升级不被篡改</w:t>
      </w:r>
      <w:r w:rsidRPr="00335FA8">
        <w:rPr>
          <w:rFonts w:hint="eastAsia"/>
        </w:rPr>
        <w:t>。</w:t>
      </w:r>
    </w:p>
    <w:p w14:paraId="03292083" w14:textId="5B8203FB" w:rsidR="008B39B3" w:rsidRDefault="008B39B3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覆盖机型范围广</w:t>
      </w:r>
    </w:p>
    <w:p w14:paraId="25DFA241" w14:textId="34DA1D6B" w:rsidR="008B39B3" w:rsidRDefault="008B39B3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Dalvik</w:t>
      </w:r>
      <w:r>
        <w:rPr>
          <w:rFonts w:hint="eastAsia"/>
        </w:rPr>
        <w:t>和</w:t>
      </w:r>
      <w:r>
        <w:rPr>
          <w:rFonts w:hint="eastAsia"/>
        </w:rPr>
        <w:t>ART</w:t>
      </w:r>
      <w:r>
        <w:rPr>
          <w:rFonts w:hint="eastAsia"/>
        </w:rPr>
        <w:t>运行环境</w:t>
      </w:r>
    </w:p>
    <w:p w14:paraId="2EA765CB" w14:textId="77777777" w:rsidR="008B39B3" w:rsidRDefault="008B39B3" w:rsidP="000D6976">
      <w:pPr>
        <w:pStyle w:val="a5"/>
        <w:wordWrap w:val="0"/>
        <w:spacing w:line="360" w:lineRule="auto"/>
        <w:ind w:left="1040" w:firstLineChars="0" w:firstLine="0"/>
      </w:pPr>
    </w:p>
    <w:p w14:paraId="5B63FA6E" w14:textId="77777777" w:rsidR="00AC2FEF" w:rsidRDefault="00AC2FEF" w:rsidP="00AC2FEF">
      <w:pPr>
        <w:spacing w:line="360" w:lineRule="auto"/>
        <w:rPr>
          <w:rFonts w:ascii="Arial" w:hAnsi="Arial" w:cs="Arial"/>
          <w:szCs w:val="21"/>
        </w:rPr>
      </w:pPr>
    </w:p>
    <w:p w14:paraId="258B3032" w14:textId="77777777" w:rsidR="00AC2FEF" w:rsidRPr="006B0FC7" w:rsidRDefault="00AC2FEF" w:rsidP="00AC2FEF">
      <w:pPr>
        <w:pStyle w:val="2"/>
        <w:numPr>
          <w:ilvl w:val="0"/>
          <w:numId w:val="0"/>
        </w:numPr>
      </w:pPr>
    </w:p>
    <w:p w14:paraId="67C4A6A8" w14:textId="77777777" w:rsidR="00AC2FEF" w:rsidRPr="006B0FC7" w:rsidRDefault="00AC2FEF" w:rsidP="00AC2FEF">
      <w:pPr>
        <w:spacing w:line="360" w:lineRule="auto"/>
        <w:rPr>
          <w:rFonts w:ascii="Arial" w:hAnsi="Arial" w:cs="Arial"/>
          <w:szCs w:val="21"/>
        </w:rPr>
      </w:pPr>
    </w:p>
    <w:p w14:paraId="7E3A7995" w14:textId="77777777" w:rsidR="00AC2FEF" w:rsidRPr="006B0FC7" w:rsidRDefault="00AC2FEF" w:rsidP="00AC2FEF">
      <w:pPr>
        <w:keepNext/>
        <w:keepLines/>
        <w:spacing w:after="260" w:line="360" w:lineRule="auto"/>
        <w:ind w:rightChars="7" w:right="15"/>
        <w:jc w:val="left"/>
        <w:outlineLvl w:val="1"/>
        <w:rPr>
          <w:rFonts w:ascii="Arial" w:hAnsi="Arial" w:cs="Arial"/>
          <w:b/>
          <w:bCs/>
          <w:szCs w:val="21"/>
          <w:lang w:val="x-none"/>
        </w:rPr>
      </w:pPr>
      <w:bookmarkStart w:id="3" w:name="_Toc428954115"/>
      <w:r w:rsidRPr="006B0FC7">
        <w:rPr>
          <w:rFonts w:ascii="Arial" w:hAnsi="Arial" w:cs="Arial" w:hint="eastAsia"/>
          <w:b/>
          <w:bCs/>
          <w:szCs w:val="21"/>
          <w:lang w:val="x-none" w:eastAsia="x-none"/>
        </w:rPr>
        <w:lastRenderedPageBreak/>
        <w:t>二、</w:t>
      </w:r>
      <w:r>
        <w:rPr>
          <w:rFonts w:ascii="Arial" w:hAnsi="Arial" w:cs="Arial" w:hint="eastAsia"/>
          <w:b/>
          <w:bCs/>
          <w:szCs w:val="21"/>
          <w:lang w:val="x-none"/>
        </w:rPr>
        <w:t>项目</w:t>
      </w:r>
      <w:r w:rsidRPr="006B0FC7">
        <w:rPr>
          <w:rFonts w:ascii="Arial" w:hAnsi="Arial" w:cs="Arial"/>
          <w:b/>
          <w:bCs/>
          <w:szCs w:val="21"/>
          <w:lang w:val="x-none" w:eastAsia="x-none"/>
        </w:rPr>
        <w:t>性能</w:t>
      </w:r>
      <w:r w:rsidRPr="006B0FC7">
        <w:rPr>
          <w:rFonts w:ascii="Arial" w:hAnsi="Arial" w:cs="Arial" w:hint="eastAsia"/>
          <w:b/>
          <w:bCs/>
          <w:szCs w:val="21"/>
          <w:lang w:val="x-none"/>
        </w:rPr>
        <w:t>要</w:t>
      </w:r>
      <w:r w:rsidRPr="006B0FC7">
        <w:rPr>
          <w:rFonts w:ascii="Arial" w:hAnsi="Arial" w:cs="Arial"/>
          <w:b/>
          <w:bCs/>
          <w:szCs w:val="21"/>
          <w:lang w:val="x-none" w:eastAsia="x-none"/>
        </w:rPr>
        <w:t>求</w:t>
      </w:r>
      <w:bookmarkEnd w:id="3"/>
    </w:p>
    <w:tbl>
      <w:tblPr>
        <w:tblW w:w="43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56"/>
        <w:gridCol w:w="5728"/>
      </w:tblGrid>
      <w:tr w:rsidR="00AC2FEF" w:rsidRPr="006B0FC7" w14:paraId="177D9F50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74151" w14:textId="77777777" w:rsidR="00AC2FEF" w:rsidRPr="006B0FC7" w:rsidRDefault="00AC2FEF" w:rsidP="00F93C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指标项</w:t>
            </w:r>
          </w:p>
        </w:tc>
        <w:tc>
          <w:tcPr>
            <w:tcW w:w="39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18164" w14:textId="77777777" w:rsidR="00AC2FEF" w:rsidRPr="006B0FC7" w:rsidRDefault="00AC2FEF" w:rsidP="00F93C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C2FEF" w:rsidRPr="006B0FC7" w14:paraId="77CEF867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076AF119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覆盖范围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2CB0057B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支持</w:t>
            </w:r>
            <w:r>
              <w:rPr>
                <w:rFonts w:ascii="宋体" w:hAnsi="宋体" w:hint="eastAsia"/>
                <w:szCs w:val="21"/>
              </w:rPr>
              <w:t>2.2及以上安卓机型</w:t>
            </w:r>
          </w:p>
        </w:tc>
      </w:tr>
      <w:tr w:rsidR="00AC2FEF" w:rsidRPr="006B0FC7" w14:paraId="18D8F199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5A1C7483" w14:textId="77777777" w:rsidR="00AC2FEF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运行环境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10AEB16A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支持Dalvik和ART运行环境</w:t>
            </w:r>
          </w:p>
        </w:tc>
      </w:tr>
      <w:tr w:rsidR="00253D6A" w:rsidRPr="006B0FC7" w14:paraId="2C0996AA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58B8889A" w14:textId="77777777" w:rsidR="00253D6A" w:rsidRPr="006B0FC7" w:rsidDel="005F3098" w:rsidRDefault="00253D6A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更新方式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3A5D6572" w14:textId="62442283" w:rsidR="00253D6A" w:rsidRPr="006B0FC7" w:rsidDel="005F3098" w:rsidRDefault="00FA63DD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差量更新，降低</w:t>
            </w:r>
            <w:r w:rsidR="00253D6A">
              <w:rPr>
                <w:rFonts w:ascii="宋体" w:hAnsi="宋体" w:hint="eastAsia"/>
                <w:szCs w:val="21"/>
              </w:rPr>
              <w:t>用户流量</w:t>
            </w:r>
            <w:r>
              <w:rPr>
                <w:rFonts w:ascii="宋体" w:hAnsi="宋体" w:hint="eastAsia"/>
                <w:szCs w:val="21"/>
              </w:rPr>
              <w:t>消耗</w:t>
            </w:r>
          </w:p>
        </w:tc>
      </w:tr>
      <w:tr w:rsidR="00AC2FEF" w:rsidRPr="006B0FC7" w14:paraId="2C93A210" w14:textId="77777777" w:rsidTr="00F93CFD">
        <w:trPr>
          <w:jc w:val="center"/>
        </w:trPr>
        <w:tc>
          <w:tcPr>
            <w:tcW w:w="1068" w:type="pct"/>
            <w:vAlign w:val="center"/>
          </w:tcPr>
          <w:p w14:paraId="55B93600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修改bug</w:t>
            </w:r>
          </w:p>
        </w:tc>
        <w:tc>
          <w:tcPr>
            <w:tcW w:w="3932" w:type="pct"/>
            <w:vAlign w:val="center"/>
          </w:tcPr>
          <w:p w14:paraId="3D59796A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支持修改线上bug</w:t>
            </w:r>
          </w:p>
        </w:tc>
      </w:tr>
      <w:tr w:rsidR="00FD5517" w:rsidRPr="006B0FC7" w14:paraId="0AEDE763" w14:textId="77777777" w:rsidTr="00F93CFD">
        <w:trPr>
          <w:jc w:val="center"/>
        </w:trPr>
        <w:tc>
          <w:tcPr>
            <w:tcW w:w="1068" w:type="pct"/>
            <w:vAlign w:val="center"/>
          </w:tcPr>
          <w:p w14:paraId="709ED225" w14:textId="63D27D0E" w:rsidR="00FD5517" w:rsidRDefault="00FD5517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932" w:type="pct"/>
            <w:vAlign w:val="center"/>
          </w:tcPr>
          <w:p w14:paraId="17F0C623" w14:textId="62DFA539" w:rsidR="00FD5517" w:rsidRDefault="00FD5517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加密校验更新包</w:t>
            </w:r>
          </w:p>
        </w:tc>
      </w:tr>
      <w:tr w:rsidR="00AC2FEF" w:rsidRPr="006B0FC7" w14:paraId="4F2850F9" w14:textId="77777777" w:rsidTr="00F93CFD">
        <w:trPr>
          <w:jc w:val="center"/>
        </w:trPr>
        <w:tc>
          <w:tcPr>
            <w:tcW w:w="1068" w:type="pct"/>
            <w:vAlign w:val="center"/>
          </w:tcPr>
          <w:p w14:paraId="36BD0F63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安装方式</w:t>
            </w:r>
          </w:p>
        </w:tc>
        <w:tc>
          <w:tcPr>
            <w:tcW w:w="3932" w:type="pct"/>
            <w:vAlign w:val="center"/>
          </w:tcPr>
          <w:p w14:paraId="0E041F10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非覆盖安装，用户没有感知</w:t>
            </w:r>
          </w:p>
        </w:tc>
      </w:tr>
      <w:tr w:rsidR="00AC2FEF" w:rsidRPr="006B0FC7" w14:paraId="010B8A6F" w14:textId="77777777" w:rsidTr="00F93CFD">
        <w:trPr>
          <w:jc w:val="center"/>
        </w:trPr>
        <w:tc>
          <w:tcPr>
            <w:tcW w:w="1068" w:type="pct"/>
            <w:vAlign w:val="center"/>
          </w:tcPr>
          <w:p w14:paraId="58B74815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类文件</w:t>
            </w:r>
          </w:p>
        </w:tc>
        <w:tc>
          <w:tcPr>
            <w:tcW w:w="3932" w:type="pct"/>
            <w:vAlign w:val="center"/>
          </w:tcPr>
          <w:p w14:paraId="0A552F7D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支持添加新类文件</w:t>
            </w:r>
          </w:p>
        </w:tc>
      </w:tr>
      <w:tr w:rsidR="00AC2FEF" w:rsidRPr="006B0FC7" w14:paraId="02F4DFA8" w14:textId="77777777" w:rsidTr="00F93CFD">
        <w:trPr>
          <w:jc w:val="center"/>
        </w:trPr>
        <w:tc>
          <w:tcPr>
            <w:tcW w:w="1068" w:type="pct"/>
            <w:vAlign w:val="center"/>
          </w:tcPr>
          <w:p w14:paraId="32CA6465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资源文件</w:t>
            </w:r>
          </w:p>
        </w:tc>
        <w:tc>
          <w:tcPr>
            <w:tcW w:w="3932" w:type="pct"/>
            <w:vAlign w:val="center"/>
          </w:tcPr>
          <w:p w14:paraId="197A46A5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支持添加资源文件</w:t>
            </w:r>
          </w:p>
        </w:tc>
      </w:tr>
      <w:tr w:rsidR="00AC2FEF" w:rsidRPr="006B0FC7" w14:paraId="07E9E725" w14:textId="77777777" w:rsidTr="00F93CFD">
        <w:trPr>
          <w:trHeight w:val="380"/>
          <w:jc w:val="center"/>
        </w:trPr>
        <w:tc>
          <w:tcPr>
            <w:tcW w:w="1068" w:type="pct"/>
            <w:vAlign w:val="center"/>
          </w:tcPr>
          <w:p w14:paraId="0734D23D" w14:textId="77777777" w:rsidR="00AC2FEF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o文件</w:t>
            </w:r>
          </w:p>
        </w:tc>
        <w:tc>
          <w:tcPr>
            <w:tcW w:w="3932" w:type="pct"/>
            <w:vAlign w:val="center"/>
          </w:tcPr>
          <w:p w14:paraId="107231B7" w14:textId="77777777" w:rsidR="00AC2FEF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支持so文件</w:t>
            </w:r>
          </w:p>
        </w:tc>
      </w:tr>
    </w:tbl>
    <w:p w14:paraId="335522BA" w14:textId="77777777" w:rsidR="00AC2FEF" w:rsidRPr="006B0FC7" w:rsidRDefault="00AC2FEF" w:rsidP="00AC2FEF">
      <w:pPr>
        <w:spacing w:line="360" w:lineRule="auto"/>
        <w:rPr>
          <w:rFonts w:ascii="Arial" w:hAnsi="Arial" w:cs="Arial"/>
          <w:szCs w:val="21"/>
        </w:rPr>
      </w:pPr>
    </w:p>
    <w:p w14:paraId="6421FA75" w14:textId="77777777" w:rsidR="00AC2FEF" w:rsidRPr="006B0FC7" w:rsidRDefault="00AC2FEF" w:rsidP="00AC2FEF">
      <w:pPr>
        <w:keepNext/>
        <w:keepLines/>
        <w:spacing w:after="260" w:line="360" w:lineRule="auto"/>
        <w:ind w:rightChars="7" w:right="15"/>
        <w:jc w:val="left"/>
        <w:outlineLvl w:val="1"/>
        <w:rPr>
          <w:rFonts w:ascii="Arial" w:hAnsi="Arial" w:cs="Arial"/>
          <w:b/>
          <w:bCs/>
          <w:szCs w:val="21"/>
          <w:lang w:val="x-none"/>
        </w:rPr>
      </w:pPr>
      <w:bookmarkStart w:id="4" w:name="_Toc428954116"/>
      <w:r w:rsidRPr="006B0FC7">
        <w:rPr>
          <w:rFonts w:ascii="Arial" w:hAnsi="Arial" w:cs="Arial" w:hint="eastAsia"/>
          <w:b/>
          <w:bCs/>
          <w:szCs w:val="21"/>
          <w:lang w:val="x-none" w:eastAsia="x-none"/>
        </w:rPr>
        <w:t>三、</w:t>
      </w:r>
      <w:bookmarkEnd w:id="4"/>
      <w:r w:rsidRPr="006B0FC7">
        <w:rPr>
          <w:rFonts w:ascii="Arial" w:hAnsi="Arial" w:cs="Arial" w:hint="eastAsia"/>
          <w:b/>
          <w:bCs/>
          <w:szCs w:val="21"/>
          <w:lang w:val="x-none"/>
        </w:rPr>
        <w:t>平台</w:t>
      </w:r>
      <w:r w:rsidRPr="006B0FC7">
        <w:rPr>
          <w:rFonts w:ascii="Arial" w:hAnsi="Arial" w:cs="Arial" w:hint="eastAsia"/>
          <w:b/>
          <w:bCs/>
          <w:szCs w:val="21"/>
          <w:lang w:val="x-none" w:eastAsia="x-none"/>
        </w:rPr>
        <w:t>服务</w:t>
      </w:r>
      <w:r w:rsidRPr="006B0FC7">
        <w:rPr>
          <w:rFonts w:ascii="Arial" w:hAnsi="Arial" w:cs="Arial" w:hint="eastAsia"/>
          <w:b/>
          <w:bCs/>
          <w:szCs w:val="21"/>
          <w:lang w:val="x-none"/>
        </w:rPr>
        <w:t>要求</w:t>
      </w:r>
    </w:p>
    <w:tbl>
      <w:tblPr>
        <w:tblW w:w="43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56"/>
        <w:gridCol w:w="5728"/>
      </w:tblGrid>
      <w:tr w:rsidR="00AC2FEF" w:rsidRPr="006B0FC7" w14:paraId="0B485122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23FE3" w14:textId="77777777" w:rsidR="00AC2FEF" w:rsidRPr="006B0FC7" w:rsidRDefault="00AC2FEF" w:rsidP="00F93C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服务项目</w:t>
            </w:r>
          </w:p>
        </w:tc>
        <w:tc>
          <w:tcPr>
            <w:tcW w:w="39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991BA" w14:textId="77777777" w:rsidR="00AC2FEF" w:rsidRPr="006B0FC7" w:rsidRDefault="00AC2FEF" w:rsidP="00F93C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服务描述</w:t>
            </w:r>
          </w:p>
        </w:tc>
      </w:tr>
      <w:tr w:rsidR="00AC2FEF" w:rsidRPr="006B0FC7" w14:paraId="4A7B4A24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705D408B" w14:textId="77777777" w:rsidR="00AC2FEF" w:rsidRPr="006B0FC7" w:rsidDel="005F3098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客户端热更新SDK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4482015E" w14:textId="77777777" w:rsidR="00AC2FEF" w:rsidRPr="006B0FC7" w:rsidDel="005F3098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 w:rsidRPr="006B0FC7">
              <w:rPr>
                <w:rFonts w:ascii="Arial" w:hAnsi="Arial" w:cs="Arial" w:hint="eastAsia"/>
                <w:szCs w:val="21"/>
              </w:rPr>
              <w:t>提供</w:t>
            </w:r>
            <w:r>
              <w:rPr>
                <w:rFonts w:ascii="Arial" w:hAnsi="Arial" w:cs="Arial" w:hint="eastAsia"/>
                <w:szCs w:val="21"/>
              </w:rPr>
              <w:t>热更新</w:t>
            </w:r>
            <w:r>
              <w:rPr>
                <w:rFonts w:ascii="Arial" w:hAnsi="Arial" w:cs="Arial" w:hint="eastAsia"/>
                <w:szCs w:val="21"/>
              </w:rPr>
              <w:t>SDK</w:t>
            </w:r>
            <w:r>
              <w:rPr>
                <w:rFonts w:ascii="Arial" w:hAnsi="Arial" w:cs="Arial" w:hint="eastAsia"/>
                <w:szCs w:val="21"/>
              </w:rPr>
              <w:t>，用于集成在现有</w:t>
            </w:r>
            <w:r>
              <w:rPr>
                <w:rFonts w:ascii="Arial" w:hAnsi="Arial" w:cs="Arial" w:hint="eastAsia"/>
                <w:szCs w:val="21"/>
              </w:rPr>
              <w:t>app</w:t>
            </w:r>
            <w:r>
              <w:rPr>
                <w:rFonts w:ascii="Arial" w:hAnsi="Arial" w:cs="Arial" w:hint="eastAsia"/>
                <w:szCs w:val="21"/>
              </w:rPr>
              <w:t>系统中。在</w:t>
            </w:r>
            <w:r>
              <w:rPr>
                <w:rFonts w:ascii="Arial" w:hAnsi="Arial" w:cs="Arial" w:hint="eastAsia"/>
                <w:szCs w:val="21"/>
              </w:rPr>
              <w:t>APP</w:t>
            </w:r>
            <w:r>
              <w:rPr>
                <w:rFonts w:ascii="Arial" w:hAnsi="Arial" w:cs="Arial" w:hint="eastAsia"/>
                <w:szCs w:val="21"/>
              </w:rPr>
              <w:t>启动时刻执行热更新补丁程序。</w:t>
            </w:r>
          </w:p>
        </w:tc>
      </w:tr>
      <w:tr w:rsidR="00AC2FEF" w:rsidRPr="006B0FC7" w14:paraId="71EE7CE9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76D81C7E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客户端补丁管理SDK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5BCA10AC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提供补丁管理SDK，主要用于集成在app系统中，负责下载补丁版本。</w:t>
            </w:r>
          </w:p>
        </w:tc>
      </w:tr>
      <w:tr w:rsidR="00AC2FEF" w:rsidRPr="006B0FC7" w14:paraId="7A19A706" w14:textId="77777777" w:rsidTr="00F93CFD">
        <w:trPr>
          <w:jc w:val="center"/>
        </w:trPr>
        <w:tc>
          <w:tcPr>
            <w:tcW w:w="1068" w:type="pct"/>
            <w:vAlign w:val="center"/>
          </w:tcPr>
          <w:p w14:paraId="653ADC18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补丁管理后台服务</w:t>
            </w:r>
          </w:p>
        </w:tc>
        <w:tc>
          <w:tcPr>
            <w:tcW w:w="3932" w:type="pct"/>
            <w:vAlign w:val="center"/>
          </w:tcPr>
          <w:p w14:paraId="1E1A82D3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搭建补丁管理后台，可以创建账号、登陆。上传补丁包，添加机型黑名单等等。</w:t>
            </w:r>
          </w:p>
        </w:tc>
      </w:tr>
      <w:tr w:rsidR="00AC2FEF" w:rsidRPr="006B0FC7" w14:paraId="596118E8" w14:textId="77777777" w:rsidTr="00F93CFD">
        <w:trPr>
          <w:jc w:val="center"/>
        </w:trPr>
        <w:tc>
          <w:tcPr>
            <w:tcW w:w="1068" w:type="pct"/>
            <w:vAlign w:val="center"/>
          </w:tcPr>
          <w:p w14:paraId="4529913B" w14:textId="77777777" w:rsidR="00AC2FEF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补丁调试服务</w:t>
            </w:r>
          </w:p>
        </w:tc>
        <w:tc>
          <w:tcPr>
            <w:tcW w:w="3932" w:type="pct"/>
            <w:vAlign w:val="center"/>
          </w:tcPr>
          <w:p w14:paraId="66B56E9B" w14:textId="77777777" w:rsidR="00AC2FEF" w:rsidRDefault="00AC2FEF" w:rsidP="00F93CFD">
            <w:pPr>
              <w:spacing w:line="360" w:lineRule="auto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开发过程中帮助工程师测试新补丁的调试工具。</w:t>
            </w:r>
          </w:p>
        </w:tc>
      </w:tr>
    </w:tbl>
    <w:p w14:paraId="12B9C4BC" w14:textId="77777777" w:rsidR="00C408B9" w:rsidRDefault="00C408B9">
      <w:pPr>
        <w:rPr>
          <w:rFonts w:hint="eastAsia"/>
        </w:rPr>
      </w:pPr>
      <w:bookmarkStart w:id="5" w:name="_GoBack"/>
      <w:bookmarkEnd w:id="5"/>
    </w:p>
    <w:sectPr w:rsidR="00C408B9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6C"/>
    <w:multiLevelType w:val="multilevel"/>
    <w:tmpl w:val="0000006C"/>
    <w:lvl w:ilvl="0" w:tentative="1">
      <w:start w:val="1"/>
      <w:numFmt w:val="chineseCountingThousand"/>
      <w:pStyle w:val="1"/>
      <w:lvlText w:val="%1"/>
      <w:lvlJc w:val="left"/>
      <w:pPr>
        <w:tabs>
          <w:tab w:val="left" w:pos="1440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7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3"/>
      <w:lvlText w:val="7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1C45DFC"/>
    <w:multiLevelType w:val="multilevel"/>
    <w:tmpl w:val="F2BA6EE8"/>
    <w:lvl w:ilvl="0">
      <w:start w:val="1"/>
      <w:numFmt w:val="decimal"/>
      <w:lvlText w:val="%1)"/>
      <w:lvlJc w:val="left"/>
      <w:pPr>
        <w:ind w:left="1040" w:hanging="48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33C6967"/>
    <w:multiLevelType w:val="hybridMultilevel"/>
    <w:tmpl w:val="F2BA6EE8"/>
    <w:lvl w:ilvl="0" w:tplc="04090011">
      <w:start w:val="1"/>
      <w:numFmt w:val="decimal"/>
      <w:lvlText w:val="%1)"/>
      <w:lvlJc w:val="left"/>
      <w:pPr>
        <w:ind w:left="104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FFC2447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EBB3C91"/>
    <w:multiLevelType w:val="multilevel"/>
    <w:tmpl w:val="3EBB3C91"/>
    <w:lvl w:ilvl="0" w:tentative="1">
      <w:start w:val="1"/>
      <w:numFmt w:val="chineseCountingThousand"/>
      <w:pStyle w:val="40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1">
      <w:start w:val="1"/>
      <w:numFmt w:val="decimal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1">
      <w:start w:val="1"/>
      <w:numFmt w:val="decimal"/>
      <w:pStyle w:val="50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 w:tentative="1">
      <w:start w:val="1"/>
      <w:numFmt w:val="decimal"/>
      <w:pStyle w:val="60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1">
      <w:start w:val="1"/>
      <w:numFmt w:val="decimal"/>
      <w:lvlRestart w:val="1"/>
      <w:pStyle w:val="a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Restart w:val="1"/>
      <w:pStyle w:val="a0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42C71248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95D4AF1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EF43568"/>
    <w:multiLevelType w:val="hybridMultilevel"/>
    <w:tmpl w:val="19D2DBC0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>
    <w:nsid w:val="4F9E305C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60A738F6"/>
    <w:multiLevelType w:val="multilevel"/>
    <w:tmpl w:val="F2BA6EE8"/>
    <w:lvl w:ilvl="0">
      <w:start w:val="1"/>
      <w:numFmt w:val="decimal"/>
      <w:lvlText w:val="%1)"/>
      <w:lvlJc w:val="left"/>
      <w:pPr>
        <w:ind w:left="1040" w:hanging="48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6D646927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EF"/>
    <w:rsid w:val="00032C3E"/>
    <w:rsid w:val="00062422"/>
    <w:rsid w:val="000D6976"/>
    <w:rsid w:val="00253D6A"/>
    <w:rsid w:val="00386AD7"/>
    <w:rsid w:val="003A6F07"/>
    <w:rsid w:val="00405327"/>
    <w:rsid w:val="005B3B4B"/>
    <w:rsid w:val="005E0672"/>
    <w:rsid w:val="005E0FEB"/>
    <w:rsid w:val="0067645C"/>
    <w:rsid w:val="006D3884"/>
    <w:rsid w:val="00857366"/>
    <w:rsid w:val="008B39B3"/>
    <w:rsid w:val="008C7831"/>
    <w:rsid w:val="00A26825"/>
    <w:rsid w:val="00AA5B46"/>
    <w:rsid w:val="00AC2FEF"/>
    <w:rsid w:val="00BC3246"/>
    <w:rsid w:val="00BF09EE"/>
    <w:rsid w:val="00C408B9"/>
    <w:rsid w:val="00D30984"/>
    <w:rsid w:val="00E533D2"/>
    <w:rsid w:val="00E85BAF"/>
    <w:rsid w:val="00FA63DD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D8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C2FE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1"/>
    <w:next w:val="a1"/>
    <w:link w:val="10"/>
    <w:qFormat/>
    <w:rsid w:val="00AC2FEF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AC2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rsid w:val="00AC2FEF"/>
    <w:pPr>
      <w:keepNext/>
      <w:keepLines/>
      <w:numPr>
        <w:ilvl w:val="2"/>
        <w:numId w:val="1"/>
      </w:numPr>
      <w:tabs>
        <w:tab w:val="left" w:pos="1440"/>
      </w:tabs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1"/>
    <w:next w:val="a1"/>
    <w:link w:val="41"/>
    <w:qFormat/>
    <w:rsid w:val="00AC2FEF"/>
    <w:pPr>
      <w:keepNext/>
      <w:numPr>
        <w:ilvl w:val="3"/>
        <w:numId w:val="1"/>
      </w:numPr>
      <w:tabs>
        <w:tab w:val="left" w:pos="1440"/>
      </w:tabs>
      <w:jc w:val="center"/>
      <w:outlineLvl w:val="3"/>
    </w:pPr>
    <w:rPr>
      <w:rFonts w:ascii="宋体" w:hAnsi="宋体"/>
      <w:b/>
      <w:bCs/>
      <w:lang w:val="x-none" w:eastAsia="x-none"/>
    </w:rPr>
  </w:style>
  <w:style w:type="paragraph" w:styleId="5">
    <w:name w:val="heading 5"/>
    <w:basedOn w:val="a1"/>
    <w:next w:val="a1"/>
    <w:link w:val="51"/>
    <w:qFormat/>
    <w:rsid w:val="00AC2FEF"/>
    <w:pPr>
      <w:keepNext/>
      <w:keepLines/>
      <w:numPr>
        <w:ilvl w:val="4"/>
        <w:numId w:val="1"/>
      </w:numPr>
      <w:tabs>
        <w:tab w:val="left" w:pos="1440"/>
      </w:tabs>
      <w:spacing w:before="280" w:after="290" w:line="374" w:lineRule="auto"/>
      <w:outlineLvl w:val="4"/>
    </w:pPr>
    <w:rPr>
      <w:b/>
      <w:sz w:val="28"/>
      <w:lang w:val="x-none" w:eastAsia="x-none"/>
    </w:rPr>
  </w:style>
  <w:style w:type="paragraph" w:styleId="6">
    <w:name w:val="heading 6"/>
    <w:basedOn w:val="a1"/>
    <w:next w:val="a1"/>
    <w:link w:val="61"/>
    <w:qFormat/>
    <w:rsid w:val="00AC2FEF"/>
    <w:pPr>
      <w:keepNext/>
      <w:keepLines/>
      <w:numPr>
        <w:ilvl w:val="5"/>
        <w:numId w:val="1"/>
      </w:numPr>
      <w:tabs>
        <w:tab w:val="left" w:pos="1440"/>
      </w:tabs>
      <w:spacing w:before="240" w:after="64" w:line="319" w:lineRule="auto"/>
      <w:outlineLvl w:val="5"/>
    </w:pPr>
    <w:rPr>
      <w:rFonts w:ascii="Arial" w:eastAsia="黑体" w:hAnsi="Arial"/>
      <w:b/>
      <w:sz w:val="24"/>
      <w:lang w:val="x-none" w:eastAsia="x-none"/>
    </w:rPr>
  </w:style>
  <w:style w:type="paragraph" w:styleId="7">
    <w:name w:val="heading 7"/>
    <w:basedOn w:val="a1"/>
    <w:next w:val="a1"/>
    <w:link w:val="70"/>
    <w:qFormat/>
    <w:rsid w:val="00AC2FEF"/>
    <w:pPr>
      <w:keepNext/>
      <w:keepLines/>
      <w:numPr>
        <w:ilvl w:val="6"/>
        <w:numId w:val="1"/>
      </w:numPr>
      <w:tabs>
        <w:tab w:val="left" w:pos="1440"/>
      </w:tabs>
      <w:spacing w:before="240" w:after="64" w:line="319" w:lineRule="auto"/>
      <w:outlineLvl w:val="6"/>
    </w:pPr>
    <w:rPr>
      <w:b/>
      <w:sz w:val="24"/>
      <w:lang w:val="x-none" w:eastAsia="x-none"/>
    </w:rPr>
  </w:style>
  <w:style w:type="paragraph" w:styleId="8">
    <w:name w:val="heading 8"/>
    <w:basedOn w:val="a1"/>
    <w:next w:val="a1"/>
    <w:link w:val="80"/>
    <w:qFormat/>
    <w:rsid w:val="00AC2FEF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1"/>
    <w:next w:val="a1"/>
    <w:link w:val="90"/>
    <w:qFormat/>
    <w:rsid w:val="00AC2FEF"/>
    <w:pPr>
      <w:keepNext/>
      <w:keepLines/>
      <w:numPr>
        <w:ilvl w:val="8"/>
        <w:numId w:val="1"/>
      </w:numPr>
      <w:tabs>
        <w:tab w:val="left" w:pos="1440"/>
      </w:tabs>
      <w:spacing w:before="240" w:after="64" w:line="319" w:lineRule="auto"/>
      <w:outlineLvl w:val="8"/>
    </w:pPr>
    <w:rPr>
      <w:rFonts w:ascii="Arial" w:eastAsia="黑体" w:hAnsi="Arial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rsid w:val="00AC2FE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30">
    <w:name w:val="标题 3字符"/>
    <w:basedOn w:val="a2"/>
    <w:link w:val="3"/>
    <w:rsid w:val="00AC2FEF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1">
    <w:name w:val="标题 4字符"/>
    <w:basedOn w:val="a2"/>
    <w:link w:val="4"/>
    <w:rsid w:val="00AC2FEF"/>
    <w:rPr>
      <w:rFonts w:ascii="宋体" w:eastAsia="宋体" w:hAnsi="宋体" w:cs="Times New Roman"/>
      <w:b/>
      <w:bCs/>
      <w:sz w:val="21"/>
      <w:szCs w:val="20"/>
      <w:lang w:val="x-none" w:eastAsia="x-none"/>
    </w:rPr>
  </w:style>
  <w:style w:type="character" w:customStyle="1" w:styleId="51">
    <w:name w:val="标题 5字符"/>
    <w:basedOn w:val="a2"/>
    <w:link w:val="5"/>
    <w:rsid w:val="00AC2FEF"/>
    <w:rPr>
      <w:rFonts w:ascii="Times New Roman" w:eastAsia="宋体" w:hAnsi="Times New Roman" w:cs="Times New Roman"/>
      <w:b/>
      <w:sz w:val="28"/>
      <w:szCs w:val="20"/>
      <w:lang w:val="x-none" w:eastAsia="x-none"/>
    </w:rPr>
  </w:style>
  <w:style w:type="character" w:customStyle="1" w:styleId="61">
    <w:name w:val="标题 6字符"/>
    <w:basedOn w:val="a2"/>
    <w:link w:val="6"/>
    <w:rsid w:val="00AC2FEF"/>
    <w:rPr>
      <w:rFonts w:ascii="Arial" w:eastAsia="黑体" w:hAnsi="Arial" w:cs="Times New Roman"/>
      <w:b/>
      <w:szCs w:val="20"/>
      <w:lang w:val="x-none" w:eastAsia="x-none"/>
    </w:rPr>
  </w:style>
  <w:style w:type="character" w:customStyle="1" w:styleId="70">
    <w:name w:val="标题 7字符"/>
    <w:basedOn w:val="a2"/>
    <w:link w:val="7"/>
    <w:rsid w:val="00AC2FEF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80">
    <w:name w:val="标题 8字符"/>
    <w:basedOn w:val="a2"/>
    <w:link w:val="8"/>
    <w:rsid w:val="00AC2FEF"/>
    <w:rPr>
      <w:rFonts w:ascii="Arial" w:eastAsia="黑体" w:hAnsi="Arial" w:cs="Times New Roman"/>
      <w:szCs w:val="20"/>
      <w:lang w:val="x-none" w:eastAsia="x-none"/>
    </w:rPr>
  </w:style>
  <w:style w:type="character" w:customStyle="1" w:styleId="90">
    <w:name w:val="标题 9字符"/>
    <w:basedOn w:val="a2"/>
    <w:link w:val="9"/>
    <w:rsid w:val="00AC2FEF"/>
    <w:rPr>
      <w:rFonts w:ascii="Arial" w:eastAsia="黑体" w:hAnsi="Arial" w:cs="Times New Roman"/>
      <w:sz w:val="21"/>
      <w:szCs w:val="20"/>
      <w:lang w:val="x-none" w:eastAsia="x-none"/>
    </w:rPr>
  </w:style>
  <w:style w:type="paragraph" w:customStyle="1" w:styleId="2">
    <w:name w:val="标题 2（绿盟科技）"/>
    <w:basedOn w:val="20"/>
    <w:next w:val="a1"/>
    <w:qFormat/>
    <w:rsid w:val="00AC2FEF"/>
    <w:pPr>
      <w:numPr>
        <w:ilvl w:val="1"/>
        <w:numId w:val="2"/>
      </w:numPr>
      <w:tabs>
        <w:tab w:val="num" w:pos="360"/>
      </w:tabs>
      <w:spacing w:line="415" w:lineRule="auto"/>
      <w:ind w:left="0" w:firstLine="0"/>
      <w:jc w:val="left"/>
    </w:pPr>
    <w:rPr>
      <w:rFonts w:ascii="Arial" w:eastAsia="黑体" w:hAnsi="Arial" w:cs="Times New Roman"/>
      <w:bCs w:val="0"/>
      <w:lang w:val="x-none" w:eastAsia="x-none"/>
    </w:rPr>
  </w:style>
  <w:style w:type="paragraph" w:customStyle="1" w:styleId="40">
    <w:name w:val="标题 4（绿盟科技）"/>
    <w:basedOn w:val="4"/>
    <w:next w:val="a1"/>
    <w:qFormat/>
    <w:rsid w:val="00AC2FEF"/>
    <w:pPr>
      <w:keepLines/>
      <w:widowControl/>
      <w:numPr>
        <w:ilvl w:val="0"/>
        <w:numId w:val="2"/>
      </w:numPr>
      <w:tabs>
        <w:tab w:val="clear" w:pos="864"/>
        <w:tab w:val="clear" w:pos="1440"/>
        <w:tab w:val="left" w:pos="993"/>
      </w:tabs>
      <w:spacing w:before="280" w:after="156" w:line="377" w:lineRule="auto"/>
      <w:jc w:val="left"/>
    </w:pPr>
    <w:rPr>
      <w:rFonts w:ascii="Arial" w:eastAsia="黑体" w:hAnsi="Arial"/>
      <w:bCs w:val="0"/>
      <w:kern w:val="0"/>
      <w:sz w:val="28"/>
      <w:szCs w:val="28"/>
    </w:rPr>
  </w:style>
  <w:style w:type="paragraph" w:customStyle="1" w:styleId="50">
    <w:name w:val="标题 5（有编号）（绿盟科技）"/>
    <w:basedOn w:val="a1"/>
    <w:next w:val="a1"/>
    <w:qFormat/>
    <w:rsid w:val="00AC2FEF"/>
    <w:pPr>
      <w:keepNext/>
      <w:keepLines/>
      <w:numPr>
        <w:ilvl w:val="4"/>
        <w:numId w:val="2"/>
      </w:numPr>
      <w:spacing w:before="280" w:after="156" w:line="377" w:lineRule="auto"/>
      <w:jc w:val="left"/>
      <w:outlineLvl w:val="4"/>
    </w:pPr>
    <w:rPr>
      <w:rFonts w:ascii="Arial" w:eastAsia="黑体" w:hAnsi="Arial"/>
      <w:b/>
      <w:kern w:val="0"/>
      <w:sz w:val="24"/>
      <w:szCs w:val="28"/>
    </w:rPr>
  </w:style>
  <w:style w:type="paragraph" w:customStyle="1" w:styleId="60">
    <w:name w:val="标题 6（有编号）（绿盟科技）"/>
    <w:basedOn w:val="a1"/>
    <w:next w:val="a1"/>
    <w:qFormat/>
    <w:rsid w:val="00AC2FEF"/>
    <w:pPr>
      <w:keepNext/>
      <w:keepLines/>
      <w:numPr>
        <w:ilvl w:val="5"/>
        <w:numId w:val="2"/>
      </w:numPr>
      <w:spacing w:before="240" w:after="64" w:line="319" w:lineRule="auto"/>
      <w:jc w:val="left"/>
      <w:outlineLvl w:val="5"/>
    </w:pPr>
    <w:rPr>
      <w:rFonts w:ascii="Arial" w:eastAsia="黑体" w:hAnsi="Arial"/>
      <w:b/>
      <w:kern w:val="0"/>
      <w:szCs w:val="24"/>
    </w:rPr>
  </w:style>
  <w:style w:type="paragraph" w:customStyle="1" w:styleId="a">
    <w:name w:val="插图标注（绿盟科技）"/>
    <w:next w:val="a1"/>
    <w:rsid w:val="00AC2FEF"/>
    <w:pPr>
      <w:numPr>
        <w:ilvl w:val="6"/>
        <w:numId w:val="2"/>
      </w:numPr>
      <w:spacing w:after="156"/>
      <w:jc w:val="center"/>
    </w:pPr>
    <w:rPr>
      <w:rFonts w:ascii="Arial" w:eastAsia="宋体" w:hAnsi="Arial" w:cs="Times New Roman"/>
      <w:kern w:val="0"/>
      <w:sz w:val="21"/>
      <w:szCs w:val="21"/>
    </w:rPr>
  </w:style>
  <w:style w:type="paragraph" w:customStyle="1" w:styleId="a0">
    <w:name w:val="表格标注（绿盟科技）"/>
    <w:basedOn w:val="a"/>
    <w:next w:val="a1"/>
    <w:rsid w:val="00AC2FEF"/>
    <w:pPr>
      <w:numPr>
        <w:ilvl w:val="7"/>
      </w:numPr>
      <w:tabs>
        <w:tab w:val="left" w:pos="2520"/>
      </w:tabs>
      <w:ind w:left="2520" w:hanging="2520"/>
    </w:pPr>
  </w:style>
  <w:style w:type="paragraph" w:styleId="a5">
    <w:name w:val="List Paragraph"/>
    <w:aliases w:val="其他"/>
    <w:basedOn w:val="a1"/>
    <w:link w:val="a6"/>
    <w:uiPriority w:val="34"/>
    <w:qFormat/>
    <w:rsid w:val="00AC2FEF"/>
    <w:pPr>
      <w:ind w:firstLineChars="200" w:firstLine="420"/>
    </w:pPr>
    <w:rPr>
      <w:szCs w:val="24"/>
    </w:rPr>
  </w:style>
  <w:style w:type="character" w:customStyle="1" w:styleId="a6">
    <w:name w:val="列出段落字符"/>
    <w:aliases w:val="其他字符"/>
    <w:link w:val="a5"/>
    <w:uiPriority w:val="34"/>
    <w:rsid w:val="00AC2FEF"/>
    <w:rPr>
      <w:rFonts w:ascii="Times New Roman" w:eastAsia="宋体" w:hAnsi="Times New Roman" w:cs="Times New Roman"/>
      <w:sz w:val="21"/>
    </w:rPr>
  </w:style>
  <w:style w:type="character" w:customStyle="1" w:styleId="21">
    <w:name w:val="标题 2字符"/>
    <w:basedOn w:val="a2"/>
    <w:link w:val="20"/>
    <w:uiPriority w:val="9"/>
    <w:semiHidden/>
    <w:rsid w:val="00AC2F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128</Words>
  <Characters>730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安卓招标业务需求及技术要求</vt:lpstr>
      <vt:lpstr/>
      <vt:lpstr>    一、项目概况</vt:lpstr>
      <vt:lpstr>    </vt:lpstr>
      <vt:lpstr>    二、项目性能要求</vt:lpstr>
      <vt:lpstr>    三、平台服务要求</vt:lpstr>
    </vt:vector>
  </TitlesOfParts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20</cp:revision>
  <dcterms:created xsi:type="dcterms:W3CDTF">2017-03-12T03:43:00Z</dcterms:created>
  <dcterms:modified xsi:type="dcterms:W3CDTF">2017-05-19T09:53:00Z</dcterms:modified>
</cp:coreProperties>
</file>