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ffffff" w:val="clear"/>
            <w:spacing w:after="240" w:before="0" w:line="36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8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8"/>
              <w:szCs w:val="28"/>
              <w:shd w:fill="auto" w:val="clear"/>
              <w:vertAlign w:val="baseline"/>
              <w:rtl w:val="0"/>
            </w:rPr>
            <w:t xml:space="preserve">1. Цель лабораторной работы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8"/>
              <w:szCs w:val="28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8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8"/>
              <w:szCs w:val="28"/>
              <w:shd w:fill="auto" w:val="clear"/>
              <w:vertAlign w:val="baseline"/>
              <w:rtl w:val="0"/>
            </w:rPr>
            <w:t xml:space="preserve">2. Задание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8"/>
              <w:szCs w:val="28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8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8"/>
              <w:szCs w:val="28"/>
              <w:shd w:fill="auto" w:val="clear"/>
              <w:vertAlign w:val="baseline"/>
              <w:rtl w:val="0"/>
            </w:rPr>
            <w:t xml:space="preserve">3. Поэтапное выполнение лабораторной работы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8"/>
              <w:szCs w:val="28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pos="9348"/>
            </w:tabs>
            <w:spacing w:line="360" w:lineRule="auto"/>
            <w:rPr>
              <w:rFonts w:ascii="Calibri" w:cs="Calibri" w:eastAsia="Calibri" w:hAnsi="Calibri"/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4. Листинг программы</w:t>
          </w:r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sz w:val="28"/>
              <w:szCs w:val="28"/>
              <w:rtl w:val="0"/>
            </w:rPr>
            <w:t xml:space="preserve">5</w:t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pos="9348"/>
            </w:tabs>
            <w:spacing w:line="360" w:lineRule="auto"/>
            <w:rPr>
              <w:rFonts w:ascii="Calibri" w:cs="Calibri" w:eastAsia="Calibri" w:hAnsi="Calibri"/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5. Вывод программы</w:t>
          </w:r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sz w:val="28"/>
              <w:szCs w:val="28"/>
              <w:rtl w:val="0"/>
            </w:rPr>
            <w:t xml:space="preserve">6</w:t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8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8"/>
              <w:szCs w:val="28"/>
              <w:shd w:fill="auto" w:val="clear"/>
              <w:vertAlign w:val="baseline"/>
              <w:rtl w:val="0"/>
            </w:rPr>
            <w:t xml:space="preserve">Вывод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8"/>
              <w:szCs w:val="28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sz w:val="28"/>
              <w:szCs w:val="28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8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8"/>
              <w:szCs w:val="28"/>
              <w:shd w:fill="auto" w:val="clear"/>
              <w:vertAlign w:val="baseline"/>
              <w:rtl w:val="0"/>
            </w:rPr>
            <w:t xml:space="preserve">Список использованных источников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8"/>
              <w:szCs w:val="28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sz w:val="28"/>
              <w:szCs w:val="28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znysh7" w:id="0"/>
      <w:bookmarkEnd w:id="0"/>
      <w:r w:rsidDel="00000000" w:rsidR="00000000" w:rsidRPr="00000000">
        <w:rPr>
          <w:sz w:val="28"/>
          <w:szCs w:val="28"/>
          <w:rtl w:val="0"/>
        </w:rPr>
        <w:t xml:space="preserve">  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Цель лабораторной работы</w:t>
      </w:r>
    </w:p>
    <w:p w:rsidR="00000000" w:rsidDel="00000000" w:rsidP="00000000" w:rsidRDefault="00000000" w:rsidRPr="00000000" w14:paraId="00000056">
      <w:pPr>
        <w:spacing w:line="360" w:lineRule="auto"/>
        <w:ind w:left="720" w:firstLine="720"/>
        <w:jc w:val="both"/>
        <w:rPr>
          <w:sz w:val="24"/>
          <w:szCs w:val="24"/>
        </w:rPr>
      </w:pPr>
      <w:bookmarkStart w:colFirst="0" w:colLast="0" w:name="_ccfk72knnfeb" w:id="1"/>
      <w:bookmarkEnd w:id="1"/>
      <w:r w:rsidDel="00000000" w:rsidR="00000000" w:rsidRPr="00000000">
        <w:rPr>
          <w:sz w:val="24"/>
          <w:szCs w:val="24"/>
          <w:rtl w:val="0"/>
        </w:rPr>
        <w:t xml:space="preserve">Приобрести практические навыки копирования файлов с использованием стандартной библиотеки на языке С#, копирование файлов с использованием интерфейса программирования приложений (API) Win32, а также с использованием функции-полуфабриката Win32.</w:t>
      </w:r>
    </w:p>
    <w:p w:rsidR="00000000" w:rsidDel="00000000" w:rsidP="00000000" w:rsidRDefault="00000000" w:rsidRPr="00000000" w14:paraId="00000057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Задание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4"/>
          <w:szCs w:val="24"/>
        </w:rPr>
      </w:pPr>
      <w:bookmarkStart w:colFirst="0" w:colLast="0" w:name="_e43e8p4htzy5" w:id="2"/>
      <w:bookmarkEnd w:id="2"/>
      <w:r w:rsidDel="00000000" w:rsidR="00000000" w:rsidRPr="00000000">
        <w:rPr>
          <w:sz w:val="24"/>
          <w:szCs w:val="24"/>
          <w:rtl w:val="0"/>
        </w:rPr>
        <w:t xml:space="preserve">Изучить особенности работы программы копирования файлов с использованием библиотеки С#,  и функции-полуфабриката Win32.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4"/>
          <w:szCs w:val="24"/>
        </w:rPr>
      </w:pPr>
      <w:bookmarkStart w:colFirst="0" w:colLast="0" w:name="_w9li8ctw028e" w:id="3"/>
      <w:bookmarkEnd w:id="3"/>
      <w:r w:rsidDel="00000000" w:rsidR="00000000" w:rsidRPr="00000000">
        <w:rPr>
          <w:sz w:val="24"/>
          <w:szCs w:val="24"/>
          <w:rtl w:val="0"/>
        </w:rPr>
        <w:t xml:space="preserve">Последовательно набрать и отладить программы копирования файлов в среде.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4"/>
          <w:szCs w:val="24"/>
        </w:rPr>
      </w:pPr>
      <w:bookmarkStart w:colFirst="0" w:colLast="0" w:name="_lwerfhv93psk" w:id="4"/>
      <w:bookmarkEnd w:id="4"/>
      <w:r w:rsidDel="00000000" w:rsidR="00000000" w:rsidRPr="00000000">
        <w:rPr>
          <w:sz w:val="24"/>
          <w:szCs w:val="24"/>
          <w:rtl w:val="0"/>
        </w:rPr>
        <w:t xml:space="preserve">Выполнить задание по копированию файла 1 в файл 2, выбрав произвольные имена файлов в различных программах.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4"/>
          <w:szCs w:val="24"/>
        </w:rPr>
      </w:pPr>
      <w:bookmarkStart w:colFirst="0" w:colLast="0" w:name="_cqhioogenvw3" w:id="5"/>
      <w:bookmarkEnd w:id="5"/>
      <w:r w:rsidDel="00000000" w:rsidR="00000000" w:rsidRPr="00000000">
        <w:rPr>
          <w:sz w:val="24"/>
          <w:szCs w:val="24"/>
          <w:rtl w:val="0"/>
        </w:rPr>
        <w:t xml:space="preserve">Подготовить отчет по выполненной работе.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Поэтапное выполнение лабораторной работы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Скачивается и устанавливается Visual Studio (В данном случае Enterprise)</w:t>
        <w:br w:type="textWrapping"/>
        <w:t xml:space="preserve">2. Устанавливается .Net FrameWork</w:t>
        <w:br w:type="textWrapping"/>
        <w:t xml:space="preserve">3. Создается проект Windows Forms </w:t>
        <w:br w:type="textWrapping"/>
        <w:t xml:space="preserve">4. Реализуется графический интерфейс (рис 1.)</w:t>
      </w:r>
    </w:p>
    <w:p w:rsidR="00000000" w:rsidDel="00000000" w:rsidP="00000000" w:rsidRDefault="00000000" w:rsidRPr="00000000" w14:paraId="0000005D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07712" cy="2119313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7712" cy="2119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Рисунок 1 </w:t>
      </w:r>
      <w:r w:rsidDel="00000000" w:rsidR="00000000" w:rsidRPr="00000000">
        <w:rPr>
          <w:rFonts w:ascii="Arial" w:cs="Arial" w:eastAsia="Arial" w:hAnsi="Arial"/>
          <w:color w:val="545454"/>
          <w:sz w:val="22"/>
          <w:szCs w:val="22"/>
          <w:highlight w:val="white"/>
          <w:rtl w:val="0"/>
        </w:rPr>
        <w:t xml:space="preserve"> —</w:t>
      </w:r>
      <w:r w:rsidDel="00000000" w:rsidR="00000000" w:rsidRPr="00000000">
        <w:rPr>
          <w:sz w:val="24"/>
          <w:szCs w:val="24"/>
          <w:rtl w:val="0"/>
        </w:rPr>
        <w:t xml:space="preserve"> Графический интерфейс</w:t>
      </w:r>
    </w:p>
    <w:p w:rsidR="00000000" w:rsidDel="00000000" w:rsidP="00000000" w:rsidRDefault="00000000" w:rsidRPr="00000000" w14:paraId="0000005E">
      <w:pPr>
        <w:spacing w:line="360" w:lineRule="auto"/>
        <w:ind w:left="0" w:firstLine="0"/>
        <w:jc w:val="left"/>
        <w:rPr>
          <w:sz w:val="24"/>
          <w:szCs w:val="24"/>
        </w:rPr>
      </w:pPr>
      <w:bookmarkStart w:colFirst="0" w:colLast="0" w:name="_iay49c7xe811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left="720" w:firstLine="0"/>
        <w:jc w:val="both"/>
        <w:rPr>
          <w:sz w:val="24"/>
          <w:szCs w:val="24"/>
        </w:rPr>
      </w:pPr>
      <w:bookmarkStart w:colFirst="0" w:colLast="0" w:name="_xeknpw6bsl4" w:id="7"/>
      <w:bookmarkEnd w:id="7"/>
      <w:r w:rsidDel="00000000" w:rsidR="00000000" w:rsidRPr="00000000">
        <w:rPr>
          <w:sz w:val="24"/>
          <w:szCs w:val="24"/>
          <w:rtl w:val="0"/>
        </w:rPr>
        <w:t xml:space="preserve">5.Для кнопок to и from реализуем обзор для получения пути(рис)</w:t>
      </w:r>
    </w:p>
    <w:p w:rsidR="00000000" w:rsidDel="00000000" w:rsidP="00000000" w:rsidRDefault="00000000" w:rsidRPr="00000000" w14:paraId="00000060">
      <w:pPr>
        <w:spacing w:line="360" w:lineRule="auto"/>
        <w:ind w:left="720" w:firstLine="0"/>
        <w:jc w:val="center"/>
        <w:rPr>
          <w:sz w:val="24"/>
          <w:szCs w:val="24"/>
        </w:rPr>
      </w:pPr>
      <w:bookmarkStart w:colFirst="0" w:colLast="0" w:name="_hfdtd4ld9mox" w:id="8"/>
      <w:bookmarkEnd w:id="8"/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28438" cy="23288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8438" cy="2328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720" w:firstLine="0"/>
        <w:jc w:val="center"/>
        <w:rPr>
          <w:sz w:val="24"/>
          <w:szCs w:val="24"/>
        </w:rPr>
      </w:pPr>
      <w:bookmarkStart w:colFirst="0" w:colLast="0" w:name="_ulnx8umg3knz" w:id="9"/>
      <w:bookmarkEnd w:id="9"/>
      <w:r w:rsidDel="00000000" w:rsidR="00000000" w:rsidRPr="00000000">
        <w:rPr>
          <w:sz w:val="24"/>
          <w:szCs w:val="24"/>
          <w:rtl w:val="0"/>
        </w:rPr>
        <w:t xml:space="preserve">Рисунок 2 </w:t>
      </w:r>
      <w:r w:rsidDel="00000000" w:rsidR="00000000" w:rsidRPr="00000000">
        <w:rPr>
          <w:rFonts w:ascii="Arial" w:cs="Arial" w:eastAsia="Arial" w:hAnsi="Arial"/>
          <w:color w:val="545454"/>
          <w:sz w:val="22"/>
          <w:szCs w:val="22"/>
          <w:highlight w:val="white"/>
          <w:rtl w:val="0"/>
        </w:rPr>
        <w:t xml:space="preserve"> —</w:t>
      </w:r>
      <w:r w:rsidDel="00000000" w:rsidR="00000000" w:rsidRPr="00000000">
        <w:rPr>
          <w:sz w:val="24"/>
          <w:szCs w:val="24"/>
          <w:rtl w:val="0"/>
        </w:rPr>
        <w:t xml:space="preserve"> Графический интерфейс.</w:t>
      </w:r>
    </w:p>
    <w:p w:rsidR="00000000" w:rsidDel="00000000" w:rsidP="00000000" w:rsidRDefault="00000000" w:rsidRPr="00000000" w14:paraId="00000062">
      <w:pPr>
        <w:spacing w:line="360" w:lineRule="auto"/>
        <w:ind w:left="720" w:firstLine="0"/>
        <w:jc w:val="both"/>
        <w:rPr>
          <w:sz w:val="24"/>
          <w:szCs w:val="24"/>
        </w:rPr>
      </w:pPr>
      <w:bookmarkStart w:colFirst="0" w:colLast="0" w:name="_t77oeyccgo6g" w:id="10"/>
      <w:bookmarkEnd w:id="10"/>
      <w:r w:rsidDel="00000000" w:rsidR="00000000" w:rsidRPr="00000000">
        <w:rPr>
          <w:sz w:val="24"/>
          <w:szCs w:val="24"/>
          <w:rtl w:val="0"/>
        </w:rPr>
        <w:t xml:space="preserve">6. Используем Message box для информирования пользователя.(рис.3)</w:t>
      </w:r>
    </w:p>
    <w:p w:rsidR="00000000" w:rsidDel="00000000" w:rsidP="00000000" w:rsidRDefault="00000000" w:rsidRPr="00000000" w14:paraId="00000063">
      <w:pPr>
        <w:spacing w:line="360" w:lineRule="auto"/>
        <w:ind w:left="720" w:firstLine="0"/>
        <w:jc w:val="center"/>
        <w:rPr>
          <w:sz w:val="24"/>
          <w:szCs w:val="24"/>
        </w:rPr>
      </w:pPr>
      <w:bookmarkStart w:colFirst="0" w:colLast="0" w:name="_czcol767atp6" w:id="11"/>
      <w:bookmarkEnd w:id="11"/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96983" cy="1886892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6983" cy="18868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left="720" w:firstLine="0"/>
        <w:jc w:val="center"/>
        <w:rPr>
          <w:sz w:val="24"/>
          <w:szCs w:val="24"/>
        </w:rPr>
      </w:pPr>
      <w:bookmarkStart w:colFirst="0" w:colLast="0" w:name="_fnuofznzoewz" w:id="12"/>
      <w:bookmarkEnd w:id="12"/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92220" cy="198059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2220" cy="1980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left="720" w:firstLine="0"/>
        <w:jc w:val="center"/>
        <w:rPr>
          <w:sz w:val="24"/>
          <w:szCs w:val="24"/>
        </w:rPr>
      </w:pPr>
      <w:bookmarkStart w:colFirst="0" w:colLast="0" w:name="_ulnx8umg3knz" w:id="9"/>
      <w:bookmarkEnd w:id="9"/>
      <w:r w:rsidDel="00000000" w:rsidR="00000000" w:rsidRPr="00000000">
        <w:rPr>
          <w:sz w:val="24"/>
          <w:szCs w:val="24"/>
          <w:rtl w:val="0"/>
        </w:rPr>
        <w:t xml:space="preserve">Рисунок 3 </w:t>
      </w:r>
      <w:r w:rsidDel="00000000" w:rsidR="00000000" w:rsidRPr="00000000">
        <w:rPr>
          <w:rFonts w:ascii="Arial" w:cs="Arial" w:eastAsia="Arial" w:hAnsi="Arial"/>
          <w:color w:val="545454"/>
          <w:sz w:val="22"/>
          <w:szCs w:val="22"/>
          <w:highlight w:val="white"/>
          <w:rtl w:val="0"/>
        </w:rPr>
        <w:t xml:space="preserve"> —</w:t>
      </w:r>
      <w:r w:rsidDel="00000000" w:rsidR="00000000" w:rsidRPr="00000000">
        <w:rPr>
          <w:sz w:val="24"/>
          <w:szCs w:val="24"/>
          <w:rtl w:val="0"/>
        </w:rPr>
        <w:t xml:space="preserve">Ошибки для пользователя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6">
      <w:pPr>
        <w:spacing w:line="360" w:lineRule="auto"/>
        <w:ind w:left="720" w:firstLine="0"/>
        <w:jc w:val="both"/>
        <w:rPr>
          <w:sz w:val="24"/>
          <w:szCs w:val="24"/>
        </w:rPr>
      </w:pPr>
      <w:bookmarkStart w:colFirst="0" w:colLast="0" w:name="_vk1ub6bwpbca" w:id="13"/>
      <w:bookmarkEnd w:id="13"/>
      <w:r w:rsidDel="00000000" w:rsidR="00000000" w:rsidRPr="00000000">
        <w:rPr>
          <w:sz w:val="24"/>
          <w:szCs w:val="24"/>
          <w:rtl w:val="0"/>
        </w:rPr>
        <w:t xml:space="preserve">7. реализовать алгоритм переписывания файлов, разделив различными подробными методами  разные файловые расширения.</w:t>
      </w:r>
    </w:p>
    <w:p w:rsidR="00000000" w:rsidDel="00000000" w:rsidP="00000000" w:rsidRDefault="00000000" w:rsidRPr="00000000" w14:paraId="00000067">
      <w:pPr>
        <w:spacing w:line="360" w:lineRule="auto"/>
        <w:ind w:left="720" w:firstLine="0"/>
        <w:jc w:val="both"/>
        <w:rPr>
          <w:b w:val="1"/>
          <w:sz w:val="28"/>
          <w:szCs w:val="28"/>
        </w:rPr>
      </w:pPr>
      <w:bookmarkStart w:colFirst="0" w:colLast="0" w:name="_lrr88i7cj6in" w:id="14"/>
      <w:bookmarkEnd w:id="14"/>
      <w:r w:rsidDel="00000000" w:rsidR="00000000" w:rsidRPr="00000000">
        <w:rPr>
          <w:sz w:val="24"/>
          <w:szCs w:val="24"/>
          <w:rtl w:val="0"/>
        </w:rPr>
        <w:t xml:space="preserve">8. Компиляция и запуск.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68">
      <w:pPr>
        <w:keepNext w:val="1"/>
        <w:widowControl w:val="0"/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Листинг программы.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Form1.cs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using System;</w:t>
        <w:br w:type="textWrapping"/>
        <w:t xml:space="preserve">using System.IO;</w:t>
        <w:br w:type="textWrapping"/>
        <w:t xml:space="preserve">using System.Windows.Forms;</w:t>
        <w:br w:type="textWrapping"/>
        <w:t xml:space="preserve">namespace CopyFiles{public partial class Form1 : Form    {</w:t>
        <w:br w:type="textWrapping"/>
        <w:tab/>
        <w:tab/>
        <w:t xml:space="preserve">public Form1(){</w:t>
        <w:br w:type="textWrapping"/>
        <w:t xml:space="preserve">    InitializeComponent();}        </w:t>
        <w:br w:type="textWrapping"/>
        <w:t xml:space="preserve">    private void button1_Click(object sender, EventArgs e){</w:t>
        <w:br w:type="textWrapping"/>
        <w:t xml:space="preserve">if (button2.Text != "overview" &amp;&amp; button3.Text != "overview"){</w:t>
        <w:br w:type="textWrapping"/>
        <w:tab/>
        <w:t xml:space="preserve">Copy(button2.Text, button3.Text);}</w:t>
        <w:br w:type="textWrapping"/>
        <w:t xml:space="preserve">  else if (button2.Text == "overview"){</w:t>
        <w:br w:type="textWrapping"/>
        <w:tab/>
        <w:t xml:space="preserve">MessageBox.Show("Please, select  source path")}</w:t>
        <w:br w:type="textWrapping"/>
        <w:t xml:space="preserve">  </w:t>
        <w:tab/>
        <w:t xml:space="preserve">else if (button3.Text == "overview") {</w:t>
        <w:br w:type="textWrapping"/>
        <w:tab/>
        <w:t xml:space="preserve">MessageBox.Show("Please, select  execute path");}</w:t>
        <w:br w:type="textWrapping"/>
        <w:tab/>
        <w:t xml:space="preserve">else {</w:t>
        <w:br w:type="textWrapping"/>
        <w:tab/>
        <w:t xml:space="preserve">MessageBox.Show("Please, select  all pathes");}}</w:t>
        <w:br w:type="textWrapping"/>
        <w:t xml:space="preserve">private void button2_Click(object sender, EventArgs e){</w:t>
        <w:br w:type="textWrapping"/>
        <w:tab/>
        <w:t xml:space="preserve">FolderBrowserDialog fbd1 = new FolderBrowserDialog();</w:t>
        <w:br w:type="textWrapping"/>
        <w:tab/>
        <w:t xml:space="preserve">fbd1.Description = "Select the folder to copy";</w:t>
        <w:br w:type="textWrapping"/>
        <w:tab/>
        <w:t xml:space="preserve">if(fbd1.ShowDialog()== System.Windows.Forms.DialogResult.OK){</w:t>
        <w:br w:type="textWrapping"/>
        <w:t xml:space="preserve">button2.Text = fbd1.SelectedPath;}}</w:t>
        <w:br w:type="textWrapping"/>
        <w:t xml:space="preserve">private void button3_Click(object sender, EventArgs e){</w:t>
        <w:br w:type="textWrapping"/>
        <w:t xml:space="preserve">FolderBrowserDialog fbd2 = new FolderBrowserDialog();</w:t>
        <w:br w:type="textWrapping"/>
        <w:t xml:space="preserve">fbd2.Description = "Select the folder to save files";</w:t>
        <w:br w:type="textWrapping"/>
        <w:t xml:space="preserve">if (fbd2.ShowDialog() == System.Windows.Forms.DialogResult.OK){                button3.Text = fbd2.SelectedPath;}}</w:t>
        <w:br w:type="textWrapping"/>
        <w:t xml:space="preserve">public static void Copy(String source, String execute){</w:t>
        <w:br w:type="textWrapping"/>
        <w:tab/>
        <w:t xml:space="preserve">string sourceDir = @source;</w:t>
        <w:br w:type="textWrapping"/>
        <w:tab/>
        <w:t xml:space="preserve">string backupDir = @execute;</w:t>
        <w:br w:type="textWrapping"/>
        <w:tab/>
        <w:t xml:space="preserve">try{</w:t>
        <w:br w:type="textWrapping"/>
        <w:t xml:space="preserve">string[] picList = Directory.GetFiles(sourceDir, "*.jpg");</w:t>
        <w:br w:type="textWrapping"/>
        <w:t xml:space="preserve">string[] pngList = Directory.GetFiles(sourceDir, "*.png");</w:t>
        <w:br w:type="textWrapping"/>
        <w:t xml:space="preserve">string[] txtList = Directory.GetFiles(sourceDir, "*.txt");</w:t>
        <w:br w:type="textWrapping"/>
        <w:t xml:space="preserve">string[] pdfList = Directory.GetFiles(sourceDir, "*.pdf");                foreach (string f in picList){</w:t>
        <w:br w:type="textWrapping"/>
        <w:t xml:space="preserve">string fName = f.Substring(sourceDir.Length + 1);</w:t>
        <w:br w:type="textWrapping"/>
        <w:t xml:space="preserve">File.Copy(Path.Combine(sourceDir, fName), Path.Combine(backupDir, fName), true);}</w:t>
        <w:br w:type="textWrapping"/>
        <w:t xml:space="preserve">foreach (string f in pngList){</w:t>
        <w:br w:type="textWrapping"/>
        <w:t xml:space="preserve">string fName = f.Substring(sourceDir.Length + 1);</w:t>
        <w:br w:type="textWrapping"/>
        <w:t xml:space="preserve">File.Copy(Path.Combine(sourceDir, fName), Path.Combine(backupDir, fName), true);}                foreach (string f in txtList){</w:t>
        <w:br w:type="textWrapping"/>
        <w:t xml:space="preserve">string fName = f.Substring(sourceDir.Length + 1);</w:t>
        <w:br w:type="textWrapping"/>
        <w:t xml:space="preserve">try{</w:t>
        <w:br w:type="textWrapping"/>
        <w:t xml:space="preserve">File.Copy(Path.Combine(sourceDir, fName), Path.Combine(backupDir, fName));}</w:t>
        <w:br w:type="textWrapping"/>
        <w:tab/>
        <w:tab/>
        <w:t xml:space="preserve">catch (IOException copyError){                        Console.WriteLine(copyError.Message);}}</w:t>
        <w:br w:type="textWrapping"/>
        <w:tab/>
        <w:t xml:space="preserve">foreach (string f in pdfList){</w:t>
        <w:br w:type="textWrapping"/>
        <w:tab/>
        <w:t xml:space="preserve">string fName = f.Substring(sourceDir.Length + 1);</w:t>
        <w:br w:type="textWrapping"/>
        <w:tab/>
        <w:tab/>
        <w:t xml:space="preserve">try{                        </w:t>
        <w:br w:type="textWrapping"/>
        <w:t xml:space="preserve">File.Copy(Path.Combine(sourceDir, fName), Path.Combine(backupDir, fName));}</w:t>
        <w:br w:type="textWrapping"/>
        <w:t xml:space="preserve">catch (IOException copyError){</w:t>
        <w:br w:type="textWrapping"/>
        <w:t xml:space="preserve">Console.WriteLine(copyError.Message);}}</w:t>
        <w:br w:type="textWrapping"/>
        <w:t xml:space="preserve">foreach (string f in txtList){File.Delete(f);}</w:t>
        <w:br w:type="textWrapping"/>
        <w:t xml:space="preserve">foreach (string f in picList){File.Delete(f);}</w:t>
        <w:br w:type="textWrapping"/>
        <w:t xml:space="preserve">foreach (string f in pngList){File.Delete(f);}</w:t>
        <w:br w:type="textWrapping"/>
        <w:t xml:space="preserve">foreach (string f in pdfList){File.Delete(f);</w:t>
        <w:br w:type="textWrapping"/>
        <w:t xml:space="preserve">}}catch (DirectoryNotFoundException dirNotFound){</w:t>
        <w:br w:type="textWrapping"/>
        <w:t xml:space="preserve">Console.WriteLine(dirNotFound.Message);}}}}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Остальные файлы были получены в результате генерации Visual Studio. </w:t>
      </w:r>
    </w:p>
    <w:p w:rsidR="00000000" w:rsidDel="00000000" w:rsidP="00000000" w:rsidRDefault="00000000" w:rsidRPr="00000000" w14:paraId="00000069">
      <w:pPr>
        <w:keepNext w:val="1"/>
        <w:widowControl w:val="0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1"/>
        <w:widowControl w:val="0"/>
        <w:spacing w:after="240" w:before="240" w:line="36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Результат работы программы</w:t>
      </w:r>
    </w:p>
    <w:p w:rsidR="00000000" w:rsidDel="00000000" w:rsidP="00000000" w:rsidRDefault="00000000" w:rsidRPr="00000000" w14:paraId="0000006B">
      <w:pPr>
        <w:keepNext w:val="1"/>
        <w:widowControl w:val="0"/>
        <w:spacing w:after="240" w:before="240" w:lineRule="auto"/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674650" cy="728663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5771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4650" cy="728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1"/>
        <w:widowControl w:val="0"/>
        <w:spacing w:after="240" w:before="240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198609" cy="134778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6034" l="0" r="665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8609" cy="1347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Рисунок 2 </w:t>
      </w:r>
      <w:r w:rsidDel="00000000" w:rsidR="00000000" w:rsidRPr="00000000">
        <w:rPr>
          <w:rFonts w:ascii="Arial" w:cs="Arial" w:eastAsia="Arial" w:hAnsi="Arial"/>
          <w:color w:val="545454"/>
          <w:sz w:val="22"/>
          <w:szCs w:val="22"/>
          <w:highlight w:val="white"/>
          <w:rtl w:val="0"/>
        </w:rPr>
        <w:t xml:space="preserve">—</w:t>
      </w:r>
      <w:r w:rsidDel="00000000" w:rsidR="00000000" w:rsidRPr="00000000">
        <w:rPr>
          <w:sz w:val="24"/>
          <w:szCs w:val="24"/>
          <w:rtl w:val="0"/>
        </w:rPr>
        <w:t xml:space="preserve"> Вывод программы.</w:t>
      </w:r>
    </w:p>
    <w:p w:rsidR="00000000" w:rsidDel="00000000" w:rsidP="00000000" w:rsidRDefault="00000000" w:rsidRPr="00000000" w14:paraId="0000006D">
      <w:pPr>
        <w:keepNext w:val="1"/>
        <w:widowControl w:val="0"/>
        <w:spacing w:after="240" w:before="240"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widowControl w:val="0"/>
        <w:spacing w:after="240" w:before="240" w:line="360" w:lineRule="auto"/>
        <w:ind w:firstLine="85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widowControl w:val="0"/>
        <w:spacing w:after="240" w:before="240" w:line="360" w:lineRule="auto"/>
        <w:ind w:firstLine="85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1"/>
        <w:widowControl w:val="0"/>
        <w:spacing w:after="240" w:before="240" w:line="360" w:lineRule="auto"/>
        <w:ind w:firstLine="85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1"/>
        <w:widowControl w:val="0"/>
        <w:spacing w:after="240" w:before="240" w:line="360" w:lineRule="auto"/>
        <w:ind w:firstLine="85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72">
      <w:pPr>
        <w:spacing w:line="360" w:lineRule="auto"/>
        <w:ind w:left="720" w:firstLine="0"/>
        <w:jc w:val="both"/>
        <w:rPr>
          <w:sz w:val="24"/>
          <w:szCs w:val="24"/>
        </w:rPr>
      </w:pPr>
      <w:bookmarkStart w:colFirst="0" w:colLast="0" w:name="_ccfk72knnfeb" w:id="1"/>
      <w:bookmarkEnd w:id="1"/>
      <w:r w:rsidDel="00000000" w:rsidR="00000000" w:rsidRPr="00000000">
        <w:rPr>
          <w:sz w:val="24"/>
          <w:szCs w:val="24"/>
          <w:rtl w:val="0"/>
        </w:rPr>
        <w:t xml:space="preserve">Приобретены практические навыки копирования файлов с использованием стандартной библиотеки на языке С#, копирование файлов с использованием интерфейса программирования приложений (API) Win32, а также с использованием функции-полуфабриката Win32.</w:t>
      </w:r>
    </w:p>
    <w:p w:rsidR="00000000" w:rsidDel="00000000" w:rsidP="00000000" w:rsidRDefault="00000000" w:rsidRPr="00000000" w14:paraId="00000073">
      <w:pPr>
        <w:spacing w:line="360" w:lineRule="auto"/>
        <w:ind w:left="720" w:firstLine="0"/>
        <w:jc w:val="both"/>
        <w:rPr>
          <w:sz w:val="24"/>
          <w:szCs w:val="24"/>
        </w:rPr>
      </w:pPr>
      <w:bookmarkStart w:colFirst="0" w:colLast="0" w:name="_y2s08qvhia4x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360" w:lineRule="auto"/>
        <w:ind w:left="0" w:right="11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113" w:firstLine="567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113" w:firstLine="567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113" w:firstLine="567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113" w:firstLine="567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113" w:firstLine="567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113" w:firstLine="567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113" w:firstLine="567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113" w:firstLine="567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113" w:firstLine="567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113" w:firstLine="567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113" w:firstLine="567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113" w:firstLine="567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113" w:firstLine="567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113" w:firstLine="567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113" w:firstLine="567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113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1"/>
        <w:widowControl w:val="0"/>
        <w:spacing w:after="240" w:before="240" w:line="360" w:lineRule="auto"/>
        <w:ind w:firstLine="851"/>
        <w:rPr>
          <w:b w:val="1"/>
          <w:sz w:val="28"/>
          <w:szCs w:val="28"/>
        </w:rPr>
      </w:pPr>
      <w:bookmarkStart w:colFirst="0" w:colLast="0" w:name="_2s8eyo1" w:id="16"/>
      <w:bookmarkEnd w:id="16"/>
      <w:r w:rsidDel="00000000" w:rsidR="00000000" w:rsidRPr="00000000">
        <w:rPr>
          <w:b w:val="1"/>
          <w:sz w:val="28"/>
          <w:szCs w:val="28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086">
      <w:pPr>
        <w:widowControl w:val="0"/>
        <w:tabs>
          <w:tab w:val="left" w:pos="1276"/>
        </w:tabs>
        <w:spacing w:line="360" w:lineRule="auto"/>
        <w:ind w:right="113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Чеповский, А.М. Common Intermediate Language и системное программирование в Microsoft .NET [Электронный ресурс] : учебное пособие / А.М. Чеповский, А.В. Макаров, С.Ю. Скоробогатов. — Электрон. дан. — Москва : , 2016. — 398 с. — Режим доступа: https://e.lanbook.com/book/100589. — Загл. с экрана.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tabs>
          <w:tab w:val="left" w:pos="1276"/>
        </w:tabs>
        <w:spacing w:line="360" w:lineRule="auto"/>
        <w:ind w:right="113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Голдштейн, С. Оптимизация приложений на платформе .NET [Электронный ресурс] / С. Голдштейн, Д. Зурбалев, И. Флатов ; пер. с англ. Киселев А.Н.. — Электрон. дан. — Москва : ДМК Пресс, 2014. — 524 с. — Режим доступа: https://e.lanbook.com/book/93266. — Загл. с экрана.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tabs>
          <w:tab w:val="left" w:pos="1276"/>
        </w:tabs>
        <w:spacing w:line="360" w:lineRule="auto"/>
        <w:ind w:right="113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Чеповский, А.М. Common Intermediate Language и системное программирование в Microsoft .NET [Электронный ресурс] : учебное пособие / А.М. Чеповский, А.В. Макаров, С.Ю. Скоробогатов. — Электрон. дан. — Москва : , 2016. — 398 с. — Режим доступа: https://e.lanbook.com/book/100589. — Загл. с экрана.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tabs>
          <w:tab w:val="left" w:pos="1276"/>
        </w:tabs>
        <w:spacing w:line="360" w:lineRule="auto"/>
        <w:ind w:right="113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Крищенко, В.А. Поддержка разработки распределенных приложений в Microsoft .NET Framework [Электронный ресурс] : учебное пособие / В.А. Крищенко, С.В. Горин. — Электрон. дан. — Москва : , 2016. — 249 с. — Режим доступа: https://e.lanbook.com/book/100367. — Загл. с экрана.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tabs>
          <w:tab w:val="left" w:pos="1276"/>
        </w:tabs>
        <w:spacing w:line="360" w:lineRule="auto"/>
        <w:ind w:right="113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Суханов, М.В. Основы Microsoft .NET Framework и языка программирования C# [Электронный ресурс] : учебное пособие / М.В. Суханов, И.В. Бачурин, И.С. Майров. — Электрон. дан. — Архангельск : САФУ, 2014. — 96 с. — Режим доступа: https://e.lanbook.com/book/96543. — Загл. с экрана.</w:t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even"/>
      <w:footerReference r:id="rId14" w:type="default"/>
      <w:footerReference r:id="rId15" w:type="first"/>
      <w:pgSz w:h="16834" w:w="11909"/>
      <w:pgMar w:bottom="1134" w:top="1134" w:left="1701" w:right="85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jc w:val="center"/>
      <w:rPr/>
    </w:pPr>
    <w:r w:rsidDel="00000000" w:rsidR="00000000" w:rsidRPr="00000000">
      <w:rPr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