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ffffff" w:val="clear"/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1. Цель лабораторной работы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2. Задание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3. Поэтапное выполнение лабораторной работы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sz w:val="28"/>
              <w:szCs w:val="28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4. </w:t>
            </w:r>
          </w:hyperlink>
          <w:hyperlink w:anchor="_3dy6vkm">
            <w:r w:rsidDel="00000000" w:rsidR="00000000" w:rsidRPr="00000000">
              <w:rPr>
                <w:color w:val="0563c1"/>
                <w:sz w:val="28"/>
                <w:szCs w:val="28"/>
                <w:u w:val="single"/>
                <w:rtl w:val="0"/>
              </w:rPr>
              <w:t xml:space="preserve">Вывод валидатора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pos="9348"/>
            </w:tabs>
            <w:spacing w:line="360" w:lineRule="auto"/>
            <w:rPr>
              <w:rFonts w:ascii="Calibri" w:cs="Calibri" w:eastAsia="Calibri" w:hAnsi="Calibri"/>
              <w:sz w:val="28"/>
              <w:szCs w:val="28"/>
            </w:rPr>
          </w:pPr>
          <w:hyperlink w:anchor="_3dy6vkm">
            <w:r w:rsidDel="00000000" w:rsidR="00000000" w:rsidRPr="00000000">
              <w:rPr>
                <w:color w:val="0563c1"/>
                <w:sz w:val="28"/>
                <w:szCs w:val="28"/>
                <w:u w:val="single"/>
                <w:rtl w:val="0"/>
              </w:rPr>
              <w:t xml:space="preserve">5. Работа с browserstack</w:t>
            </w:r>
          </w:hyperlink>
          <w:hyperlink w:anchor="_3dy6vkm">
            <w:r w:rsidDel="00000000" w:rsidR="00000000" w:rsidRPr="00000000">
              <w:rPr>
                <w:sz w:val="28"/>
                <w:szCs w:val="28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5</w:t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Вывод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0"/>
      <w:bookmarkEnd w:id="0"/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Цель лабораторной работы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3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1"/>
      <w:bookmarkEnd w:id="1"/>
      <w:r w:rsidDel="00000000" w:rsidR="00000000" w:rsidRPr="00000000">
        <w:rPr>
          <w:sz w:val="24"/>
          <w:szCs w:val="24"/>
          <w:rtl w:val="0"/>
        </w:rPr>
        <w:t xml:space="preserve">изучить механизм тестирования веб приложений на соответствие стандартам и кроссбраузерную совместимость.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8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Задание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4"/>
          <w:szCs w:val="24"/>
        </w:rPr>
      </w:pPr>
      <w:bookmarkStart w:colFirst="0" w:colLast="0" w:name="_l6caxbalhay7" w:id="2"/>
      <w:bookmarkEnd w:id="2"/>
      <w:r w:rsidDel="00000000" w:rsidR="00000000" w:rsidRPr="00000000">
        <w:rPr>
          <w:sz w:val="24"/>
          <w:szCs w:val="24"/>
          <w:rtl w:val="0"/>
        </w:rPr>
        <w:t xml:space="preserve"> 1. Выбрать в сети интернет любой интернет портал и проверить корректность используемых CSS на соответствие стандартам W3C, путем его проверки через официальный сайт организации W3C, по адресу https://jigsaw.w3.org/css-validator/. Выработать рекомендации по устранению допущенных ошибок.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4"/>
          <w:szCs w:val="24"/>
        </w:rPr>
      </w:pPr>
      <w:bookmarkStart w:colFirst="0" w:colLast="0" w:name="_u6kevdhsj7iu" w:id="3"/>
      <w:bookmarkEnd w:id="3"/>
      <w:r w:rsidDel="00000000" w:rsidR="00000000" w:rsidRPr="00000000">
        <w:rPr>
          <w:sz w:val="24"/>
          <w:szCs w:val="24"/>
          <w:rtl w:val="0"/>
        </w:rPr>
        <w:t xml:space="preserve">2. Выбрать в сети интернет любой интернет портал и проверить его работу в различных браузерах. Выявить недостатки работы интернет портала в различных браузерах (проблема верстки, корректность работы скриптов и т.д.) и на различных платформах. В качестве инструмента можно использовать триальную версию browserstack.com или схожий инструмент. Выработать рекомендации по устранению допущенных ошибок.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4"/>
          <w:szCs w:val="24"/>
        </w:rPr>
      </w:pPr>
      <w:bookmarkStart w:colFirst="0" w:colLast="0" w:name="_ccfk72knnfeb" w:id="4"/>
      <w:bookmarkEnd w:id="4"/>
      <w:r w:rsidDel="00000000" w:rsidR="00000000" w:rsidRPr="00000000">
        <w:rPr>
          <w:sz w:val="24"/>
          <w:szCs w:val="24"/>
          <w:rtl w:val="0"/>
        </w:rPr>
        <w:t xml:space="preserve">3. На основе выполненного тестирования подготовить отчёт о лабораторной работе, включив в него отчет о проведенном тестировании.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bookmarkStart w:colFirst="0" w:colLast="0" w:name="_34mwvs1eee3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Поэтапное выполнение лабораторной работы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sz w:val="24"/>
          <w:szCs w:val="24"/>
          <w:rtl w:val="0"/>
        </w:rPr>
        <w:tab/>
        <w:t xml:space="preserve">1. Запустить валидатор css.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https://jigsaw.w3.org/css-validator</w:t>
        </w:r>
      </w:hyperlink>
      <w:r w:rsidDel="00000000" w:rsidR="00000000" w:rsidRPr="00000000">
        <w:rPr>
          <w:sz w:val="24"/>
          <w:szCs w:val="24"/>
          <w:rtl w:val="0"/>
        </w:rPr>
        <w:t xml:space="preserve"> и проверить некий ресурс (рисунок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bookmarkStart w:colFirst="0" w:colLast="0" w:name="_4dlfqasa0mcb" w:id="7"/>
      <w:bookmarkEnd w:id="7"/>
      <w:r w:rsidDel="00000000" w:rsidR="00000000" w:rsidRPr="00000000">
        <w:rPr>
          <w:sz w:val="24"/>
          <w:szCs w:val="24"/>
          <w:rtl w:val="0"/>
        </w:rPr>
        <w:tab/>
        <w:t xml:space="preserve">2.Оформить таблицу вменяемых ошибок стилей html-документ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bookmarkStart w:colFirst="0" w:colLast="0" w:name="_ofs3id66jw07" w:id="8"/>
      <w:bookmarkEnd w:id="8"/>
      <w:r w:rsidDel="00000000" w:rsidR="00000000" w:rsidRPr="00000000">
        <w:rPr>
          <w:sz w:val="24"/>
          <w:szCs w:val="24"/>
          <w:rtl w:val="0"/>
        </w:rPr>
        <w:t xml:space="preserve">Стандарты CSS 3 расположены по адресу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https://www.w3.org/Style/CSS</w:t>
        </w:r>
      </w:hyperlink>
      <w:r w:rsidDel="00000000" w:rsidR="00000000" w:rsidRPr="00000000">
        <w:rPr>
          <w:sz w:val="24"/>
          <w:szCs w:val="24"/>
          <w:rtl w:val="0"/>
        </w:rPr>
        <w:t xml:space="preserve">. (таблица 1)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bookmarkStart w:colFirst="0" w:colLast="0" w:name="_n3d01y92dqfs" w:id="9"/>
      <w:bookmarkEnd w:id="9"/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3.Оформить бесплатную регистрацию на browserstack.com и согласиться на бесплатную пробную версию на 30 минут.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bookmarkStart w:colFirst="0" w:colLast="0" w:name="_hi1rodvh626k" w:id="10"/>
      <w:bookmarkEnd w:id="10"/>
      <w:r w:rsidDel="00000000" w:rsidR="00000000" w:rsidRPr="00000000">
        <w:rPr>
          <w:sz w:val="24"/>
          <w:szCs w:val="24"/>
          <w:rtl w:val="0"/>
        </w:rPr>
        <w:tab/>
        <w:t xml:space="preserve">4. протестировать веб страницу с доступных устройств (windows 10 mozila, ipad safari)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720" w:right="0" w:firstLine="0"/>
        <w:jc w:val="center"/>
        <w:rPr>
          <w:sz w:val="24"/>
          <w:szCs w:val="24"/>
        </w:rPr>
      </w:pPr>
      <w:bookmarkStart w:colFirst="0" w:colLast="0" w:name="_hl2cvfxrri3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bookmarkStart w:colFirst="0" w:colLast="0" w:name="_6dy44924jyhz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8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b w:val="1"/>
          <w:sz w:val="28"/>
          <w:szCs w:val="28"/>
          <w:rtl w:val="0"/>
        </w:rPr>
        <w:t xml:space="preserve">Вывод валидатора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1276"/>
        </w:tabs>
        <w:spacing w:line="360" w:lineRule="auto"/>
        <w:ind w:left="720" w:firstLine="0"/>
        <w:jc w:val="center"/>
        <w:rPr>
          <w:sz w:val="24"/>
          <w:szCs w:val="24"/>
        </w:rPr>
      </w:pPr>
      <w:bookmarkStart w:colFirst="0" w:colLast="0" w:name="_kpnpoarcg02k" w:id="13"/>
      <w:bookmarkEnd w:id="13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46955" cy="378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378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1276"/>
        </w:tabs>
        <w:spacing w:line="360" w:lineRule="auto"/>
        <w:ind w:left="720" w:firstLine="0"/>
        <w:jc w:val="center"/>
        <w:rPr>
          <w:sz w:val="24"/>
          <w:szCs w:val="24"/>
        </w:rPr>
      </w:pPr>
      <w:bookmarkStart w:colFirst="0" w:colLast="0" w:name="_hl2cvfxrri3y" w:id="11"/>
      <w:bookmarkEnd w:id="11"/>
      <w:r w:rsidDel="00000000" w:rsidR="00000000" w:rsidRPr="00000000">
        <w:rPr>
          <w:sz w:val="24"/>
          <w:szCs w:val="24"/>
          <w:rtl w:val="0"/>
        </w:rPr>
        <w:t xml:space="preserve">Рисунок 1 Результат проверки валидатора.</w:t>
      </w:r>
    </w:p>
    <w:p w:rsidR="00000000" w:rsidDel="00000000" w:rsidP="00000000" w:rsidRDefault="00000000" w:rsidRPr="00000000" w14:paraId="00000067">
      <w:pPr>
        <w:widowControl w:val="0"/>
        <w:spacing w:after="120" w:before="240" w:line="360" w:lineRule="auto"/>
        <w:ind w:right="113" w:firstLine="851"/>
        <w:jc w:val="right"/>
        <w:rPr>
          <w:sz w:val="24"/>
          <w:szCs w:val="24"/>
        </w:rPr>
      </w:pPr>
      <w:bookmarkStart w:colFirst="0" w:colLast="0" w:name="_1mmlw68r445s" w:id="14"/>
      <w:bookmarkEnd w:id="14"/>
      <w:r w:rsidDel="00000000" w:rsidR="00000000" w:rsidRPr="00000000">
        <w:rPr>
          <w:sz w:val="24"/>
          <w:szCs w:val="24"/>
          <w:rtl w:val="0"/>
        </w:rPr>
        <w:t xml:space="preserve">Таблица 1 Разбор ошибок.</w:t>
      </w:r>
    </w:p>
    <w:tbl>
      <w:tblPr>
        <w:tblStyle w:val="Table1"/>
        <w:tblW w:w="101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6165"/>
        <w:tblGridChange w:id="0">
          <w:tblGrid>
            <w:gridCol w:w="3960"/>
            <w:gridCol w:w="61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Ошибка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Комментарий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1f2126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color w:val="1f2126"/>
                <w:sz w:val="24"/>
                <w:szCs w:val="24"/>
                <w:highlight w:val="white"/>
                <w:rtl w:val="0"/>
              </w:rPr>
              <w:t xml:space="preserve"> не является значением </w:t>
            </w:r>
            <w:r w:rsidDel="00000000" w:rsidR="00000000" w:rsidRPr="00000000">
              <w:rPr>
                <w:color w:val="1f2126"/>
                <w:sz w:val="24"/>
                <w:szCs w:val="24"/>
                <w:highlight w:val="white"/>
                <w:rtl w:val="0"/>
              </w:rPr>
              <w:t xml:space="preserve">box-shadow</w:t>
            </w:r>
            <w:r w:rsidDel="00000000" w:rsidR="00000000" w:rsidRPr="00000000">
              <w:rPr>
                <w:color w:val="1f2126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Значение box shadow не стоит задавать, если использоваться не будет</w:t>
            </w:r>
          </w:p>
        </w:tc>
      </w:tr>
      <w:tr>
        <w:trPr>
          <w:trHeight w:val="1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Имена, содержащие пробелы, должны заключаться в кавычки.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Если кавычки пропущены, любые пробелы до или после имени игнорируются, а последовательности пробелов внутри имени преобразуются в единичный пробел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1f2126"/>
                <w:sz w:val="24"/>
                <w:szCs w:val="24"/>
                <w:highlight w:val="white"/>
                <w:rtl w:val="0"/>
              </w:rPr>
              <w:t xml:space="preserve">Ошибка значения : color Слишком много значений или нераспознанное значение :</w:t>
            </w:r>
            <w:r w:rsidDel="00000000" w:rsidR="00000000" w:rsidRPr="00000000">
              <w:rPr>
                <w:color w:val="1f2126"/>
                <w:sz w:val="24"/>
                <w:szCs w:val="24"/>
                <w:highlight w:val="white"/>
                <w:rtl w:val="0"/>
              </w:rPr>
              <w:t xml:space="preserve">1px solid #40e37a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 мнению валидатора, подобная компактная запись для параметров size,type,hex color, может быть не распознана некоторыми браузерами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1f2126"/>
                <w:sz w:val="24"/>
                <w:szCs w:val="24"/>
                <w:highlight w:val="white"/>
                <w:rtl w:val="0"/>
              </w:rPr>
              <w:t xml:space="preserve">Ошибка значения : background-color </w:t>
            </w:r>
            <w:r w:rsidDel="00000000" w:rsidR="00000000" w:rsidRPr="00000000">
              <w:rPr>
                <w:color w:val="1f2126"/>
                <w:sz w:val="24"/>
                <w:szCs w:val="24"/>
                <w:highlight w:val="white"/>
                <w:rtl w:val="0"/>
              </w:rPr>
              <w:t xml:space="preserve">none</w:t>
            </w:r>
            <w:r w:rsidDel="00000000" w:rsidR="00000000" w:rsidRPr="00000000">
              <w:rPr>
                <w:color w:val="1f2126"/>
                <w:sz w:val="24"/>
                <w:szCs w:val="24"/>
                <w:highlight w:val="white"/>
                <w:rtl w:val="0"/>
              </w:rPr>
              <w:t xml:space="preserve"> не является значением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значение не используется, то задавать его не нужно.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Одинаковые цвета для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background-color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и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border-color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имеет смысла ставить один и тот же цвет на рамке и обложке веб странички</w:t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851"/>
        <w:jc w:val="right"/>
        <w:rPr>
          <w:sz w:val="24"/>
          <w:szCs w:val="24"/>
        </w:rPr>
      </w:pPr>
      <w:bookmarkStart w:colFirst="0" w:colLast="0" w:name="_1mmlw68r445s" w:id="14"/>
      <w:bookmarkEnd w:id="14"/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5">
      <w:pPr>
        <w:keepNext w:val="1"/>
        <w:widowControl w:val="0"/>
        <w:spacing w:after="240" w:before="240" w:line="360" w:lineRule="auto"/>
        <w:ind w:firstLine="851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Работа с browserstack</w:t>
        <w:br w:type="textWrapping"/>
      </w:r>
      <w:r w:rsidDel="00000000" w:rsidR="00000000" w:rsidRPr="00000000">
        <w:rPr>
          <w:sz w:val="24"/>
          <w:szCs w:val="24"/>
          <w:rtl w:val="0"/>
        </w:rPr>
        <w:tab/>
        <w:t xml:space="preserve"> В результате работы с browserstack было выявлено, что github не поддерживает старые версии веб браузера Safari, которые функционируют на ipad’ах которые находятся в бесплатной пробной версии browserstack, это отображается на верстке  бургер меню и в целом хедера ejs файла.(рисунок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720" w:right="113" w:firstLine="0"/>
        <w:jc w:val="center"/>
        <w:rPr>
          <w:sz w:val="28"/>
          <w:szCs w:val="28"/>
        </w:rPr>
      </w:pPr>
      <w:bookmarkStart w:colFirst="0" w:colLast="0" w:name="_5rdbfi3sm7hf" w:id="15"/>
      <w:bookmarkEnd w:id="15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50543" cy="46624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8036" r="2898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0543" cy="4662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720" w:right="113" w:firstLine="0"/>
        <w:jc w:val="center"/>
        <w:rPr>
          <w:sz w:val="28"/>
          <w:szCs w:val="28"/>
        </w:rPr>
      </w:pPr>
      <w:bookmarkStart w:colFirst="0" w:colLast="0" w:name="_p4w3ofn9l3u" w:id="16"/>
      <w:bookmarkEnd w:id="16"/>
      <w:r w:rsidDel="00000000" w:rsidR="00000000" w:rsidRPr="00000000">
        <w:rPr>
          <w:sz w:val="28"/>
          <w:szCs w:val="28"/>
          <w:rtl w:val="0"/>
        </w:rPr>
        <w:t xml:space="preserve">Рисунок 2 результат теста github на safari для ipad.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720" w:right="113" w:firstLine="0"/>
        <w:jc w:val="center"/>
        <w:rPr>
          <w:sz w:val="28"/>
          <w:szCs w:val="28"/>
        </w:rPr>
      </w:pPr>
      <w:bookmarkStart w:colFirst="0" w:colLast="0" w:name="_3y4dnthgi6wg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720" w:right="113" w:firstLine="0"/>
        <w:jc w:val="center"/>
        <w:rPr>
          <w:sz w:val="28"/>
          <w:szCs w:val="28"/>
        </w:rPr>
      </w:pPr>
      <w:bookmarkStart w:colFirst="0" w:colLast="0" w:name="_42sklvkvw17r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720" w:right="113" w:firstLine="0"/>
        <w:jc w:val="center"/>
        <w:rPr>
          <w:sz w:val="28"/>
          <w:szCs w:val="28"/>
        </w:rPr>
      </w:pPr>
      <w:bookmarkStart w:colFirst="0" w:colLast="0" w:name="_9r18hlej6bm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8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7C">
      <w:pPr>
        <w:spacing w:line="360" w:lineRule="auto"/>
        <w:ind w:firstLine="720"/>
        <w:jc w:val="both"/>
        <w:rPr>
          <w:sz w:val="24"/>
          <w:szCs w:val="24"/>
        </w:rPr>
      </w:pPr>
      <w:bookmarkStart w:colFirst="0" w:colLast="0" w:name="_ccfk72knnfeb" w:id="4"/>
      <w:bookmarkEnd w:id="4"/>
      <w:r w:rsidDel="00000000" w:rsidR="00000000" w:rsidRPr="00000000">
        <w:rPr>
          <w:sz w:val="24"/>
          <w:szCs w:val="24"/>
          <w:rtl w:val="0"/>
        </w:rPr>
        <w:t xml:space="preserve"> Провести валидацию веб страницы,  и тестирование в browserstack </w:t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zi08d43tbjwl" w:id="20"/>
      <w:bookmarkEnd w:id="20"/>
      <w:r w:rsidDel="00000000" w:rsidR="00000000" w:rsidRPr="00000000">
        <w:rPr>
          <w:sz w:val="24"/>
          <w:szCs w:val="24"/>
          <w:rtl w:val="0"/>
        </w:rPr>
        <w:t xml:space="preserve">На основе выполненного тестирования подготовить отчёт о лабораторной работе, включив в него отчет о проведенном тестировании.</w:t>
        <w:br w:type="textWrapping"/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btdf667hmw5k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f2zq16nosg8v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bo92xhmievbs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5u37bz3su75b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yug8yqf67sui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ql60p5e4vvvi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psddq3bgkj4h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pz8x377ii4sg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58vvg76pmv7j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s1oyy3a16aza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kh8yagphfwot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vsqr6kjaz3tp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jelfe9xu7pwu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cnfdkwdolhez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xxi2kfz9wlu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qri3669mgq91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3qlog5ez9fb0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ifd5cbkzdbb9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9fih0rmeu8nb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em3euod1mh03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q95gk1egnoby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ranxtel70p9n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ump7z66sdhv1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638mz55gjj2w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8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s8eyo1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11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1. HTML book [Электронный ресурс]. – режим доступа URL: 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http://htmlbook.ru/css3</w:t>
        </w:r>
      </w:hyperlink>
      <w:r w:rsidDel="00000000" w:rsidR="00000000" w:rsidRPr="00000000">
        <w:rPr>
          <w:sz w:val="28"/>
          <w:szCs w:val="28"/>
          <w:rtl w:val="0"/>
        </w:rPr>
        <w:t xml:space="preserve">  (дата обращения 11.02.2019).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11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2. MDN [Электронный ресурс]. – режим доступа URL: 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https://developer.mozilla.org/ru/docs/Web/CSS/CSS3</w:t>
        </w:r>
      </w:hyperlink>
      <w:r w:rsidDel="00000000" w:rsidR="00000000" w:rsidRPr="00000000">
        <w:rPr>
          <w:sz w:val="28"/>
          <w:szCs w:val="28"/>
          <w:rtl w:val="0"/>
        </w:rPr>
        <w:t xml:space="preserve"> (дата обращения 11.02.2019).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11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3. CSS3 [Электронный ресурс]. – режим доступа URL: http://www.css3.info/ (дата обращения 11.02.2019).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11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w3 [Электронный ресурс]. – режим доступа URL: </w:t>
      </w:r>
      <w:hyperlink r:id="rId12">
        <w:r w:rsidDel="00000000" w:rsidR="00000000" w:rsidRPr="00000000">
          <w:rPr>
            <w:sz w:val="28"/>
            <w:szCs w:val="28"/>
            <w:rtl w:val="0"/>
          </w:rPr>
          <w:t xml:space="preserve">https://www.w3.org/standards/techs/</w:t>
        </w:r>
      </w:hyperlink>
      <w:r w:rsidDel="00000000" w:rsidR="00000000" w:rsidRPr="00000000">
        <w:rPr>
          <w:sz w:val="28"/>
          <w:szCs w:val="28"/>
          <w:rtl w:val="0"/>
        </w:rPr>
        <w:t xml:space="preserve">css (дата обращения 11.02.2019).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11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Coursera [Электронный ресурс]. – режим доступа URL: 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https://ru.coursera.org/learn/introcss</w:t>
        </w:r>
      </w:hyperlink>
      <w:r w:rsidDel="00000000" w:rsidR="00000000" w:rsidRPr="00000000">
        <w:rPr>
          <w:sz w:val="28"/>
          <w:szCs w:val="28"/>
          <w:rtl w:val="0"/>
        </w:rPr>
        <w:t xml:space="preserve"> (дата обращения 11.02.2019).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11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even"/>
      <w:footerReference r:id="rId16" w:type="default"/>
      <w:footerReference r:id="rId17" w:type="first"/>
      <w:pgSz w:h="16834" w:w="11909"/>
      <w:pgMar w:bottom="1134" w:top="1134" w:left="1701" w:right="85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jc w:val="center"/>
      <w:rPr/>
    </w:pPr>
    <w:r w:rsidDel="00000000" w:rsidR="00000000" w:rsidRPr="00000000">
      <w:rPr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mozilla.org/ru/docs/Web/CSS/CSS3" TargetMode="External"/><Relationship Id="rId10" Type="http://schemas.openxmlformats.org/officeDocument/2006/relationships/hyperlink" Target="http://htmlbook.ru/css3" TargetMode="External"/><Relationship Id="rId13" Type="http://schemas.openxmlformats.org/officeDocument/2006/relationships/hyperlink" Target="https://ru.coursera.org/learn/introcss" TargetMode="External"/><Relationship Id="rId12" Type="http://schemas.openxmlformats.org/officeDocument/2006/relationships/hyperlink" Target="https://www.w3.org/standards/techs/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jigsaw.w3.org/css-validator/validator?uri=github.com&amp;profile=css3svg&amp;usermedium=all&amp;warning=1&amp;vextwarning=&amp;lang=ru" TargetMode="External"/><Relationship Id="rId7" Type="http://schemas.openxmlformats.org/officeDocument/2006/relationships/hyperlink" Target="https://www.w3.org/Style/CS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