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fldChar w:fldCharType="begin" w:fldLock="0"/>
      </w:r>
      <w:r>
        <w:instrText xml:space="preserve"> TOC \t "小标题, 1"</w:instrText>
      </w:r>
      <w:r>
        <w:rPr/>
        <w:fldChar w:fldCharType="separate" w:fldLock="0"/>
      </w:r>
    </w:p>
    <w:p>
      <w:pPr>
        <w:pStyle w:val="TOC 1"/>
        <w:bidi w:val="0"/>
      </w:pPr>
      <w:r>
        <w:rPr>
          <w:rFonts w:ascii="Arial Unicode MS" w:cs="Arial Unicode MS" w:hAnsi="Arial Unicode MS" w:eastAsia="Arial Unicode MS" w:hint="eastAsia"/>
          <w:b w:val="0"/>
          <w:bCs w:val="0"/>
          <w:i w:val="0"/>
          <w:iCs w:val="0"/>
          <w:rtl w:val="0"/>
        </w:rPr>
        <w:t>摘要</w:t>
      </w:r>
      <w:r>
        <w:tab/>
      </w:r>
      <w:r>
        <w:rPr/>
        <w:fldChar w:fldCharType="begin" w:fldLock="0"/>
      </w:r>
      <w:r>
        <w:instrText xml:space="preserve"> PAGEREF _Toc \h </w:instrText>
      </w:r>
      <w:r>
        <w:rPr/>
        <w:fldChar w:fldCharType="separate" w:fldLock="0"/>
      </w:r>
      <w:r>
        <w:rPr>
          <w:rtl w:val="0"/>
        </w:rPr>
        <w:t>2</w:t>
      </w:r>
      <w:r>
        <w:rPr/>
        <w:fldChar w:fldCharType="end" w:fldLock="0"/>
      </w:r>
    </w:p>
    <w:p>
      <w:pPr>
        <w:pStyle w:val="TOC 1"/>
        <w:bidi w:val="0"/>
      </w:pPr>
      <w:r>
        <w:rPr>
          <w:rFonts w:ascii="Arial Unicode MS" w:cs="Arial Unicode MS" w:hAnsi="Arial Unicode MS" w:eastAsia="Arial Unicode MS" w:hint="eastAsia"/>
          <w:b w:val="0"/>
          <w:bCs w:val="0"/>
          <w:i w:val="0"/>
          <w:iCs w:val="0"/>
          <w:rtl w:val="0"/>
          <w:lang w:val="zh-CN" w:eastAsia="zh-CN"/>
        </w:rPr>
        <w:t>关键字</w:t>
      </w:r>
      <w:r>
        <w:tab/>
      </w:r>
      <w:r>
        <w:rPr/>
        <w:fldChar w:fldCharType="begin" w:fldLock="0"/>
      </w:r>
      <w:r>
        <w:instrText xml:space="preserve"> PAGEREF _Toc1 \h </w:instrText>
      </w:r>
      <w:r>
        <w:rPr/>
        <w:fldChar w:fldCharType="separate" w:fldLock="0"/>
      </w:r>
      <w:r>
        <w:rPr>
          <w:rtl w:val="0"/>
        </w:rPr>
        <w:t>2</w:t>
      </w:r>
      <w:r>
        <w:rPr/>
        <w:fldChar w:fldCharType="end" w:fldLock="0"/>
      </w:r>
    </w:p>
    <w:p>
      <w:pPr>
        <w:pStyle w:val="TOC 1"/>
        <w:bidi w:val="0"/>
      </w:pPr>
      <w:r>
        <w:rPr>
          <w:rtl w:val="0"/>
        </w:rPr>
        <w:t>1</w:t>
      </w:r>
      <w:r>
        <w:rPr>
          <w:rFonts w:ascii="Arial Unicode MS" w:cs="Arial Unicode MS" w:hAnsi="Arial Unicode MS" w:eastAsia="Arial Unicode MS" w:hint="eastAsia"/>
          <w:b w:val="0"/>
          <w:bCs w:val="0"/>
          <w:i w:val="0"/>
          <w:iCs w:val="0"/>
          <w:rtl w:val="0"/>
        </w:rPr>
        <w:t>引言</w:t>
      </w:r>
      <w:r>
        <w:tab/>
      </w:r>
      <w:r>
        <w:rPr/>
        <w:fldChar w:fldCharType="begin" w:fldLock="0"/>
      </w:r>
      <w:r>
        <w:instrText xml:space="preserve"> PAGEREF _Toc2 \h </w:instrText>
      </w:r>
      <w:r>
        <w:rPr/>
        <w:fldChar w:fldCharType="separate" w:fldLock="0"/>
      </w:r>
      <w:r>
        <w:rPr>
          <w:rtl w:val="0"/>
        </w:rPr>
        <w:t>2</w:t>
      </w:r>
      <w:r>
        <w:rPr/>
        <w:fldChar w:fldCharType="end" w:fldLock="0"/>
      </w:r>
    </w:p>
    <w:p>
      <w:pPr>
        <w:pStyle w:val="TOC 1"/>
        <w:bidi w:val="0"/>
      </w:pPr>
      <w:r>
        <w:rPr>
          <w:rtl w:val="0"/>
        </w:rPr>
        <w:t>2</w:t>
      </w:r>
      <w:r>
        <w:rPr>
          <w:rFonts w:ascii="Arial Unicode MS" w:cs="Arial Unicode MS" w:hAnsi="Arial Unicode MS" w:eastAsia="Arial Unicode MS" w:hint="eastAsia"/>
          <w:b w:val="0"/>
          <w:bCs w:val="0"/>
          <w:i w:val="0"/>
          <w:iCs w:val="0"/>
          <w:rtl w:val="0"/>
          <w:lang w:val="zh-CN" w:eastAsia="zh-CN"/>
        </w:rPr>
        <w:t>器件设计和仿真结果</w:t>
      </w:r>
      <w:r>
        <w:tab/>
      </w:r>
      <w:r>
        <w:rPr/>
        <w:fldChar w:fldCharType="begin" w:fldLock="0"/>
      </w:r>
      <w:r>
        <w:instrText xml:space="preserve"> PAGEREF _Toc3 \h </w:instrText>
      </w:r>
      <w:r>
        <w:rPr/>
        <w:fldChar w:fldCharType="separate" w:fldLock="0"/>
      </w:r>
      <w:r>
        <w:rPr>
          <w:rtl w:val="0"/>
        </w:rPr>
        <w:t>3</w:t>
      </w:r>
      <w:r>
        <w:rPr/>
        <w:fldChar w:fldCharType="end" w:fldLock="0"/>
      </w:r>
    </w:p>
    <w:p>
      <w:pPr>
        <w:pStyle w:val="TOC 1"/>
        <w:bidi w:val="0"/>
      </w:pPr>
      <w:r>
        <w:rPr>
          <w:rtl w:val="0"/>
        </w:rPr>
        <w:t>3</w:t>
      </w:r>
      <w:r>
        <w:rPr>
          <w:rFonts w:ascii="Arial Unicode MS" w:cs="Arial Unicode MS" w:hAnsi="Arial Unicode MS" w:eastAsia="Arial Unicode MS" w:hint="eastAsia"/>
          <w:b w:val="0"/>
          <w:bCs w:val="0"/>
          <w:i w:val="0"/>
          <w:iCs w:val="0"/>
          <w:rtl w:val="0"/>
          <w:lang w:val="zh-TW" w:eastAsia="zh-TW"/>
        </w:rPr>
        <w:t>多功能光子器件</w:t>
      </w:r>
      <w:r>
        <w:tab/>
      </w:r>
      <w:r>
        <w:rPr/>
        <w:fldChar w:fldCharType="begin" w:fldLock="0"/>
      </w:r>
      <w:r>
        <w:instrText xml:space="preserve"> PAGEREF _Toc4 \h </w:instrText>
      </w:r>
      <w:r>
        <w:rPr/>
        <w:fldChar w:fldCharType="separate" w:fldLock="0"/>
      </w:r>
      <w:r>
        <w:rPr>
          <w:rtl w:val="0"/>
        </w:rPr>
        <w:t>5</w:t>
      </w:r>
      <w:r>
        <w:rPr/>
        <w:fldChar w:fldCharType="end" w:fldLock="0"/>
      </w:r>
    </w:p>
    <w:p>
      <w:pPr>
        <w:pStyle w:val="TOC 1"/>
        <w:bidi w:val="0"/>
      </w:pPr>
      <w:r>
        <w:rPr>
          <w:rFonts w:ascii="Arial Unicode MS" w:cs="Arial Unicode MS" w:hAnsi="Arial Unicode MS" w:eastAsia="Arial Unicode MS" w:hint="eastAsia"/>
          <w:b w:val="0"/>
          <w:bCs w:val="0"/>
          <w:i w:val="0"/>
          <w:iCs w:val="0"/>
          <w:rtl w:val="0"/>
          <w:lang w:val="zh-CN" w:eastAsia="zh-CN"/>
        </w:rPr>
        <w:t>结论</w:t>
      </w:r>
      <w:r>
        <w:tab/>
      </w:r>
      <w:r>
        <w:rPr/>
        <w:fldChar w:fldCharType="begin" w:fldLock="0"/>
      </w:r>
      <w:r>
        <w:instrText xml:space="preserve"> PAGEREF _Toc5 \h </w:instrText>
      </w:r>
      <w:r>
        <w:rPr/>
        <w:fldChar w:fldCharType="separate" w:fldLock="0"/>
      </w:r>
      <w:r>
        <w:rPr>
          <w:rtl w:val="0"/>
        </w:rPr>
        <w:t>12</w:t>
      </w:r>
      <w:r>
        <w:rPr/>
        <w:fldChar w:fldCharType="end" w:fldLock="0"/>
      </w:r>
    </w:p>
    <w:p>
      <w:pPr>
        <w:pStyle w:val="TOC 1"/>
        <w:bidi w:val="0"/>
      </w:pPr>
      <w:r>
        <w:rPr>
          <w:rtl w:val="0"/>
          <w:lang w:val="fr-FR"/>
        </w:rPr>
        <w:t>References</w:t>
        <w:tab/>
      </w:r>
      <w:r>
        <w:rPr/>
        <w:fldChar w:fldCharType="begin" w:fldLock="0"/>
      </w:r>
      <w:r>
        <w:instrText xml:space="preserve"> PAGEREF _Toc6 \h </w:instrText>
      </w:r>
      <w:r>
        <w:rPr/>
        <w:fldChar w:fldCharType="separate" w:fldLock="0"/>
      </w:r>
      <w:r>
        <w:rPr>
          <w:rtl w:val="0"/>
        </w:rPr>
        <w:t>12</w:t>
      </w:r>
      <w:r>
        <w:rPr/>
        <w:fldChar w:fldCharType="end" w:fldLock="0"/>
      </w:r>
    </w:p>
    <w:p>
      <w:pPr>
        <w:pStyle w:val="大标题"/>
        <w:bidi w:val="0"/>
      </w:pPr>
      <w:r>
        <w:rPr/>
        <w:fldChar w:fldCharType="end" w:fldLock="0"/>
      </w:r>
      <w:r>
        <w:rPr>
          <w:rFonts w:ascii="Arial Unicode MS" w:cs="Arial Unicode MS" w:hAnsi="Arial Unicode MS" w:eastAsia="Arial Unicode MS"/>
          <w:b w:val="0"/>
          <w:bCs w:val="0"/>
          <w:i w:val="0"/>
          <w:iCs w:val="0"/>
        </w:rPr>
        <w:br w:type="page"/>
      </w:r>
    </w:p>
    <w:p>
      <w:pPr>
        <w:pStyle w:val="大标题"/>
        <w:bidi w:val="0"/>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CN" w:eastAsia="zh-CN"/>
        </w:rPr>
        <w:t>基于</w:t>
      </w:r>
      <w:r>
        <w:rPr>
          <w:rFonts w:ascii="Arial Unicode MS" w:cs="Arial Unicode MS" w:hAnsi="Arial Unicode MS" w:eastAsia="Arial Unicode MS" w:hint="eastAsia"/>
          <w:b w:val="0"/>
          <w:bCs w:val="0"/>
          <w:i w:val="0"/>
          <w:iCs w:val="0"/>
          <w:rtl w:val="0"/>
          <w:lang w:val="zh-CN" w:eastAsia="zh-CN"/>
        </w:rPr>
        <w:t>编码超材料和</w:t>
      </w:r>
      <w:r>
        <w:rPr>
          <w:rFonts w:ascii="Arial Unicode MS" w:cs="Arial Unicode MS" w:hAnsi="Arial Unicode MS" w:eastAsia="Arial Unicode MS" w:hint="eastAsia"/>
          <w:b w:val="0"/>
          <w:bCs w:val="0"/>
          <w:i w:val="0"/>
          <w:iCs w:val="0"/>
          <w:rtl w:val="0"/>
          <w:lang w:val="zh-CN" w:eastAsia="zh-CN"/>
        </w:rPr>
        <w:t>反向设计的多功能可编程</w:t>
      </w:r>
      <w:r>
        <w:rPr>
          <w:rFonts w:ascii="Times Roman" w:hAnsi="Times Roman"/>
          <w:rtl w:val="0"/>
          <w:lang w:val="pt-PT"/>
        </w:rPr>
        <w:t>SPPs</w:t>
      </w:r>
      <w:r>
        <w:rPr>
          <w:rFonts w:ascii="Arial Unicode MS" w:cs="Arial Unicode MS" w:hAnsi="Arial Unicode MS" w:eastAsia="Arial Unicode MS" w:hint="eastAsia"/>
          <w:b w:val="0"/>
          <w:bCs w:val="0"/>
          <w:i w:val="0"/>
          <w:iCs w:val="0"/>
          <w:rtl w:val="0"/>
          <w:lang w:val="zh-CN" w:eastAsia="zh-CN"/>
        </w:rPr>
        <w:t>波导系统</w:t>
      </w:r>
      <w:r>
        <w:rPr>
          <w:rFonts w:ascii="Times Roman" w:cs="Times Roman" w:hAnsi="Times Roman" w:eastAsia="Times Roman"/>
        </w:rPr>
        <w:tab/>
      </w:r>
    </w:p>
    <w:p>
      <w:pPr>
        <w:pStyle w:val="小标题"/>
        <w:rPr>
          <w:rFonts w:ascii="Times Roman" w:cs="Times Roman" w:hAnsi="Times Roman" w:eastAsia="Times Roman"/>
        </w:rPr>
      </w:pPr>
    </w:p>
    <w:p>
      <w:pPr>
        <w:pStyle w:val="小标题"/>
        <w:bidi w:val="0"/>
      </w:pPr>
      <w:bookmarkStart w:name="_Toc" w:id="0"/>
      <w:r>
        <w:rPr>
          <w:rFonts w:ascii="Arial Unicode MS" w:cs="Arial Unicode MS" w:hAnsi="Arial Unicode MS" w:eastAsia="Arial Unicode MS" w:hint="eastAsia"/>
          <w:b w:val="0"/>
          <w:bCs w:val="0"/>
          <w:i w:val="0"/>
          <w:iCs w:val="0"/>
          <w:rtl w:val="0"/>
          <w:lang w:val="zh-CN" w:eastAsia="zh-CN"/>
        </w:rPr>
        <w:t>摘要</w:t>
      </w:r>
      <w:bookmarkEnd w:id="0"/>
    </w:p>
    <w:p>
      <w:pPr>
        <w:pStyle w:val="正文"/>
        <w:bidi w:val="0"/>
      </w:pPr>
      <w:r>
        <w:rPr>
          <w:rFonts w:ascii="Arial Unicode MS" w:cs="Arial Unicode MS" w:hAnsi="Arial Unicode MS" w:eastAsia="Arial Unicode MS" w:hint="eastAsia"/>
          <w:b w:val="0"/>
          <w:bCs w:val="0"/>
          <w:i w:val="0"/>
          <w:iCs w:val="0"/>
          <w:rtl w:val="0"/>
          <w:lang w:val="zh-CN" w:eastAsia="zh-CN"/>
        </w:rPr>
        <w:t>在这篇文章中，</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我们提出了一个可编程的表面等离子波导系统（</w:t>
      </w:r>
      <w:r>
        <w:rPr>
          <w:rtl w:val="0"/>
          <w:lang w:val="zh-CN" w:eastAsia="zh-CN"/>
        </w:rPr>
        <w:t>PPWS</w:t>
      </w:r>
      <w:r>
        <w:rPr>
          <w:rFonts w:ascii="Arial Unicode MS" w:cs="Arial Unicode MS" w:hAnsi="Arial Unicode MS" w:eastAsia="Arial Unicode MS" w:hint="eastAsia"/>
          <w:b w:val="0"/>
          <w:bCs w:val="0"/>
          <w:i w:val="0"/>
          <w:iCs w:val="0"/>
          <w:rtl w:val="0"/>
          <w:lang w:val="zh-CN" w:eastAsia="zh-CN"/>
        </w:rPr>
        <w:t>）。通过这个系统来实现基于金属编码超材料和反向设计一些不同的功能。花费太多时间去思考</w:t>
      </w:r>
      <w:r>
        <w:rPr>
          <w:rFonts w:ascii="Arial Unicode MS" w:cs="Arial Unicode MS" w:hAnsi="Arial Unicode MS" w:eastAsia="Arial Unicode MS" w:hint="eastAsia"/>
          <w:b w:val="0"/>
          <w:bCs w:val="0"/>
          <w:i w:val="0"/>
          <w:iCs w:val="0"/>
          <w:rtl w:val="0"/>
          <w:lang w:val="zh-CN" w:eastAsia="zh-CN"/>
        </w:rPr>
        <w:t>功能和机构</w:t>
      </w:r>
      <w:r>
        <w:rPr>
          <w:rFonts w:ascii="Arial Unicode MS" w:cs="Arial Unicode MS" w:hAnsi="Arial Unicode MS" w:eastAsia="Arial Unicode MS" w:hint="eastAsia"/>
          <w:b w:val="0"/>
          <w:bCs w:val="0"/>
          <w:i w:val="0"/>
          <w:iCs w:val="0"/>
          <w:rtl w:val="0"/>
          <w:lang w:val="zh-CN" w:eastAsia="zh-CN"/>
        </w:rPr>
        <w:t>的关系是没有必要的，因为在</w:t>
      </w:r>
      <w:r>
        <w:rPr>
          <w:rtl w:val="0"/>
          <w:lang w:val="zh-CN" w:eastAsia="zh-CN"/>
        </w:rPr>
        <w:t>PPWS</w:t>
      </w:r>
      <w:r>
        <w:rPr>
          <w:rFonts w:ascii="Arial Unicode MS" w:cs="Arial Unicode MS" w:hAnsi="Arial Unicode MS" w:eastAsia="Arial Unicode MS" w:hint="eastAsia"/>
          <w:b w:val="0"/>
          <w:bCs w:val="0"/>
          <w:i w:val="0"/>
          <w:iCs w:val="0"/>
          <w:rtl w:val="0"/>
          <w:lang w:val="zh-CN" w:eastAsia="zh-CN"/>
        </w:rPr>
        <w:t>中的</w:t>
      </w:r>
      <w:r>
        <w:rPr>
          <w:rtl w:val="0"/>
          <w:lang w:val="en-US"/>
        </w:rPr>
        <w:t>MCMs</w:t>
      </w:r>
      <w:r>
        <w:rPr>
          <w:rFonts w:ascii="Arial Unicode MS" w:cs="Arial Unicode MS" w:hAnsi="Arial Unicode MS" w:eastAsia="Arial Unicode MS" w:hint="eastAsia"/>
          <w:b w:val="0"/>
          <w:bCs w:val="0"/>
          <w:i w:val="0"/>
          <w:iCs w:val="0"/>
          <w:rtl w:val="0"/>
          <w:lang w:val="zh-CN" w:eastAsia="zh-CN"/>
        </w:rPr>
        <w:t>是可重复编程的。为了证实</w:t>
      </w:r>
      <w:r>
        <w:rPr>
          <w:rtl w:val="0"/>
          <w:lang w:val="zh-CN" w:eastAsia="zh-CN"/>
        </w:rPr>
        <w:t>PPWS</w:t>
      </w:r>
      <w:r>
        <w:rPr>
          <w:rFonts w:ascii="Arial Unicode MS" w:cs="Arial Unicode MS" w:hAnsi="Arial Unicode MS" w:eastAsia="Arial Unicode MS" w:hint="eastAsia"/>
          <w:b w:val="0"/>
          <w:bCs w:val="0"/>
          <w:i w:val="0"/>
          <w:iCs w:val="0"/>
          <w:rtl w:val="0"/>
          <w:lang w:val="zh-CN" w:eastAsia="zh-CN"/>
        </w:rPr>
        <w:t>的有效性，我们利用其完成了不同的过滤功能，包括带通过滤器与带阻过滤器。仿真的结果展示了过滤器的性能在遗传算法、粒子群优化算法、</w:t>
      </w:r>
      <w:r>
        <w:rPr>
          <w:rFonts w:ascii="Arial Unicode MS" w:cs="Arial Unicode MS" w:hAnsi="Arial Unicode MS" w:eastAsia="Arial Unicode MS" w:hint="eastAsia"/>
          <w:b w:val="0"/>
          <w:bCs w:val="0"/>
          <w:i w:val="0"/>
          <w:iCs w:val="0"/>
          <w:rtl w:val="0"/>
          <w:lang w:val="zh-CN" w:eastAsia="zh-CN"/>
        </w:rPr>
        <w:t>多次遍历二进制搜索</w:t>
      </w:r>
      <w:r>
        <w:rPr>
          <w:rFonts w:ascii="Arial Unicode MS" w:cs="Arial Unicode MS" w:hAnsi="Arial Unicode MS" w:eastAsia="Arial Unicode MS" w:hint="eastAsia"/>
          <w:b w:val="0"/>
          <w:bCs w:val="0"/>
          <w:i w:val="0"/>
          <w:iCs w:val="0"/>
          <w:rtl w:val="0"/>
          <w:lang w:val="zh-CN" w:eastAsia="zh-CN"/>
        </w:rPr>
        <w:t>和模拟退火算法。尤其是窄带过滤器的带宽与品质因数可以达到</w:t>
      </w:r>
      <w:r>
        <w:rPr>
          <w:rtl w:val="0"/>
          <w:lang w:val="zh-CN" w:eastAsia="zh-CN"/>
        </w:rPr>
        <w:t>6.5nm</w:t>
      </w:r>
      <w:r>
        <w:rPr>
          <w:rFonts w:ascii="Arial Unicode MS" w:cs="Arial Unicode MS" w:hAnsi="Arial Unicode MS" w:eastAsia="Arial Unicode MS" w:hint="eastAsia"/>
          <w:b w:val="0"/>
          <w:bCs w:val="0"/>
          <w:i w:val="0"/>
          <w:iCs w:val="0"/>
          <w:rtl w:val="0"/>
          <w:lang w:val="zh-CN" w:eastAsia="zh-CN"/>
        </w:rPr>
        <w:t>与</w:t>
      </w:r>
      <w:r>
        <w:rPr>
          <w:rtl w:val="0"/>
          <w:lang w:val="zh-CN" w:eastAsia="zh-CN"/>
        </w:rPr>
        <w:t>200.5</w:t>
      </w:r>
      <w:r>
        <w:rPr>
          <w:rFonts w:ascii="Arial Unicode MS" w:cs="Arial Unicode MS" w:hAnsi="Arial Unicode MS" w:eastAsia="Arial Unicode MS" w:hint="eastAsia"/>
          <w:b w:val="0"/>
          <w:bCs w:val="0"/>
          <w:i w:val="0"/>
          <w:iCs w:val="0"/>
          <w:rtl w:val="0"/>
          <w:lang w:val="zh-CN" w:eastAsia="zh-CN"/>
        </w:rPr>
        <w:t>。除了完成简单的过滤功能，还可以使用</w:t>
      </w:r>
      <w:r>
        <w:rPr>
          <w:rtl w:val="0"/>
          <w:lang w:val="zh-CN" w:eastAsia="zh-CN"/>
        </w:rPr>
        <w:t>PPWS</w:t>
      </w:r>
      <w:r>
        <w:rPr>
          <w:rFonts w:ascii="Arial Unicode MS" w:cs="Arial Unicode MS" w:hAnsi="Arial Unicode MS" w:eastAsia="Arial Unicode MS" w:hint="eastAsia"/>
          <w:b w:val="0"/>
          <w:bCs w:val="0"/>
          <w:i w:val="0"/>
          <w:iCs w:val="0"/>
          <w:rtl w:val="0"/>
          <w:lang w:val="zh-CN" w:eastAsia="zh-CN"/>
        </w:rPr>
        <w:t>得到一些相对复杂的传输特性，比如</w:t>
      </w:r>
      <w:r>
        <w:rPr>
          <w:rFonts w:ascii="Arial Unicode MS" w:cs="Arial Unicode MS" w:hAnsi="Arial Unicode MS" w:eastAsia="Arial Unicode MS" w:hint="eastAsia"/>
          <w:b w:val="0"/>
          <w:bCs w:val="0"/>
          <w:i w:val="0"/>
          <w:iCs w:val="0"/>
          <w:rtl w:val="0"/>
          <w:lang w:val="zh-CN" w:eastAsia="zh-CN"/>
        </w:rPr>
        <w:t>等离子体激元诱导的透明样效应</w:t>
      </w:r>
      <w:r>
        <w:rPr>
          <w:rFonts w:ascii="Arial Unicode MS" w:cs="Arial Unicode MS" w:hAnsi="Arial Unicode MS" w:eastAsia="Arial Unicode MS" w:hint="eastAsia"/>
          <w:b w:val="0"/>
          <w:bCs w:val="0"/>
          <w:i w:val="0"/>
          <w:iCs w:val="0"/>
          <w:rtl w:val="0"/>
          <w:lang w:val="zh-CN" w:eastAsia="zh-CN"/>
        </w:rPr>
        <w:t>。总而言之，遗传算法被视作对我们的系统来说最高效的反向设计方法，因为它更短的优化时间和更稳定的性能。相较于之前的工作而言，我们设计的</w:t>
      </w:r>
      <w:r>
        <w:rPr>
          <w:rtl w:val="0"/>
          <w:lang w:val="zh-CN" w:eastAsia="zh-CN"/>
        </w:rPr>
        <w:t>PPWS</w:t>
      </w:r>
      <w:r>
        <w:rPr>
          <w:rFonts w:ascii="Arial Unicode MS" w:cs="Arial Unicode MS" w:hAnsi="Arial Unicode MS" w:eastAsia="Arial Unicode MS" w:hint="eastAsia"/>
          <w:b w:val="0"/>
          <w:bCs w:val="0"/>
          <w:i w:val="0"/>
          <w:iCs w:val="0"/>
          <w:rtl w:val="0"/>
          <w:lang w:val="zh-CN" w:eastAsia="zh-CN"/>
        </w:rPr>
        <w:t>不仅为通用的模版提供了一个高效、灵活、紧凑的等离激元设备，而且展示了在光学器件上应用反向设计。</w:t>
      </w:r>
    </w:p>
    <w:p>
      <w:pPr>
        <w:pStyle w:val="正文"/>
        <w:bidi w:val="0"/>
      </w:pPr>
    </w:p>
    <w:p>
      <w:pPr>
        <w:pStyle w:val="小标题"/>
        <w:bidi w:val="0"/>
      </w:pPr>
      <w:bookmarkStart w:name="_Toc1" w:id="1"/>
      <w:r>
        <w:rPr>
          <w:rFonts w:ascii="Arial Unicode MS" w:cs="Arial Unicode MS" w:hAnsi="Arial Unicode MS" w:eastAsia="Arial Unicode MS" w:hint="eastAsia"/>
          <w:b w:val="0"/>
          <w:bCs w:val="0"/>
          <w:i w:val="0"/>
          <w:iCs w:val="0"/>
          <w:rtl w:val="0"/>
          <w:lang w:val="zh-CN" w:eastAsia="zh-CN"/>
        </w:rPr>
        <w:t>关键字</w:t>
      </w:r>
      <w:bookmarkEnd w:id="1"/>
    </w:p>
    <w:p>
      <w:pPr>
        <w:pStyle w:val="正文"/>
        <w:bidi w:val="0"/>
      </w:pPr>
      <w:r>
        <w:rPr>
          <w:rFonts w:ascii="Arial Unicode MS" w:cs="Arial Unicode MS" w:hAnsi="Arial Unicode MS" w:eastAsia="Arial Unicode MS" w:hint="eastAsia"/>
          <w:b w:val="0"/>
          <w:bCs w:val="0"/>
          <w:i w:val="0"/>
          <w:iCs w:val="0"/>
          <w:rtl w:val="0"/>
          <w:lang w:val="zh-CN" w:eastAsia="zh-CN"/>
        </w:rPr>
        <w:t>等离子设备，</w:t>
      </w:r>
      <w:r>
        <w:rPr>
          <w:rFonts w:ascii="Arial Unicode MS" w:cs="Arial Unicode MS" w:hAnsi="Arial Unicode MS" w:eastAsia="Arial Unicode MS" w:hint="eastAsia"/>
          <w:b w:val="0"/>
          <w:bCs w:val="0"/>
          <w:i w:val="0"/>
          <w:iCs w:val="0"/>
          <w:rtl w:val="0"/>
          <w:lang w:val="zh-CN" w:eastAsia="zh-CN"/>
        </w:rPr>
        <w:t>反向</w:t>
      </w:r>
      <w:r>
        <w:rPr>
          <w:rFonts w:ascii="Arial Unicode MS" w:cs="Arial Unicode MS" w:hAnsi="Arial Unicode MS" w:eastAsia="Arial Unicode MS" w:hint="eastAsia"/>
          <w:b w:val="0"/>
          <w:bCs w:val="0"/>
          <w:i w:val="0"/>
          <w:iCs w:val="0"/>
          <w:rtl w:val="0"/>
          <w:lang w:val="zh-CN" w:eastAsia="zh-CN"/>
        </w:rPr>
        <w:t>设计，优化，等离激元诱导的透明性</w:t>
      </w:r>
    </w:p>
    <w:p>
      <w:pPr>
        <w:pStyle w:val="正文"/>
        <w:bidi w:val="0"/>
      </w:pPr>
    </w:p>
    <w:p>
      <w:pPr>
        <w:pStyle w:val="小标题"/>
        <w:bidi w:val="0"/>
      </w:pPr>
      <w:bookmarkStart w:name="_Toc2" w:id="2"/>
      <w:r>
        <w:rPr>
          <w:rtl w:val="0"/>
          <w:lang w:val="zh-CN" w:eastAsia="zh-CN"/>
        </w:rPr>
        <w:t>1</w:t>
      </w:r>
      <w:r>
        <w:rPr>
          <w:rFonts w:ascii="Arial Unicode MS" w:cs="Arial Unicode MS" w:hAnsi="Arial Unicode MS" w:eastAsia="Arial Unicode MS" w:hint="eastAsia"/>
          <w:b w:val="0"/>
          <w:bCs w:val="0"/>
          <w:i w:val="0"/>
          <w:iCs w:val="0"/>
          <w:rtl w:val="0"/>
          <w:lang w:val="zh-CN" w:eastAsia="zh-CN"/>
        </w:rPr>
        <w:t>引言</w:t>
      </w:r>
      <w:bookmarkEnd w:id="2"/>
    </w:p>
    <w:p>
      <w:pPr>
        <w:pStyle w:val="正文"/>
        <w:bidi w:val="0"/>
      </w:pPr>
      <w:r>
        <w:tab/>
      </w:r>
    </w:p>
    <w:p>
      <w:pPr>
        <w:pStyle w:val="正文"/>
        <w:bidi w:val="0"/>
      </w:pPr>
      <w:r>
        <w:tab/>
      </w:r>
      <w:r>
        <w:rPr>
          <w:rFonts w:ascii="Arial Unicode MS" w:cs="Arial Unicode MS" w:hAnsi="Arial Unicode MS" w:eastAsia="Arial Unicode MS" w:hint="eastAsia"/>
          <w:b w:val="0"/>
          <w:bCs w:val="0"/>
          <w:i w:val="0"/>
          <w:iCs w:val="0"/>
          <w:rtl w:val="0"/>
          <w:lang w:val="zh-CN" w:eastAsia="zh-CN"/>
        </w:rPr>
        <w:t>表面等离激元（</w:t>
      </w:r>
      <w:r>
        <w:rPr>
          <w:rtl w:val="0"/>
          <w:lang w:val="pt-PT"/>
        </w:rPr>
        <w:t>SPPs</w:t>
      </w:r>
      <w:r>
        <w:rPr>
          <w:rtl w:val="0"/>
          <w:lang w:val="zh-CN" w:eastAsia="zh-CN"/>
        </w:rPr>
        <w:t>s</w:t>
      </w:r>
      <w:r>
        <w:rPr>
          <w:rFonts w:ascii="Arial Unicode MS" w:cs="Arial Unicode MS" w:hAnsi="Arial Unicode MS" w:eastAsia="Arial Unicode MS" w:hint="eastAsia"/>
          <w:b w:val="0"/>
          <w:bCs w:val="0"/>
          <w:i w:val="0"/>
          <w:iCs w:val="0"/>
          <w:rtl w:val="0"/>
          <w:lang w:val="zh-CN" w:eastAsia="zh-CN"/>
        </w:rPr>
        <w:t>）是特有的电磁波，其可以出现并传播在金属与电介质表面并且可以克服衍射极限携带能量与信息</w:t>
      </w:r>
      <w:r>
        <w:rPr>
          <w:rtl w:val="0"/>
          <w:lang w:val="pt-PT"/>
        </w:rPr>
        <w:t>[</w:t>
      </w:r>
      <w:r>
        <w:rPr>
          <w:rtl w:val="0"/>
          <w:lang w:val="zh-CN" w:eastAsia="zh-CN"/>
        </w:rPr>
        <w:t>1</w:t>
      </w:r>
      <w:r>
        <w:rPr>
          <w:rtl w:val="0"/>
          <w:lang w:val="pt-PT"/>
        </w:rPr>
        <w:t>]</w:t>
      </w:r>
      <w:r>
        <w:rPr>
          <w:rFonts w:ascii="Arial Unicode MS" w:cs="Arial Unicode MS" w:hAnsi="Arial Unicode MS" w:eastAsia="Arial Unicode MS" w:hint="eastAsia"/>
          <w:b w:val="0"/>
          <w:bCs w:val="0"/>
          <w:i w:val="0"/>
          <w:iCs w:val="0"/>
          <w:rtl w:val="0"/>
          <w:lang w:val="zh-CN" w:eastAsia="zh-CN"/>
        </w:rPr>
        <w:t>。</w:t>
      </w:r>
      <w:r>
        <w:rPr>
          <w:rtl w:val="0"/>
          <w:lang w:val="pt-PT"/>
        </w:rPr>
        <w:t>SPPs</w:t>
      </w:r>
      <w:r>
        <w:rPr>
          <w:rFonts w:ascii="Arial Unicode MS" w:cs="Arial Unicode MS" w:hAnsi="Arial Unicode MS" w:eastAsia="Arial Unicode MS" w:hint="eastAsia"/>
          <w:b w:val="0"/>
          <w:bCs w:val="0"/>
          <w:i w:val="0"/>
          <w:iCs w:val="0"/>
          <w:rtl w:val="0"/>
          <w:lang w:val="zh-CN" w:eastAsia="zh-CN"/>
        </w:rPr>
        <w:t>的出现提供了一种在纳米级上操纵光的新方法，因此它被认为是将来实现高度集成的光学系统的最</w:t>
      </w:r>
      <w:r>
        <w:rPr>
          <w:rFonts w:ascii="Arial Unicode MS" w:cs="Arial Unicode MS" w:hAnsi="Arial Unicode MS" w:eastAsia="Arial Unicode MS" w:hint="eastAsia"/>
          <w:b w:val="0"/>
          <w:bCs w:val="0"/>
          <w:i w:val="0"/>
          <w:iCs w:val="0"/>
          <w:rtl w:val="0"/>
          <w:lang w:val="zh-CN" w:eastAsia="zh-CN"/>
        </w:rPr>
        <w:t>有</w:t>
      </w:r>
      <w:r>
        <w:rPr>
          <w:rFonts w:ascii="Arial Unicode MS" w:cs="Arial Unicode MS" w:hAnsi="Arial Unicode MS" w:eastAsia="Arial Unicode MS" w:hint="eastAsia"/>
          <w:b w:val="0"/>
          <w:bCs w:val="0"/>
          <w:i w:val="0"/>
          <w:iCs w:val="0"/>
          <w:rtl w:val="0"/>
          <w:lang w:val="zh-TW" w:eastAsia="zh-TW"/>
        </w:rPr>
        <w:t>可能</w:t>
      </w:r>
      <w:r>
        <w:rPr>
          <w:rFonts w:ascii="Arial Unicode MS" w:cs="Arial Unicode MS" w:hAnsi="Arial Unicode MS" w:eastAsia="Arial Unicode MS" w:hint="eastAsia"/>
          <w:b w:val="0"/>
          <w:bCs w:val="0"/>
          <w:i w:val="0"/>
          <w:iCs w:val="0"/>
          <w:rtl w:val="0"/>
          <w:lang w:val="zh-CN" w:eastAsia="zh-CN"/>
        </w:rPr>
        <w:t>的</w:t>
      </w:r>
      <w:r>
        <w:rPr>
          <w:rFonts w:ascii="Arial Unicode MS" w:cs="Arial Unicode MS" w:hAnsi="Arial Unicode MS" w:eastAsia="Arial Unicode MS" w:hint="eastAsia"/>
          <w:b w:val="0"/>
          <w:bCs w:val="0"/>
          <w:i w:val="0"/>
          <w:iCs w:val="0"/>
          <w:rtl w:val="0"/>
        </w:rPr>
        <w:t>方法</w:t>
      </w:r>
      <w:r>
        <w:rPr>
          <w:rtl w:val="0"/>
          <w:lang w:val="pt-PT"/>
        </w:rPr>
        <w:t>[2]</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自从发现</w:t>
      </w:r>
      <w:r>
        <w:rPr>
          <w:rtl w:val="0"/>
          <w:lang w:val="pt-PT"/>
        </w:rPr>
        <w:t>SPPs</w:t>
      </w:r>
      <w:r>
        <w:rPr>
          <w:rFonts w:ascii="Arial Unicode MS" w:cs="Arial Unicode MS" w:hAnsi="Arial Unicode MS" w:eastAsia="Arial Unicode MS" w:hint="eastAsia"/>
          <w:b w:val="0"/>
          <w:bCs w:val="0"/>
          <w:i w:val="0"/>
          <w:iCs w:val="0"/>
          <w:rtl w:val="0"/>
          <w:lang w:val="zh-CN" w:eastAsia="zh-CN"/>
        </w:rPr>
        <w:t>以来，研究人员研究了多种激发</w:t>
      </w:r>
      <w:r>
        <w:rPr>
          <w:rtl w:val="0"/>
          <w:lang w:val="pt-PT"/>
        </w:rPr>
        <w:t>SPPs</w:t>
      </w:r>
      <w:r>
        <w:rPr>
          <w:rFonts w:ascii="Arial Unicode MS" w:cs="Arial Unicode MS" w:hAnsi="Arial Unicode MS" w:eastAsia="Arial Unicode MS" w:hint="eastAsia"/>
          <w:b w:val="0"/>
          <w:bCs w:val="0"/>
          <w:i w:val="0"/>
          <w:iCs w:val="0"/>
          <w:rtl w:val="0"/>
          <w:lang w:val="zh-CN" w:eastAsia="zh-CN"/>
        </w:rPr>
        <w:t>的方法，例如光栅激发</w:t>
      </w:r>
      <w:r>
        <w:rPr>
          <w:rtl w:val="0"/>
          <w:lang w:val="pt-PT"/>
        </w:rPr>
        <w:t>[3]</w:t>
      </w:r>
      <w:r>
        <w:rPr>
          <w:rFonts w:ascii="Arial Unicode MS" w:cs="Arial Unicode MS" w:hAnsi="Arial Unicode MS" w:eastAsia="Arial Unicode MS" w:hint="eastAsia"/>
          <w:b w:val="0"/>
          <w:bCs w:val="0"/>
          <w:i w:val="0"/>
          <w:iCs w:val="0"/>
          <w:rtl w:val="0"/>
          <w:lang w:val="zh-CN" w:eastAsia="zh-CN"/>
        </w:rPr>
        <w:t>，棱镜耦合</w:t>
      </w:r>
      <w:r>
        <w:rPr>
          <w:rtl w:val="0"/>
          <w:lang w:val="pt-PT"/>
        </w:rPr>
        <w:t>[4</w:t>
      </w:r>
      <w:r>
        <w:rPr>
          <w:rFonts w:ascii="Arial Unicode MS" w:cs="Arial Unicode MS" w:hAnsi="Arial Unicode MS" w:eastAsia="Arial Unicode MS" w:hint="eastAsia"/>
          <w:b w:val="0"/>
          <w:bCs w:val="0"/>
          <w:i w:val="0"/>
          <w:iCs w:val="0"/>
          <w:rtl w:val="0"/>
          <w:lang w:val="zh-TW" w:eastAsia="zh-TW"/>
        </w:rPr>
        <w:t>、</w:t>
      </w:r>
      <w:r>
        <w:rPr>
          <w:rtl w:val="0"/>
          <w:lang w:val="pt-PT"/>
        </w:rPr>
        <w:t>5]</w:t>
      </w:r>
      <w:r>
        <w:rPr>
          <w:rFonts w:ascii="Arial Unicode MS" w:cs="Arial Unicode MS" w:hAnsi="Arial Unicode MS" w:eastAsia="Arial Unicode MS" w:hint="eastAsia"/>
          <w:b w:val="0"/>
          <w:bCs w:val="0"/>
          <w:i w:val="0"/>
          <w:iCs w:val="0"/>
          <w:rtl w:val="0"/>
          <w:lang w:val="zh-CN" w:eastAsia="zh-CN"/>
        </w:rPr>
        <w:t>，波导模式耦合</w:t>
      </w:r>
      <w:r>
        <w:rPr>
          <w:rtl w:val="0"/>
          <w:lang w:val="pt-PT"/>
        </w:rPr>
        <w:t>[6]</w:t>
      </w:r>
      <w:r>
        <w:rPr>
          <w:rFonts w:ascii="Arial Unicode MS" w:cs="Arial Unicode MS" w:hAnsi="Arial Unicode MS" w:eastAsia="Arial Unicode MS" w:hint="eastAsia"/>
          <w:b w:val="0"/>
          <w:bCs w:val="0"/>
          <w:i w:val="0"/>
          <w:iCs w:val="0"/>
          <w:rtl w:val="0"/>
        </w:rPr>
        <w:t>，端射耦合</w:t>
      </w:r>
      <w:r>
        <w:rPr>
          <w:rtl w:val="0"/>
          <w:lang w:val="pt-PT"/>
        </w:rPr>
        <w:t>[7]</w:t>
      </w:r>
      <w:r>
        <w:rPr>
          <w:rFonts w:ascii="Arial Unicode MS" w:cs="Arial Unicode MS" w:hAnsi="Arial Unicode MS" w:eastAsia="Arial Unicode MS" w:hint="eastAsia"/>
          <w:b w:val="0"/>
          <w:bCs w:val="0"/>
          <w:i w:val="0"/>
          <w:iCs w:val="0"/>
          <w:rtl w:val="0"/>
          <w:lang w:val="zh-CN" w:eastAsia="zh-CN"/>
        </w:rPr>
        <w:t>和局部激发</w:t>
      </w:r>
      <w:r>
        <w:rPr>
          <w:rtl w:val="0"/>
          <w:lang w:val="pt-PT"/>
        </w:rPr>
        <w:t>[8]</w:t>
      </w:r>
      <w:r>
        <w:rPr>
          <w:rFonts w:ascii="Arial Unicode MS" w:cs="Arial Unicode MS" w:hAnsi="Arial Unicode MS" w:eastAsia="Arial Unicode MS" w:hint="eastAsia"/>
          <w:b w:val="0"/>
          <w:bCs w:val="0"/>
          <w:i w:val="0"/>
          <w:iCs w:val="0"/>
          <w:rtl w:val="0"/>
        </w:rPr>
        <w:t>。</w:t>
      </w:r>
      <w:r>
        <w:rPr>
          <w:rtl w:val="0"/>
        </w:rPr>
        <w:t xml:space="preserve">  </w:t>
      </w:r>
      <w:r>
        <w:rPr>
          <w:rtl w:val="0"/>
          <w:lang w:val="pt-PT"/>
        </w:rPr>
        <w:t>SPPs</w:t>
      </w:r>
      <w:r>
        <w:rPr>
          <w:rFonts w:ascii="Arial Unicode MS" w:cs="Arial Unicode MS" w:hAnsi="Arial Unicode MS" w:eastAsia="Arial Unicode MS" w:hint="eastAsia"/>
          <w:b w:val="0"/>
          <w:bCs w:val="0"/>
          <w:i w:val="0"/>
          <w:iCs w:val="0"/>
          <w:rtl w:val="0"/>
          <w:lang w:val="zh-CN" w:eastAsia="zh-CN"/>
        </w:rPr>
        <w:t>的传输通常取决于特殊的波导系统，例如金属</w:t>
      </w:r>
      <w:r>
        <w:rPr>
          <w:rtl w:val="0"/>
        </w:rPr>
        <w:t>-</w:t>
      </w:r>
      <w:r>
        <w:rPr>
          <w:rFonts w:ascii="Arial Unicode MS" w:cs="Arial Unicode MS" w:hAnsi="Arial Unicode MS" w:eastAsia="Arial Unicode MS" w:hint="eastAsia"/>
          <w:b w:val="0"/>
          <w:bCs w:val="0"/>
          <w:i w:val="0"/>
          <w:iCs w:val="0"/>
          <w:rtl w:val="0"/>
          <w:lang w:val="zh-CN" w:eastAsia="zh-CN"/>
        </w:rPr>
        <w:t>电介质</w:t>
      </w:r>
      <w:r>
        <w:rPr>
          <w:rtl w:val="0"/>
        </w:rPr>
        <w:t>-</w:t>
      </w:r>
      <w:r>
        <w:rPr>
          <w:rFonts w:ascii="Arial Unicode MS" w:cs="Arial Unicode MS" w:hAnsi="Arial Unicode MS" w:eastAsia="Arial Unicode MS" w:hint="eastAsia"/>
          <w:b w:val="0"/>
          <w:bCs w:val="0"/>
          <w:i w:val="0"/>
          <w:iCs w:val="0"/>
          <w:rtl w:val="0"/>
          <w:lang w:val="ja-JP" w:eastAsia="ja-JP"/>
        </w:rPr>
        <w:t>金属（</w:t>
      </w:r>
      <w:r>
        <w:rPr>
          <w:rtl w:val="0"/>
          <w:lang w:val="en-US"/>
        </w:rPr>
        <w:t>MDM</w:t>
      </w:r>
      <w:r>
        <w:rPr>
          <w:rFonts w:ascii="Arial Unicode MS" w:cs="Arial Unicode MS" w:hAnsi="Arial Unicode MS" w:eastAsia="Arial Unicode MS" w:hint="eastAsia"/>
          <w:b w:val="0"/>
          <w:bCs w:val="0"/>
          <w:i w:val="0"/>
          <w:iCs w:val="0"/>
          <w:rtl w:val="0"/>
          <w:lang w:val="zh-CN" w:eastAsia="zh-CN"/>
        </w:rPr>
        <w:t>）波导</w:t>
      </w:r>
      <w:r>
        <w:rPr>
          <w:rtl w:val="0"/>
          <w:lang w:val="pt-PT"/>
        </w:rPr>
        <w:t>[9]</w:t>
      </w:r>
      <w:r>
        <w:rPr>
          <w:rFonts w:ascii="Arial Unicode MS" w:cs="Arial Unicode MS" w:hAnsi="Arial Unicode MS" w:eastAsia="Arial Unicode MS" w:hint="eastAsia"/>
          <w:b w:val="0"/>
          <w:bCs w:val="0"/>
          <w:i w:val="0"/>
          <w:iCs w:val="0"/>
          <w:rtl w:val="0"/>
          <w:lang w:val="zh-CN" w:eastAsia="zh-CN"/>
        </w:rPr>
        <w:t>，绝缘体</w:t>
      </w:r>
      <w:r>
        <w:rPr>
          <w:rtl w:val="0"/>
        </w:rPr>
        <w:t>-</w:t>
      </w:r>
      <w:r>
        <w:rPr>
          <w:rFonts w:ascii="Arial Unicode MS" w:cs="Arial Unicode MS" w:hAnsi="Arial Unicode MS" w:eastAsia="Arial Unicode MS" w:hint="eastAsia"/>
          <w:b w:val="0"/>
          <w:bCs w:val="0"/>
          <w:i w:val="0"/>
          <w:iCs w:val="0"/>
          <w:rtl w:val="0"/>
          <w:lang w:val="ja-JP" w:eastAsia="ja-JP"/>
        </w:rPr>
        <w:t>金属</w:t>
      </w:r>
      <w:r>
        <w:rPr>
          <w:rtl w:val="0"/>
        </w:rPr>
        <w:t>-</w:t>
      </w:r>
      <w:r>
        <w:rPr>
          <w:rFonts w:ascii="Arial Unicode MS" w:cs="Arial Unicode MS" w:hAnsi="Arial Unicode MS" w:eastAsia="Arial Unicode MS" w:hint="eastAsia"/>
          <w:b w:val="0"/>
          <w:bCs w:val="0"/>
          <w:i w:val="0"/>
          <w:iCs w:val="0"/>
          <w:rtl w:val="0"/>
          <w:lang w:val="zh-CN" w:eastAsia="zh-CN"/>
        </w:rPr>
        <w:t>绝缘体波导</w:t>
      </w:r>
      <w:r>
        <w:rPr>
          <w:rtl w:val="0"/>
          <w:lang w:val="pt-PT"/>
        </w:rPr>
        <w:t>[10]</w:t>
      </w:r>
      <w:r>
        <w:rPr>
          <w:rFonts w:ascii="Arial Unicode MS" w:cs="Arial Unicode MS" w:hAnsi="Arial Unicode MS" w:eastAsia="Arial Unicode MS" w:hint="eastAsia"/>
          <w:b w:val="0"/>
          <w:bCs w:val="0"/>
          <w:i w:val="0"/>
          <w:iCs w:val="0"/>
          <w:rtl w:val="0"/>
          <w:lang w:val="zh-CN" w:eastAsia="zh-CN"/>
        </w:rPr>
        <w:t>，混合波导</w:t>
      </w:r>
      <w:r>
        <w:rPr>
          <w:rtl w:val="0"/>
          <w:lang w:val="pt-PT"/>
        </w:rPr>
        <w:t>[11]</w:t>
      </w:r>
      <w:r>
        <w:rPr>
          <w:rFonts w:ascii="Arial Unicode MS" w:cs="Arial Unicode MS" w:hAnsi="Arial Unicode MS" w:eastAsia="Arial Unicode MS" w:hint="eastAsia"/>
          <w:b w:val="0"/>
          <w:bCs w:val="0"/>
          <w:i w:val="0"/>
          <w:iCs w:val="0"/>
          <w:rtl w:val="0"/>
          <w:lang w:val="zh-CN" w:eastAsia="zh-CN"/>
        </w:rPr>
        <w:t>等。由于其</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紧凑型设计</w:t>
      </w:r>
      <w:r>
        <w:rPr>
          <w:rFonts w:ascii="Arial Unicode MS" w:cs="Arial Unicode MS" w:hAnsi="Arial Unicode MS" w:eastAsia="Arial Unicode MS" w:hint="eastAsia"/>
          <w:b w:val="0"/>
          <w:bCs w:val="0"/>
          <w:i w:val="0"/>
          <w:iCs w:val="0"/>
          <w:rtl w:val="0"/>
          <w:lang w:val="zh-CN" w:eastAsia="zh-CN"/>
        </w:rPr>
        <w:t>和易于集成，</w:t>
      </w:r>
      <w:r>
        <w:rPr>
          <w:rtl w:val="0"/>
          <w:lang w:val="en-US"/>
        </w:rPr>
        <w:t>MDM</w:t>
      </w:r>
      <w:r>
        <w:rPr>
          <w:rFonts w:ascii="Arial Unicode MS" w:cs="Arial Unicode MS" w:hAnsi="Arial Unicode MS" w:eastAsia="Arial Unicode MS" w:hint="eastAsia"/>
          <w:b w:val="0"/>
          <w:bCs w:val="0"/>
          <w:i w:val="0"/>
          <w:iCs w:val="0"/>
          <w:rtl w:val="0"/>
          <w:lang w:val="zh-CN" w:eastAsia="zh-CN"/>
        </w:rPr>
        <w:t>波导系统已广泛应用于等离子滤波器</w:t>
      </w:r>
      <w:r>
        <w:rPr>
          <w:rtl w:val="0"/>
          <w:lang w:val="pt-PT"/>
        </w:rPr>
        <w:t>[12</w:t>
      </w:r>
      <w:r>
        <w:rPr>
          <w:rFonts w:ascii="Arial Unicode MS" w:cs="Arial Unicode MS" w:hAnsi="Arial Unicode MS" w:eastAsia="Arial Unicode MS" w:hint="eastAsia"/>
          <w:b w:val="0"/>
          <w:bCs w:val="0"/>
          <w:i w:val="0"/>
          <w:iCs w:val="0"/>
          <w:rtl w:val="0"/>
          <w:lang w:val="zh-TW" w:eastAsia="zh-TW"/>
        </w:rPr>
        <w:t>、</w:t>
      </w:r>
      <w:r>
        <w:rPr>
          <w:rtl w:val="0"/>
          <w:lang w:val="pt-PT"/>
        </w:rPr>
        <w:t>13]</w:t>
      </w:r>
      <w:r>
        <w:rPr>
          <w:rFonts w:ascii="Arial Unicode MS" w:cs="Arial Unicode MS" w:hAnsi="Arial Unicode MS" w:eastAsia="Arial Unicode MS" w:hint="eastAsia"/>
          <w:b w:val="0"/>
          <w:bCs w:val="0"/>
          <w:i w:val="0"/>
          <w:iCs w:val="0"/>
          <w:rtl w:val="0"/>
          <w:lang w:val="zh-CN" w:eastAsia="zh-CN"/>
        </w:rPr>
        <w:t>，分离器</w:t>
      </w:r>
      <w:r>
        <w:rPr>
          <w:rtl w:val="0"/>
          <w:lang w:val="pt-PT"/>
        </w:rPr>
        <w:t>[14</w:t>
      </w:r>
      <w:r>
        <w:rPr>
          <w:rFonts w:ascii="Arial Unicode MS" w:cs="Arial Unicode MS" w:hAnsi="Arial Unicode MS" w:eastAsia="Arial Unicode MS" w:hint="eastAsia"/>
          <w:b w:val="0"/>
          <w:bCs w:val="0"/>
          <w:i w:val="0"/>
          <w:iCs w:val="0"/>
          <w:rtl w:val="0"/>
          <w:lang w:val="zh-TW" w:eastAsia="zh-TW"/>
        </w:rPr>
        <w:t>、</w:t>
      </w:r>
      <w:r>
        <w:rPr>
          <w:rtl w:val="0"/>
          <w:lang w:val="pt-PT"/>
        </w:rPr>
        <w:t>15]</w:t>
      </w:r>
      <w:r>
        <w:rPr>
          <w:rFonts w:ascii="Arial Unicode MS" w:cs="Arial Unicode MS" w:hAnsi="Arial Unicode MS" w:eastAsia="Arial Unicode MS" w:hint="eastAsia"/>
          <w:b w:val="0"/>
          <w:bCs w:val="0"/>
          <w:i w:val="0"/>
          <w:iCs w:val="0"/>
          <w:rtl w:val="0"/>
        </w:rPr>
        <w:t>，光</w:t>
      </w:r>
      <w:r>
        <w:rPr>
          <w:rFonts w:ascii="Arial Unicode MS" w:cs="Arial Unicode MS" w:hAnsi="Arial Unicode MS" w:eastAsia="Arial Unicode MS" w:hint="eastAsia"/>
          <w:b w:val="0"/>
          <w:bCs w:val="0"/>
          <w:i w:val="0"/>
          <w:iCs w:val="0"/>
          <w:rtl w:val="0"/>
          <w:lang w:val="zh-CN" w:eastAsia="zh-CN"/>
        </w:rPr>
        <w:t>交换机</w:t>
      </w:r>
      <w:r>
        <w:rPr>
          <w:rtl w:val="0"/>
          <w:lang w:val="pt-PT"/>
        </w:rPr>
        <w:t>[16</w:t>
      </w:r>
      <w:r>
        <w:rPr>
          <w:rFonts w:ascii="Arial Unicode MS" w:cs="Arial Unicode MS" w:hAnsi="Arial Unicode MS" w:eastAsia="Arial Unicode MS" w:hint="eastAsia"/>
          <w:b w:val="0"/>
          <w:bCs w:val="0"/>
          <w:i w:val="0"/>
          <w:iCs w:val="0"/>
          <w:rtl w:val="0"/>
          <w:lang w:val="zh-TW" w:eastAsia="zh-TW"/>
        </w:rPr>
        <w:t>、</w:t>
      </w:r>
      <w:r>
        <w:rPr>
          <w:rtl w:val="0"/>
          <w:lang w:val="pt-PT"/>
        </w:rPr>
        <w:t>17]</w:t>
      </w:r>
      <w:r>
        <w:rPr>
          <w:rFonts w:ascii="Arial Unicode MS" w:cs="Arial Unicode MS" w:hAnsi="Arial Unicode MS" w:eastAsia="Arial Unicode MS" w:hint="eastAsia"/>
          <w:b w:val="0"/>
          <w:bCs w:val="0"/>
          <w:i w:val="0"/>
          <w:iCs w:val="0"/>
          <w:rtl w:val="0"/>
          <w:lang w:val="zh-CN" w:eastAsia="zh-CN"/>
        </w:rPr>
        <w:t>，调制器</w:t>
      </w:r>
      <w:r>
        <w:rPr>
          <w:rtl w:val="0"/>
          <w:lang w:val="pt-PT"/>
        </w:rPr>
        <w:t>[17</w:t>
      </w:r>
      <w:r>
        <w:rPr>
          <w:rFonts w:ascii="Arial Unicode MS" w:cs="Arial Unicode MS" w:hAnsi="Arial Unicode MS" w:eastAsia="Arial Unicode MS" w:hint="eastAsia"/>
          <w:b w:val="0"/>
          <w:bCs w:val="0"/>
          <w:i w:val="0"/>
          <w:iCs w:val="0"/>
          <w:rtl w:val="0"/>
          <w:lang w:val="zh-TW" w:eastAsia="zh-TW"/>
        </w:rPr>
        <w:t>、</w:t>
      </w:r>
      <w:r>
        <w:rPr>
          <w:rtl w:val="0"/>
          <w:lang w:val="pt-PT"/>
        </w:rPr>
        <w:t>18]</w:t>
      </w:r>
      <w:r>
        <w:rPr>
          <w:rFonts w:ascii="Arial Unicode MS" w:cs="Arial Unicode MS" w:hAnsi="Arial Unicode MS" w:eastAsia="Arial Unicode MS" w:hint="eastAsia"/>
          <w:b w:val="0"/>
          <w:bCs w:val="0"/>
          <w:i w:val="0"/>
          <w:iCs w:val="0"/>
          <w:rtl w:val="0"/>
          <w:lang w:val="zh-CN" w:eastAsia="zh-CN"/>
        </w:rPr>
        <w:t>，吸收器</w:t>
      </w:r>
      <w:r>
        <w:rPr>
          <w:rtl w:val="0"/>
          <w:lang w:val="pt-PT"/>
        </w:rPr>
        <w:t>[19] ]</w:t>
      </w:r>
      <w:r>
        <w:rPr>
          <w:rFonts w:ascii="Arial Unicode MS" w:cs="Arial Unicode MS" w:hAnsi="Arial Unicode MS" w:eastAsia="Arial Unicode MS" w:hint="eastAsia"/>
          <w:b w:val="0"/>
          <w:bCs w:val="0"/>
          <w:i w:val="0"/>
          <w:iCs w:val="0"/>
          <w:rtl w:val="0"/>
          <w:lang w:val="zh-CN" w:eastAsia="zh-CN"/>
        </w:rPr>
        <w:t>，传感器</w:t>
      </w:r>
      <w:r>
        <w:rPr>
          <w:rtl w:val="0"/>
          <w:lang w:val="pt-PT"/>
        </w:rPr>
        <w:t>[20]</w:t>
      </w:r>
      <w:r>
        <w:rPr>
          <w:rFonts w:ascii="Arial Unicode MS" w:cs="Arial Unicode MS" w:hAnsi="Arial Unicode MS" w:eastAsia="Arial Unicode MS" w:hint="eastAsia"/>
          <w:b w:val="0"/>
          <w:bCs w:val="0"/>
          <w:i w:val="0"/>
          <w:iCs w:val="0"/>
          <w:rtl w:val="0"/>
        </w:rPr>
        <w:t>，耦合器</w:t>
      </w:r>
      <w:r>
        <w:rPr>
          <w:rtl w:val="0"/>
          <w:lang w:val="pt-PT"/>
        </w:rPr>
        <w:t>[21</w:t>
      </w:r>
      <w:r>
        <w:rPr>
          <w:rFonts w:ascii="Arial Unicode MS" w:cs="Arial Unicode MS" w:hAnsi="Arial Unicode MS" w:eastAsia="Arial Unicode MS" w:hint="eastAsia"/>
          <w:b w:val="0"/>
          <w:bCs w:val="0"/>
          <w:i w:val="0"/>
          <w:iCs w:val="0"/>
          <w:rtl w:val="0"/>
          <w:lang w:val="zh-TW" w:eastAsia="zh-TW"/>
        </w:rPr>
        <w:t>、</w:t>
      </w:r>
      <w:r>
        <w:rPr>
          <w:rtl w:val="0"/>
          <w:lang w:val="pt-PT"/>
        </w:rPr>
        <w:t>22]</w:t>
      </w:r>
      <w:r>
        <w:rPr>
          <w:rFonts w:ascii="Arial Unicode MS" w:cs="Arial Unicode MS" w:hAnsi="Arial Unicode MS" w:eastAsia="Arial Unicode MS" w:hint="eastAsia"/>
          <w:b w:val="0"/>
          <w:bCs w:val="0"/>
          <w:i w:val="0"/>
          <w:iCs w:val="0"/>
          <w:rtl w:val="0"/>
          <w:lang w:val="zh-CN" w:eastAsia="zh-CN"/>
        </w:rPr>
        <w:t>，逻辑门</w:t>
      </w:r>
      <w:r>
        <w:rPr>
          <w:rtl w:val="0"/>
          <w:lang w:val="pt-PT"/>
        </w:rPr>
        <w:t>[23]</w:t>
      </w:r>
      <w:r>
        <w:rPr>
          <w:rFonts w:ascii="Arial Unicode MS" w:cs="Arial Unicode MS" w:hAnsi="Arial Unicode MS" w:eastAsia="Arial Unicode MS" w:hint="eastAsia"/>
          <w:b w:val="0"/>
          <w:bCs w:val="0"/>
          <w:i w:val="0"/>
          <w:iCs w:val="0"/>
          <w:rtl w:val="0"/>
        </w:rPr>
        <w:t>等。</w:t>
      </w:r>
      <w:r>
        <w:rPr>
          <w:rtl w:val="0"/>
        </w:rPr>
        <w:t xml:space="preserve"> </w:t>
      </w:r>
      <w:r>
        <w:rPr>
          <w:rFonts w:ascii="Arial Unicode MS" w:cs="Arial Unicode MS" w:hAnsi="Arial Unicode MS" w:eastAsia="Arial Unicode MS" w:hint="eastAsia"/>
          <w:b w:val="0"/>
          <w:bCs w:val="0"/>
          <w:i w:val="0"/>
          <w:iCs w:val="0"/>
          <w:rtl w:val="0"/>
          <w:lang w:val="zh-CN" w:eastAsia="zh-CN"/>
        </w:rPr>
        <w:t>然而，为了实现不同的功能，研究人员经常花费大量时间来搜索和设计具有</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不同</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相位</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的纳米谐振器</w:t>
      </w:r>
      <w:r>
        <w:rPr>
          <w:rtl w:val="0"/>
          <w:lang w:val="pt-PT"/>
        </w:rPr>
        <w:t>[24-26]</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例如，等离激元诱导的透明性（</w:t>
      </w:r>
      <w:r>
        <w:rPr>
          <w:rtl w:val="0"/>
        </w:rPr>
        <w:t>PIT</w:t>
      </w:r>
      <w:r>
        <w:rPr>
          <w:rFonts w:ascii="Arial Unicode MS" w:cs="Arial Unicode MS" w:hAnsi="Arial Unicode MS" w:eastAsia="Arial Unicode MS" w:hint="eastAsia"/>
          <w:b w:val="0"/>
          <w:bCs w:val="0"/>
          <w:i w:val="0"/>
          <w:iCs w:val="0"/>
          <w:rtl w:val="0"/>
          <w:lang w:val="zh-CN" w:eastAsia="zh-CN"/>
        </w:rPr>
        <w:t>）效应</w:t>
      </w:r>
      <w:r>
        <w:rPr>
          <w:rtl w:val="0"/>
          <w:lang w:val="pt-PT"/>
        </w:rPr>
        <w:t>[27</w:t>
      </w:r>
      <w:r>
        <w:rPr>
          <w:rFonts w:ascii="Arial Unicode MS" w:cs="Arial Unicode MS" w:hAnsi="Arial Unicode MS" w:eastAsia="Arial Unicode MS" w:hint="eastAsia"/>
          <w:b w:val="0"/>
          <w:bCs w:val="0"/>
          <w:i w:val="0"/>
          <w:iCs w:val="0"/>
          <w:rtl w:val="0"/>
          <w:lang w:val="zh-TW" w:eastAsia="zh-TW"/>
        </w:rPr>
        <w:t>、</w:t>
      </w:r>
      <w:r>
        <w:rPr>
          <w:rtl w:val="0"/>
          <w:lang w:val="pt-PT"/>
        </w:rPr>
        <w:t>28]</w:t>
      </w:r>
      <w:r>
        <w:rPr>
          <w:rFonts w:ascii="Arial Unicode MS" w:cs="Arial Unicode MS" w:hAnsi="Arial Unicode MS" w:eastAsia="Arial Unicode MS" w:hint="eastAsia"/>
          <w:b w:val="0"/>
          <w:bCs w:val="0"/>
          <w:i w:val="0"/>
          <w:iCs w:val="0"/>
          <w:rtl w:val="0"/>
          <w:lang w:val="zh-CN" w:eastAsia="zh-CN"/>
        </w:rPr>
        <w:t>已在</w:t>
      </w:r>
      <w:r>
        <w:rPr>
          <w:rtl w:val="0"/>
          <w:lang w:val="pt-PT"/>
        </w:rPr>
        <w:t>SPPs</w:t>
      </w:r>
      <w:r>
        <w:rPr>
          <w:rFonts w:ascii="Arial Unicode MS" w:cs="Arial Unicode MS" w:hAnsi="Arial Unicode MS" w:eastAsia="Arial Unicode MS" w:hint="eastAsia"/>
          <w:b w:val="0"/>
          <w:bCs w:val="0"/>
          <w:i w:val="0"/>
          <w:iCs w:val="0"/>
          <w:rtl w:val="0"/>
          <w:lang w:val="zh-CN" w:eastAsia="zh-CN"/>
        </w:rPr>
        <w:t>领域成为热点，这种效应在折射率传感器和慢光中</w:t>
      </w:r>
      <w:r>
        <w:rPr>
          <w:rFonts w:ascii="Arial Unicode MS" w:cs="Arial Unicode MS" w:hAnsi="Arial Unicode MS" w:eastAsia="Arial Unicode MS" w:hint="eastAsia"/>
          <w:b w:val="0"/>
          <w:bCs w:val="0"/>
          <w:i w:val="0"/>
          <w:iCs w:val="0"/>
          <w:rtl w:val="0"/>
          <w:lang w:val="zh-CN" w:eastAsia="zh-CN"/>
        </w:rPr>
        <w:t>都</w:t>
      </w:r>
      <w:r>
        <w:rPr>
          <w:rFonts w:ascii="Arial Unicode MS" w:cs="Arial Unicode MS" w:hAnsi="Arial Unicode MS" w:eastAsia="Arial Unicode MS" w:hint="eastAsia"/>
          <w:b w:val="0"/>
          <w:bCs w:val="0"/>
          <w:i w:val="0"/>
          <w:iCs w:val="0"/>
          <w:rtl w:val="0"/>
          <w:lang w:val="zh-CN" w:eastAsia="zh-CN"/>
        </w:rPr>
        <w:t>具有应用。为了在传输频谱中实现</w:t>
      </w:r>
      <w:r>
        <w:rPr>
          <w:rtl w:val="0"/>
        </w:rPr>
        <w:t>PIT</w:t>
      </w:r>
      <w:r>
        <w:rPr>
          <w:rFonts w:ascii="Arial Unicode MS" w:cs="Arial Unicode MS" w:hAnsi="Arial Unicode MS" w:eastAsia="Arial Unicode MS" w:hint="eastAsia"/>
          <w:b w:val="0"/>
          <w:bCs w:val="0"/>
          <w:i w:val="0"/>
          <w:iCs w:val="0"/>
          <w:rtl w:val="0"/>
          <w:lang w:val="zh-CN" w:eastAsia="zh-CN"/>
        </w:rPr>
        <w:t>效果，已经提出了具有不同谐振器的波导系统的各种结构，例如环形谐振器</w:t>
      </w:r>
      <w:r>
        <w:rPr>
          <w:rtl w:val="0"/>
          <w:lang w:val="pt-PT"/>
        </w:rPr>
        <w:t>[29]</w:t>
      </w:r>
      <w:r>
        <w:rPr>
          <w:rFonts w:ascii="Arial Unicode MS" w:cs="Arial Unicode MS" w:hAnsi="Arial Unicode MS" w:eastAsia="Arial Unicode MS" w:hint="eastAsia"/>
          <w:b w:val="0"/>
          <w:bCs w:val="0"/>
          <w:i w:val="0"/>
          <w:iCs w:val="0"/>
          <w:rtl w:val="0"/>
          <w:lang w:val="zh-CN" w:eastAsia="zh-CN"/>
        </w:rPr>
        <w:t>，短截线谐振器</w:t>
      </w:r>
      <w:r>
        <w:rPr>
          <w:rtl w:val="0"/>
          <w:lang w:val="pt-PT"/>
        </w:rPr>
        <w:t>[30]</w:t>
      </w:r>
      <w:r>
        <w:rPr>
          <w:rFonts w:ascii="Arial Unicode MS" w:cs="Arial Unicode MS" w:hAnsi="Arial Unicode MS" w:eastAsia="Arial Unicode MS" w:hint="eastAsia"/>
          <w:b w:val="0"/>
          <w:bCs w:val="0"/>
          <w:i w:val="0"/>
          <w:iCs w:val="0"/>
          <w:rtl w:val="0"/>
        </w:rPr>
        <w:t>，</w:t>
      </w:r>
      <w:r>
        <w:rPr>
          <w:rtl w:val="0"/>
        </w:rPr>
        <w:t>T</w:t>
      </w:r>
      <w:r>
        <w:rPr>
          <w:rFonts w:ascii="Arial Unicode MS" w:cs="Arial Unicode MS" w:hAnsi="Arial Unicode MS" w:eastAsia="Arial Unicode MS" w:hint="eastAsia"/>
          <w:b w:val="0"/>
          <w:bCs w:val="0"/>
          <w:i w:val="0"/>
          <w:iCs w:val="0"/>
          <w:rtl w:val="0"/>
          <w:lang w:val="zh-CN" w:eastAsia="zh-CN"/>
        </w:rPr>
        <w:t>形谐振器</w:t>
      </w:r>
      <w:r>
        <w:rPr>
          <w:rtl w:val="0"/>
          <w:lang w:val="pt-PT"/>
        </w:rPr>
        <w:t>[31]</w:t>
      </w:r>
      <w:r>
        <w:rPr>
          <w:rFonts w:ascii="Arial Unicode MS" w:cs="Arial Unicode MS" w:hAnsi="Arial Unicode MS" w:eastAsia="Arial Unicode MS" w:hint="eastAsia"/>
          <w:b w:val="0"/>
          <w:bCs w:val="0"/>
          <w:i w:val="0"/>
          <w:iCs w:val="0"/>
          <w:rtl w:val="0"/>
        </w:rPr>
        <w:t>，</w:t>
      </w:r>
      <w:r>
        <w:rPr>
          <w:rtl w:val="0"/>
        </w:rPr>
        <w:t>U</w:t>
      </w:r>
      <w:r>
        <w:rPr>
          <w:rFonts w:ascii="Arial Unicode MS" w:cs="Arial Unicode MS" w:hAnsi="Arial Unicode MS" w:eastAsia="Arial Unicode MS" w:hint="eastAsia"/>
          <w:b w:val="0"/>
          <w:bCs w:val="0"/>
          <w:i w:val="0"/>
          <w:iCs w:val="0"/>
          <w:rtl w:val="0"/>
          <w:lang w:val="zh-CN" w:eastAsia="zh-CN"/>
        </w:rPr>
        <w:t>形谐振器</w:t>
      </w:r>
      <w:r>
        <w:rPr>
          <w:rtl w:val="0"/>
          <w:lang w:val="pt-PT"/>
        </w:rPr>
        <w:t>[32]</w:t>
      </w:r>
      <w:r>
        <w:rPr>
          <w:rFonts w:ascii="Arial Unicode MS" w:cs="Arial Unicode MS" w:hAnsi="Arial Unicode MS" w:eastAsia="Arial Unicode MS" w:hint="eastAsia"/>
          <w:b w:val="0"/>
          <w:bCs w:val="0"/>
          <w:i w:val="0"/>
          <w:iCs w:val="0"/>
          <w:rtl w:val="0"/>
          <w:lang w:val="zh-CN" w:eastAsia="zh-CN"/>
        </w:rPr>
        <w:t>，矩形谐振器</w:t>
      </w:r>
      <w:r>
        <w:rPr>
          <w:rtl w:val="0"/>
          <w:lang w:val="pt-PT"/>
        </w:rPr>
        <w:t>[33]</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侧耦合多个谐振器</w:t>
      </w:r>
      <w:r>
        <w:rPr>
          <w:outline w:val="0"/>
          <w:color w:val="ed220b"/>
          <w:rtl w:val="0"/>
          <w:lang w:val="pt-PT"/>
          <w14:textFill>
            <w14:solidFill>
              <w14:srgbClr w14:val="EE220C"/>
            </w14:solidFill>
          </w14:textFill>
        </w:rPr>
        <w:t>[34-37]</w:t>
      </w:r>
      <w:r>
        <w:rPr>
          <w:rFonts w:ascii="Arial Unicode MS" w:cs="Arial Unicode MS" w:hAnsi="Arial Unicode MS" w:eastAsia="Arial Unicode MS" w:hint="eastAsia"/>
          <w:b w:val="0"/>
          <w:bCs w:val="0"/>
          <w:i w:val="0"/>
          <w:iCs w:val="0"/>
          <w:outline w:val="0"/>
          <w:color w:val="ed220b"/>
          <w:rtl w:val="0"/>
          <w14:textFill>
            <w14:solidFill>
              <w14:srgbClr w14:val="EE220C"/>
            </w14:solidFill>
          </w14:textFill>
        </w:rPr>
        <w:t>等</w:t>
      </w:r>
      <w:r>
        <w:rPr>
          <w:rFonts w:ascii="Arial Unicode MS" w:cs="Arial Unicode MS" w:hAnsi="Arial Unicode MS" w:eastAsia="Arial Unicode MS" w:hint="eastAsia"/>
          <w:b w:val="0"/>
          <w:bCs w:val="0"/>
          <w:i w:val="0"/>
          <w:iCs w:val="0"/>
          <w:rtl w:val="0"/>
          <w:lang w:val="zh-CN" w:eastAsia="zh-CN"/>
        </w:rPr>
        <w:t>。显然，为特殊目的构造不同的谐振器</w:t>
      </w:r>
      <w:r>
        <w:rPr>
          <w:rFonts w:ascii="Arial Unicode MS" w:cs="Arial Unicode MS" w:hAnsi="Arial Unicode MS" w:eastAsia="Arial Unicode MS" w:hint="eastAsia"/>
          <w:b w:val="0"/>
          <w:bCs w:val="0"/>
          <w:i w:val="0"/>
          <w:iCs w:val="0"/>
          <w:rtl w:val="0"/>
          <w:lang w:val="zh-CN" w:eastAsia="zh-CN"/>
        </w:rPr>
        <w:t>的方法过于繁琐</w:t>
      </w:r>
      <w:r>
        <w:rPr>
          <w:rFonts w:ascii="Arial Unicode MS" w:cs="Arial Unicode MS" w:hAnsi="Arial Unicode MS" w:eastAsia="Arial Unicode MS" w:hint="eastAsia"/>
          <w:b w:val="0"/>
          <w:bCs w:val="0"/>
          <w:i w:val="0"/>
          <w:iCs w:val="0"/>
          <w:rtl w:val="0"/>
          <w:lang w:val="zh-CN" w:eastAsia="zh-CN"/>
        </w:rPr>
        <w:t>。如果有一个通用的框架，可以实现多种功能并避免重复的设计工作，则有望提高光子器件的设计效率。</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已经证明，由两种类型的晶胞组成的编码超材料可以通过使用现场可编程门阵列提供一个灵活且可控的平台</w:t>
      </w:r>
      <w:r>
        <w:rPr>
          <w:rtl w:val="0"/>
          <w:lang w:val="pt-PT"/>
        </w:rPr>
        <w:t>[38]</w:t>
      </w:r>
      <w:r>
        <w:rPr>
          <w:rFonts w:ascii="Arial Unicode MS" w:cs="Arial Unicode MS" w:hAnsi="Arial Unicode MS" w:eastAsia="Arial Unicode MS" w:hint="eastAsia"/>
          <w:b w:val="0"/>
          <w:bCs w:val="0"/>
          <w:i w:val="0"/>
          <w:iCs w:val="0"/>
          <w:rtl w:val="0"/>
          <w:lang w:val="zh-CN" w:eastAsia="zh-CN"/>
        </w:rPr>
        <w:t>。基于逆向设计技术，有效地设计了编码超材料，以实现高性能且易于集成的光子器件</w:t>
      </w:r>
      <w:r>
        <w:rPr>
          <w:rtl w:val="0"/>
          <w:lang w:val="pt-PT"/>
        </w:rPr>
        <w:t>[39-42]</w:t>
      </w:r>
      <w:r>
        <w:rPr>
          <w:rFonts w:ascii="Arial Unicode MS" w:cs="Arial Unicode MS" w:hAnsi="Arial Unicode MS" w:eastAsia="Arial Unicode MS" w:hint="eastAsia"/>
          <w:b w:val="0"/>
          <w:bCs w:val="0"/>
          <w:i w:val="0"/>
          <w:iCs w:val="0"/>
          <w:rtl w:val="0"/>
          <w:lang w:val="zh-CN" w:eastAsia="zh-CN"/>
        </w:rPr>
        <w:t>。然而，应该注意的是，上述波导系统通常包括介电编码超材料。在通用框架中，很少有具有可编程金属编码超材料（</w:t>
      </w:r>
      <w:r>
        <w:rPr>
          <w:rtl w:val="0"/>
          <w:lang w:val="en-US"/>
        </w:rPr>
        <w:t>MCMs</w:t>
      </w:r>
      <w:r>
        <w:rPr>
          <w:rFonts w:ascii="Arial Unicode MS" w:cs="Arial Unicode MS" w:hAnsi="Arial Unicode MS" w:eastAsia="Arial Unicode MS" w:hint="eastAsia"/>
          <w:b w:val="0"/>
          <w:bCs w:val="0"/>
          <w:i w:val="0"/>
          <w:iCs w:val="0"/>
          <w:rtl w:val="0"/>
          <w:lang w:val="zh-CN" w:eastAsia="zh-CN"/>
        </w:rPr>
        <w:t>）的等离激元波导系统来</w:t>
      </w:r>
      <w:r>
        <w:rPr>
          <w:rFonts w:ascii="Arial Unicode MS" w:cs="Arial Unicode MS" w:hAnsi="Arial Unicode MS" w:eastAsia="Arial Unicode MS" w:hint="eastAsia"/>
          <w:b w:val="0"/>
          <w:bCs w:val="0"/>
          <w:i w:val="0"/>
          <w:iCs w:val="0"/>
          <w:rtl w:val="0"/>
          <w:lang w:val="zh-CN" w:eastAsia="zh-CN"/>
        </w:rPr>
        <w:t>实现</w:t>
      </w:r>
      <w:r>
        <w:rPr>
          <w:rFonts w:ascii="Arial Unicode MS" w:cs="Arial Unicode MS" w:hAnsi="Arial Unicode MS" w:eastAsia="Arial Unicode MS" w:hint="eastAsia"/>
          <w:b w:val="0"/>
          <w:bCs w:val="0"/>
          <w:i w:val="0"/>
          <w:iCs w:val="0"/>
          <w:rtl w:val="0"/>
          <w:lang w:val="zh-TW" w:eastAsia="zh-TW"/>
        </w:rPr>
        <w:t>多功能。</w:t>
      </w:r>
    </w:p>
    <w:p>
      <w:pPr>
        <w:pStyle w:val="正文"/>
        <w:bidi w:val="0"/>
      </w:pPr>
      <w:r>
        <w:tab/>
      </w:r>
    </w:p>
    <w:p>
      <w:pPr>
        <w:pStyle w:val="正文"/>
        <w:bidi w:val="0"/>
      </w:pPr>
      <w:r>
        <w:tab/>
      </w:r>
      <w:r>
        <w:rPr>
          <w:rFonts w:ascii="Arial Unicode MS" w:cs="Arial Unicode MS" w:hAnsi="Arial Unicode MS" w:eastAsia="Arial Unicode MS" w:hint="eastAsia"/>
          <w:b w:val="0"/>
          <w:bCs w:val="0"/>
          <w:i w:val="0"/>
          <w:iCs w:val="0"/>
          <w:rtl w:val="0"/>
          <w:lang w:val="zh-CN" w:eastAsia="zh-CN"/>
        </w:rPr>
        <w:t>基于优化算法的逆设计技术已被用于寻找</w:t>
      </w:r>
      <w:r>
        <w:rPr>
          <w:rtl w:val="0"/>
          <w:lang w:val="en-US"/>
        </w:rPr>
        <w:t>MCMs</w:t>
      </w:r>
      <w:r>
        <w:rPr>
          <w:rFonts w:ascii="Arial Unicode MS" w:cs="Arial Unicode MS" w:hAnsi="Arial Unicode MS" w:eastAsia="Arial Unicode MS" w:hint="eastAsia"/>
          <w:b w:val="0"/>
          <w:bCs w:val="0"/>
          <w:i w:val="0"/>
          <w:iCs w:val="0"/>
          <w:rtl w:val="0"/>
          <w:lang w:val="zh-CN" w:eastAsia="zh-CN"/>
        </w:rPr>
        <w:t>的适当分布和结构参数。</w:t>
      </w:r>
      <w:r>
        <w:rPr>
          <w:rFonts w:ascii="Arial Unicode MS" w:cs="Arial Unicode MS" w:hAnsi="Arial Unicode MS" w:eastAsia="Arial Unicode MS" w:hint="eastAsia"/>
          <w:b w:val="0"/>
          <w:bCs w:val="0"/>
          <w:i w:val="0"/>
          <w:iCs w:val="0"/>
          <w:rtl w:val="0"/>
          <w:lang w:val="zh-CN" w:eastAsia="zh-CN"/>
        </w:rPr>
        <w:t>大体上</w:t>
      </w:r>
      <w:r>
        <w:rPr>
          <w:rFonts w:ascii="Arial Unicode MS" w:cs="Arial Unicode MS" w:hAnsi="Arial Unicode MS" w:eastAsia="Arial Unicode MS" w:hint="eastAsia"/>
          <w:b w:val="0"/>
          <w:bCs w:val="0"/>
          <w:i w:val="0"/>
          <w:iCs w:val="0"/>
          <w:rtl w:val="0"/>
          <w:lang w:val="zh-CN" w:eastAsia="zh-CN"/>
        </w:rPr>
        <w:t>有三种主要方法可以实现光子学设备的逆设计</w:t>
      </w:r>
      <w:r>
        <w:rPr>
          <w:rtl w:val="0"/>
          <w:lang w:val="pt-PT"/>
        </w:rPr>
        <w:t>[43]</w:t>
      </w:r>
      <w:r>
        <w:rPr>
          <w:rFonts w:ascii="Arial Unicode MS" w:cs="Arial Unicode MS" w:hAnsi="Arial Unicode MS" w:eastAsia="Arial Unicode MS" w:hint="eastAsia"/>
          <w:b w:val="0"/>
          <w:bCs w:val="0"/>
          <w:i w:val="0"/>
          <w:iCs w:val="0"/>
          <w:rtl w:val="0"/>
          <w:lang w:val="zh-CN" w:eastAsia="zh-CN"/>
        </w:rPr>
        <w:t>：基于梯度的方法，无梯度的方法和基于模型的方法。作为基于梯度的方法的代表方法，伴随变量方法（</w:t>
      </w:r>
      <w:r>
        <w:rPr>
          <w:rtl w:val="0"/>
          <w:lang w:val="pt-PT"/>
        </w:rPr>
        <w:t>AVM</w:t>
      </w:r>
      <w:r>
        <w:rPr>
          <w:rFonts w:ascii="Arial Unicode MS" w:cs="Arial Unicode MS" w:hAnsi="Arial Unicode MS" w:eastAsia="Arial Unicode MS" w:hint="eastAsia"/>
          <w:b w:val="0"/>
          <w:bCs w:val="0"/>
          <w:i w:val="0"/>
          <w:iCs w:val="0"/>
          <w:rtl w:val="0"/>
          <w:lang w:val="zh-CN" w:eastAsia="zh-CN"/>
        </w:rPr>
        <w:t>）可以针对线性和非线性光学设备进行优化，但需要物理背景才能得出目标函数的梯度</w:t>
      </w:r>
      <w:r>
        <w:rPr>
          <w:rtl w:val="0"/>
          <w:lang w:val="pt-PT"/>
        </w:rPr>
        <w:t>[44]</w:t>
      </w:r>
      <w:r>
        <w:rPr>
          <w:rFonts w:ascii="Arial Unicode MS" w:cs="Arial Unicode MS" w:hAnsi="Arial Unicode MS" w:eastAsia="Arial Unicode MS" w:hint="eastAsia"/>
          <w:b w:val="0"/>
          <w:bCs w:val="0"/>
          <w:i w:val="0"/>
          <w:iCs w:val="0"/>
          <w:rtl w:val="0"/>
          <w:lang w:val="zh-CN" w:eastAsia="zh-CN"/>
        </w:rPr>
        <w:t>。基于模型的方法，例如人工神经网络（</w:t>
      </w:r>
      <w:r>
        <w:rPr>
          <w:rtl w:val="0"/>
          <w:lang w:val="de-DE"/>
        </w:rPr>
        <w:t>ANN</w:t>
      </w:r>
      <w:r>
        <w:rPr>
          <w:rFonts w:ascii="Arial Unicode MS" w:cs="Arial Unicode MS" w:hAnsi="Arial Unicode MS" w:eastAsia="Arial Unicode MS" w:hint="eastAsia"/>
          <w:b w:val="0"/>
          <w:bCs w:val="0"/>
          <w:i w:val="0"/>
          <w:iCs w:val="0"/>
          <w:rtl w:val="0"/>
          <w:lang w:val="zh-CN" w:eastAsia="zh-CN"/>
        </w:rPr>
        <w:t>）和随机森林，也用于光子学设备的逆向设计</w:t>
      </w:r>
      <w:r>
        <w:rPr>
          <w:rtl w:val="0"/>
          <w:lang w:val="pt-PT"/>
        </w:rPr>
        <w:t>[45]</w:t>
      </w:r>
      <w:r>
        <w:rPr>
          <w:rFonts w:ascii="Arial Unicode MS" w:cs="Arial Unicode MS" w:hAnsi="Arial Unicode MS" w:eastAsia="Arial Unicode MS" w:hint="eastAsia"/>
          <w:b w:val="0"/>
          <w:bCs w:val="0"/>
          <w:i w:val="0"/>
          <w:iCs w:val="0"/>
          <w:rtl w:val="0"/>
          <w:lang w:val="zh-CN" w:eastAsia="zh-CN"/>
        </w:rPr>
        <w:t>。但是，训练模型时需要大量原始数据和标签，该模型构建了结构参数和相应的光学响应之间的物理关系。优化性能高度依赖于预训练模型的效果</w:t>
      </w:r>
      <w:r>
        <w:rPr>
          <w:rtl w:val="0"/>
          <w:lang w:val="pt-PT"/>
        </w:rPr>
        <w:t>[46]</w:t>
      </w:r>
      <w:r>
        <w:rPr>
          <w:rFonts w:ascii="Arial Unicode MS" w:cs="Arial Unicode MS" w:hAnsi="Arial Unicode MS" w:eastAsia="Arial Unicode MS" w:hint="eastAsia"/>
          <w:b w:val="0"/>
          <w:bCs w:val="0"/>
          <w:i w:val="0"/>
          <w:iCs w:val="0"/>
          <w:rtl w:val="0"/>
          <w:lang w:val="zh-CN" w:eastAsia="zh-CN"/>
        </w:rPr>
        <w:t>。搜索策略和演化策略的</w:t>
      </w:r>
      <w:r>
        <w:rPr>
          <w:rFonts w:ascii="Arial Unicode MS" w:cs="Arial Unicode MS" w:hAnsi="Arial Unicode MS" w:eastAsia="Arial Unicode MS" w:hint="eastAsia"/>
          <w:b w:val="0"/>
          <w:bCs w:val="0"/>
          <w:i w:val="0"/>
          <w:iCs w:val="0"/>
          <w:rtl w:val="0"/>
          <w:lang w:val="zh-CN" w:eastAsia="zh-CN"/>
        </w:rPr>
        <w:t>两种</w:t>
      </w:r>
      <w:r>
        <w:rPr>
          <w:rFonts w:ascii="Arial Unicode MS" w:cs="Arial Unicode MS" w:hAnsi="Arial Unicode MS" w:eastAsia="Arial Unicode MS" w:hint="eastAsia"/>
          <w:b w:val="0"/>
          <w:bCs w:val="0"/>
          <w:i w:val="0"/>
          <w:iCs w:val="0"/>
          <w:rtl w:val="0"/>
          <w:lang w:val="zh-CN" w:eastAsia="zh-CN"/>
        </w:rPr>
        <w:t>无梯度方法</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与基于模型的方法相比</w:t>
      </w:r>
      <w:r>
        <w:rPr>
          <w:rFonts w:ascii="Arial Unicode MS" w:cs="Arial Unicode MS" w:hAnsi="Arial Unicode MS" w:eastAsia="Arial Unicode MS" w:hint="eastAsia"/>
          <w:b w:val="0"/>
          <w:bCs w:val="0"/>
          <w:i w:val="0"/>
          <w:iCs w:val="0"/>
          <w:rtl w:val="0"/>
          <w:lang w:val="zh-CN" w:eastAsia="zh-CN"/>
        </w:rPr>
        <w:t>更</w:t>
      </w:r>
      <w:r>
        <w:rPr>
          <w:rFonts w:ascii="Arial Unicode MS" w:cs="Arial Unicode MS" w:hAnsi="Arial Unicode MS" w:eastAsia="Arial Unicode MS" w:hint="eastAsia"/>
          <w:b w:val="0"/>
          <w:bCs w:val="0"/>
          <w:i w:val="0"/>
          <w:iCs w:val="0"/>
          <w:rtl w:val="0"/>
          <w:lang w:val="zh-CN" w:eastAsia="zh-CN"/>
        </w:rPr>
        <w:t>简单有效，因为它们通过迭代和演化策略直接搜索</w:t>
      </w:r>
      <w:r>
        <w:rPr>
          <w:rFonts w:ascii="Arial Unicode MS" w:cs="Arial Unicode MS" w:hAnsi="Arial Unicode MS" w:eastAsia="Arial Unicode MS" w:hint="eastAsia"/>
          <w:b w:val="0"/>
          <w:bCs w:val="0"/>
          <w:i w:val="0"/>
          <w:iCs w:val="0"/>
          <w:rtl w:val="0"/>
          <w:lang w:val="zh-CN" w:eastAsia="zh-CN"/>
        </w:rPr>
        <w:t>到</w:t>
      </w:r>
      <w:r>
        <w:rPr>
          <w:rFonts w:ascii="Arial Unicode MS" w:cs="Arial Unicode MS" w:hAnsi="Arial Unicode MS" w:eastAsia="Arial Unicode MS" w:hint="eastAsia"/>
          <w:b w:val="0"/>
          <w:bCs w:val="0"/>
          <w:i w:val="0"/>
          <w:iCs w:val="0"/>
          <w:rtl w:val="0"/>
          <w:lang w:val="zh-CN" w:eastAsia="zh-CN"/>
        </w:rPr>
        <w:t>最优解。遗传算法（</w:t>
      </w:r>
      <w:r>
        <w:rPr>
          <w:rtl w:val="0"/>
        </w:rPr>
        <w:t>GA</w:t>
      </w:r>
      <w:r>
        <w:rPr>
          <w:rFonts w:ascii="Arial Unicode MS" w:cs="Arial Unicode MS" w:hAnsi="Arial Unicode MS" w:eastAsia="Arial Unicode MS" w:hint="eastAsia"/>
          <w:b w:val="0"/>
          <w:bCs w:val="0"/>
          <w:i w:val="0"/>
          <w:iCs w:val="0"/>
          <w:rtl w:val="0"/>
          <w:lang w:val="zh-CN" w:eastAsia="zh-CN"/>
        </w:rPr>
        <w:t>）和粒子群优化（</w:t>
      </w:r>
      <w:r>
        <w:rPr>
          <w:rtl w:val="0"/>
          <w:lang w:val="es-ES_tradnl"/>
        </w:rPr>
        <w:t>PSO</w:t>
      </w:r>
      <w:r>
        <w:rPr>
          <w:rFonts w:ascii="Arial Unicode MS" w:cs="Arial Unicode MS" w:hAnsi="Arial Unicode MS" w:eastAsia="Arial Unicode MS" w:hint="eastAsia"/>
          <w:b w:val="0"/>
          <w:bCs w:val="0"/>
          <w:i w:val="0"/>
          <w:iCs w:val="0"/>
          <w:rtl w:val="0"/>
          <w:lang w:val="zh-CN" w:eastAsia="zh-CN"/>
        </w:rPr>
        <w:t>）是两种代表性的进化算法，它们受到遗传继承和</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群体</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协作</w:t>
      </w:r>
      <w:r>
        <w:rPr>
          <w:rFonts w:ascii="Arial Unicode MS" w:cs="Arial Unicode MS" w:hAnsi="Arial Unicode MS" w:eastAsia="Arial Unicode MS" w:hint="eastAsia"/>
          <w:b w:val="0"/>
          <w:bCs w:val="0"/>
          <w:i w:val="0"/>
          <w:iCs w:val="0"/>
          <w:rtl w:val="0"/>
          <w:lang w:val="zh-CN" w:eastAsia="zh-CN"/>
        </w:rPr>
        <w:t>的启发</w:t>
      </w:r>
      <w:r>
        <w:rPr>
          <w:rtl w:val="0"/>
          <w:lang w:val="pt-PT"/>
        </w:rPr>
        <w:t>[47</w:t>
      </w:r>
      <w:r>
        <w:rPr>
          <w:rFonts w:ascii="Arial Unicode MS" w:cs="Arial Unicode MS" w:hAnsi="Arial Unicode MS" w:eastAsia="Arial Unicode MS" w:hint="eastAsia"/>
          <w:b w:val="0"/>
          <w:bCs w:val="0"/>
          <w:i w:val="0"/>
          <w:iCs w:val="0"/>
          <w:rtl w:val="0"/>
        </w:rPr>
        <w:t>，</w:t>
      </w:r>
      <w:r>
        <w:rPr>
          <w:rtl w:val="0"/>
          <w:lang w:val="pt-PT"/>
        </w:rPr>
        <w:t>48]</w:t>
      </w:r>
      <w:r>
        <w:rPr>
          <w:rFonts w:ascii="Arial Unicode MS" w:cs="Arial Unicode MS" w:hAnsi="Arial Unicode MS" w:eastAsia="Arial Unicode MS" w:hint="eastAsia"/>
          <w:b w:val="0"/>
          <w:bCs w:val="0"/>
          <w:i w:val="0"/>
          <w:iCs w:val="0"/>
          <w:rtl w:val="0"/>
          <w:lang w:val="zh-CN" w:eastAsia="zh-CN"/>
        </w:rPr>
        <w:t>。尽管遗传算法和粒子群优化算法已被广泛应用于光子器件的优化和设计中</w:t>
      </w:r>
      <w:r>
        <w:rPr>
          <w:rtl w:val="0"/>
          <w:lang w:val="pt-PT"/>
        </w:rPr>
        <w:t>[49-55]</w:t>
      </w:r>
      <w:r>
        <w:rPr>
          <w:rFonts w:ascii="Arial Unicode MS" w:cs="Arial Unicode MS" w:hAnsi="Arial Unicode MS" w:eastAsia="Arial Unicode MS" w:hint="eastAsia"/>
          <w:b w:val="0"/>
          <w:bCs w:val="0"/>
          <w:i w:val="0"/>
          <w:iCs w:val="0"/>
          <w:rtl w:val="0"/>
          <w:lang w:val="zh-CN" w:eastAsia="zh-CN"/>
        </w:rPr>
        <w:t>，但它们很容易过早收敛并陷入局部最优解。此外，模拟退火（</w:t>
      </w:r>
      <w:r>
        <w:rPr>
          <w:rtl w:val="0"/>
        </w:rPr>
        <w:t>SA</w:t>
      </w:r>
      <w:r>
        <w:rPr>
          <w:rFonts w:ascii="Arial Unicode MS" w:cs="Arial Unicode MS" w:hAnsi="Arial Unicode MS" w:eastAsia="Arial Unicode MS" w:hint="eastAsia"/>
          <w:b w:val="0"/>
          <w:bCs w:val="0"/>
          <w:i w:val="0"/>
          <w:iCs w:val="0"/>
          <w:rtl w:val="0"/>
          <w:lang w:val="zh-CN" w:eastAsia="zh-CN"/>
        </w:rPr>
        <w:t>）和直接二进制搜索（</w:t>
      </w:r>
      <w:r>
        <w:rPr>
          <w:rtl w:val="0"/>
        </w:rPr>
        <w:t>DBS</w:t>
      </w:r>
      <w:r>
        <w:rPr>
          <w:rFonts w:ascii="Arial Unicode MS" w:cs="Arial Unicode MS" w:hAnsi="Arial Unicode MS" w:eastAsia="Arial Unicode MS" w:hint="eastAsia"/>
          <w:b w:val="0"/>
          <w:bCs w:val="0"/>
          <w:i w:val="0"/>
          <w:iCs w:val="0"/>
          <w:rtl w:val="0"/>
          <w:lang w:val="zh-CN" w:eastAsia="zh-CN"/>
        </w:rPr>
        <w:t>）是传统的搜索算法，需要较少的时间来收敛</w:t>
      </w:r>
      <w:r>
        <w:rPr>
          <w:rtl w:val="0"/>
          <w:lang w:val="pt-PT"/>
        </w:rPr>
        <w:t>[56</w:t>
      </w:r>
      <w:r>
        <w:rPr>
          <w:rFonts w:ascii="Arial Unicode MS" w:cs="Arial Unicode MS" w:hAnsi="Arial Unicode MS" w:eastAsia="Arial Unicode MS" w:hint="eastAsia"/>
          <w:b w:val="0"/>
          <w:bCs w:val="0"/>
          <w:i w:val="0"/>
          <w:iCs w:val="0"/>
          <w:rtl w:val="0"/>
        </w:rPr>
        <w:t>，</w:t>
      </w:r>
      <w:r>
        <w:rPr>
          <w:rtl w:val="0"/>
          <w:lang w:val="pt-PT"/>
        </w:rPr>
        <w:t>57]</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然而，</w:t>
      </w:r>
      <w:r>
        <w:rPr>
          <w:rFonts w:ascii="Arial Unicode MS" w:cs="Arial Unicode MS" w:hAnsi="Arial Unicode MS" w:eastAsia="Arial Unicode MS" w:hint="eastAsia"/>
          <w:b w:val="0"/>
          <w:bCs w:val="0"/>
          <w:i w:val="0"/>
          <w:iCs w:val="0"/>
          <w:rtl w:val="0"/>
          <w:lang w:val="zh-CN" w:eastAsia="zh-CN"/>
        </w:rPr>
        <w:t>因为</w:t>
      </w:r>
      <w:r>
        <w:rPr>
          <w:rFonts w:ascii="Arial Unicode MS" w:cs="Arial Unicode MS" w:hAnsi="Arial Unicode MS" w:eastAsia="Arial Unicode MS" w:hint="eastAsia"/>
          <w:b w:val="0"/>
          <w:bCs w:val="0"/>
          <w:i w:val="0"/>
          <w:iCs w:val="0"/>
          <w:rtl w:val="0"/>
          <w:lang w:val="zh-CN" w:eastAsia="zh-CN"/>
        </w:rPr>
        <w:t>这两种算法</w:t>
      </w:r>
      <w:r>
        <w:rPr>
          <w:rFonts w:ascii="Arial Unicode MS" w:cs="Arial Unicode MS" w:hAnsi="Arial Unicode MS" w:eastAsia="Arial Unicode MS" w:hint="eastAsia"/>
          <w:b w:val="0"/>
          <w:bCs w:val="0"/>
          <w:i w:val="0"/>
          <w:iCs w:val="0"/>
          <w:rtl w:val="0"/>
          <w:lang w:val="zh-CN" w:eastAsia="zh-CN"/>
        </w:rPr>
        <w:t>对初始状态和优化参数设置很敏感</w:t>
      </w:r>
      <w:r>
        <w:rPr>
          <w:rFonts w:ascii="Arial Unicode MS" w:cs="Arial Unicode MS" w:hAnsi="Arial Unicode MS" w:eastAsia="Arial Unicode MS" w:hint="eastAsia"/>
          <w:b w:val="0"/>
          <w:bCs w:val="0"/>
          <w:i w:val="0"/>
          <w:iCs w:val="0"/>
          <w:rtl w:val="0"/>
          <w:lang w:val="zh-CN" w:eastAsia="zh-CN"/>
        </w:rPr>
        <w:t>，所以</w:t>
      </w:r>
      <w:r>
        <w:rPr>
          <w:rFonts w:ascii="Arial Unicode MS" w:cs="Arial Unicode MS" w:hAnsi="Arial Unicode MS" w:eastAsia="Arial Unicode MS" w:hint="eastAsia"/>
          <w:b w:val="0"/>
          <w:bCs w:val="0"/>
          <w:i w:val="0"/>
          <w:iCs w:val="0"/>
          <w:rtl w:val="0"/>
          <w:lang w:val="zh-CN" w:eastAsia="zh-CN"/>
        </w:rPr>
        <w:t>这两种算法也很容易陷入局部最优解。</w:t>
      </w:r>
      <w:r>
        <w:rPr>
          <w:rFonts w:ascii="Arial Unicode MS" w:cs="Arial Unicode MS" w:hAnsi="Arial Unicode MS" w:eastAsia="Arial Unicode MS" w:hint="eastAsia"/>
          <w:b w:val="0"/>
          <w:bCs w:val="0"/>
          <w:i w:val="0"/>
          <w:iCs w:val="0"/>
          <w:rtl w:val="0"/>
          <w:lang w:val="zh-CN" w:eastAsia="zh-CN"/>
        </w:rPr>
        <w:t>对于特定</w:t>
      </w:r>
      <w:r>
        <w:rPr>
          <w:rFonts w:ascii="Arial Unicode MS" w:cs="Arial Unicode MS" w:hAnsi="Arial Unicode MS" w:eastAsia="Arial Unicode MS" w:hint="eastAsia"/>
          <w:b w:val="0"/>
          <w:bCs w:val="0"/>
          <w:i w:val="0"/>
          <w:iCs w:val="0"/>
          <w:rtl w:val="0"/>
          <w:lang w:val="zh-CN" w:eastAsia="zh-CN"/>
        </w:rPr>
        <w:t>不同结构</w:t>
      </w:r>
      <w:r>
        <w:rPr>
          <w:rFonts w:ascii="Arial Unicode MS" w:cs="Arial Unicode MS" w:hAnsi="Arial Unicode MS" w:eastAsia="Arial Unicode MS" w:hint="eastAsia"/>
          <w:b w:val="0"/>
          <w:bCs w:val="0"/>
          <w:i w:val="0"/>
          <w:iCs w:val="0"/>
          <w:rtl w:val="0"/>
          <w:lang w:val="zh-CN" w:eastAsia="zh-CN"/>
        </w:rPr>
        <w:t>的反向设计任务来说，这些算法的性能也不尽相同。根据实际性能来说，选择最适合的算法是最重要的。</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lang w:val="zh-CN" w:eastAsia="zh-CN"/>
        </w:rPr>
        <w:t>在本文中，我们提出了一种基于</w:t>
      </w:r>
      <w:r>
        <w:rPr>
          <w:rtl w:val="0"/>
          <w:lang w:val="en-US"/>
        </w:rPr>
        <w:t>MCMs</w:t>
      </w:r>
      <w:r>
        <w:rPr>
          <w:rFonts w:ascii="Arial Unicode MS" w:cs="Arial Unicode MS" w:hAnsi="Arial Unicode MS" w:eastAsia="Arial Unicode MS" w:hint="eastAsia"/>
          <w:b w:val="0"/>
          <w:bCs w:val="0"/>
          <w:i w:val="0"/>
          <w:iCs w:val="0"/>
          <w:rtl w:val="0"/>
          <w:lang w:val="zh-CN" w:eastAsia="zh-CN"/>
        </w:rPr>
        <w:t>和逆设计的可编程等离子波导系统（</w:t>
      </w:r>
      <w:r>
        <w:rPr>
          <w:rtl w:val="0"/>
          <w:lang w:val="en-US"/>
        </w:rPr>
        <w:t>PPWS</w:t>
      </w:r>
      <w:r>
        <w:rPr>
          <w:rFonts w:ascii="Arial Unicode MS" w:cs="Arial Unicode MS" w:hAnsi="Arial Unicode MS" w:eastAsia="Arial Unicode MS" w:hint="eastAsia"/>
          <w:b w:val="0"/>
          <w:bCs w:val="0"/>
          <w:i w:val="0"/>
          <w:iCs w:val="0"/>
          <w:rtl w:val="0"/>
          <w:lang w:val="zh-CN" w:eastAsia="zh-CN"/>
        </w:rPr>
        <w:t>），以获得几种不同的功能。</w:t>
      </w:r>
      <w:r>
        <w:rPr>
          <w:rtl w:val="0"/>
        </w:rPr>
        <w:t xml:space="preserve"> </w:t>
      </w:r>
      <w:r>
        <w:rPr>
          <w:rFonts w:ascii="Arial Unicode MS" w:cs="Arial Unicode MS" w:hAnsi="Arial Unicode MS" w:eastAsia="Arial Unicode MS" w:hint="eastAsia"/>
          <w:b w:val="0"/>
          <w:bCs w:val="0"/>
          <w:i w:val="0"/>
          <w:iCs w:val="0"/>
          <w:rtl w:val="0"/>
          <w:lang w:val="zh-CN" w:eastAsia="zh-CN"/>
        </w:rPr>
        <w:t>针对</w:t>
      </w:r>
      <w:r>
        <w:rPr>
          <w:rtl w:val="0"/>
          <w:lang w:val="en-US"/>
        </w:rPr>
        <w:t>PPWS</w:t>
      </w:r>
      <w:r>
        <w:rPr>
          <w:rFonts w:ascii="Arial Unicode MS" w:cs="Arial Unicode MS" w:hAnsi="Arial Unicode MS" w:eastAsia="Arial Unicode MS" w:hint="eastAsia"/>
          <w:b w:val="0"/>
          <w:bCs w:val="0"/>
          <w:i w:val="0"/>
          <w:iCs w:val="0"/>
          <w:rtl w:val="0"/>
          <w:lang w:val="zh-CN" w:eastAsia="zh-CN"/>
        </w:rPr>
        <w:t>中的</w:t>
      </w:r>
      <w:r>
        <w:rPr>
          <w:rtl w:val="0"/>
          <w:lang w:val="en-US"/>
        </w:rPr>
        <w:t>MCMs</w:t>
      </w:r>
      <w:r>
        <w:rPr>
          <w:rFonts w:ascii="Arial Unicode MS" w:cs="Arial Unicode MS" w:hAnsi="Arial Unicode MS" w:eastAsia="Arial Unicode MS" w:hint="eastAsia"/>
          <w:b w:val="0"/>
          <w:bCs w:val="0"/>
          <w:i w:val="0"/>
          <w:iCs w:val="0"/>
          <w:rtl w:val="0"/>
          <w:lang w:val="zh-CN" w:eastAsia="zh-CN"/>
        </w:rPr>
        <w:t>设计了四种优化算法，包括</w:t>
      </w:r>
      <w:r>
        <w:rPr>
          <w:rtl w:val="0"/>
        </w:rPr>
        <w:t>GA</w:t>
      </w:r>
      <w:r>
        <w:rPr>
          <w:rFonts w:ascii="Arial Unicode MS" w:cs="Arial Unicode MS" w:hAnsi="Arial Unicode MS" w:eastAsia="Arial Unicode MS" w:hint="eastAsia"/>
          <w:b w:val="0"/>
          <w:bCs w:val="0"/>
          <w:i w:val="0"/>
          <w:iCs w:val="0"/>
          <w:rtl w:val="0"/>
        </w:rPr>
        <w:t>，</w:t>
      </w:r>
      <w:r>
        <w:rPr>
          <w:rtl w:val="0"/>
          <w:lang w:val="es-ES_tradnl"/>
        </w:rPr>
        <w:t>PSO</w:t>
      </w:r>
      <w:r>
        <w:rPr>
          <w:rFonts w:ascii="Arial Unicode MS" w:cs="Arial Unicode MS" w:hAnsi="Arial Unicode MS" w:eastAsia="Arial Unicode MS" w:hint="eastAsia"/>
          <w:b w:val="0"/>
          <w:bCs w:val="0"/>
          <w:i w:val="0"/>
          <w:iCs w:val="0"/>
          <w:rtl w:val="0"/>
        </w:rPr>
        <w:t>，</w:t>
      </w:r>
      <w:r>
        <w:rPr>
          <w:rtl w:val="0"/>
        </w:rPr>
        <w:t>SA</w:t>
      </w:r>
      <w:r>
        <w:rPr>
          <w:rFonts w:ascii="Arial Unicode MS" w:cs="Arial Unicode MS" w:hAnsi="Arial Unicode MS" w:eastAsia="Arial Unicode MS" w:hint="eastAsia"/>
          <w:b w:val="0"/>
          <w:bCs w:val="0"/>
          <w:i w:val="0"/>
          <w:iCs w:val="0"/>
          <w:rtl w:val="0"/>
          <w:lang w:val="ja-JP" w:eastAsia="ja-JP"/>
        </w:rPr>
        <w:t>和</w:t>
      </w:r>
      <w:r>
        <w:rPr>
          <w:rtl w:val="0"/>
        </w:rPr>
        <w:t>DBS</w:t>
      </w:r>
      <w:r>
        <w:rPr>
          <w:rFonts w:ascii="Arial Unicode MS" w:cs="Arial Unicode MS" w:hAnsi="Arial Unicode MS" w:eastAsia="Arial Unicode MS" w:hint="eastAsia"/>
          <w:b w:val="0"/>
          <w:bCs w:val="0"/>
          <w:i w:val="0"/>
          <w:iCs w:val="0"/>
          <w:rtl w:val="0"/>
          <w:lang w:val="zh-CN" w:eastAsia="zh-CN"/>
        </w:rPr>
        <w:t>，以实现多种光学滤波功能，例如窄带带阻滤波器（</w:t>
      </w:r>
      <w:r>
        <w:rPr>
          <w:rtl w:val="0"/>
          <w:lang w:val="en-US"/>
        </w:rPr>
        <w:t>NBSF</w:t>
      </w:r>
      <w:r>
        <w:rPr>
          <w:rFonts w:ascii="Arial Unicode MS" w:cs="Arial Unicode MS" w:hAnsi="Arial Unicode MS" w:eastAsia="Arial Unicode MS" w:hint="eastAsia"/>
          <w:b w:val="0"/>
          <w:bCs w:val="0"/>
          <w:i w:val="0"/>
          <w:iCs w:val="0"/>
          <w:rtl w:val="0"/>
          <w:lang w:val="zh-CN" w:eastAsia="zh-CN"/>
        </w:rPr>
        <w:t>），宽带带阻滤波器（</w:t>
      </w:r>
      <w:r>
        <w:rPr>
          <w:rtl w:val="0"/>
          <w:lang w:val="en-US"/>
        </w:rPr>
        <w:t>BBSF</w:t>
      </w:r>
      <w:r>
        <w:rPr>
          <w:rFonts w:ascii="Arial Unicode MS" w:cs="Arial Unicode MS" w:hAnsi="Arial Unicode MS" w:eastAsia="Arial Unicode MS" w:hint="eastAsia"/>
          <w:b w:val="0"/>
          <w:bCs w:val="0"/>
          <w:i w:val="0"/>
          <w:iCs w:val="0"/>
          <w:rtl w:val="0"/>
          <w:lang w:val="zh-CN" w:eastAsia="zh-CN"/>
        </w:rPr>
        <w:t>），窄带带通滤波器（</w:t>
      </w:r>
      <w:r>
        <w:rPr>
          <w:rtl w:val="0"/>
        </w:rPr>
        <w:t xml:space="preserve"> </w:t>
      </w:r>
      <w:r>
        <w:rPr>
          <w:rtl w:val="0"/>
          <w:lang w:val="en-US"/>
        </w:rPr>
        <w:t>NBPF</w:t>
      </w:r>
      <w:r>
        <w:rPr>
          <w:rFonts w:ascii="Arial Unicode MS" w:cs="Arial Unicode MS" w:hAnsi="Arial Unicode MS" w:eastAsia="Arial Unicode MS" w:hint="eastAsia"/>
          <w:b w:val="0"/>
          <w:bCs w:val="0"/>
          <w:i w:val="0"/>
          <w:iCs w:val="0"/>
          <w:rtl w:val="0"/>
          <w:lang w:val="zh-CN" w:eastAsia="zh-CN"/>
        </w:rPr>
        <w:t>）和宽带带通滤波器（</w:t>
      </w:r>
      <w:r>
        <w:rPr>
          <w:rtl w:val="0"/>
          <w:lang w:val="en-US"/>
        </w:rPr>
        <w:t>BBPF</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数值仿真结果表明，基于逆设计和加权运算</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滤波器的性能得到了改善。</w:t>
      </w:r>
      <w:r>
        <w:rPr>
          <w:rtl w:val="0"/>
        </w:rPr>
        <w:t xml:space="preserve"> </w:t>
      </w:r>
      <w:r>
        <w:rPr>
          <w:rFonts w:ascii="Arial Unicode MS" w:cs="Arial Unicode MS" w:hAnsi="Arial Unicode MS" w:eastAsia="Arial Unicode MS" w:hint="eastAsia"/>
          <w:b w:val="0"/>
          <w:bCs w:val="0"/>
          <w:i w:val="0"/>
          <w:iCs w:val="0"/>
          <w:rtl w:val="0"/>
          <w:lang w:val="zh-CN" w:eastAsia="zh-CN"/>
        </w:rPr>
        <w:t>例如，优化的</w:t>
      </w:r>
      <w:r>
        <w:rPr>
          <w:rtl w:val="0"/>
          <w:lang w:val="en-US"/>
        </w:rPr>
        <w:t>NBSF</w:t>
      </w:r>
      <w:r>
        <w:rPr>
          <w:rFonts w:ascii="Arial Unicode MS" w:cs="Arial Unicode MS" w:hAnsi="Arial Unicode MS" w:eastAsia="Arial Unicode MS" w:hint="eastAsia"/>
          <w:b w:val="0"/>
          <w:bCs w:val="0"/>
          <w:i w:val="0"/>
          <w:iCs w:val="0"/>
          <w:rtl w:val="0"/>
          <w:lang w:val="zh-CN" w:eastAsia="zh-CN"/>
        </w:rPr>
        <w:t>的带宽和品质因数可以分别达到</w:t>
      </w:r>
      <w:r>
        <w:rPr>
          <w:rtl w:val="0"/>
        </w:rPr>
        <w:t>6.5 nm</w:t>
      </w:r>
      <w:r>
        <w:rPr>
          <w:rFonts w:ascii="Arial Unicode MS" w:cs="Arial Unicode MS" w:hAnsi="Arial Unicode MS" w:eastAsia="Arial Unicode MS" w:hint="eastAsia"/>
          <w:b w:val="0"/>
          <w:bCs w:val="0"/>
          <w:i w:val="0"/>
          <w:iCs w:val="0"/>
          <w:rtl w:val="0"/>
          <w:lang w:val="ja-JP" w:eastAsia="ja-JP"/>
        </w:rPr>
        <w:t>和</w:t>
      </w:r>
      <w:r>
        <w:rPr>
          <w:rtl w:val="0"/>
        </w:rPr>
        <w:t>200.5</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此外，还可以通过使用</w:t>
      </w:r>
      <w:r>
        <w:rPr>
          <w:rtl w:val="0"/>
          <w:lang w:val="en-US"/>
        </w:rPr>
        <w:t>PPWS</w:t>
      </w:r>
      <w:r>
        <w:rPr>
          <w:rFonts w:ascii="Arial Unicode MS" w:cs="Arial Unicode MS" w:hAnsi="Arial Unicode MS" w:eastAsia="Arial Unicode MS" w:hint="eastAsia"/>
          <w:b w:val="0"/>
          <w:bCs w:val="0"/>
          <w:i w:val="0"/>
          <w:iCs w:val="0"/>
          <w:rtl w:val="0"/>
          <w:lang w:val="zh-CN" w:eastAsia="zh-CN"/>
        </w:rPr>
        <w:t>获得一些相对复杂的传输特性，例如单等离激元诱导的透明（</w:t>
      </w:r>
      <w:r>
        <w:rPr>
          <w:rtl w:val="0"/>
        </w:rPr>
        <w:t>PIT</w:t>
      </w:r>
      <w:r>
        <w:rPr>
          <w:rFonts w:ascii="Arial Unicode MS" w:cs="Arial Unicode MS" w:hAnsi="Arial Unicode MS" w:eastAsia="Arial Unicode MS" w:hint="eastAsia"/>
          <w:b w:val="0"/>
          <w:bCs w:val="0"/>
          <w:i w:val="0"/>
          <w:iCs w:val="0"/>
          <w:rtl w:val="0"/>
          <w:lang w:val="zh-CN" w:eastAsia="zh-CN"/>
        </w:rPr>
        <w:t>）效应，双</w:t>
      </w:r>
      <w:r>
        <w:rPr>
          <w:rtl w:val="0"/>
        </w:rPr>
        <w:t>PIT</w:t>
      </w:r>
      <w:r>
        <w:rPr>
          <w:rFonts w:ascii="Arial Unicode MS" w:cs="Arial Unicode MS" w:hAnsi="Arial Unicode MS" w:eastAsia="Arial Unicode MS" w:hint="eastAsia"/>
          <w:b w:val="0"/>
          <w:bCs w:val="0"/>
          <w:i w:val="0"/>
          <w:iCs w:val="0"/>
          <w:rtl w:val="0"/>
          <w:lang w:val="zh-CN" w:eastAsia="zh-CN"/>
        </w:rPr>
        <w:t>效应和波长可调</w:t>
      </w:r>
      <w:r>
        <w:rPr>
          <w:rtl w:val="0"/>
        </w:rPr>
        <w:t>PIT</w:t>
      </w:r>
      <w:r>
        <w:rPr>
          <w:rFonts w:ascii="Arial Unicode MS" w:cs="Arial Unicode MS" w:hAnsi="Arial Unicode MS" w:eastAsia="Arial Unicode MS" w:hint="eastAsia"/>
          <w:b w:val="0"/>
          <w:bCs w:val="0"/>
          <w:i w:val="0"/>
          <w:iCs w:val="0"/>
          <w:rtl w:val="0"/>
          <w:lang w:val="zh-CN" w:eastAsia="zh-CN"/>
        </w:rPr>
        <w:t>效应。</w:t>
      </w:r>
      <w:r>
        <w:rPr>
          <w:rFonts w:ascii="Arial Unicode MS" w:cs="Arial Unicode MS" w:hAnsi="Arial Unicode MS" w:eastAsia="Arial Unicode MS" w:hint="eastAsia"/>
          <w:b w:val="0"/>
          <w:bCs w:val="0"/>
          <w:i w:val="0"/>
          <w:iCs w:val="0"/>
          <w:rtl w:val="0"/>
          <w:lang w:val="zh-CN" w:eastAsia="zh-CN"/>
        </w:rPr>
        <w:t>综上所述，</w:t>
      </w:r>
      <w:r>
        <w:rPr>
          <w:rtl w:val="0"/>
          <w:lang w:val="zh-CN" w:eastAsia="zh-CN"/>
        </w:rPr>
        <w:t>GA</w:t>
      </w:r>
      <w:r>
        <w:rPr>
          <w:rFonts w:ascii="Arial Unicode MS" w:cs="Arial Unicode MS" w:hAnsi="Arial Unicode MS" w:eastAsia="Arial Unicode MS" w:hint="eastAsia"/>
          <w:b w:val="0"/>
          <w:bCs w:val="0"/>
          <w:i w:val="0"/>
          <w:iCs w:val="0"/>
          <w:rtl w:val="0"/>
          <w:lang w:val="zh-CN" w:eastAsia="zh-CN"/>
        </w:rPr>
        <w:t>因为其较短的优化时间和更稳定的性能，在我们的系统中被视作最高效的反向设计方法。</w:t>
      </w:r>
    </w:p>
    <w:p>
      <w:pPr>
        <w:pStyle w:val="正文"/>
        <w:bidi w:val="0"/>
      </w:pPr>
    </w:p>
    <w:p>
      <w:pPr>
        <w:pStyle w:val="小标题"/>
        <w:bidi w:val="0"/>
      </w:pPr>
      <w:bookmarkStart w:name="_Toc3" w:id="3"/>
      <w:r>
        <w:rPr>
          <w:rtl w:val="0"/>
          <w:lang w:val="zh-CN" w:eastAsia="zh-CN"/>
        </w:rPr>
        <w:t>2</w:t>
      </w:r>
      <w:r>
        <w:rPr>
          <w:rFonts w:ascii="Arial Unicode MS" w:cs="Arial Unicode MS" w:hAnsi="Arial Unicode MS" w:eastAsia="Arial Unicode MS" w:hint="eastAsia"/>
          <w:b w:val="0"/>
          <w:bCs w:val="0"/>
          <w:i w:val="0"/>
          <w:iCs w:val="0"/>
          <w:rtl w:val="0"/>
          <w:lang w:val="zh-CN" w:eastAsia="zh-CN"/>
        </w:rPr>
        <w:t>器件设计和仿真结果</w:t>
      </w:r>
      <w:bookmarkEnd w:id="3"/>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lang w:val="zh-CN" w:eastAsia="zh-CN"/>
        </w:rPr>
        <w:t>如图</w:t>
      </w:r>
      <w:r>
        <w:rPr>
          <w:rtl w:val="0"/>
        </w:rPr>
        <w:t>1</w:t>
      </w:r>
      <w:r>
        <w:rPr>
          <w:rFonts w:ascii="Arial Unicode MS" w:cs="Arial Unicode MS" w:hAnsi="Arial Unicode MS" w:eastAsia="Arial Unicode MS" w:hint="eastAsia"/>
          <w:b w:val="0"/>
          <w:bCs w:val="0"/>
          <w:i w:val="0"/>
          <w:iCs w:val="0"/>
          <w:rtl w:val="0"/>
          <w:lang w:val="zh-CN" w:eastAsia="zh-CN"/>
        </w:rPr>
        <w:t>（</w:t>
      </w:r>
      <w:r>
        <w:rPr>
          <w:rtl w:val="0"/>
          <w:lang w:val="zh-CN" w:eastAsia="zh-CN"/>
        </w:rPr>
        <w:t>a</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所示，我们提出的</w:t>
      </w:r>
      <w:r>
        <w:rPr>
          <w:rtl w:val="0"/>
          <w:lang w:val="en-US"/>
        </w:rPr>
        <w:t>PPWS</w:t>
      </w:r>
      <w:r>
        <w:rPr>
          <w:rFonts w:ascii="Arial Unicode MS" w:cs="Arial Unicode MS" w:hAnsi="Arial Unicode MS" w:eastAsia="Arial Unicode MS" w:hint="eastAsia"/>
          <w:b w:val="0"/>
          <w:bCs w:val="0"/>
          <w:i w:val="0"/>
          <w:iCs w:val="0"/>
          <w:rtl w:val="0"/>
        </w:rPr>
        <w:t>由</w:t>
      </w:r>
      <w:r>
        <w:rPr>
          <w:rtl w:val="0"/>
          <w:lang w:val="en-US"/>
        </w:rPr>
        <w:t>MDM</w:t>
      </w:r>
      <w:r>
        <w:rPr>
          <w:rFonts w:ascii="Arial Unicode MS" w:cs="Arial Unicode MS" w:hAnsi="Arial Unicode MS" w:eastAsia="Arial Unicode MS" w:hint="eastAsia"/>
          <w:b w:val="0"/>
          <w:bCs w:val="0"/>
          <w:i w:val="0"/>
          <w:iCs w:val="0"/>
          <w:rtl w:val="0"/>
          <w:lang w:val="zh-CN" w:eastAsia="zh-CN"/>
        </w:rPr>
        <w:t>波导和</w:t>
      </w:r>
      <w:r>
        <w:rPr>
          <w:rtl w:val="0"/>
          <w:lang w:val="en-US"/>
        </w:rPr>
        <w:t>MCMs</w:t>
      </w:r>
      <w:r>
        <w:rPr>
          <w:rFonts w:ascii="Arial Unicode MS" w:cs="Arial Unicode MS" w:hAnsi="Arial Unicode MS" w:eastAsia="Arial Unicode MS" w:hint="eastAsia"/>
          <w:b w:val="0"/>
          <w:bCs w:val="0"/>
          <w:i w:val="0"/>
          <w:iCs w:val="0"/>
          <w:rtl w:val="0"/>
          <w:lang w:val="zh-CN" w:eastAsia="zh-CN"/>
        </w:rPr>
        <w:t>组成。</w:t>
      </w:r>
      <w:r>
        <w:rPr>
          <w:rtl w:val="0"/>
        </w:rPr>
        <w:t xml:space="preserve"> </w:t>
      </w:r>
      <w:r>
        <w:rPr>
          <w:rtl w:val="0"/>
          <w:lang w:val="en-US"/>
        </w:rPr>
        <w:t>MDM</w:t>
      </w:r>
      <w:r>
        <w:rPr>
          <w:rFonts w:ascii="Arial Unicode MS" w:cs="Arial Unicode MS" w:hAnsi="Arial Unicode MS" w:eastAsia="Arial Unicode MS" w:hint="eastAsia"/>
          <w:b w:val="0"/>
          <w:bCs w:val="0"/>
          <w:i w:val="0"/>
          <w:iCs w:val="0"/>
          <w:rtl w:val="0"/>
          <w:lang w:val="zh-CN" w:eastAsia="zh-CN"/>
        </w:rPr>
        <w:t>波导和</w:t>
      </w:r>
      <w:r>
        <w:rPr>
          <w:rtl w:val="0"/>
          <w:lang w:val="en-US"/>
        </w:rPr>
        <w:t>MCMs</w:t>
      </w:r>
      <w:r>
        <w:rPr>
          <w:rFonts w:ascii="Arial Unicode MS" w:cs="Arial Unicode MS" w:hAnsi="Arial Unicode MS" w:eastAsia="Arial Unicode MS" w:hint="eastAsia"/>
          <w:b w:val="0"/>
          <w:bCs w:val="0"/>
          <w:i w:val="0"/>
          <w:iCs w:val="0"/>
          <w:rtl w:val="0"/>
          <w:lang w:val="ja-JP" w:eastAsia="ja-JP"/>
        </w:rPr>
        <w:t>放置在</w:t>
      </w:r>
      <w:r>
        <w:rPr>
          <w:rtl w:val="0"/>
          <w:lang w:val="it-IT"/>
        </w:rPr>
        <w:t>SiO2</w:t>
      </w:r>
      <w:r>
        <w:rPr>
          <w:rFonts w:ascii="Arial Unicode MS" w:cs="Arial Unicode MS" w:hAnsi="Arial Unicode MS" w:eastAsia="Arial Unicode MS" w:hint="eastAsia"/>
          <w:b w:val="0"/>
          <w:bCs w:val="0"/>
          <w:i w:val="0"/>
          <w:iCs w:val="0"/>
          <w:rtl w:val="0"/>
        </w:rPr>
        <w:t>衬底上。</w:t>
      </w:r>
      <w:r>
        <w:rPr>
          <w:rtl w:val="0"/>
        </w:rPr>
        <w:t xml:space="preserve"> </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将</w:t>
      </w:r>
      <w:r>
        <w:rPr>
          <w:rFonts w:ascii="Arial Unicode MS" w:cs="Arial Unicode MS" w:hAnsi="Arial Unicode MS" w:eastAsia="Arial Unicode MS" w:hint="eastAsia"/>
          <w:b w:val="0"/>
          <w:bCs w:val="0"/>
          <w:i w:val="0"/>
          <w:iCs w:val="0"/>
          <w:rtl w:val="0"/>
          <w:lang w:val="zh-CN" w:eastAsia="zh-CN"/>
        </w:rPr>
        <w:t>面积</w:t>
      </w:r>
      <w:r>
        <w:rPr>
          <w:rFonts w:ascii="Arial Unicode MS" w:cs="Arial Unicode MS" w:hAnsi="Arial Unicode MS" w:eastAsia="Arial Unicode MS" w:hint="eastAsia"/>
          <w:b w:val="0"/>
          <w:bCs w:val="0"/>
          <w:i w:val="0"/>
          <w:iCs w:val="0"/>
          <w:rtl w:val="0"/>
          <w:lang w:val="zh-CN" w:eastAsia="zh-CN"/>
        </w:rPr>
        <w:t>为</w:t>
      </w:r>
      <w:r>
        <w:rPr>
          <w:rtl w:val="0"/>
        </w:rPr>
        <w:t>400</w:t>
      </w:r>
      <w:r>
        <w:rPr>
          <w:rtl w:val="0"/>
        </w:rPr>
        <w:t>×</w:t>
      </w:r>
      <w:r>
        <w:rPr>
          <w:rtl w:val="0"/>
        </w:rPr>
        <w:t>400 nm</w:t>
      </w:r>
      <w:r>
        <w:rPr>
          <w:vertAlign w:val="superscript"/>
          <w:rtl w:val="0"/>
        </w:rPr>
        <w:t>2</w:t>
      </w:r>
      <w:r>
        <w:rPr>
          <w:rFonts w:ascii="Arial Unicode MS" w:cs="Arial Unicode MS" w:hAnsi="Arial Unicode MS" w:eastAsia="Arial Unicode MS" w:hint="eastAsia"/>
          <w:b w:val="0"/>
          <w:bCs w:val="0"/>
          <w:i w:val="0"/>
          <w:iCs w:val="0"/>
          <w:rtl w:val="0"/>
          <w:lang w:val="zh-TW" w:eastAsia="zh-TW"/>
        </w:rPr>
        <w:t>且</w:t>
      </w:r>
      <w:r>
        <w:rPr>
          <w:rFonts w:ascii="Arial Unicode MS" w:cs="Arial Unicode MS" w:hAnsi="Arial Unicode MS" w:eastAsia="Arial Unicode MS" w:hint="eastAsia"/>
          <w:b w:val="0"/>
          <w:bCs w:val="0"/>
          <w:i w:val="0"/>
          <w:iCs w:val="0"/>
          <w:rtl w:val="0"/>
          <w:lang w:val="zh-CN" w:eastAsia="zh-CN"/>
        </w:rPr>
        <w:t>由</w:t>
      </w:r>
      <w:r>
        <w:rPr>
          <w:rtl w:val="0"/>
        </w:rPr>
        <w:t>M</w:t>
      </w:r>
      <w:r>
        <w:rPr>
          <w:rtl w:val="0"/>
        </w:rPr>
        <w:t>×</w:t>
      </w:r>
      <w:r>
        <w:rPr>
          <w:rtl w:val="0"/>
        </w:rPr>
        <w:t>N</w:t>
      </w:r>
      <w:r>
        <w:rPr>
          <w:rFonts w:ascii="Arial Unicode MS" w:cs="Arial Unicode MS" w:hAnsi="Arial Unicode MS" w:eastAsia="Arial Unicode MS" w:hint="eastAsia"/>
          <w:b w:val="0"/>
          <w:bCs w:val="0"/>
          <w:i w:val="0"/>
          <w:iCs w:val="0"/>
          <w:rtl w:val="0"/>
          <w:lang w:val="zh-TW" w:eastAsia="zh-TW"/>
        </w:rPr>
        <w:t>正方形像素</w:t>
      </w:r>
      <w:r>
        <w:rPr>
          <w:rFonts w:ascii="Arial Unicode MS" w:cs="Arial Unicode MS" w:hAnsi="Arial Unicode MS" w:eastAsia="Arial Unicode MS" w:hint="eastAsia"/>
          <w:b w:val="0"/>
          <w:bCs w:val="0"/>
          <w:i w:val="0"/>
          <w:iCs w:val="0"/>
          <w:rtl w:val="0"/>
          <w:lang w:val="zh-CN" w:eastAsia="zh-CN"/>
        </w:rPr>
        <w:t>组成</w:t>
      </w:r>
      <w:r>
        <w:rPr>
          <w:rFonts w:ascii="Arial Unicode MS" w:cs="Arial Unicode MS" w:hAnsi="Arial Unicode MS" w:eastAsia="Arial Unicode MS" w:hint="eastAsia"/>
          <w:b w:val="0"/>
          <w:bCs w:val="0"/>
          <w:i w:val="0"/>
          <w:iCs w:val="0"/>
          <w:rtl w:val="0"/>
          <w:lang w:val="zh-CN" w:eastAsia="zh-CN"/>
        </w:rPr>
        <w:t>的</w:t>
      </w:r>
      <w:r>
        <w:rPr>
          <w:rtl w:val="0"/>
          <w:lang w:val="en-US"/>
        </w:rPr>
        <w:t>MCMs</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ja-JP" w:eastAsia="ja-JP"/>
        </w:rPr>
        <w:t>放置在</w:t>
      </w:r>
      <w:r>
        <w:rPr>
          <w:rtl w:val="0"/>
          <w:lang w:val="en-US"/>
        </w:rPr>
        <w:t>MDM</w:t>
      </w:r>
      <w:r>
        <w:rPr>
          <w:rFonts w:ascii="Arial Unicode MS" w:cs="Arial Unicode MS" w:hAnsi="Arial Unicode MS" w:eastAsia="Arial Unicode MS" w:hint="eastAsia"/>
          <w:b w:val="0"/>
          <w:bCs w:val="0"/>
          <w:i w:val="0"/>
          <w:iCs w:val="0"/>
          <w:rtl w:val="0"/>
          <w:lang w:val="zh-CN" w:eastAsia="zh-CN"/>
        </w:rPr>
        <w:t>波导的一侧。</w:t>
      </w:r>
      <w:r>
        <w:rPr>
          <w:rtl w:val="0"/>
        </w:rPr>
        <w:t xml:space="preserve"> </w:t>
      </w:r>
      <w:r>
        <w:rPr>
          <w:rtl w:val="0"/>
          <w:lang w:val="en-US"/>
        </w:rPr>
        <w:t>MCMs</w:t>
      </w:r>
      <w:r>
        <w:rPr>
          <w:rFonts w:ascii="Arial Unicode MS" w:cs="Arial Unicode MS" w:hAnsi="Arial Unicode MS" w:eastAsia="Arial Unicode MS" w:hint="eastAsia"/>
          <w:b w:val="0"/>
          <w:bCs w:val="0"/>
          <w:i w:val="0"/>
          <w:iCs w:val="0"/>
          <w:rtl w:val="0"/>
          <w:lang w:val="zh-CN" w:eastAsia="zh-CN"/>
        </w:rPr>
        <w:t>中的每个像素可以分别</w:t>
      </w:r>
      <w:r>
        <w:rPr>
          <w:rFonts w:ascii="Arial Unicode MS" w:cs="Arial Unicode MS" w:hAnsi="Arial Unicode MS" w:eastAsia="Arial Unicode MS" w:hint="eastAsia"/>
          <w:b w:val="0"/>
          <w:bCs w:val="0"/>
          <w:i w:val="0"/>
          <w:iCs w:val="0"/>
          <w:rtl w:val="0"/>
          <w:lang w:val="zh-CN" w:eastAsia="zh-CN"/>
        </w:rPr>
        <w:t>被</w:t>
      </w:r>
      <w:r>
        <w:rPr>
          <w:rtl w:val="0"/>
        </w:rPr>
        <w:t>Ag</w:t>
      </w:r>
      <w:r>
        <w:rPr>
          <w:rFonts w:ascii="Arial Unicode MS" w:cs="Arial Unicode MS" w:hAnsi="Arial Unicode MS" w:eastAsia="Arial Unicode MS" w:hint="eastAsia"/>
          <w:b w:val="0"/>
          <w:bCs w:val="0"/>
          <w:i w:val="0"/>
          <w:iCs w:val="0"/>
          <w:rtl w:val="0"/>
          <w:lang w:val="zh-CN" w:eastAsia="zh-CN"/>
        </w:rPr>
        <w:t>或空气有选择地填充，分别对应于逻辑状态</w:t>
      </w:r>
      <w:r>
        <w:rPr>
          <w:rtl w:val="0"/>
          <w:lang w:val="de-DE"/>
        </w:rPr>
        <w:t xml:space="preserve">“ </w:t>
      </w:r>
      <w:r>
        <w:rPr>
          <w:rtl w:val="0"/>
        </w:rPr>
        <w:t>0</w:t>
      </w:r>
      <w:r>
        <w:rPr>
          <w:rtl w:val="0"/>
        </w:rPr>
        <w:t>”</w:t>
      </w:r>
      <w:r>
        <w:rPr>
          <w:rFonts w:ascii="Arial Unicode MS" w:cs="Arial Unicode MS" w:hAnsi="Arial Unicode MS" w:eastAsia="Arial Unicode MS" w:hint="eastAsia"/>
          <w:b w:val="0"/>
          <w:bCs w:val="0"/>
          <w:i w:val="0"/>
          <w:iCs w:val="0"/>
          <w:rtl w:val="0"/>
          <w:lang w:val="zh-TW" w:eastAsia="zh-TW"/>
        </w:rPr>
        <w:t>或</w:t>
      </w:r>
      <w:r>
        <w:rPr>
          <w:rtl w:val="0"/>
          <w:lang w:val="de-DE"/>
        </w:rPr>
        <w:t xml:space="preserve">“ </w:t>
      </w:r>
      <w:r>
        <w:rPr>
          <w:rtl w:val="0"/>
        </w:rPr>
        <w:t>1</w:t>
      </w:r>
      <w:r>
        <w:rPr>
          <w:rtl w:val="0"/>
        </w:rPr>
        <w:t>”</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显然，</w:t>
      </w:r>
      <w:r>
        <w:rPr>
          <w:rtl w:val="0"/>
          <w:lang w:val="en-US"/>
        </w:rPr>
        <w:t>MCMs</w:t>
      </w:r>
      <w:r>
        <w:rPr>
          <w:rFonts w:ascii="Arial Unicode MS" w:cs="Arial Unicode MS" w:hAnsi="Arial Unicode MS" w:eastAsia="Arial Unicode MS" w:hint="eastAsia"/>
          <w:b w:val="0"/>
          <w:bCs w:val="0"/>
          <w:i w:val="0"/>
          <w:iCs w:val="0"/>
          <w:rtl w:val="0"/>
          <w:lang w:val="zh-CN" w:eastAsia="zh-CN"/>
        </w:rPr>
        <w:t>提供了一个相对广阔的编程空间，</w:t>
      </w:r>
      <w:r>
        <w:rPr>
          <w:rFonts w:ascii="Arial Unicode MS" w:cs="Arial Unicode MS" w:hAnsi="Arial Unicode MS" w:eastAsia="Arial Unicode MS" w:hint="eastAsia"/>
          <w:b w:val="0"/>
          <w:bCs w:val="0"/>
          <w:i w:val="0"/>
          <w:iCs w:val="0"/>
          <w:rtl w:val="0"/>
          <w:lang w:val="zh-CN" w:eastAsia="zh-CN"/>
        </w:rPr>
        <w:t>希望其</w:t>
      </w:r>
      <w:r>
        <w:rPr>
          <w:rFonts w:ascii="Arial Unicode MS" w:cs="Arial Unicode MS" w:hAnsi="Arial Unicode MS" w:eastAsia="Arial Unicode MS" w:hint="eastAsia"/>
          <w:b w:val="0"/>
          <w:bCs w:val="0"/>
          <w:i w:val="0"/>
          <w:iCs w:val="0"/>
          <w:rtl w:val="0"/>
          <w:lang w:val="zh-CN" w:eastAsia="zh-CN"/>
        </w:rPr>
        <w:t>可以基于逆设计技术实现不同的功能。</w:t>
      </w:r>
      <w:r>
        <w:rPr>
          <w:rtl w:val="0"/>
        </w:rPr>
        <w:t xml:space="preserve"> </w:t>
      </w:r>
      <w:r>
        <w:rPr>
          <w:rFonts w:ascii="Arial Unicode MS" w:cs="Arial Unicode MS" w:hAnsi="Arial Unicode MS" w:eastAsia="Arial Unicode MS" w:hint="eastAsia"/>
          <w:b w:val="0"/>
          <w:bCs w:val="0"/>
          <w:i w:val="0"/>
          <w:iCs w:val="0"/>
          <w:rtl w:val="0"/>
        </w:rPr>
        <w:t>在</w:t>
      </w:r>
      <w:r>
        <w:rPr>
          <w:rtl w:val="0"/>
          <w:lang w:val="en-US"/>
        </w:rPr>
        <w:t>PPWS</w:t>
      </w:r>
      <w:r>
        <w:rPr>
          <w:rFonts w:ascii="Arial Unicode MS" w:cs="Arial Unicode MS" w:hAnsi="Arial Unicode MS" w:eastAsia="Arial Unicode MS" w:hint="eastAsia"/>
          <w:b w:val="0"/>
          <w:bCs w:val="0"/>
          <w:i w:val="0"/>
          <w:iCs w:val="0"/>
          <w:rtl w:val="0"/>
          <w:lang w:val="ja-JP" w:eastAsia="ja-JP"/>
        </w:rPr>
        <w:t>中，透射横向磁</w:t>
      </w:r>
      <w:r>
        <w:rPr>
          <w:rFonts w:ascii="Arial Unicode MS" w:cs="Arial Unicode MS" w:hAnsi="Arial Unicode MS" w:eastAsia="Arial Unicode MS" w:hint="eastAsia"/>
          <w:b w:val="0"/>
          <w:bCs w:val="0"/>
          <w:i w:val="0"/>
          <w:iCs w:val="0"/>
          <w:rtl w:val="0"/>
          <w:lang w:val="zh-CN" w:eastAsia="zh-CN"/>
        </w:rPr>
        <w:t>场</w:t>
      </w:r>
      <w:r>
        <w:rPr>
          <w:rFonts w:ascii="Arial Unicode MS" w:cs="Arial Unicode MS" w:hAnsi="Arial Unicode MS" w:eastAsia="Arial Unicode MS" w:hint="eastAsia"/>
          <w:b w:val="0"/>
          <w:bCs w:val="0"/>
          <w:i w:val="0"/>
          <w:iCs w:val="0"/>
          <w:rtl w:val="0"/>
        </w:rPr>
        <w:t>（</w:t>
      </w:r>
      <w:r>
        <w:rPr>
          <w:rtl w:val="0"/>
        </w:rPr>
        <w:t>TM</w:t>
      </w:r>
      <w:r>
        <w:rPr>
          <w:rFonts w:ascii="Arial Unicode MS" w:cs="Arial Unicode MS" w:hAnsi="Arial Unicode MS" w:eastAsia="Arial Unicode MS" w:hint="eastAsia"/>
          <w:b w:val="0"/>
          <w:bCs w:val="0"/>
          <w:i w:val="0"/>
          <w:iCs w:val="0"/>
          <w:rtl w:val="0"/>
          <w:lang w:val="zh-CN" w:eastAsia="zh-CN"/>
        </w:rPr>
        <w:t>）模式偏振光的波导的长度和宽度分别为</w:t>
      </w:r>
      <w:r>
        <w:rPr>
          <w:rtl w:val="0"/>
        </w:rPr>
        <w:t>620nm</w:t>
      </w:r>
      <w:r>
        <w:rPr>
          <w:rFonts w:ascii="Arial Unicode MS" w:cs="Arial Unicode MS" w:hAnsi="Arial Unicode MS" w:eastAsia="Arial Unicode MS" w:hint="eastAsia"/>
          <w:b w:val="0"/>
          <w:bCs w:val="0"/>
          <w:i w:val="0"/>
          <w:iCs w:val="0"/>
          <w:rtl w:val="0"/>
          <w:lang w:val="ja-JP" w:eastAsia="ja-JP"/>
        </w:rPr>
        <w:t>和</w:t>
      </w:r>
      <w:r>
        <w:rPr>
          <w:rtl w:val="0"/>
        </w:rPr>
        <w:t>100nm</w:t>
      </w:r>
      <w:r>
        <w:rPr>
          <w:rFonts w:ascii="Arial Unicode MS" w:cs="Arial Unicode MS" w:hAnsi="Arial Unicode MS" w:eastAsia="Arial Unicode MS" w:hint="eastAsia"/>
          <w:b w:val="0"/>
          <w:bCs w:val="0"/>
          <w:i w:val="0"/>
          <w:iCs w:val="0"/>
          <w:rtl w:val="0"/>
        </w:rPr>
        <w:t>。</w:t>
      </w:r>
      <w:r>
        <w:rPr>
          <w:rtl w:val="0"/>
        </w:rPr>
        <w:t xml:space="preserve"> </w:t>
      </w:r>
      <w:r>
        <w:rPr>
          <w:rtl w:val="0"/>
          <w:lang w:val="en-US"/>
        </w:rPr>
        <w:t>MDM</w:t>
      </w:r>
      <w:r>
        <w:rPr>
          <w:rFonts w:ascii="Arial Unicode MS" w:cs="Arial Unicode MS" w:hAnsi="Arial Unicode MS" w:eastAsia="Arial Unicode MS" w:hint="eastAsia"/>
          <w:b w:val="0"/>
          <w:bCs w:val="0"/>
          <w:i w:val="0"/>
          <w:iCs w:val="0"/>
          <w:rtl w:val="0"/>
          <w:lang w:val="zh-CN" w:eastAsia="zh-CN"/>
        </w:rPr>
        <w:t>波导中的</w:t>
      </w:r>
      <w:r>
        <w:rPr>
          <w:rtl w:val="0"/>
        </w:rPr>
        <w:t>TM</w:t>
      </w:r>
      <w:r>
        <w:rPr>
          <w:rFonts w:ascii="Arial Unicode MS" w:cs="Arial Unicode MS" w:hAnsi="Arial Unicode MS" w:eastAsia="Arial Unicode MS" w:hint="eastAsia"/>
          <w:b w:val="0"/>
          <w:bCs w:val="0"/>
          <w:i w:val="0"/>
          <w:iCs w:val="0"/>
          <w:rtl w:val="0"/>
          <w:lang w:val="zh-TW" w:eastAsia="zh-TW"/>
        </w:rPr>
        <w:t>模式可以部分耦合到</w:t>
      </w:r>
      <w:r>
        <w:rPr>
          <w:rtl w:val="0"/>
          <w:lang w:val="en-US"/>
        </w:rPr>
        <w:t>MCMs</w:t>
      </w:r>
      <w:r>
        <w:rPr>
          <w:rFonts w:ascii="Arial Unicode MS" w:cs="Arial Unicode MS" w:hAnsi="Arial Unicode MS" w:eastAsia="Arial Unicode MS" w:hint="eastAsia"/>
          <w:b w:val="0"/>
          <w:bCs w:val="0"/>
          <w:i w:val="0"/>
          <w:iCs w:val="0"/>
          <w:rtl w:val="0"/>
          <w:lang w:val="zh-CN" w:eastAsia="zh-CN"/>
        </w:rPr>
        <w:t>中，然后</w:t>
      </w:r>
      <w:r>
        <w:rPr>
          <w:rFonts w:ascii="Arial Unicode MS" w:cs="Arial Unicode MS" w:hAnsi="Arial Unicode MS" w:eastAsia="Arial Unicode MS" w:hint="eastAsia"/>
          <w:b w:val="0"/>
          <w:bCs w:val="0"/>
          <w:i w:val="0"/>
          <w:iCs w:val="0"/>
          <w:rtl w:val="0"/>
          <w:lang w:val="zh-CN" w:eastAsia="zh-CN"/>
        </w:rPr>
        <w:t>再</w:t>
      </w:r>
      <w:r>
        <w:rPr>
          <w:rFonts w:ascii="Arial Unicode MS" w:cs="Arial Unicode MS" w:hAnsi="Arial Unicode MS" w:eastAsia="Arial Unicode MS" w:hint="eastAsia"/>
          <w:b w:val="0"/>
          <w:bCs w:val="0"/>
          <w:i w:val="0"/>
          <w:iCs w:val="0"/>
          <w:rtl w:val="0"/>
        </w:rPr>
        <w:t>耦合回</w:t>
      </w:r>
      <w:r>
        <w:rPr>
          <w:rtl w:val="0"/>
          <w:lang w:val="en-US"/>
        </w:rPr>
        <w:t>MDM</w:t>
      </w:r>
      <w:r>
        <w:rPr>
          <w:rFonts w:ascii="Arial Unicode MS" w:cs="Arial Unicode MS" w:hAnsi="Arial Unicode MS" w:eastAsia="Arial Unicode MS" w:hint="eastAsia"/>
          <w:b w:val="0"/>
          <w:bCs w:val="0"/>
          <w:i w:val="0"/>
          <w:iCs w:val="0"/>
          <w:rtl w:val="0"/>
          <w:lang w:val="zh-CN" w:eastAsia="zh-CN"/>
        </w:rPr>
        <w:t>波导中。</w:t>
      </w:r>
      <w:r>
        <w:rPr>
          <w:rtl w:val="0"/>
        </w:rPr>
        <w:t xml:space="preserve"> </w:t>
      </w:r>
      <w:r>
        <w:rPr>
          <w:rtl w:val="0"/>
          <w:lang w:val="en-US"/>
        </w:rPr>
        <w:t>MCMs</w:t>
      </w:r>
      <w:r>
        <w:rPr>
          <w:rFonts w:ascii="Arial Unicode MS" w:cs="Arial Unicode MS" w:hAnsi="Arial Unicode MS" w:eastAsia="Arial Unicode MS" w:hint="eastAsia"/>
          <w:b w:val="0"/>
          <w:bCs w:val="0"/>
          <w:i w:val="0"/>
          <w:iCs w:val="0"/>
          <w:rtl w:val="0"/>
          <w:lang w:val="zh-CN" w:eastAsia="zh-CN"/>
        </w:rPr>
        <w:t>中的激发模式将影响传输频谱中的传输特性。在数值模拟中，</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是通过使用二维（</w:t>
      </w:r>
      <w:r>
        <w:rPr>
          <w:rtl w:val="0"/>
        </w:rPr>
        <w:t>2D</w:t>
      </w:r>
      <w:r>
        <w:rPr>
          <w:rFonts w:ascii="Arial Unicode MS" w:cs="Arial Unicode MS" w:hAnsi="Arial Unicode MS" w:eastAsia="Arial Unicode MS" w:hint="eastAsia"/>
          <w:b w:val="0"/>
          <w:bCs w:val="0"/>
          <w:i w:val="0"/>
          <w:iCs w:val="0"/>
          <w:rtl w:val="0"/>
          <w:lang w:val="zh-CN" w:eastAsia="zh-CN"/>
        </w:rPr>
        <w:t>）有限差分时域（</w:t>
      </w:r>
      <w:r>
        <w:rPr>
          <w:rtl w:val="0"/>
        </w:rPr>
        <w:t>FDTD</w:t>
      </w:r>
      <w:r>
        <w:rPr>
          <w:rFonts w:ascii="Arial Unicode MS" w:cs="Arial Unicode MS" w:hAnsi="Arial Unicode MS" w:eastAsia="Arial Unicode MS" w:hint="eastAsia"/>
          <w:b w:val="0"/>
          <w:bCs w:val="0"/>
          <w:i w:val="0"/>
          <w:iCs w:val="0"/>
          <w:rtl w:val="0"/>
          <w:lang w:val="zh-CN" w:eastAsia="zh-CN"/>
        </w:rPr>
        <w:t>）方法（采用</w:t>
      </w:r>
      <w:r>
        <w:rPr>
          <w:rtl w:val="0"/>
          <w:lang w:val="en-US"/>
        </w:rPr>
        <w:t>Lumerical MODE Solutions</w:t>
      </w:r>
      <w:r>
        <w:rPr>
          <w:rFonts w:ascii="Arial Unicode MS" w:cs="Arial Unicode MS" w:hAnsi="Arial Unicode MS" w:eastAsia="Arial Unicode MS" w:hint="eastAsia"/>
          <w:b w:val="0"/>
          <w:bCs w:val="0"/>
          <w:i w:val="0"/>
          <w:iCs w:val="0"/>
          <w:rtl w:val="0"/>
          <w:lang w:val="zh-CN" w:eastAsia="zh-CN"/>
        </w:rPr>
        <w:t>）来计算透射光谱。最大网格步长设置为</w:t>
      </w:r>
      <w:r>
        <w:rPr>
          <w:rtl w:val="0"/>
          <w:lang w:val="en-US"/>
        </w:rPr>
        <w:t>MCMs</w:t>
      </w:r>
      <w:r>
        <w:rPr>
          <w:rFonts w:ascii="Arial Unicode MS" w:cs="Arial Unicode MS" w:hAnsi="Arial Unicode MS" w:eastAsia="Arial Unicode MS" w:hint="eastAsia"/>
          <w:b w:val="0"/>
          <w:bCs w:val="0"/>
          <w:i w:val="0"/>
          <w:iCs w:val="0"/>
          <w:rtl w:val="0"/>
          <w:lang w:val="zh-CN" w:eastAsia="zh-CN"/>
        </w:rPr>
        <w:t>中单个像素长度的</w:t>
      </w:r>
      <w:r>
        <w:rPr>
          <w:rtl w:val="0"/>
        </w:rPr>
        <w:t>1/4</w:t>
      </w:r>
      <w:r>
        <w:rPr>
          <w:rFonts w:ascii="Arial Unicode MS" w:cs="Arial Unicode MS" w:hAnsi="Arial Unicode MS" w:eastAsia="Arial Unicode MS" w:hint="eastAsia"/>
          <w:b w:val="0"/>
          <w:bCs w:val="0"/>
          <w:i w:val="0"/>
          <w:iCs w:val="0"/>
          <w:rtl w:val="0"/>
        </w:rPr>
        <w:t>。</w:t>
      </w:r>
      <w:r>
        <w:rPr>
          <w:rtl w:val="0"/>
        </w:rPr>
        <w:t xml:space="preserve"> </w:t>
      </w:r>
      <w:r>
        <w:rPr>
          <w:rtl w:val="0"/>
        </w:rPr>
        <w:t>FDTD</w:t>
      </w:r>
      <w:r>
        <w:rPr>
          <w:rFonts w:ascii="Arial Unicode MS" w:cs="Arial Unicode MS" w:hAnsi="Arial Unicode MS" w:eastAsia="Arial Unicode MS" w:hint="eastAsia"/>
          <w:b w:val="0"/>
          <w:bCs w:val="0"/>
          <w:i w:val="0"/>
          <w:iCs w:val="0"/>
          <w:rtl w:val="0"/>
          <w:lang w:val="zh-CN" w:eastAsia="zh-CN"/>
        </w:rPr>
        <w:t>模拟中金属（</w:t>
      </w:r>
      <w:r>
        <w:rPr>
          <w:rtl w:val="0"/>
        </w:rPr>
        <w:t>Ag</w:t>
      </w:r>
      <w:r>
        <w:rPr>
          <w:rFonts w:ascii="Arial Unicode MS" w:cs="Arial Unicode MS" w:hAnsi="Arial Unicode MS" w:eastAsia="Arial Unicode MS" w:hint="eastAsia"/>
          <w:b w:val="0"/>
          <w:bCs w:val="0"/>
          <w:i w:val="0"/>
          <w:iCs w:val="0"/>
          <w:rtl w:val="0"/>
          <w:lang w:val="zh-CN" w:eastAsia="zh-CN"/>
        </w:rPr>
        <w:t>）的相对介电常数</w:t>
      </w:r>
      <w:r>
        <w:rPr>
          <w:rtl w:val="0"/>
        </w:rPr>
        <w:t>ε</w:t>
      </w:r>
      <w:r>
        <w:rPr>
          <w:rFonts w:ascii="Arial Unicode MS" w:cs="Arial Unicode MS" w:hAnsi="Arial Unicode MS" w:eastAsia="Arial Unicode MS" w:hint="eastAsia"/>
          <w:b w:val="0"/>
          <w:bCs w:val="0"/>
          <w:i w:val="0"/>
          <w:iCs w:val="0"/>
          <w:rtl w:val="0"/>
        </w:rPr>
        <w:t>（</w:t>
      </w:r>
      <w:r>
        <w:rPr>
          <w:rtl w:val="0"/>
        </w:rPr>
        <w:t>ω</w:t>
      </w:r>
      <w:r>
        <w:rPr>
          <w:rFonts w:ascii="Arial Unicode MS" w:cs="Arial Unicode MS" w:hAnsi="Arial Unicode MS" w:eastAsia="Arial Unicode MS" w:hint="eastAsia"/>
          <w:b w:val="0"/>
          <w:bCs w:val="0"/>
          <w:i w:val="0"/>
          <w:iCs w:val="0"/>
          <w:rtl w:val="0"/>
        </w:rPr>
        <w:t>）由</w:t>
      </w:r>
      <w:r>
        <w:rPr>
          <w:rtl w:val="0"/>
        </w:rPr>
        <w:t>Drude</w:t>
      </w:r>
      <w:r>
        <w:rPr>
          <w:rFonts w:ascii="Arial Unicode MS" w:cs="Arial Unicode MS" w:hAnsi="Arial Unicode MS" w:eastAsia="Arial Unicode MS" w:hint="eastAsia"/>
          <w:b w:val="0"/>
          <w:bCs w:val="0"/>
          <w:i w:val="0"/>
          <w:iCs w:val="0"/>
          <w:rtl w:val="0"/>
          <w:lang w:val="zh-CN" w:eastAsia="zh-CN"/>
        </w:rPr>
        <w:t>模型建模，其中（</w:t>
      </w:r>
      <w:r>
        <w:rPr>
          <w:rtl w:val="0"/>
        </w:rPr>
        <w:t>ε∞</w:t>
      </w:r>
      <w:r>
        <w:rPr>
          <w:rFonts w:ascii="Arial Unicode MS" w:cs="Arial Unicode MS" w:hAnsi="Arial Unicode MS" w:eastAsia="Arial Unicode MS" w:hint="eastAsia"/>
          <w:b w:val="0"/>
          <w:bCs w:val="0"/>
          <w:i w:val="0"/>
          <w:iCs w:val="0"/>
          <w:rtl w:val="0"/>
        </w:rPr>
        <w:t>，</w:t>
      </w:r>
      <w:r>
        <w:rPr>
          <w:rtl w:val="0"/>
        </w:rPr>
        <w:t>ω</w:t>
      </w:r>
      <w:r>
        <w:rPr>
          <w:rtl w:val="0"/>
        </w:rPr>
        <w:t>p</w:t>
      </w:r>
      <w:r>
        <w:rPr>
          <w:rFonts w:ascii="Arial Unicode MS" w:cs="Arial Unicode MS" w:hAnsi="Arial Unicode MS" w:eastAsia="Arial Unicode MS" w:hint="eastAsia"/>
          <w:b w:val="0"/>
          <w:bCs w:val="0"/>
          <w:i w:val="0"/>
          <w:iCs w:val="0"/>
          <w:rtl w:val="0"/>
        </w:rPr>
        <w:t>，</w:t>
      </w:r>
      <w:r>
        <w:rPr>
          <w:rtl w:val="0"/>
        </w:rPr>
        <w:t>γ</w:t>
      </w:r>
      <w:r>
        <w:rPr>
          <w:rFonts w:ascii="Arial Unicode MS" w:cs="Arial Unicode MS" w:hAnsi="Arial Unicode MS" w:eastAsia="Arial Unicode MS" w:hint="eastAsia"/>
          <w:b w:val="0"/>
          <w:bCs w:val="0"/>
          <w:i w:val="0"/>
          <w:iCs w:val="0"/>
          <w:rtl w:val="0"/>
        </w:rPr>
        <w:t>）</w:t>
      </w:r>
      <w:r>
        <w:rPr>
          <w:rtl w:val="0"/>
        </w:rPr>
        <w:t>=</w:t>
      </w:r>
      <w:r>
        <w:rPr>
          <w:rFonts w:ascii="Arial Unicode MS" w:cs="Arial Unicode MS" w:hAnsi="Arial Unicode MS" w:eastAsia="Arial Unicode MS" w:hint="eastAsia"/>
          <w:b w:val="0"/>
          <w:bCs w:val="0"/>
          <w:i w:val="0"/>
          <w:iCs w:val="0"/>
          <w:rtl w:val="0"/>
        </w:rPr>
        <w:t>（</w:t>
      </w:r>
      <w:r>
        <w:rPr>
          <w:rtl w:val="0"/>
        </w:rPr>
        <w:t>3.7</w:t>
      </w:r>
      <w:r>
        <w:rPr>
          <w:rFonts w:ascii="Arial Unicode MS" w:cs="Arial Unicode MS" w:hAnsi="Arial Unicode MS" w:eastAsia="Arial Unicode MS" w:hint="eastAsia"/>
          <w:b w:val="0"/>
          <w:bCs w:val="0"/>
          <w:i w:val="0"/>
          <w:iCs w:val="0"/>
          <w:rtl w:val="0"/>
        </w:rPr>
        <w:t>，</w:t>
      </w:r>
      <w:r>
        <w:rPr>
          <w:rtl w:val="0"/>
        </w:rPr>
        <w:t>1.37</w:t>
      </w:r>
      <w:r>
        <w:rPr>
          <w:rtl w:val="0"/>
        </w:rPr>
        <w:t>×</w:t>
      </w:r>
      <w:r>
        <w:rPr>
          <w:rtl w:val="0"/>
        </w:rPr>
        <w:t>1016Hz</w:t>
      </w:r>
      <w:r>
        <w:rPr>
          <w:rFonts w:ascii="Arial Unicode MS" w:cs="Arial Unicode MS" w:hAnsi="Arial Unicode MS" w:eastAsia="Arial Unicode MS" w:hint="eastAsia"/>
          <w:b w:val="0"/>
          <w:bCs w:val="0"/>
          <w:i w:val="0"/>
          <w:iCs w:val="0"/>
          <w:rtl w:val="0"/>
        </w:rPr>
        <w:t>，</w:t>
      </w:r>
      <w:r>
        <w:rPr>
          <w:rtl w:val="0"/>
        </w:rPr>
        <w:t>2.7</w:t>
      </w:r>
      <w:r>
        <w:rPr>
          <w:rtl w:val="0"/>
        </w:rPr>
        <w:t>×</w:t>
      </w:r>
      <w:r>
        <w:rPr>
          <w:rtl w:val="0"/>
        </w:rPr>
        <w:t>1013Hz</w:t>
      </w:r>
      <w:r>
        <w:rPr>
          <w:rFonts w:ascii="Arial Unicode MS" w:cs="Arial Unicode MS" w:hAnsi="Arial Unicode MS" w:eastAsia="Arial Unicode MS" w:hint="eastAsia"/>
          <w:b w:val="0"/>
          <w:bCs w:val="0"/>
          <w:i w:val="0"/>
          <w:iCs w:val="0"/>
          <w:rtl w:val="0"/>
          <w:lang w:val="zh-CN" w:eastAsia="zh-CN"/>
        </w:rPr>
        <w:t>）通过以下公式计算：</w:t>
      </w:r>
      <w:r>
        <w:drawing xmlns:a="http://schemas.openxmlformats.org/drawingml/2006/main">
          <wp:anchor distT="152400" distB="152400" distL="152400" distR="152400" simplePos="0" relativeHeight="251659264" behindDoc="0" locked="0" layoutInCell="1" allowOverlap="1">
            <wp:simplePos x="0" y="0"/>
            <wp:positionH relativeFrom="margin">
              <wp:posOffset>-85860</wp:posOffset>
            </wp:positionH>
            <wp:positionV relativeFrom="line">
              <wp:posOffset>251283</wp:posOffset>
            </wp:positionV>
            <wp:extent cx="4231672" cy="546676"/>
            <wp:effectExtent l="0" t="0" r="0" b="0"/>
            <wp:wrapThrough wrapText="bothSides" distL="152400" distR="152400">
              <wp:wrapPolygon edited="1">
                <wp:start x="0" y="0"/>
                <wp:lineTo x="21600" y="0"/>
                <wp:lineTo x="21600" y="21600"/>
                <wp:lineTo x="0" y="21600"/>
                <wp:lineTo x="0" y="0"/>
              </wp:wrapPolygon>
            </wp:wrapThrough>
            <wp:docPr id="1073741825" name="officeArt object" descr="图像"/>
            <wp:cNvGraphicFramePr/>
            <a:graphic xmlns:a="http://schemas.openxmlformats.org/drawingml/2006/main">
              <a:graphicData uri="http://schemas.openxmlformats.org/drawingml/2006/picture">
                <pic:pic xmlns:pic="http://schemas.openxmlformats.org/drawingml/2006/picture">
                  <pic:nvPicPr>
                    <pic:cNvPr id="1073741825" name="图像" descr="图像"/>
                    <pic:cNvPicPr>
                      <a:picLocks noChangeAspect="1"/>
                    </pic:cNvPicPr>
                  </pic:nvPicPr>
                  <pic:blipFill>
                    <a:blip r:embed="rId4">
                      <a:extLst/>
                    </a:blip>
                    <a:stretch>
                      <a:fillRect/>
                    </a:stretch>
                  </pic:blipFill>
                  <pic:spPr>
                    <a:xfrm>
                      <a:off x="0" y="0"/>
                      <a:ext cx="4231672" cy="546676"/>
                    </a:xfrm>
                    <a:prstGeom prst="rect">
                      <a:avLst/>
                    </a:prstGeom>
                    <a:ln w="12700" cap="flat">
                      <a:noFill/>
                      <a:miter lim="400000"/>
                    </a:ln>
                    <a:effectLst/>
                  </pic:spPr>
                </pic:pic>
              </a:graphicData>
            </a:graphic>
          </wp:anchor>
        </w:drawing>
      </w:r>
    </w:p>
    <w:p>
      <w:pPr>
        <w:pStyle w:val="正文"/>
        <w:bidi w:val="0"/>
      </w:pPr>
    </w:p>
    <w:p>
      <w:pPr>
        <w:pStyle w:val="正文"/>
        <w:bidi w:val="0"/>
      </w:pPr>
      <w:r>
        <w:rPr>
          <w:rtl w:val="0"/>
        </w:rPr>
        <w:t xml:space="preserve"> </w:t>
      </w: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其中</w:t>
      </w:r>
      <w:r>
        <w:rPr>
          <w:rtl w:val="0"/>
        </w:rPr>
        <w:t>ε∞</w:t>
      </w:r>
      <w:r>
        <w:rPr>
          <w:rFonts w:ascii="Arial Unicode MS" w:cs="Arial Unicode MS" w:hAnsi="Arial Unicode MS" w:eastAsia="Arial Unicode MS" w:hint="eastAsia"/>
          <w:b w:val="0"/>
          <w:bCs w:val="0"/>
          <w:i w:val="0"/>
          <w:iCs w:val="0"/>
          <w:rtl w:val="0"/>
          <w:lang w:val="zh-CN" w:eastAsia="zh-CN"/>
        </w:rPr>
        <w:t>是带间跃迁对介电常数的贡献，</w:t>
      </w:r>
      <w:r>
        <w:rPr>
          <w:rtl w:val="0"/>
        </w:rPr>
        <w:t>ω</w:t>
      </w:r>
      <w:r>
        <w:rPr>
          <w:rtl w:val="0"/>
        </w:rPr>
        <w:t>p</w:t>
      </w:r>
      <w:r>
        <w:rPr>
          <w:rFonts w:ascii="Arial Unicode MS" w:cs="Arial Unicode MS" w:hAnsi="Arial Unicode MS" w:eastAsia="Arial Unicode MS" w:hint="eastAsia"/>
          <w:b w:val="0"/>
          <w:bCs w:val="0"/>
          <w:i w:val="0"/>
          <w:iCs w:val="0"/>
          <w:rtl w:val="0"/>
          <w:lang w:val="zh-CN" w:eastAsia="zh-CN"/>
        </w:rPr>
        <w:t>是体等离子体频率，而</w:t>
      </w:r>
      <w:r>
        <w:rPr>
          <w:rtl w:val="0"/>
        </w:rPr>
        <w:t>γ</w:t>
      </w:r>
      <w:r>
        <w:rPr>
          <w:rFonts w:ascii="Arial Unicode MS" w:cs="Arial Unicode MS" w:hAnsi="Arial Unicode MS" w:eastAsia="Arial Unicode MS" w:hint="eastAsia"/>
          <w:b w:val="0"/>
          <w:bCs w:val="0"/>
          <w:i w:val="0"/>
          <w:iCs w:val="0"/>
          <w:rtl w:val="0"/>
          <w:lang w:val="zh-CN" w:eastAsia="zh-CN"/>
        </w:rPr>
        <w:t>是电子碰撞频率。</w:t>
      </w:r>
      <w:r>
        <w:rPr>
          <w:rtl w:val="0"/>
        </w:rPr>
        <w:t xml:space="preserve"> </w:t>
      </w:r>
      <w:r>
        <w:rPr>
          <w:rFonts w:ascii="Arial Unicode MS" w:cs="Arial Unicode MS" w:hAnsi="Arial Unicode MS" w:eastAsia="Arial Unicode MS" w:hint="eastAsia"/>
          <w:b w:val="0"/>
          <w:bCs w:val="0"/>
          <w:i w:val="0"/>
          <w:iCs w:val="0"/>
          <w:rtl w:val="0"/>
          <w:lang w:val="zh-CN" w:eastAsia="zh-CN"/>
        </w:rPr>
        <w:t>我们系统中</w:t>
      </w:r>
      <w:r>
        <w:rPr>
          <w:rtl w:val="0"/>
          <w:lang w:val="en-US"/>
        </w:rPr>
        <w:t>MDM</w:t>
      </w:r>
      <w:r>
        <w:rPr>
          <w:rFonts w:ascii="Arial Unicode MS" w:cs="Arial Unicode MS" w:hAnsi="Arial Unicode MS" w:eastAsia="Arial Unicode MS" w:hint="eastAsia"/>
          <w:b w:val="0"/>
          <w:bCs w:val="0"/>
          <w:i w:val="0"/>
          <w:iCs w:val="0"/>
          <w:rtl w:val="0"/>
          <w:lang w:val="zh-CN" w:eastAsia="zh-CN"/>
        </w:rPr>
        <w:t>的色散关系由以下色散方程控制：</w:t>
      </w: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207111</wp:posOffset>
            </wp:positionV>
            <wp:extent cx="4152162" cy="596103"/>
            <wp:effectExtent l="0" t="0" r="0" b="0"/>
            <wp:wrapThrough wrapText="bothSides" distL="152400" distR="152400">
              <wp:wrapPolygon edited="1">
                <wp:start x="0" y="0"/>
                <wp:lineTo x="21600" y="0"/>
                <wp:lineTo x="21600" y="21600"/>
                <wp:lineTo x="0" y="21600"/>
                <wp:lineTo x="0" y="0"/>
              </wp:wrapPolygon>
            </wp:wrapThrough>
            <wp:docPr id="1073741826" name="officeArt object" descr="图像"/>
            <wp:cNvGraphicFramePr/>
            <a:graphic xmlns:a="http://schemas.openxmlformats.org/drawingml/2006/main">
              <a:graphicData uri="http://schemas.openxmlformats.org/drawingml/2006/picture">
                <pic:pic xmlns:pic="http://schemas.openxmlformats.org/drawingml/2006/picture">
                  <pic:nvPicPr>
                    <pic:cNvPr id="1073741826" name="图像" descr="图像"/>
                    <pic:cNvPicPr>
                      <a:picLocks noChangeAspect="1"/>
                    </pic:cNvPicPr>
                  </pic:nvPicPr>
                  <pic:blipFill>
                    <a:blip r:embed="rId5">
                      <a:extLst/>
                    </a:blip>
                    <a:stretch>
                      <a:fillRect/>
                    </a:stretch>
                  </pic:blipFill>
                  <pic:spPr>
                    <a:xfrm>
                      <a:off x="0" y="0"/>
                      <a:ext cx="4152162" cy="596103"/>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其中</w:t>
      </w:r>
      <w:r>
        <w:rPr>
          <w:rtl w:val="0"/>
        </w:rPr>
        <w:t>ε</w:t>
      </w:r>
      <w:r>
        <w:rPr>
          <w:rtl w:val="0"/>
        </w:rPr>
        <w:t>1</w:t>
      </w:r>
      <w:r>
        <w:rPr>
          <w:rFonts w:ascii="Arial Unicode MS" w:cs="Arial Unicode MS" w:hAnsi="Arial Unicode MS" w:eastAsia="Arial Unicode MS" w:hint="eastAsia"/>
          <w:b w:val="0"/>
          <w:bCs w:val="0"/>
          <w:i w:val="0"/>
          <w:iCs w:val="0"/>
          <w:rtl w:val="0"/>
          <w:lang w:val="ja-JP" w:eastAsia="ja-JP"/>
        </w:rPr>
        <w:t>和</w:t>
      </w:r>
      <w:r>
        <w:rPr>
          <w:rtl w:val="0"/>
        </w:rPr>
        <w:t>ε</w:t>
      </w:r>
      <w:r>
        <w:rPr>
          <w:rtl w:val="0"/>
        </w:rPr>
        <w:t>2</w:t>
      </w:r>
      <w:r>
        <w:rPr>
          <w:rFonts w:ascii="Arial Unicode MS" w:cs="Arial Unicode MS" w:hAnsi="Arial Unicode MS" w:eastAsia="Arial Unicode MS" w:hint="eastAsia"/>
          <w:b w:val="0"/>
          <w:bCs w:val="0"/>
          <w:i w:val="0"/>
          <w:iCs w:val="0"/>
          <w:rtl w:val="0"/>
          <w:lang w:val="zh-CN" w:eastAsia="zh-CN"/>
        </w:rPr>
        <w:t>分别是电介质和金属的相对介电常数。</w:t>
      </w:r>
      <w:r>
        <w:rPr>
          <w:rtl w:val="0"/>
        </w:rPr>
        <w:t xml:space="preserve"> </w:t>
      </w:r>
      <w:r>
        <w:rPr>
          <w:rtl w:val="0"/>
        </w:rPr>
        <w:t>d</w:t>
      </w:r>
      <w:r>
        <w:rPr>
          <w:rFonts w:ascii="Arial Unicode MS" w:cs="Arial Unicode MS" w:hAnsi="Arial Unicode MS" w:eastAsia="Arial Unicode MS" w:hint="eastAsia"/>
          <w:b w:val="0"/>
          <w:bCs w:val="0"/>
          <w:i w:val="0"/>
          <w:iCs w:val="0"/>
          <w:rtl w:val="0"/>
          <w:lang w:val="zh-CN" w:eastAsia="zh-CN"/>
        </w:rPr>
        <w:t>是内部电介质的宽度。</w:t>
      </w:r>
      <w:r>
        <w:rPr>
          <w:rtl w:val="0"/>
        </w:rPr>
        <w:t xml:space="preserve"> </w:t>
      </w:r>
      <w:r>
        <w:rPr>
          <w:rtl w:val="0"/>
        </w:rPr>
        <w:t>k1</w:t>
      </w:r>
      <w:r>
        <w:rPr>
          <w:rFonts w:ascii="Arial Unicode MS" w:cs="Arial Unicode MS" w:hAnsi="Arial Unicode MS" w:eastAsia="Arial Unicode MS" w:hint="eastAsia"/>
          <w:b w:val="0"/>
          <w:bCs w:val="0"/>
          <w:i w:val="0"/>
          <w:iCs w:val="0"/>
          <w:rtl w:val="0"/>
          <w:lang w:val="ja-JP" w:eastAsia="ja-JP"/>
        </w:rPr>
        <w:t>和</w:t>
      </w:r>
      <w:r>
        <w:rPr>
          <w:rtl w:val="0"/>
        </w:rPr>
        <w:t>k2</w:t>
      </w:r>
      <w:r>
        <w:rPr>
          <w:rFonts w:ascii="Arial Unicode MS" w:cs="Arial Unicode MS" w:hAnsi="Arial Unicode MS" w:eastAsia="Arial Unicode MS" w:hint="eastAsia"/>
          <w:b w:val="0"/>
          <w:bCs w:val="0"/>
          <w:i w:val="0"/>
          <w:iCs w:val="0"/>
          <w:rtl w:val="0"/>
          <w:lang w:val="zh-CN" w:eastAsia="zh-CN"/>
        </w:rPr>
        <w:t>分别是电介质和金属中的横向传播常数，它们与有效折射率</w:t>
      </w:r>
      <w:r>
        <w:rPr>
          <w:rtl w:val="0"/>
          <w:lang w:val="en-US"/>
        </w:rPr>
        <w:t>neff</w:t>
      </w:r>
      <w:r>
        <w:rPr>
          <w:rFonts w:ascii="Arial Unicode MS" w:cs="Arial Unicode MS" w:hAnsi="Arial Unicode MS" w:eastAsia="Arial Unicode MS" w:hint="eastAsia"/>
          <w:b w:val="0"/>
          <w:bCs w:val="0"/>
          <w:i w:val="0"/>
          <w:iCs w:val="0"/>
          <w:rtl w:val="0"/>
          <w:lang w:val="zh-CN" w:eastAsia="zh-CN"/>
        </w:rPr>
        <w:t>相关，如：</w:t>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207111</wp:posOffset>
            </wp:positionV>
            <wp:extent cx="4314672" cy="538089"/>
            <wp:effectExtent l="0" t="0" r="0" b="0"/>
            <wp:wrapThrough wrapText="bothSides" distL="152400" distR="152400">
              <wp:wrapPolygon edited="1">
                <wp:start x="0" y="0"/>
                <wp:lineTo x="21600" y="0"/>
                <wp:lineTo x="21600" y="21600"/>
                <wp:lineTo x="0" y="21600"/>
                <wp:lineTo x="0" y="0"/>
              </wp:wrapPolygon>
            </wp:wrapThrough>
            <wp:docPr id="1073741827" name="officeArt object" descr="图像"/>
            <wp:cNvGraphicFramePr/>
            <a:graphic xmlns:a="http://schemas.openxmlformats.org/drawingml/2006/main">
              <a:graphicData uri="http://schemas.openxmlformats.org/drawingml/2006/picture">
                <pic:pic xmlns:pic="http://schemas.openxmlformats.org/drawingml/2006/picture">
                  <pic:nvPicPr>
                    <pic:cNvPr id="1073741827" name="图像" descr="图像"/>
                    <pic:cNvPicPr>
                      <a:picLocks noChangeAspect="1"/>
                    </pic:cNvPicPr>
                  </pic:nvPicPr>
                  <pic:blipFill>
                    <a:blip r:embed="rId6">
                      <a:extLst/>
                    </a:blip>
                    <a:stretch>
                      <a:fillRect/>
                    </a:stretch>
                  </pic:blipFill>
                  <pic:spPr>
                    <a:xfrm>
                      <a:off x="0" y="0"/>
                      <a:ext cx="4314672" cy="538089"/>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xmlns:a="http://schemas.openxmlformats.org/drawingml/2006/main">
          <wp:anchor distT="152400" distB="152400" distL="152400" distR="152400" simplePos="0" relativeHeight="251662336" behindDoc="0" locked="0" layoutInCell="1" allowOverlap="1">
            <wp:simplePos x="0" y="0"/>
            <wp:positionH relativeFrom="margin">
              <wp:posOffset>945658</wp:posOffset>
            </wp:positionH>
            <wp:positionV relativeFrom="line">
              <wp:posOffset>152400</wp:posOffset>
            </wp:positionV>
            <wp:extent cx="4216039" cy="6120057"/>
            <wp:effectExtent l="0" t="0" r="0" b="0"/>
            <wp:wrapTopAndBottom distT="152400" distB="152400"/>
            <wp:docPr id="1073741828" name="officeArt object" descr="图像"/>
            <wp:cNvGraphicFramePr/>
            <a:graphic xmlns:a="http://schemas.openxmlformats.org/drawingml/2006/main">
              <a:graphicData uri="http://schemas.openxmlformats.org/drawingml/2006/picture">
                <pic:pic xmlns:pic="http://schemas.openxmlformats.org/drawingml/2006/picture">
                  <pic:nvPicPr>
                    <pic:cNvPr id="1073741828" name="图像" descr="图像"/>
                    <pic:cNvPicPr>
                      <a:picLocks noChangeAspect="1"/>
                    </pic:cNvPicPr>
                  </pic:nvPicPr>
                  <pic:blipFill>
                    <a:blip r:embed="rId7">
                      <a:extLst/>
                    </a:blip>
                    <a:stretch>
                      <a:fillRect/>
                    </a:stretch>
                  </pic:blipFill>
                  <pic:spPr>
                    <a:xfrm>
                      <a:off x="0" y="0"/>
                      <a:ext cx="4216039" cy="6120057"/>
                    </a:xfrm>
                    <a:prstGeom prst="rect">
                      <a:avLst/>
                    </a:prstGeom>
                    <a:ln w="12700" cap="flat">
                      <a:noFill/>
                      <a:miter lim="400000"/>
                    </a:ln>
                    <a:effectLst/>
                  </pic:spPr>
                </pic:pic>
              </a:graphicData>
            </a:graphic>
          </wp:anchor>
        </w:drawing>
      </w:r>
      <w:r>
        <w:tab/>
      </w:r>
    </w:p>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1</w:t>
      </w:r>
      <w:r>
        <w:rPr>
          <w:rFonts w:ascii="Arial Unicode MS" w:cs="Arial Unicode MS" w:hAnsi="Arial Unicode MS" w:eastAsia="Arial Unicode MS" w:hint="eastAsia"/>
          <w:b w:val="0"/>
          <w:bCs w:val="0"/>
          <w:i w:val="0"/>
          <w:iCs w:val="0"/>
          <w:rtl w:val="0"/>
          <w:lang w:val="zh-TW" w:eastAsia="zh-TW"/>
        </w:rPr>
        <w:t>：所提出的</w:t>
      </w:r>
      <w:r>
        <w:rPr>
          <w:rtl w:val="0"/>
          <w:lang w:val="en-US"/>
        </w:rPr>
        <w:t>PPWS</w:t>
      </w:r>
      <w:r>
        <w:rPr>
          <w:rFonts w:ascii="Arial Unicode MS" w:cs="Arial Unicode MS" w:hAnsi="Arial Unicode MS" w:eastAsia="Arial Unicode MS" w:hint="eastAsia"/>
          <w:b w:val="0"/>
          <w:bCs w:val="0"/>
          <w:i w:val="0"/>
          <w:iCs w:val="0"/>
          <w:rtl w:val="0"/>
          <w:lang w:val="zh-CN" w:eastAsia="zh-CN"/>
        </w:rPr>
        <w:t>的结构示意图，在</w:t>
      </w:r>
      <w:r>
        <w:rPr>
          <w:rtl w:val="0"/>
          <w:lang w:val="en-US"/>
        </w:rPr>
        <w:t>MDM</w:t>
      </w:r>
      <w:r>
        <w:rPr>
          <w:rFonts w:ascii="Arial Unicode MS" w:cs="Arial Unicode MS" w:hAnsi="Arial Unicode MS" w:eastAsia="Arial Unicode MS" w:hint="eastAsia"/>
          <w:b w:val="0"/>
          <w:bCs w:val="0"/>
          <w:i w:val="0"/>
          <w:iCs w:val="0"/>
          <w:rtl w:val="0"/>
          <w:lang w:val="zh-CN" w:eastAsia="zh-CN"/>
        </w:rPr>
        <w:t>的有效折射率与电场强度分布。</w:t>
      </w:r>
      <w:r>
        <w:rPr>
          <w:rtl w:val="0"/>
        </w:rPr>
        <w:t xml:space="preserve"> </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tl w:val="0"/>
          <w:lang w:val="en-US"/>
        </w:rPr>
        <w:t>MDM</w:t>
      </w:r>
      <w:r>
        <w:rPr>
          <w:rFonts w:ascii="Arial Unicode MS" w:cs="Arial Unicode MS" w:hAnsi="Arial Unicode MS" w:eastAsia="Arial Unicode MS" w:hint="eastAsia"/>
          <w:b w:val="0"/>
          <w:bCs w:val="0"/>
          <w:i w:val="0"/>
          <w:iCs w:val="0"/>
          <w:rtl w:val="0"/>
          <w:lang w:val="zh-CN" w:eastAsia="zh-CN"/>
        </w:rPr>
        <w:t>波导和</w:t>
      </w:r>
      <w:r>
        <w:rPr>
          <w:rtl w:val="0"/>
          <w:lang w:val="en-US"/>
        </w:rPr>
        <w:t>MCMs</w:t>
      </w:r>
      <w:r>
        <w:rPr>
          <w:rFonts w:ascii="Arial Unicode MS" w:cs="Arial Unicode MS" w:hAnsi="Arial Unicode MS" w:eastAsia="Arial Unicode MS" w:hint="eastAsia"/>
          <w:b w:val="0"/>
          <w:bCs w:val="0"/>
          <w:i w:val="0"/>
          <w:iCs w:val="0"/>
          <w:rtl w:val="0"/>
          <w:lang w:val="zh-CN" w:eastAsia="zh-CN"/>
        </w:rPr>
        <w:t>的示意图。</w:t>
      </w:r>
      <w:r>
        <w:rPr>
          <w:rtl w:val="0"/>
        </w:rPr>
        <w:t xml:space="preserve"> </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rPr>
        <w:t>）</w:t>
      </w:r>
      <w:r>
        <w:rPr>
          <w:rtl w:val="0"/>
        </w:rPr>
        <w:t>nef f</w:t>
      </w:r>
      <w:r>
        <w:rPr>
          <w:rFonts w:ascii="Arial Unicode MS" w:cs="Arial Unicode MS" w:hAnsi="Arial Unicode MS" w:eastAsia="Arial Unicode MS" w:hint="eastAsia"/>
          <w:b w:val="0"/>
          <w:bCs w:val="0"/>
          <w:i w:val="0"/>
          <w:iCs w:val="0"/>
          <w:rtl w:val="0"/>
          <w:lang w:val="zh-CN" w:eastAsia="zh-CN"/>
        </w:rPr>
        <w:t>的实部（红色）和虚部（蓝色）。</w:t>
      </w:r>
      <w:r>
        <w:rPr>
          <w:rtl w:val="0"/>
        </w:rPr>
        <w:t xml:space="preserve"> </w:t>
      </w:r>
      <w:r>
        <w:rPr>
          <w:rFonts w:ascii="Arial Unicode MS" w:cs="Arial Unicode MS" w:hAnsi="Arial Unicode MS" w:eastAsia="Arial Unicode MS" w:hint="eastAsia"/>
          <w:b w:val="0"/>
          <w:bCs w:val="0"/>
          <w:i w:val="0"/>
          <w:iCs w:val="0"/>
          <w:rtl w:val="0"/>
          <w:lang w:val="zh-CN" w:eastAsia="zh-CN"/>
        </w:rPr>
        <w:t>实线表示理论计算结果，星形标记表示通过</w:t>
      </w:r>
      <w:r>
        <w:rPr>
          <w:rtl w:val="0"/>
          <w:lang w:val="es-ES_tradnl"/>
        </w:rPr>
        <w:t>MODE</w:t>
      </w:r>
      <w:r>
        <w:rPr>
          <w:rFonts w:ascii="Arial Unicode MS" w:cs="Arial Unicode MS" w:hAnsi="Arial Unicode MS" w:eastAsia="Arial Unicode MS" w:hint="eastAsia"/>
          <w:b w:val="0"/>
          <w:bCs w:val="0"/>
          <w:i w:val="0"/>
          <w:iCs w:val="0"/>
          <w:rtl w:val="0"/>
          <w:lang w:val="zh-CN" w:eastAsia="zh-CN"/>
        </w:rPr>
        <w:t>解得到的模拟结果。</w:t>
      </w:r>
      <w:r>
        <w:rPr>
          <w:rtl w:val="0"/>
        </w:rPr>
        <w:t xml:space="preserve"> </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rPr>
        <w:t>）</w:t>
      </w:r>
      <w:r>
        <w:rPr>
          <w:rtl w:val="0"/>
          <w:lang w:val="en-US"/>
        </w:rPr>
        <w:t>MDM</w:t>
      </w:r>
      <w:r>
        <w:rPr>
          <w:rFonts w:ascii="Arial Unicode MS" w:cs="Arial Unicode MS" w:hAnsi="Arial Unicode MS" w:eastAsia="Arial Unicode MS" w:hint="eastAsia"/>
          <w:b w:val="0"/>
          <w:bCs w:val="0"/>
          <w:i w:val="0"/>
          <w:iCs w:val="0"/>
          <w:rtl w:val="0"/>
        </w:rPr>
        <w:t>中</w:t>
      </w:r>
      <w:r>
        <w:rPr>
          <w:rtl w:val="0"/>
        </w:rPr>
        <w:t>TM</w:t>
      </w:r>
      <w:r>
        <w:rPr>
          <w:rFonts w:ascii="Arial Unicode MS" w:cs="Arial Unicode MS" w:hAnsi="Arial Unicode MS" w:eastAsia="Arial Unicode MS" w:hint="eastAsia"/>
          <w:b w:val="0"/>
          <w:bCs w:val="0"/>
          <w:i w:val="0"/>
          <w:iCs w:val="0"/>
          <w:rtl w:val="0"/>
          <w:lang w:val="zh-CN" w:eastAsia="zh-CN"/>
        </w:rPr>
        <w:t>模式的电场强度分布。</w:t>
      </w:r>
    </w:p>
    <w:p>
      <w:pPr>
        <w:pStyle w:val="正文"/>
        <w:bidi w:val="0"/>
      </w:pPr>
      <w:r>
        <w:tab/>
      </w:r>
    </w:p>
    <w:p>
      <w:pPr>
        <w:pStyle w:val="正文"/>
        <w:bidi w:val="0"/>
      </w:pP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由</w:t>
      </w:r>
      <w:r>
        <w:rPr>
          <w:rtl w:val="0"/>
          <w:lang w:val="en-US"/>
        </w:rPr>
        <w:t>Lumerical MODE</w:t>
      </w:r>
      <w:r>
        <w:rPr>
          <w:rFonts w:ascii="Arial Unicode MS" w:cs="Arial Unicode MS" w:hAnsi="Arial Unicode MS" w:eastAsia="Arial Unicode MS" w:hint="eastAsia"/>
          <w:b w:val="0"/>
          <w:bCs w:val="0"/>
          <w:i w:val="0"/>
          <w:iCs w:val="0"/>
          <w:rtl w:val="0"/>
        </w:rPr>
        <w:t>解（在</w:t>
      </w:r>
      <w:r>
        <w:rPr>
          <w:rtl w:val="0"/>
        </w:rPr>
        <w:t>FDTD</w:t>
      </w:r>
      <w:r>
        <w:rPr>
          <w:rFonts w:ascii="Arial Unicode MS" w:cs="Arial Unicode MS" w:hAnsi="Arial Unicode MS" w:eastAsia="Arial Unicode MS" w:hint="eastAsia"/>
          <w:b w:val="0"/>
          <w:bCs w:val="0"/>
          <w:i w:val="0"/>
          <w:iCs w:val="0"/>
          <w:rtl w:val="0"/>
          <w:lang w:val="zh-CN" w:eastAsia="zh-CN"/>
        </w:rPr>
        <w:t>解中具有相同解）理论计算和数值模拟的</w:t>
      </w:r>
      <w:r>
        <w:rPr>
          <w:rtl w:val="0"/>
          <w:lang w:val="en-US"/>
        </w:rPr>
        <w:t>neff</w:t>
      </w:r>
      <w:r>
        <w:rPr>
          <w:rFonts w:ascii="Arial Unicode MS" w:cs="Arial Unicode MS" w:hAnsi="Arial Unicode MS" w:eastAsia="Arial Unicode MS" w:hint="eastAsia"/>
          <w:b w:val="0"/>
          <w:bCs w:val="0"/>
          <w:i w:val="0"/>
          <w:iCs w:val="0"/>
          <w:rtl w:val="0"/>
          <w:lang w:val="zh-CN" w:eastAsia="zh-CN"/>
        </w:rPr>
        <w:t>的实部和虚部在图</w:t>
      </w:r>
      <w:r>
        <w:rPr>
          <w:rtl w:val="0"/>
        </w:rPr>
        <w:t>1</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）中绘制。</w:t>
      </w:r>
      <w:r>
        <w:rPr>
          <w:rtl w:val="0"/>
        </w:rPr>
        <w:t xml:space="preserve"> </w:t>
      </w:r>
      <w:r>
        <w:rPr>
          <w:rFonts w:ascii="Arial Unicode MS" w:cs="Arial Unicode MS" w:hAnsi="Arial Unicode MS" w:eastAsia="Arial Unicode MS" w:hint="eastAsia"/>
          <w:b w:val="0"/>
          <w:bCs w:val="0"/>
          <w:i w:val="0"/>
          <w:iCs w:val="0"/>
          <w:rtl w:val="0"/>
          <w:lang w:val="zh-CN" w:eastAsia="zh-CN"/>
        </w:rPr>
        <w:t>结果表明，我们的二维</w:t>
      </w:r>
      <w:r>
        <w:rPr>
          <w:rtl w:val="0"/>
        </w:rPr>
        <w:t>FDTD</w:t>
      </w:r>
      <w:r>
        <w:rPr>
          <w:rFonts w:ascii="Arial Unicode MS" w:cs="Arial Unicode MS" w:hAnsi="Arial Unicode MS" w:eastAsia="Arial Unicode MS" w:hint="eastAsia"/>
          <w:b w:val="0"/>
          <w:bCs w:val="0"/>
          <w:i w:val="0"/>
          <w:iCs w:val="0"/>
          <w:rtl w:val="0"/>
          <w:lang w:val="zh-CN" w:eastAsia="zh-CN"/>
        </w:rPr>
        <w:t>仿真与理论相符。</w:t>
      </w:r>
      <w:r>
        <w:rPr>
          <w:rtl w:val="0"/>
        </w:rPr>
        <w:t xml:space="preserve"> </w:t>
      </w:r>
      <w:r>
        <w:rPr>
          <w:rFonts w:ascii="Arial Unicode MS" w:cs="Arial Unicode MS" w:hAnsi="Arial Unicode MS" w:eastAsia="Arial Unicode MS" w:hint="eastAsia"/>
          <w:b w:val="0"/>
          <w:bCs w:val="0"/>
          <w:i w:val="0"/>
          <w:iCs w:val="0"/>
          <w:rtl w:val="0"/>
          <w:lang w:val="zh-CN" w:eastAsia="zh-CN"/>
        </w:rPr>
        <w:t>此外，图</w:t>
      </w:r>
      <w:r>
        <w:rPr>
          <w:rtl w:val="0"/>
        </w:rPr>
        <w:t>1</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lang w:val="zh-CN" w:eastAsia="zh-CN"/>
        </w:rPr>
        <w:t>）展示了一种对称</w:t>
      </w:r>
      <w:r>
        <w:rPr>
          <w:rtl w:val="0"/>
        </w:rPr>
        <w:t>TM</w:t>
      </w:r>
      <w:r>
        <w:rPr>
          <w:rFonts w:ascii="Arial Unicode MS" w:cs="Arial Unicode MS" w:hAnsi="Arial Unicode MS" w:eastAsia="Arial Unicode MS" w:hint="eastAsia"/>
          <w:b w:val="0"/>
          <w:bCs w:val="0"/>
          <w:i w:val="0"/>
          <w:iCs w:val="0"/>
          <w:rtl w:val="0"/>
          <w:lang w:val="zh-CN" w:eastAsia="zh-CN"/>
        </w:rPr>
        <w:t>模式的</w:t>
      </w:r>
      <w:r>
        <w:rPr>
          <w:rtl w:val="0"/>
          <w:lang w:val="en-US"/>
        </w:rPr>
        <w:t>MDM</w:t>
      </w:r>
      <w:r>
        <w:rPr>
          <w:rFonts w:ascii="Arial Unicode MS" w:cs="Arial Unicode MS" w:hAnsi="Arial Unicode MS" w:eastAsia="Arial Unicode MS" w:hint="eastAsia"/>
          <w:b w:val="0"/>
          <w:bCs w:val="0"/>
          <w:i w:val="0"/>
          <w:iCs w:val="0"/>
          <w:rtl w:val="0"/>
        </w:rPr>
        <w:t>中</w:t>
      </w:r>
      <w:r>
        <w:rPr>
          <w:rtl w:val="0"/>
        </w:rPr>
        <w:t>x</w:t>
      </w:r>
      <w:r>
        <w:rPr>
          <w:rFonts w:ascii="Arial Unicode MS" w:cs="Arial Unicode MS" w:hAnsi="Arial Unicode MS" w:eastAsia="Arial Unicode MS" w:hint="eastAsia"/>
          <w:b w:val="0"/>
          <w:bCs w:val="0"/>
          <w:i w:val="0"/>
          <w:iCs w:val="0"/>
          <w:rtl w:val="0"/>
          <w:lang w:val="zh-CN" w:eastAsia="zh-CN"/>
        </w:rPr>
        <w:t>方向的电场强度分布。</w:t>
      </w:r>
      <w:r>
        <w:rPr>
          <w:rtl w:val="0"/>
        </w:rPr>
        <w:t xml:space="preserve"> </w:t>
      </w:r>
      <w:r>
        <w:rPr>
          <w:rFonts w:ascii="Arial Unicode MS" w:cs="Arial Unicode MS" w:hAnsi="Arial Unicode MS" w:eastAsia="Arial Unicode MS" w:hint="eastAsia"/>
          <w:b w:val="0"/>
          <w:bCs w:val="0"/>
          <w:i w:val="0"/>
          <w:iCs w:val="0"/>
          <w:rtl w:val="0"/>
          <w:lang w:val="zh-CN" w:eastAsia="zh-CN"/>
        </w:rPr>
        <w:t>在我们的模拟中，所有透射光谱都是在近红外区域中从</w:t>
      </w:r>
      <w:r>
        <w:rPr>
          <w:rtl w:val="0"/>
        </w:rPr>
        <w:t>800 nm</w:t>
      </w:r>
      <w:r>
        <w:rPr>
          <w:rFonts w:ascii="Arial Unicode MS" w:cs="Arial Unicode MS" w:hAnsi="Arial Unicode MS" w:eastAsia="Arial Unicode MS" w:hint="eastAsia"/>
          <w:b w:val="0"/>
          <w:bCs w:val="0"/>
          <w:i w:val="0"/>
          <w:iCs w:val="0"/>
          <w:rtl w:val="0"/>
          <w:lang w:val="zh-CN" w:eastAsia="zh-CN"/>
        </w:rPr>
        <w:t>到</w:t>
      </w:r>
      <w:r>
        <w:rPr>
          <w:rtl w:val="0"/>
        </w:rPr>
        <w:t>1700 nm</w:t>
      </w:r>
      <w:r>
        <w:rPr>
          <w:rFonts w:ascii="Arial Unicode MS" w:cs="Arial Unicode MS" w:hAnsi="Arial Unicode MS" w:eastAsia="Arial Unicode MS" w:hint="eastAsia"/>
          <w:b w:val="0"/>
          <w:bCs w:val="0"/>
          <w:i w:val="0"/>
          <w:iCs w:val="0"/>
          <w:rtl w:val="0"/>
          <w:lang w:val="zh-CN" w:eastAsia="zh-CN"/>
        </w:rPr>
        <w:t>进行计算的。</w:t>
      </w:r>
      <w:r>
        <w:rPr>
          <w:rtl w:val="0"/>
        </w:rPr>
        <w:t xml:space="preserve"> </w:t>
      </w:r>
      <w:r>
        <w:rPr>
          <w:rFonts w:ascii="Arial Unicode MS" w:cs="Arial Unicode MS" w:hAnsi="Arial Unicode MS" w:eastAsia="Arial Unicode MS" w:hint="eastAsia"/>
          <w:b w:val="0"/>
          <w:bCs w:val="0"/>
          <w:i w:val="0"/>
          <w:iCs w:val="0"/>
          <w:rtl w:val="0"/>
          <w:lang w:val="zh-CN" w:eastAsia="zh-CN"/>
        </w:rPr>
        <w:t>需要</w:t>
      </w:r>
      <w:r>
        <w:rPr>
          <w:rFonts w:ascii="Arial Unicode MS" w:cs="Arial Unicode MS" w:hAnsi="Arial Unicode MS" w:eastAsia="Arial Unicode MS" w:hint="eastAsia"/>
          <w:b w:val="0"/>
          <w:bCs w:val="0"/>
          <w:i w:val="0"/>
          <w:iCs w:val="0"/>
          <w:rtl w:val="0"/>
          <w:lang w:val="zh-CN" w:eastAsia="zh-CN"/>
        </w:rPr>
        <w:t>注意的是，由于较少的仿真时间和较高的精度，通常通过使用</w:t>
      </w:r>
      <w:r>
        <w:rPr>
          <w:rtl w:val="0"/>
          <w:lang w:val="de-DE"/>
        </w:rPr>
        <w:t>2D FDTD</w:t>
      </w:r>
      <w:r>
        <w:rPr>
          <w:rFonts w:ascii="Arial Unicode MS" w:cs="Arial Unicode MS" w:hAnsi="Arial Unicode MS" w:eastAsia="Arial Unicode MS" w:hint="eastAsia"/>
          <w:b w:val="0"/>
          <w:bCs w:val="0"/>
          <w:i w:val="0"/>
          <w:iCs w:val="0"/>
          <w:rtl w:val="0"/>
          <w:lang w:val="zh-CN" w:eastAsia="zh-CN"/>
        </w:rPr>
        <w:t>仿真来仿真</w:t>
      </w:r>
      <w:r>
        <w:rPr>
          <w:rtl w:val="0"/>
          <w:lang w:val="en-US"/>
        </w:rPr>
        <w:t>MDM</w:t>
      </w:r>
      <w:r>
        <w:rPr>
          <w:rFonts w:ascii="Arial Unicode MS" w:cs="Arial Unicode MS" w:hAnsi="Arial Unicode MS" w:eastAsia="Arial Unicode MS" w:hint="eastAsia"/>
          <w:b w:val="0"/>
          <w:bCs w:val="0"/>
          <w:i w:val="0"/>
          <w:iCs w:val="0"/>
          <w:rtl w:val="0"/>
          <w:lang w:val="zh-CN" w:eastAsia="zh-CN"/>
        </w:rPr>
        <w:t>波导系统。</w:t>
      </w:r>
      <w:r>
        <w:rPr>
          <w:rtl w:val="0"/>
        </w:rPr>
        <w:t xml:space="preserve"> </w:t>
      </w:r>
      <w:r>
        <w:rPr>
          <w:rFonts w:ascii="Arial Unicode MS" w:cs="Arial Unicode MS" w:hAnsi="Arial Unicode MS" w:eastAsia="Arial Unicode MS" w:hint="eastAsia"/>
          <w:b w:val="0"/>
          <w:bCs w:val="0"/>
          <w:i w:val="0"/>
          <w:iCs w:val="0"/>
          <w:rtl w:val="0"/>
          <w:lang w:val="zh-CN" w:eastAsia="zh-CN"/>
        </w:rPr>
        <w:t>尽管</w:t>
      </w:r>
      <w:r>
        <w:rPr>
          <w:rtl w:val="0"/>
          <w:lang w:val="de-DE"/>
        </w:rPr>
        <w:t>3D FDTD</w:t>
      </w:r>
      <w:r>
        <w:rPr>
          <w:rFonts w:ascii="Arial Unicode MS" w:cs="Arial Unicode MS" w:hAnsi="Arial Unicode MS" w:eastAsia="Arial Unicode MS" w:hint="eastAsia"/>
          <w:b w:val="0"/>
          <w:bCs w:val="0"/>
          <w:i w:val="0"/>
          <w:iCs w:val="0"/>
          <w:rtl w:val="0"/>
          <w:lang w:val="zh-CN" w:eastAsia="zh-CN"/>
        </w:rPr>
        <w:t>模拟与实际设备更加接近，但是它们的时间消耗却相对较高。</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lang w:val="zh-TW" w:eastAsia="zh-TW"/>
        </w:rPr>
        <w:t>如上所述，</w:t>
      </w:r>
      <w:r>
        <w:rPr>
          <w:rtl w:val="0"/>
          <w:lang w:val="en-US"/>
        </w:rPr>
        <w:t>PPWS</w:t>
      </w:r>
      <w:r>
        <w:rPr>
          <w:rFonts w:ascii="Arial Unicode MS" w:cs="Arial Unicode MS" w:hAnsi="Arial Unicode MS" w:eastAsia="Arial Unicode MS" w:hint="eastAsia"/>
          <w:b w:val="0"/>
          <w:bCs w:val="0"/>
          <w:i w:val="0"/>
          <w:iCs w:val="0"/>
          <w:rtl w:val="0"/>
          <w:lang w:val="zh-CN" w:eastAsia="zh-CN"/>
        </w:rPr>
        <w:t>提供了相对广泛的编程空间（</w:t>
      </w:r>
      <w:r>
        <w:rPr>
          <w:rtl w:val="0"/>
          <w:lang w:val="en-US"/>
        </w:rPr>
        <w:t>MCMs</w:t>
      </w:r>
      <w:r>
        <w:rPr>
          <w:rFonts w:ascii="Arial Unicode MS" w:cs="Arial Unicode MS" w:hAnsi="Arial Unicode MS" w:eastAsia="Arial Unicode MS" w:hint="eastAsia"/>
          <w:b w:val="0"/>
          <w:bCs w:val="0"/>
          <w:i w:val="0"/>
          <w:iCs w:val="0"/>
          <w:rtl w:val="0"/>
          <w:lang w:val="zh-CN" w:eastAsia="zh-CN"/>
        </w:rPr>
        <w:t>）以支持不同的功能。在实践中，可以通过使用现场可编程门阵列来动态控制</w:t>
      </w:r>
      <w:r>
        <w:rPr>
          <w:rtl w:val="0"/>
          <w:lang w:val="pt-PT"/>
        </w:rPr>
        <w:t>MCMs [38]</w:t>
      </w:r>
      <w:r>
        <w:rPr>
          <w:rFonts w:ascii="Arial Unicode MS" w:cs="Arial Unicode MS" w:hAnsi="Arial Unicode MS" w:eastAsia="Arial Unicode MS" w:hint="eastAsia"/>
          <w:b w:val="0"/>
          <w:bCs w:val="0"/>
          <w:i w:val="0"/>
          <w:iCs w:val="0"/>
          <w:rtl w:val="0"/>
          <w:lang w:val="zh-CN" w:eastAsia="zh-CN"/>
        </w:rPr>
        <w:t>。在这里，我们随机选择几个</w:t>
      </w:r>
      <w:r>
        <w:rPr>
          <w:rtl w:val="0"/>
          <w:lang w:val="en-US"/>
        </w:rPr>
        <w:t>MCMs</w:t>
      </w:r>
      <w:r>
        <w:rPr>
          <w:rFonts w:ascii="Arial Unicode MS" w:cs="Arial Unicode MS" w:hAnsi="Arial Unicode MS" w:eastAsia="Arial Unicode MS" w:hint="eastAsia"/>
          <w:b w:val="0"/>
          <w:bCs w:val="0"/>
          <w:i w:val="0"/>
          <w:iCs w:val="0"/>
          <w:rtl w:val="0"/>
          <w:lang w:val="zh-CN" w:eastAsia="zh-CN"/>
        </w:rPr>
        <w:t>来展现</w:t>
      </w:r>
      <w:r>
        <w:rPr>
          <w:rtl w:val="0"/>
          <w:lang w:val="en-US"/>
        </w:rPr>
        <w:t>PPWS</w:t>
      </w:r>
      <w:r>
        <w:rPr>
          <w:rFonts w:ascii="Arial Unicode MS" w:cs="Arial Unicode MS" w:hAnsi="Arial Unicode MS" w:eastAsia="Arial Unicode MS" w:hint="eastAsia"/>
          <w:b w:val="0"/>
          <w:bCs w:val="0"/>
          <w:i w:val="0"/>
          <w:iCs w:val="0"/>
          <w:rtl w:val="0"/>
          <w:lang w:val="zh-CN" w:eastAsia="zh-CN"/>
        </w:rPr>
        <w:t>的传输特性，仿真结果如图</w:t>
      </w:r>
      <w:r>
        <w:rPr>
          <w:rtl w:val="0"/>
        </w:rPr>
        <w:t>2</w:t>
      </w:r>
      <w:r>
        <w:rPr>
          <w:rFonts w:ascii="Arial Unicode MS" w:cs="Arial Unicode MS" w:hAnsi="Arial Unicode MS" w:eastAsia="Arial Unicode MS" w:hint="eastAsia"/>
          <w:b w:val="0"/>
          <w:bCs w:val="0"/>
          <w:i w:val="0"/>
          <w:iCs w:val="0"/>
          <w:rtl w:val="0"/>
          <w:lang w:val="zh-CN" w:eastAsia="zh-CN"/>
        </w:rPr>
        <w:t>所示。在此仿真中，组成为</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TW" w:eastAsia="zh-TW"/>
        </w:rPr>
        <w:t>正方形像素的</w:t>
      </w:r>
      <w:r>
        <w:rPr>
          <w:rtl w:val="0"/>
          <w:lang w:val="en-US"/>
        </w:rPr>
        <w:t>MCMs</w:t>
      </w:r>
      <w:r>
        <w:rPr>
          <w:rFonts w:ascii="Arial Unicode MS" w:cs="Arial Unicode MS" w:hAnsi="Arial Unicode MS" w:eastAsia="Arial Unicode MS" w:hint="eastAsia"/>
          <w:b w:val="0"/>
          <w:bCs w:val="0"/>
          <w:i w:val="0"/>
          <w:iCs w:val="0"/>
          <w:rtl w:val="0"/>
          <w:lang w:val="zh-CN" w:eastAsia="zh-CN"/>
        </w:rPr>
        <w:t>揭示了</w:t>
      </w:r>
      <w:r>
        <w:rPr>
          <w:rtl w:val="0"/>
          <w:lang w:val="en-US"/>
        </w:rPr>
        <w:t>PPWS</w:t>
      </w:r>
      <w:r>
        <w:rPr>
          <w:rFonts w:ascii="Arial Unicode MS" w:cs="Arial Unicode MS" w:hAnsi="Arial Unicode MS" w:eastAsia="Arial Unicode MS" w:hint="eastAsia"/>
          <w:b w:val="0"/>
          <w:bCs w:val="0"/>
          <w:i w:val="0"/>
          <w:iCs w:val="0"/>
          <w:rtl w:val="0"/>
          <w:lang w:val="zh-CN" w:eastAsia="zh-CN"/>
        </w:rPr>
        <w:t>具有一个</w:t>
      </w:r>
      <w:r>
        <w:rPr>
          <w:rtl w:val="0"/>
          <w:lang w:val="zh-CN" w:eastAsia="zh-CN"/>
        </w:rPr>
        <w:t>2</w:t>
      </w:r>
      <w:r>
        <w:rPr>
          <w:vertAlign w:val="superscript"/>
          <w:rtl w:val="0"/>
          <w:lang w:val="zh-CN" w:eastAsia="zh-CN"/>
        </w:rPr>
        <w:t>64</w:t>
      </w:r>
      <w:r>
        <w:rPr>
          <w:rFonts w:ascii="Arial Unicode MS" w:cs="Arial Unicode MS" w:hAnsi="Arial Unicode MS" w:eastAsia="Arial Unicode MS" w:hint="eastAsia"/>
          <w:b w:val="0"/>
          <w:bCs w:val="0"/>
          <w:i w:val="0"/>
          <w:iCs w:val="0"/>
          <w:rtl w:val="0"/>
          <w:lang w:val="zh-CN" w:eastAsia="zh-CN"/>
        </w:rPr>
        <w:t>个分布的</w:t>
      </w:r>
      <w:r>
        <w:rPr>
          <w:rFonts w:ascii="Arial Unicode MS" w:cs="Arial Unicode MS" w:hAnsi="Arial Unicode MS" w:eastAsia="Arial Unicode MS" w:hint="eastAsia"/>
          <w:b w:val="0"/>
          <w:bCs w:val="0"/>
          <w:i w:val="0"/>
          <w:iCs w:val="0"/>
          <w:rtl w:val="0"/>
          <w:lang w:val="zh-CN" w:eastAsia="zh-CN"/>
        </w:rPr>
        <w:t>编程空间，尽管有些</w:t>
      </w:r>
      <w:r>
        <w:rPr>
          <w:rFonts w:ascii="Arial Unicode MS" w:cs="Arial Unicode MS" w:hAnsi="Arial Unicode MS" w:eastAsia="Arial Unicode MS" w:hint="eastAsia"/>
          <w:b w:val="0"/>
          <w:bCs w:val="0"/>
          <w:i w:val="0"/>
          <w:iCs w:val="0"/>
          <w:rtl w:val="0"/>
          <w:lang w:val="zh-CN" w:eastAsia="zh-CN"/>
        </w:rPr>
        <w:t>分布</w:t>
      </w:r>
      <w:r>
        <w:rPr>
          <w:rFonts w:ascii="Arial Unicode MS" w:cs="Arial Unicode MS" w:hAnsi="Arial Unicode MS" w:eastAsia="Arial Unicode MS" w:hint="eastAsia"/>
          <w:b w:val="0"/>
          <w:bCs w:val="0"/>
          <w:i w:val="0"/>
          <w:iCs w:val="0"/>
          <w:rtl w:val="0"/>
          <w:lang w:val="zh-CN" w:eastAsia="zh-CN"/>
        </w:rPr>
        <w:t>是毫无意义且重复的。从图</w:t>
      </w:r>
      <w:r>
        <w:rPr>
          <w:rtl w:val="0"/>
        </w:rPr>
        <w:t>2</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）到图</w:t>
      </w:r>
      <w:r>
        <w:rPr>
          <w:rtl w:val="0"/>
        </w:rPr>
        <w:t>2</w:t>
      </w:r>
      <w:r>
        <w:rPr>
          <w:rFonts w:ascii="Arial Unicode MS" w:cs="Arial Unicode MS" w:hAnsi="Arial Unicode MS" w:eastAsia="Arial Unicode MS" w:hint="eastAsia"/>
          <w:b w:val="0"/>
          <w:bCs w:val="0"/>
          <w:i w:val="0"/>
          <w:iCs w:val="0"/>
          <w:rtl w:val="0"/>
        </w:rPr>
        <w:t>（</w:t>
      </w:r>
      <w:r>
        <w:rPr>
          <w:rtl w:val="0"/>
        </w:rPr>
        <w:t>d</w:t>
      </w:r>
      <w:r>
        <w:rPr>
          <w:rFonts w:ascii="Arial Unicode MS" w:cs="Arial Unicode MS" w:hAnsi="Arial Unicode MS" w:eastAsia="Arial Unicode MS" w:hint="eastAsia"/>
          <w:b w:val="0"/>
          <w:bCs w:val="0"/>
          <w:i w:val="0"/>
          <w:iCs w:val="0"/>
          <w:rtl w:val="0"/>
          <w:lang w:val="zh-CN" w:eastAsia="zh-CN"/>
        </w:rPr>
        <w:t>），可以观察到那些传输频谱有望实现多功能滤波，这是集成等离激元电路中的一个基本而重要的单元。并且针对从所有可能的分布中随机选择的</w:t>
      </w:r>
      <w:r>
        <w:rPr>
          <w:rtl w:val="0"/>
          <w:lang w:val="en-US"/>
        </w:rPr>
        <w:t>MCMs</w:t>
      </w:r>
      <w:r>
        <w:rPr>
          <w:rFonts w:ascii="Arial Unicode MS" w:cs="Arial Unicode MS" w:hAnsi="Arial Unicode MS" w:eastAsia="Arial Unicode MS" w:hint="eastAsia"/>
          <w:b w:val="0"/>
          <w:bCs w:val="0"/>
          <w:i w:val="0"/>
          <w:iCs w:val="0"/>
          <w:rtl w:val="0"/>
          <w:lang w:val="zh-CN" w:eastAsia="zh-CN"/>
        </w:rPr>
        <w:t>对这些传输频谱进行了仿真。</w:t>
      </w:r>
      <w:r>
        <w:rPr>
          <w:rFonts w:ascii="Arial Unicode MS" w:cs="Arial Unicode MS" w:hAnsi="Arial Unicode MS" w:eastAsia="Arial Unicode MS" w:hint="eastAsia"/>
          <w:b w:val="0"/>
          <w:bCs w:val="0"/>
          <w:i w:val="0"/>
          <w:iCs w:val="0"/>
          <w:rtl w:val="0"/>
          <w:lang w:val="zh-CN" w:eastAsia="zh-CN"/>
        </w:rPr>
        <w:t>显而易见的是</w:t>
      </w:r>
      <w:r>
        <w:rPr>
          <w:rFonts w:ascii="Arial Unicode MS" w:cs="Arial Unicode MS" w:hAnsi="Arial Unicode MS" w:eastAsia="Arial Unicode MS" w:hint="eastAsia"/>
          <w:b w:val="0"/>
          <w:bCs w:val="0"/>
          <w:i w:val="0"/>
          <w:iCs w:val="0"/>
          <w:rtl w:val="0"/>
        </w:rPr>
        <w:t>，</w:t>
      </w:r>
      <w:r>
        <w:rPr>
          <w:rtl w:val="0"/>
          <w:lang w:val="en-US"/>
        </w:rPr>
        <w:t>MCMs</w:t>
      </w:r>
      <w:r>
        <w:rPr>
          <w:rFonts w:ascii="Arial Unicode MS" w:cs="Arial Unicode MS" w:hAnsi="Arial Unicode MS" w:eastAsia="Arial Unicode MS" w:hint="eastAsia"/>
          <w:b w:val="0"/>
          <w:bCs w:val="0"/>
          <w:i w:val="0"/>
          <w:iCs w:val="0"/>
          <w:rtl w:val="0"/>
          <w:lang w:val="zh-CN" w:eastAsia="zh-CN"/>
        </w:rPr>
        <w:t>的分布会极大地影响输出传输频谱</w:t>
      </w:r>
      <w:r>
        <w:rPr>
          <w:rFonts w:ascii="Arial Unicode MS" w:cs="Arial Unicode MS" w:hAnsi="Arial Unicode MS" w:eastAsia="Arial Unicode MS" w:hint="eastAsia"/>
          <w:b w:val="0"/>
          <w:bCs w:val="0"/>
          <w:i w:val="0"/>
          <w:iCs w:val="0"/>
          <w:rtl w:val="0"/>
          <w:lang w:val="zh-CN" w:eastAsia="zh-CN"/>
        </w:rPr>
        <w:t>，并且</w:t>
      </w:r>
      <w:r>
        <w:rPr>
          <w:rFonts w:ascii="Arial Unicode MS" w:cs="Arial Unicode MS" w:hAnsi="Arial Unicode MS" w:eastAsia="Arial Unicode MS" w:hint="eastAsia"/>
          <w:b w:val="0"/>
          <w:bCs w:val="0"/>
          <w:i w:val="0"/>
          <w:iCs w:val="0"/>
          <w:rtl w:val="0"/>
          <w:lang w:val="zh-CN" w:eastAsia="zh-CN"/>
        </w:rPr>
        <w:t>基于逆设计或优化算法可以进一步提高这些滤波器的性能指标。</w:t>
      </w:r>
    </w:p>
    <w:p>
      <w:pPr>
        <w:pStyle w:val="正文"/>
        <w:bidi w:val="0"/>
      </w:pPr>
    </w:p>
    <w:p>
      <w:pPr>
        <w:pStyle w:val="正文"/>
        <w:bidi w:val="0"/>
      </w:pPr>
    </w:p>
    <w:p>
      <w:pPr>
        <w:pStyle w:val="小标题"/>
        <w:bidi w:val="0"/>
      </w:pPr>
      <w:bookmarkStart w:name="_Toc4" w:id="4"/>
      <w:r>
        <w:rPr>
          <w:rtl w:val="0"/>
        </w:rPr>
        <w:t>3</w:t>
      </w:r>
      <w:r>
        <w:rPr>
          <w:rFonts w:ascii="Arial Unicode MS" w:cs="Arial Unicode MS" w:hAnsi="Arial Unicode MS" w:eastAsia="Arial Unicode MS" w:hint="eastAsia"/>
          <w:b w:val="0"/>
          <w:bCs w:val="0"/>
          <w:i w:val="0"/>
          <w:iCs w:val="0"/>
          <w:rtl w:val="0"/>
          <w:lang w:val="zh-TW" w:eastAsia="zh-TW"/>
        </w:rPr>
        <w:t>多功能光子器件</w:t>
      </w:r>
      <w:bookmarkEnd w:id="4"/>
    </w:p>
    <w:p>
      <w:pPr>
        <w:pStyle w:val="小标题 2"/>
        <w:bidi w:val="0"/>
      </w:pPr>
      <w:r>
        <w:rPr>
          <w:rtl w:val="0"/>
        </w:rPr>
        <w:t>3.1</w:t>
      </w:r>
      <w:r>
        <w:rPr>
          <w:rFonts w:ascii="Arial Unicode MS" w:cs="Arial Unicode MS" w:hAnsi="Arial Unicode MS" w:eastAsia="Arial Unicode MS" w:hint="eastAsia"/>
          <w:b w:val="0"/>
          <w:bCs w:val="0"/>
          <w:i w:val="0"/>
          <w:iCs w:val="0"/>
          <w:rtl w:val="0"/>
        </w:rPr>
        <w:t>多功能滤波器</w:t>
      </w:r>
    </w:p>
    <w:p>
      <w:pPr>
        <w:pStyle w:val="正文.0"/>
        <w:bidi w:val="0"/>
      </w:pPr>
      <w:r>
        <w:tab/>
      </w:r>
      <w:r>
        <w:rPr>
          <w:rFonts w:ascii="Arial Unicode MS" w:cs="Arial Unicode MS" w:hAnsi="Arial Unicode MS" w:eastAsia="Arial Unicode MS" w:hint="eastAsia"/>
          <w:b w:val="0"/>
          <w:bCs w:val="0"/>
          <w:i w:val="0"/>
          <w:iCs w:val="0"/>
          <w:rtl w:val="0"/>
          <w:lang w:val="zh-CN" w:eastAsia="zh-CN"/>
        </w:rPr>
        <w:t>在第二部分中，我们初步证明了</w:t>
      </w:r>
      <w:r>
        <w:rPr>
          <w:rtl w:val="0"/>
          <w:lang w:val="en-US"/>
        </w:rPr>
        <w:t>PPWS</w:t>
      </w:r>
      <w:r>
        <w:rPr>
          <w:rFonts w:ascii="Arial Unicode MS" w:cs="Arial Unicode MS" w:hAnsi="Arial Unicode MS" w:eastAsia="Arial Unicode MS" w:hint="eastAsia"/>
          <w:b w:val="0"/>
          <w:bCs w:val="0"/>
          <w:i w:val="0"/>
          <w:iCs w:val="0"/>
          <w:rtl w:val="0"/>
          <w:lang w:val="zh-CN" w:eastAsia="zh-CN"/>
        </w:rPr>
        <w:t>用作</w:t>
      </w:r>
      <w:r>
        <w:rPr>
          <w:rFonts w:ascii="Arial Unicode MS" w:cs="Arial Unicode MS" w:hAnsi="Arial Unicode MS" w:eastAsia="Arial Unicode MS" w:hint="eastAsia"/>
          <w:b w:val="0"/>
          <w:bCs w:val="0"/>
          <w:i w:val="0"/>
          <w:iCs w:val="0"/>
          <w:rtl w:val="0"/>
          <w:lang w:val="zh-CN" w:eastAsia="zh-CN"/>
        </w:rPr>
        <w:t>多功能过滤器的</w:t>
      </w:r>
      <w:r>
        <w:rPr>
          <w:rFonts w:ascii="Arial Unicode MS" w:cs="Arial Unicode MS" w:hAnsi="Arial Unicode MS" w:eastAsia="Arial Unicode MS" w:hint="eastAsia"/>
          <w:b w:val="0"/>
          <w:bCs w:val="0"/>
          <w:i w:val="0"/>
          <w:iCs w:val="0"/>
          <w:rtl w:val="0"/>
          <w:lang w:val="zh-CN" w:eastAsia="zh-CN"/>
        </w:rPr>
        <w:t>可能性</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我们希望</w:t>
      </w:r>
      <w:r>
        <w:rPr>
          <w:rFonts w:ascii="Arial Unicode MS" w:cs="Arial Unicode MS" w:hAnsi="Arial Unicode MS" w:eastAsia="Arial Unicode MS" w:hint="eastAsia"/>
          <w:b w:val="0"/>
          <w:bCs w:val="0"/>
          <w:i w:val="0"/>
          <w:iCs w:val="0"/>
          <w:rtl w:val="0"/>
          <w:lang w:val="zh-CN" w:eastAsia="zh-CN"/>
        </w:rPr>
        <w:t>基于逆设计技术</w:t>
      </w:r>
      <w:r>
        <w:rPr>
          <w:rFonts w:ascii="Arial Unicode MS" w:cs="Arial Unicode MS" w:hAnsi="Arial Unicode MS" w:eastAsia="Arial Unicode MS" w:hint="eastAsia"/>
          <w:b w:val="0"/>
          <w:bCs w:val="0"/>
          <w:i w:val="0"/>
          <w:iCs w:val="0"/>
          <w:rtl w:val="0"/>
          <w:lang w:val="zh-CN" w:eastAsia="zh-CN"/>
        </w:rPr>
        <w:t>能够</w:t>
      </w:r>
      <w:r>
        <w:rPr>
          <w:rFonts w:ascii="Arial Unicode MS" w:cs="Arial Unicode MS" w:hAnsi="Arial Unicode MS" w:eastAsia="Arial Unicode MS" w:hint="eastAsia"/>
          <w:b w:val="0"/>
          <w:bCs w:val="0"/>
          <w:i w:val="0"/>
          <w:iCs w:val="0"/>
          <w:rtl w:val="0"/>
          <w:lang w:val="zh-CN" w:eastAsia="zh-CN"/>
        </w:rPr>
        <w:t>进一步提高滤波的性能。例如，我们要设计一个</w:t>
      </w:r>
      <w:r>
        <w:rPr>
          <w:rtl w:val="0"/>
          <w:lang w:val="en-US"/>
        </w:rPr>
        <w:t>NBSF</w:t>
      </w:r>
      <w:r>
        <w:rPr>
          <w:rFonts w:ascii="Arial Unicode MS" w:cs="Arial Unicode MS" w:hAnsi="Arial Unicode MS" w:eastAsia="Arial Unicode MS" w:hint="eastAsia"/>
          <w:b w:val="0"/>
          <w:bCs w:val="0"/>
          <w:i w:val="0"/>
          <w:iCs w:val="0"/>
          <w:rtl w:val="0"/>
          <w:lang w:val="zh-CN" w:eastAsia="zh-CN"/>
        </w:rPr>
        <w:t>，其中心波长和</w:t>
      </w:r>
      <w:r>
        <w:rPr>
          <w:rtl w:val="0"/>
          <w:lang w:val="en-US"/>
        </w:rPr>
        <w:t>3dB</w:t>
      </w:r>
      <w:r>
        <w:rPr>
          <w:rFonts w:ascii="Arial Unicode MS" w:cs="Arial Unicode MS" w:hAnsi="Arial Unicode MS" w:eastAsia="Arial Unicode MS" w:hint="eastAsia"/>
          <w:b w:val="0"/>
          <w:bCs w:val="0"/>
          <w:i w:val="0"/>
          <w:iCs w:val="0"/>
          <w:rtl w:val="0"/>
          <w:lang w:val="zh-CN" w:eastAsia="zh-CN"/>
        </w:rPr>
        <w:t>带宽分别为</w:t>
      </w:r>
      <w:r>
        <w:rPr>
          <w:rtl w:val="0"/>
        </w:rPr>
        <w:t>1300 nm</w:t>
      </w:r>
      <w:r>
        <w:rPr>
          <w:rFonts w:ascii="Arial Unicode MS" w:cs="Arial Unicode MS" w:hAnsi="Arial Unicode MS" w:eastAsia="Arial Unicode MS" w:hint="eastAsia"/>
          <w:b w:val="0"/>
          <w:bCs w:val="0"/>
          <w:i w:val="0"/>
          <w:iCs w:val="0"/>
          <w:rtl w:val="0"/>
          <w:lang w:val="ja-JP" w:eastAsia="ja-JP"/>
        </w:rPr>
        <w:t>和</w:t>
      </w:r>
      <w:r>
        <w:rPr>
          <w:rtl w:val="0"/>
        </w:rPr>
        <w:t>20 nm</w:t>
      </w:r>
      <w:r>
        <w:rPr>
          <w:rFonts w:ascii="Arial Unicode MS" w:cs="Arial Unicode MS" w:hAnsi="Arial Unicode MS" w:eastAsia="Arial Unicode MS" w:hint="eastAsia"/>
          <w:b w:val="0"/>
          <w:bCs w:val="0"/>
          <w:i w:val="0"/>
          <w:iCs w:val="0"/>
          <w:rtl w:val="0"/>
          <w:lang w:val="zh-CN" w:eastAsia="zh-CN"/>
        </w:rPr>
        <w:t>。我们一开始就随机生成许多</w:t>
      </w:r>
      <w:r>
        <w:rPr>
          <w:rtl w:val="0"/>
          <w:lang w:val="en-US"/>
        </w:rPr>
        <w:t>MCMs</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并</w:t>
      </w:r>
      <w:r>
        <w:rPr>
          <w:rFonts w:ascii="Arial Unicode MS" w:cs="Arial Unicode MS" w:hAnsi="Arial Unicode MS" w:eastAsia="Arial Unicode MS" w:hint="eastAsia"/>
          <w:b w:val="0"/>
          <w:bCs w:val="0"/>
          <w:i w:val="0"/>
          <w:iCs w:val="0"/>
          <w:rtl w:val="0"/>
        </w:rPr>
        <w:t>使用</w:t>
      </w:r>
      <w:r>
        <w:rPr>
          <w:rtl w:val="0"/>
          <w:lang w:val="de-DE"/>
        </w:rPr>
        <w:t>2D FDTD</w:t>
      </w:r>
      <w:r>
        <w:rPr>
          <w:rFonts w:ascii="Arial Unicode MS" w:cs="Arial Unicode MS" w:hAnsi="Arial Unicode MS" w:eastAsia="Arial Unicode MS" w:hint="eastAsia"/>
          <w:b w:val="0"/>
          <w:bCs w:val="0"/>
          <w:i w:val="0"/>
          <w:iCs w:val="0"/>
          <w:rtl w:val="0"/>
          <w:lang w:val="zh-CN" w:eastAsia="zh-CN"/>
        </w:rPr>
        <w:t>模拟来模拟这些</w:t>
      </w:r>
      <w:r>
        <w:rPr>
          <w:rtl w:val="0"/>
          <w:lang w:val="en-US"/>
        </w:rPr>
        <w:t>MCMs</w:t>
      </w:r>
      <w:r>
        <w:rPr>
          <w:rFonts w:ascii="Arial Unicode MS" w:cs="Arial Unicode MS" w:hAnsi="Arial Unicode MS" w:eastAsia="Arial Unicode MS" w:hint="eastAsia"/>
          <w:b w:val="0"/>
          <w:bCs w:val="0"/>
          <w:i w:val="0"/>
          <w:iCs w:val="0"/>
          <w:rtl w:val="0"/>
          <w:lang w:val="zh-CN" w:eastAsia="zh-CN"/>
        </w:rPr>
        <w:t>的传输频谱。然后通过使用</w:t>
      </w:r>
      <w:r>
        <w:rPr>
          <w:rtl w:val="0"/>
        </w:rPr>
        <w:t>GA</w:t>
      </w:r>
      <w:r>
        <w:rPr>
          <w:rFonts w:ascii="Arial Unicode MS" w:cs="Arial Unicode MS" w:hAnsi="Arial Unicode MS" w:eastAsia="Arial Unicode MS" w:hint="eastAsia"/>
          <w:b w:val="0"/>
          <w:bCs w:val="0"/>
          <w:i w:val="0"/>
          <w:iCs w:val="0"/>
          <w:rtl w:val="0"/>
        </w:rPr>
        <w:t>，</w:t>
      </w:r>
      <w:r>
        <w:rPr>
          <w:rtl w:val="0"/>
          <w:lang w:val="es-ES_tradnl"/>
        </w:rPr>
        <w:t>PSO</w:t>
      </w:r>
      <w:r>
        <w:rPr>
          <w:rFonts w:ascii="Arial Unicode MS" w:cs="Arial Unicode MS" w:hAnsi="Arial Unicode MS" w:eastAsia="Arial Unicode MS" w:hint="eastAsia"/>
          <w:b w:val="0"/>
          <w:bCs w:val="0"/>
          <w:i w:val="0"/>
          <w:iCs w:val="0"/>
          <w:rtl w:val="0"/>
        </w:rPr>
        <w:t>，</w:t>
      </w:r>
      <w:r>
        <w:rPr>
          <w:rtl w:val="0"/>
        </w:rPr>
        <w:t>SA</w:t>
      </w:r>
      <w:r>
        <w:rPr>
          <w:rFonts w:ascii="Arial Unicode MS" w:cs="Arial Unicode MS" w:hAnsi="Arial Unicode MS" w:eastAsia="Arial Unicode MS" w:hint="eastAsia"/>
          <w:b w:val="0"/>
          <w:bCs w:val="0"/>
          <w:i w:val="0"/>
          <w:iCs w:val="0"/>
          <w:rtl w:val="0"/>
          <w:lang w:val="ja-JP" w:eastAsia="ja-JP"/>
        </w:rPr>
        <w:t>和</w:t>
      </w:r>
      <w:r>
        <w:rPr>
          <w:rtl w:val="0"/>
        </w:rPr>
        <w:t>DBS</w:t>
      </w:r>
      <w:r>
        <w:rPr>
          <w:rFonts w:ascii="Arial Unicode MS" w:cs="Arial Unicode MS" w:hAnsi="Arial Unicode MS" w:eastAsia="Arial Unicode MS" w:hint="eastAsia"/>
          <w:b w:val="0"/>
          <w:bCs w:val="0"/>
          <w:i w:val="0"/>
          <w:iCs w:val="0"/>
          <w:rtl w:val="0"/>
          <w:lang w:val="zh-CN" w:eastAsia="zh-CN"/>
        </w:rPr>
        <w:t>对</w:t>
      </w:r>
      <w:r>
        <w:rPr>
          <w:rtl w:val="0"/>
          <w:lang w:val="en-US"/>
        </w:rPr>
        <w:t>MCMs</w:t>
      </w:r>
      <w:r>
        <w:rPr>
          <w:rFonts w:ascii="Arial Unicode MS" w:cs="Arial Unicode MS" w:hAnsi="Arial Unicode MS" w:eastAsia="Arial Unicode MS" w:hint="eastAsia"/>
          <w:b w:val="0"/>
          <w:bCs w:val="0"/>
          <w:i w:val="0"/>
          <w:iCs w:val="0"/>
          <w:rtl w:val="0"/>
          <w:lang w:val="zh-CN" w:eastAsia="zh-CN"/>
        </w:rPr>
        <w:t>进行优化，以实现更好的性能，例如更窄的带宽。</w:t>
      </w:r>
      <w:r>
        <w:rPr>
          <w:rtl w:val="0"/>
        </w:rPr>
        <w:t xml:space="preserve"> </w:t>
      </w:r>
      <w:r>
        <w:rPr>
          <w:rtl w:val="0"/>
        </w:rPr>
        <w:t>GA</w:t>
      </w:r>
      <w:r>
        <w:rPr>
          <w:rFonts w:ascii="Arial Unicode MS" w:cs="Arial Unicode MS" w:hAnsi="Arial Unicode MS" w:eastAsia="Arial Unicode MS" w:hint="eastAsia"/>
          <w:b w:val="0"/>
          <w:bCs w:val="0"/>
          <w:i w:val="0"/>
          <w:iCs w:val="0"/>
          <w:rtl w:val="0"/>
          <w:lang w:val="zh-CN" w:eastAsia="zh-CN"/>
        </w:rPr>
        <w:t>是一种高度并行的自适应优化算法，</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该算法将解决方案编码为实现进化优化的基因</w:t>
      </w:r>
      <w:r>
        <w:rPr>
          <w:rFonts w:ascii="Arial Unicode MS" w:cs="Arial Unicode MS" w:hAnsi="Arial Unicode MS" w:eastAsia="Arial Unicode MS" w:hint="eastAsia"/>
          <w:b w:val="0"/>
          <w:bCs w:val="0"/>
          <w:i w:val="0"/>
          <w:iCs w:val="0"/>
          <w:rtl w:val="0"/>
          <w:lang w:val="zh-CN" w:eastAsia="zh-CN"/>
        </w:rPr>
        <w:t>。由于基因编码的复杂性，适合于</w:t>
      </w:r>
      <w:r>
        <w:rPr>
          <w:rtl w:val="0"/>
          <w:lang w:val="en-US"/>
        </w:rPr>
        <w:t>MCMs</w:t>
      </w:r>
      <w:r>
        <w:rPr>
          <w:rFonts w:ascii="Arial Unicode MS" w:cs="Arial Unicode MS" w:hAnsi="Arial Unicode MS" w:eastAsia="Arial Unicode MS" w:hint="eastAsia"/>
          <w:b w:val="0"/>
          <w:bCs w:val="0"/>
          <w:i w:val="0"/>
          <w:iCs w:val="0"/>
          <w:rtl w:val="0"/>
          <w:lang w:val="zh-CN" w:eastAsia="zh-CN"/>
        </w:rPr>
        <w:t>的二进制编码通常被用作简化的替换</w:t>
      </w:r>
      <w:r>
        <w:rPr>
          <w:rtl w:val="0"/>
          <w:lang w:val="pt-PT"/>
        </w:rPr>
        <w:t>[62]</w:t>
      </w:r>
      <w:r>
        <w:rPr>
          <w:rFonts w:ascii="Arial Unicode MS" w:cs="Arial Unicode MS" w:hAnsi="Arial Unicode MS" w:eastAsia="Arial Unicode MS" w:hint="eastAsia"/>
          <w:b w:val="0"/>
          <w:bCs w:val="0"/>
          <w:i w:val="0"/>
          <w:iCs w:val="0"/>
          <w:rtl w:val="0"/>
          <w:lang w:val="zh-CN" w:eastAsia="zh-CN"/>
        </w:rPr>
        <w:t>。此处使用的</w:t>
      </w:r>
      <w:r>
        <w:rPr>
          <w:rtl w:val="0"/>
        </w:rPr>
        <w:t>GA</w:t>
      </w:r>
      <w:r>
        <w:rPr>
          <w:rFonts w:ascii="Arial Unicode MS" w:cs="Arial Unicode MS" w:hAnsi="Arial Unicode MS" w:eastAsia="Arial Unicode MS" w:hint="eastAsia"/>
          <w:b w:val="0"/>
          <w:bCs w:val="0"/>
          <w:i w:val="0"/>
          <w:iCs w:val="0"/>
          <w:rtl w:val="0"/>
          <w:lang w:val="zh-CN" w:eastAsia="zh-CN"/>
        </w:rPr>
        <w:t>的算法细节概述如下：（</w:t>
      </w:r>
      <w:r>
        <w:rPr>
          <w:rtl w:val="0"/>
        </w:rPr>
        <w:t>i</w:t>
      </w:r>
      <w:r>
        <w:rPr>
          <w:rFonts w:ascii="Arial Unicode MS" w:cs="Arial Unicode MS" w:hAnsi="Arial Unicode MS" w:eastAsia="Arial Unicode MS" w:hint="eastAsia"/>
          <w:b w:val="0"/>
          <w:bCs w:val="0"/>
          <w:i w:val="0"/>
          <w:iCs w:val="0"/>
          <w:rtl w:val="0"/>
          <w:lang w:val="zh-CN" w:eastAsia="zh-CN"/>
        </w:rPr>
        <w:t>）随机生成由</w:t>
      </w:r>
      <w:r>
        <w:rPr>
          <w:rtl w:val="0"/>
          <w:lang w:val="de-DE"/>
        </w:rPr>
        <w:t>N = 50</w:t>
      </w:r>
      <w:r>
        <w:rPr>
          <w:rFonts w:ascii="Arial Unicode MS" w:cs="Arial Unicode MS" w:hAnsi="Arial Unicode MS" w:eastAsia="Arial Unicode MS" w:hint="eastAsia"/>
          <w:b w:val="0"/>
          <w:bCs w:val="0"/>
          <w:i w:val="0"/>
          <w:iCs w:val="0"/>
          <w:rtl w:val="0"/>
          <w:lang w:val="zh-CN" w:eastAsia="zh-CN"/>
        </w:rPr>
        <w:t>个个体组成的初始种群。初始</w:t>
      </w:r>
      <w:r>
        <w:rPr>
          <w:rFonts w:ascii="Arial Unicode MS" w:cs="Arial Unicode MS" w:hAnsi="Arial Unicode MS" w:eastAsia="Arial Unicode MS" w:hint="eastAsia"/>
          <w:b w:val="0"/>
          <w:bCs w:val="0"/>
          <w:i w:val="0"/>
          <w:iCs w:val="0"/>
          <w:rtl w:val="0"/>
          <w:lang w:val="zh-CN" w:eastAsia="zh-CN"/>
        </w:rPr>
        <w:t>数量</w:t>
      </w:r>
      <w:r>
        <w:rPr>
          <w:rFonts w:ascii="Arial Unicode MS" w:cs="Arial Unicode MS" w:hAnsi="Arial Unicode MS" w:eastAsia="Arial Unicode MS" w:hint="eastAsia"/>
          <w:b w:val="0"/>
          <w:bCs w:val="0"/>
          <w:i w:val="0"/>
          <w:iCs w:val="0"/>
          <w:rtl w:val="0"/>
          <w:lang w:val="zh-CN" w:eastAsia="zh-CN"/>
        </w:rPr>
        <w:t>中的每个</w:t>
      </w:r>
      <w:r>
        <w:rPr>
          <w:rFonts w:ascii="Arial Unicode MS" w:cs="Arial Unicode MS" w:hAnsi="Arial Unicode MS" w:eastAsia="Arial Unicode MS" w:hint="eastAsia"/>
          <w:b w:val="0"/>
          <w:bCs w:val="0"/>
          <w:i w:val="0"/>
          <w:iCs w:val="0"/>
          <w:rtl w:val="0"/>
          <w:lang w:val="zh-CN" w:eastAsia="zh-CN"/>
        </w:rPr>
        <w:t>个体</w:t>
      </w:r>
      <w:r>
        <w:rPr>
          <w:rFonts w:ascii="Arial Unicode MS" w:cs="Arial Unicode MS" w:hAnsi="Arial Unicode MS" w:eastAsia="Arial Unicode MS" w:hint="eastAsia"/>
          <w:b w:val="0"/>
          <w:bCs w:val="0"/>
          <w:i w:val="0"/>
          <w:iCs w:val="0"/>
          <w:rtl w:val="0"/>
        </w:rPr>
        <w:t>都代表</w:t>
      </w:r>
      <w:r>
        <w:rPr>
          <w:rtl w:val="0"/>
          <w:lang w:val="en-US"/>
        </w:rPr>
        <w:t>MCMs</w:t>
      </w:r>
      <w:r>
        <w:rPr>
          <w:rFonts w:ascii="Arial Unicode MS" w:cs="Arial Unicode MS" w:hAnsi="Arial Unicode MS" w:eastAsia="Arial Unicode MS" w:hint="eastAsia"/>
          <w:b w:val="0"/>
          <w:bCs w:val="0"/>
          <w:i w:val="0"/>
          <w:iCs w:val="0"/>
          <w:rtl w:val="0"/>
          <w:lang w:val="zh-CN" w:eastAsia="zh-CN"/>
        </w:rPr>
        <w:t>的分布，其像素被随机初始化为</w:t>
      </w:r>
      <w:r>
        <w:rPr>
          <w:rtl w:val="0"/>
          <w:lang w:val="de-DE"/>
        </w:rPr>
        <w:t xml:space="preserve">“ </w:t>
      </w:r>
      <w:r>
        <w:rPr>
          <w:rtl w:val="0"/>
        </w:rPr>
        <w:t>0</w:t>
      </w:r>
      <w:r>
        <w:rPr>
          <w:rtl w:val="0"/>
        </w:rPr>
        <w:t>”</w:t>
      </w:r>
      <w:r>
        <w:rPr>
          <w:rFonts w:ascii="Arial Unicode MS" w:cs="Arial Unicode MS" w:hAnsi="Arial Unicode MS" w:eastAsia="Arial Unicode MS" w:hint="eastAsia"/>
          <w:b w:val="0"/>
          <w:bCs w:val="0"/>
          <w:i w:val="0"/>
          <w:iCs w:val="0"/>
          <w:rtl w:val="0"/>
          <w:lang w:val="zh-TW" w:eastAsia="zh-TW"/>
        </w:rPr>
        <w:t>或</w:t>
      </w:r>
      <w:r>
        <w:rPr>
          <w:rtl w:val="0"/>
          <w:lang w:val="de-DE"/>
        </w:rPr>
        <w:t xml:space="preserve">“ </w:t>
      </w:r>
      <w:r>
        <w:rPr>
          <w:rtl w:val="0"/>
        </w:rPr>
        <w:t>1</w:t>
      </w:r>
      <w:r>
        <w:rPr>
          <w:rtl w:val="0"/>
        </w:rPr>
        <w:t>”</w:t>
      </w:r>
      <w:r>
        <w:rPr>
          <w:rFonts w:ascii="Arial Unicode MS" w:cs="Arial Unicode MS" w:hAnsi="Arial Unicode MS" w:eastAsia="Arial Unicode MS" w:hint="eastAsia"/>
          <w:b w:val="0"/>
          <w:bCs w:val="0"/>
          <w:i w:val="0"/>
          <w:iCs w:val="0"/>
          <w:rtl w:val="0"/>
          <w:lang w:val="zh-CN" w:eastAsia="zh-CN"/>
        </w:rPr>
        <w:t>状态。</w:t>
      </w:r>
      <w:r>
        <w:rPr>
          <w:rFonts w:ascii="Arial Unicode MS" w:cs="Arial Unicode MS" w:hAnsi="Arial Unicode MS" w:eastAsia="Arial Unicode MS" w:hint="eastAsia"/>
          <w:b w:val="0"/>
          <w:bCs w:val="0"/>
          <w:i w:val="0"/>
          <w:iCs w:val="0"/>
          <w:rtl w:val="0"/>
          <w:lang w:val="zh-CN" w:eastAsia="zh-CN"/>
        </w:rPr>
        <w:t>需注意</w:t>
      </w:r>
      <w:r>
        <w:rPr>
          <w:rFonts w:ascii="Arial Unicode MS" w:cs="Arial Unicode MS" w:hAnsi="Arial Unicode MS" w:eastAsia="Arial Unicode MS" w:hint="eastAsia"/>
          <w:b w:val="0"/>
          <w:bCs w:val="0"/>
          <w:i w:val="0"/>
          <w:iCs w:val="0"/>
          <w:rtl w:val="0"/>
        </w:rPr>
        <w:t>，</w:t>
      </w:r>
      <w:r>
        <w:rPr>
          <w:rtl w:val="0"/>
        </w:rPr>
        <w:t>N</w:t>
      </w:r>
      <w:r>
        <w:rPr>
          <w:rFonts w:ascii="Arial Unicode MS" w:cs="Arial Unicode MS" w:hAnsi="Arial Unicode MS" w:eastAsia="Arial Unicode MS" w:hint="eastAsia"/>
          <w:b w:val="0"/>
          <w:bCs w:val="0"/>
          <w:i w:val="0"/>
          <w:iCs w:val="0"/>
          <w:rtl w:val="0"/>
          <w:lang w:val="zh-CN" w:eastAsia="zh-CN"/>
        </w:rPr>
        <w:t>是总体的重要参数，它影响收敛速度和优化结果。</w:t>
      </w:r>
      <w:r>
        <w:rPr>
          <w:rtl w:val="0"/>
        </w:rPr>
        <w:t xml:space="preserve"> </w:t>
      </w:r>
      <w:r>
        <w:rPr>
          <w:rFonts w:ascii="Arial Unicode MS" w:cs="Arial Unicode MS" w:hAnsi="Arial Unicode MS" w:eastAsia="Arial Unicode MS" w:hint="eastAsia"/>
          <w:b w:val="0"/>
          <w:bCs w:val="0"/>
          <w:i w:val="0"/>
          <w:iCs w:val="0"/>
          <w:rtl w:val="0"/>
        </w:rPr>
        <w:t>（</w:t>
      </w:r>
      <w:r>
        <w:rPr>
          <w:rtl w:val="0"/>
        </w:rPr>
        <w:t>ii</w:t>
      </w:r>
      <w:r>
        <w:rPr>
          <w:rFonts w:ascii="Arial Unicode MS" w:cs="Arial Unicode MS" w:hAnsi="Arial Unicode MS" w:eastAsia="Arial Unicode MS" w:hint="eastAsia"/>
          <w:b w:val="0"/>
          <w:bCs w:val="0"/>
          <w:i w:val="0"/>
          <w:iCs w:val="0"/>
          <w:rtl w:val="0"/>
          <w:lang w:val="zh-CN" w:eastAsia="zh-CN"/>
        </w:rPr>
        <w:t>）对于所有</w:t>
      </w:r>
      <w:r>
        <w:rPr>
          <w:rFonts w:ascii="Arial Unicode MS" w:cs="Arial Unicode MS" w:hAnsi="Arial Unicode MS" w:eastAsia="Arial Unicode MS" w:hint="eastAsia"/>
          <w:b w:val="0"/>
          <w:bCs w:val="0"/>
          <w:i w:val="0"/>
          <w:iCs w:val="0"/>
          <w:rtl w:val="0"/>
          <w:lang w:val="zh-CN" w:eastAsia="zh-CN"/>
        </w:rPr>
        <w:t>的</w:t>
      </w:r>
      <w:r>
        <w:rPr>
          <w:rtl w:val="0"/>
        </w:rPr>
        <w:t>N</w:t>
      </w:r>
      <w:r>
        <w:rPr>
          <w:rFonts w:ascii="Arial Unicode MS" w:cs="Arial Unicode MS" w:hAnsi="Arial Unicode MS" w:eastAsia="Arial Unicode MS" w:hint="eastAsia"/>
          <w:b w:val="0"/>
          <w:bCs w:val="0"/>
          <w:i w:val="0"/>
          <w:iCs w:val="0"/>
          <w:rtl w:val="0"/>
          <w:lang w:val="zh-CN" w:eastAsia="zh-CN"/>
        </w:rPr>
        <w:t>个</w:t>
      </w:r>
      <w:r>
        <w:rPr>
          <w:rtl w:val="0"/>
          <w:lang w:val="en-US"/>
        </w:rPr>
        <w:t>MCMs</w:t>
      </w:r>
      <w:r>
        <w:rPr>
          <w:rFonts w:ascii="Arial Unicode MS" w:cs="Arial Unicode MS" w:hAnsi="Arial Unicode MS" w:eastAsia="Arial Unicode MS" w:hint="eastAsia"/>
          <w:b w:val="0"/>
          <w:bCs w:val="0"/>
          <w:i w:val="0"/>
          <w:iCs w:val="0"/>
          <w:rtl w:val="0"/>
          <w:lang w:val="zh-CN" w:eastAsia="zh-CN"/>
        </w:rPr>
        <w:t>，通过使用</w:t>
      </w:r>
      <w:r>
        <w:rPr>
          <w:rtl w:val="0"/>
          <w:lang w:val="de-DE"/>
        </w:rPr>
        <w:t>2D FDTD</w:t>
      </w:r>
      <w:r>
        <w:rPr>
          <w:rFonts w:ascii="Arial Unicode MS" w:cs="Arial Unicode MS" w:hAnsi="Arial Unicode MS" w:eastAsia="Arial Unicode MS" w:hint="eastAsia"/>
          <w:b w:val="0"/>
          <w:bCs w:val="0"/>
          <w:i w:val="0"/>
          <w:iCs w:val="0"/>
          <w:rtl w:val="0"/>
          <w:lang w:val="zh-CN" w:eastAsia="zh-CN"/>
        </w:rPr>
        <w:t>仿真来计算传输频谱。将模拟透射光谱与目标透射光谱之间的欧几里德距离定义为</w:t>
      </w:r>
      <w:r>
        <w:rPr>
          <w:rtl w:val="0"/>
        </w:rPr>
        <w:t>GA</w:t>
      </w:r>
      <w:r>
        <w:rPr>
          <w:rFonts w:ascii="Arial Unicode MS" w:cs="Arial Unicode MS" w:hAnsi="Arial Unicode MS" w:eastAsia="Arial Unicode MS" w:hint="eastAsia"/>
          <w:b w:val="0"/>
          <w:bCs w:val="0"/>
          <w:i w:val="0"/>
          <w:iCs w:val="0"/>
          <w:rtl w:val="0"/>
          <w:lang w:val="zh-CN" w:eastAsia="zh-CN"/>
        </w:rPr>
        <w:t>的优化目标函数（损失）。它可以确定在进化过程中是否应消除一个</w:t>
      </w:r>
      <w:r>
        <w:rPr>
          <w:rFonts w:ascii="Arial Unicode MS" w:cs="Arial Unicode MS" w:hAnsi="Arial Unicode MS" w:eastAsia="Arial Unicode MS" w:hint="eastAsia"/>
          <w:b w:val="0"/>
          <w:bCs w:val="0"/>
          <w:i w:val="0"/>
          <w:iCs w:val="0"/>
          <w:rtl w:val="0"/>
          <w:lang w:val="zh-CN" w:eastAsia="zh-CN"/>
        </w:rPr>
        <w:t>个体</w:t>
      </w:r>
      <w:r>
        <w:rPr>
          <w:rFonts w:ascii="Arial Unicode MS" w:cs="Arial Unicode MS" w:hAnsi="Arial Unicode MS" w:eastAsia="Arial Unicode MS" w:hint="eastAsia"/>
          <w:b w:val="0"/>
          <w:bCs w:val="0"/>
          <w:i w:val="0"/>
          <w:iCs w:val="0"/>
          <w:rtl w:val="0"/>
          <w:lang w:val="zh-CN" w:eastAsia="zh-CN"/>
        </w:rPr>
        <w:t>。此外，本节末尾将详细讨论优化目标函数的设置。</w:t>
      </w:r>
      <w:r>
        <w:rPr>
          <w:rtl w:val="0"/>
        </w:rPr>
        <w:t xml:space="preserve"> </w:t>
      </w:r>
      <w:r>
        <w:rPr>
          <w:rFonts w:ascii="Arial Unicode MS" w:cs="Arial Unicode MS" w:hAnsi="Arial Unicode MS" w:eastAsia="Arial Unicode MS" w:hint="eastAsia"/>
          <w:b w:val="0"/>
          <w:bCs w:val="0"/>
          <w:i w:val="0"/>
          <w:iCs w:val="0"/>
          <w:rtl w:val="0"/>
        </w:rPr>
        <w:t>（</w:t>
      </w:r>
      <w:r>
        <w:rPr>
          <w:rtl w:val="0"/>
        </w:rPr>
        <w:t>iii</w:t>
      </w:r>
      <w:r>
        <w:rPr>
          <w:rFonts w:ascii="Arial Unicode MS" w:cs="Arial Unicode MS" w:hAnsi="Arial Unicode MS" w:eastAsia="Arial Unicode MS" w:hint="eastAsia"/>
          <w:b w:val="0"/>
          <w:bCs w:val="0"/>
          <w:i w:val="0"/>
          <w:iCs w:val="0"/>
          <w:rtl w:val="0"/>
          <w:lang w:val="zh-CN" w:eastAsia="zh-CN"/>
        </w:rPr>
        <w:t>）尝试通过选择，交叉和突变程序产生新的种群。在选择过程中，轮盘选择以</w:t>
      </w:r>
      <w:r>
        <w:rPr>
          <w:rtl w:val="0"/>
        </w:rPr>
        <w:t>0.9</w:t>
      </w:r>
      <w:r>
        <w:rPr>
          <w:rFonts w:ascii="Arial Unicode MS" w:cs="Arial Unicode MS" w:hAnsi="Arial Unicode MS" w:eastAsia="Arial Unicode MS" w:hint="eastAsia"/>
          <w:b w:val="0"/>
          <w:bCs w:val="0"/>
          <w:i w:val="0"/>
          <w:iCs w:val="0"/>
          <w:rtl w:val="0"/>
          <w:lang w:val="zh-CN" w:eastAsia="zh-CN"/>
        </w:rPr>
        <w:t>的间隙选择比</w:t>
      </w:r>
      <w:r>
        <w:rPr>
          <w:rFonts w:ascii="Arial Unicode MS" w:cs="Arial Unicode MS" w:hAnsi="Arial Unicode MS" w:eastAsia="Arial Unicode MS" w:hint="eastAsia"/>
          <w:b w:val="0"/>
          <w:bCs w:val="0"/>
          <w:i w:val="0"/>
          <w:iCs w:val="0"/>
          <w:rtl w:val="0"/>
          <w:lang w:val="zh-CN" w:eastAsia="zh-CN"/>
        </w:rPr>
        <w:t>使用轮盘选择</w:t>
      </w:r>
      <w:r>
        <w:rPr>
          <w:rFonts w:ascii="Arial Unicode MS" w:cs="Arial Unicode MS" w:hAnsi="Arial Unicode MS" w:eastAsia="Arial Unicode MS" w:hint="eastAsia"/>
          <w:b w:val="0"/>
          <w:bCs w:val="0"/>
          <w:i w:val="0"/>
          <w:iCs w:val="0"/>
          <w:rtl w:val="0"/>
          <w:lang w:val="zh-CN" w:eastAsia="zh-CN"/>
        </w:rPr>
        <w:t>从上一代中选择了两个亲代个体</w:t>
      </w:r>
      <w:r>
        <w:rPr>
          <w:rtl w:val="0"/>
          <w:lang w:val="pt-PT"/>
        </w:rPr>
        <w:t>[45]</w:t>
      </w:r>
      <w:r>
        <w:rPr>
          <w:rFonts w:ascii="Arial Unicode MS" w:cs="Arial Unicode MS" w:hAnsi="Arial Unicode MS" w:eastAsia="Arial Unicode MS" w:hint="eastAsia"/>
          <w:b w:val="0"/>
          <w:bCs w:val="0"/>
          <w:i w:val="0"/>
          <w:iCs w:val="0"/>
          <w:rtl w:val="0"/>
          <w:lang w:val="zh-CN" w:eastAsia="zh-CN"/>
        </w:rPr>
        <w:t>。在交叉过程中，选定的</w:t>
      </w:r>
      <w:r>
        <w:rPr>
          <w:rtl w:val="0"/>
          <w:lang w:val="en-US"/>
        </w:rPr>
        <w:t>MCMs</w:t>
      </w:r>
      <w:r>
        <w:rPr>
          <w:rFonts w:ascii="Arial Unicode MS" w:cs="Arial Unicode MS" w:hAnsi="Arial Unicode MS" w:eastAsia="Arial Unicode MS" w:hint="eastAsia"/>
          <w:b w:val="0"/>
          <w:bCs w:val="0"/>
          <w:i w:val="0"/>
          <w:iCs w:val="0"/>
          <w:rtl w:val="0"/>
          <w:lang w:val="zh-CN" w:eastAsia="zh-CN"/>
        </w:rPr>
        <w:t>以</w:t>
      </w:r>
      <w:r>
        <w:rPr>
          <w:rtl w:val="0"/>
          <w:lang w:val="zh-CN" w:eastAsia="zh-CN"/>
        </w:rPr>
        <w:t>0</w:t>
      </w:r>
      <w:r>
        <w:rPr>
          <w:rtl w:val="0"/>
          <w:lang w:val="en-US"/>
        </w:rPr>
        <w:t>.3</w:t>
      </w:r>
      <w:r>
        <w:rPr>
          <w:rFonts w:ascii="Arial Unicode MS" w:cs="Arial Unicode MS" w:hAnsi="Arial Unicode MS" w:eastAsia="Arial Unicode MS" w:hint="eastAsia"/>
          <w:b w:val="0"/>
          <w:bCs w:val="0"/>
          <w:i w:val="0"/>
          <w:iCs w:val="0"/>
          <w:rtl w:val="0"/>
          <w:lang w:val="zh-CN" w:eastAsia="zh-CN"/>
        </w:rPr>
        <w:t>交叉概率来</w:t>
      </w:r>
      <w:r>
        <w:rPr>
          <w:rFonts w:ascii="Arial Unicode MS" w:cs="Arial Unicode MS" w:hAnsi="Arial Unicode MS" w:eastAsia="Arial Unicode MS" w:hint="eastAsia"/>
          <w:b w:val="0"/>
          <w:bCs w:val="0"/>
          <w:i w:val="0"/>
          <w:iCs w:val="0"/>
          <w:rtl w:val="0"/>
          <w:lang w:val="zh-CN" w:eastAsia="zh-CN"/>
        </w:rPr>
        <w:t>交叉生成基于统一交叉方法的新</w:t>
      </w:r>
      <w:r>
        <w:rPr>
          <w:rtl w:val="0"/>
          <w:lang w:val="en-US"/>
        </w:rPr>
        <w:t>MCMs</w:t>
      </w:r>
      <w:r>
        <w:rPr>
          <w:rFonts w:ascii="Arial Unicode MS" w:cs="Arial Unicode MS" w:hAnsi="Arial Unicode MS" w:eastAsia="Arial Unicode MS" w:hint="eastAsia"/>
          <w:b w:val="0"/>
          <w:bCs w:val="0"/>
          <w:i w:val="0"/>
          <w:iCs w:val="0"/>
          <w:rtl w:val="0"/>
          <w:lang w:val="zh-CN" w:eastAsia="zh-CN"/>
        </w:rPr>
        <w:t>。在变异过程中，</w:t>
      </w:r>
      <w:r>
        <w:rPr>
          <w:rtl w:val="0"/>
          <w:lang w:val="en-US"/>
        </w:rPr>
        <w:t>MCMs</w:t>
      </w:r>
      <w:r>
        <w:rPr>
          <w:rFonts w:ascii="Arial Unicode MS" w:cs="Arial Unicode MS" w:hAnsi="Arial Unicode MS" w:eastAsia="Arial Unicode MS" w:hint="eastAsia"/>
          <w:b w:val="0"/>
          <w:bCs w:val="0"/>
          <w:i w:val="0"/>
          <w:iCs w:val="0"/>
          <w:rtl w:val="0"/>
          <w:lang w:val="zh-CN" w:eastAsia="zh-CN"/>
        </w:rPr>
        <w:t>中的每个像素都有</w:t>
      </w:r>
      <w:r>
        <w:rPr>
          <w:rtl w:val="0"/>
        </w:rPr>
        <w:t>3</w:t>
      </w:r>
      <w:r>
        <w:rPr>
          <w:rFonts w:ascii="Arial Unicode MS" w:cs="Arial Unicode MS" w:hAnsi="Arial Unicode MS" w:eastAsia="Arial Unicode MS" w:hint="eastAsia"/>
          <w:b w:val="0"/>
          <w:bCs w:val="0"/>
          <w:i w:val="0"/>
          <w:iCs w:val="0"/>
          <w:rtl w:val="0"/>
          <w:lang w:val="zh-CN" w:eastAsia="zh-CN"/>
        </w:rPr>
        <w:t>％的概率从</w:t>
      </w:r>
      <w:r>
        <w:rPr>
          <w:rtl w:val="0"/>
        </w:rPr>
        <w:t>0</w:t>
      </w:r>
      <w:r>
        <w:rPr>
          <w:rFonts w:ascii="Arial Unicode MS" w:cs="Arial Unicode MS" w:hAnsi="Arial Unicode MS" w:eastAsia="Arial Unicode MS" w:hint="eastAsia"/>
          <w:b w:val="0"/>
          <w:bCs w:val="0"/>
          <w:i w:val="0"/>
          <w:iCs w:val="0"/>
          <w:rtl w:val="0"/>
        </w:rPr>
        <w:t>（</w:t>
      </w:r>
      <w:r>
        <w:rPr>
          <w:rtl w:val="0"/>
        </w:rPr>
        <w:t>1</w:t>
      </w:r>
      <w:r>
        <w:rPr>
          <w:rFonts w:ascii="Arial Unicode MS" w:cs="Arial Unicode MS" w:hAnsi="Arial Unicode MS" w:eastAsia="Arial Unicode MS" w:hint="eastAsia"/>
          <w:b w:val="0"/>
          <w:bCs w:val="0"/>
          <w:i w:val="0"/>
          <w:iCs w:val="0"/>
          <w:rtl w:val="0"/>
          <w:lang w:val="zh-CN" w:eastAsia="zh-CN"/>
        </w:rPr>
        <w:t>）翻转到</w:t>
      </w:r>
      <w:r>
        <w:rPr>
          <w:rtl w:val="0"/>
        </w:rPr>
        <w:t>1</w:t>
      </w:r>
      <w:r>
        <w:rPr>
          <w:rFonts w:ascii="Arial Unicode MS" w:cs="Arial Unicode MS" w:hAnsi="Arial Unicode MS" w:eastAsia="Arial Unicode MS" w:hint="eastAsia"/>
          <w:b w:val="0"/>
          <w:bCs w:val="0"/>
          <w:i w:val="0"/>
          <w:iCs w:val="0"/>
          <w:rtl w:val="0"/>
        </w:rPr>
        <w:t>（</w:t>
      </w:r>
      <w:r>
        <w:rPr>
          <w:rtl w:val="0"/>
        </w:rPr>
        <w:t>0</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rPr>
        <w:t>（</w:t>
      </w:r>
      <w:r>
        <w:rPr>
          <w:rtl w:val="0"/>
        </w:rPr>
        <w:t>iv</w:t>
      </w:r>
      <w:r>
        <w:rPr>
          <w:rFonts w:ascii="Arial Unicode MS" w:cs="Arial Unicode MS" w:hAnsi="Arial Unicode MS" w:eastAsia="Arial Unicode MS" w:hint="eastAsia"/>
          <w:b w:val="0"/>
          <w:bCs w:val="0"/>
          <w:i w:val="0"/>
          <w:iCs w:val="0"/>
          <w:rtl w:val="0"/>
          <w:lang w:val="zh-CN" w:eastAsia="zh-CN"/>
        </w:rPr>
        <w:t>）对新生成的</w:t>
      </w:r>
      <w:r>
        <w:rPr>
          <w:rtl w:val="0"/>
          <w:lang w:val="en-US"/>
        </w:rPr>
        <w:t>MCMs</w:t>
      </w:r>
      <w:r>
        <w:rPr>
          <w:rFonts w:ascii="Arial Unicode MS" w:cs="Arial Unicode MS" w:hAnsi="Arial Unicode MS" w:eastAsia="Arial Unicode MS" w:hint="eastAsia"/>
          <w:b w:val="0"/>
          <w:bCs w:val="0"/>
          <w:i w:val="0"/>
          <w:iCs w:val="0"/>
          <w:rtl w:val="0"/>
          <w:lang w:val="zh-CN" w:eastAsia="zh-CN"/>
        </w:rPr>
        <w:t>进行评估</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确定</w:t>
      </w:r>
      <w:r>
        <w:rPr>
          <w:rtl w:val="0"/>
        </w:rPr>
        <w:t>GA</w:t>
      </w:r>
      <w:r>
        <w:rPr>
          <w:rFonts w:ascii="Arial Unicode MS" w:cs="Arial Unicode MS" w:hAnsi="Arial Unicode MS" w:eastAsia="Arial Unicode MS" w:hint="eastAsia"/>
          <w:b w:val="0"/>
          <w:bCs w:val="0"/>
          <w:i w:val="0"/>
          <w:iCs w:val="0"/>
          <w:rtl w:val="0"/>
          <w:lang w:val="zh-CN" w:eastAsia="zh-CN"/>
        </w:rPr>
        <w:t>是否停止。如果遗传代数达到</w:t>
      </w:r>
      <w:r>
        <w:rPr>
          <w:rtl w:val="0"/>
        </w:rPr>
        <w:t>100</w:t>
      </w:r>
      <w:r>
        <w:rPr>
          <w:rFonts w:ascii="Arial Unicode MS" w:cs="Arial Unicode MS" w:hAnsi="Arial Unicode MS" w:eastAsia="Arial Unicode MS" w:hint="eastAsia"/>
          <w:b w:val="0"/>
          <w:bCs w:val="0"/>
          <w:i w:val="0"/>
          <w:iCs w:val="0"/>
          <w:rtl w:val="0"/>
          <w:lang w:val="zh-CN" w:eastAsia="zh-CN"/>
        </w:rPr>
        <w:t>或优化目标函数的值保持</w:t>
      </w:r>
      <w:r>
        <w:rPr>
          <w:rtl w:val="0"/>
        </w:rPr>
        <w:t>30</w:t>
      </w:r>
      <w:r>
        <w:rPr>
          <w:rFonts w:ascii="Arial Unicode MS" w:cs="Arial Unicode MS" w:hAnsi="Arial Unicode MS" w:eastAsia="Arial Unicode MS" w:hint="eastAsia"/>
          <w:b w:val="0"/>
          <w:bCs w:val="0"/>
          <w:i w:val="0"/>
          <w:iCs w:val="0"/>
          <w:rtl w:val="0"/>
          <w:lang w:val="zh-CN" w:eastAsia="zh-CN"/>
        </w:rPr>
        <w:t>倍以上不变，则</w:t>
      </w:r>
      <w:r>
        <w:rPr>
          <w:rtl w:val="0"/>
        </w:rPr>
        <w:t>GA</w:t>
      </w:r>
      <w:r>
        <w:rPr>
          <w:rFonts w:ascii="Arial Unicode MS" w:cs="Arial Unicode MS" w:hAnsi="Arial Unicode MS" w:eastAsia="Arial Unicode MS" w:hint="eastAsia"/>
          <w:b w:val="0"/>
          <w:bCs w:val="0"/>
          <w:i w:val="0"/>
          <w:iCs w:val="0"/>
          <w:rtl w:val="0"/>
          <w:lang w:val="zh-CN" w:eastAsia="zh-CN"/>
        </w:rPr>
        <w:t>停止，否则继续执行步骤（</w:t>
      </w:r>
      <w:r>
        <w:rPr>
          <w:rtl w:val="0"/>
        </w:rPr>
        <w:t>ii</w:t>
      </w:r>
      <w:r>
        <w:rPr>
          <w:rFonts w:ascii="Arial Unicode MS" w:cs="Arial Unicode MS" w:hAnsi="Arial Unicode MS" w:eastAsia="Arial Unicode MS" w:hint="eastAsia"/>
          <w:b w:val="0"/>
          <w:bCs w:val="0"/>
          <w:i w:val="0"/>
          <w:iCs w:val="0"/>
          <w:rtl w:val="0"/>
        </w:rPr>
        <w:t>）。</w:t>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239369</wp:posOffset>
            </wp:positionV>
            <wp:extent cx="2141244" cy="2104951"/>
            <wp:effectExtent l="0" t="0" r="0" b="0"/>
            <wp:wrapThrough wrapText="bothSides" distL="152400" distR="152400">
              <wp:wrapPolygon edited="1">
                <wp:start x="0" y="0"/>
                <wp:lineTo x="21600" y="0"/>
                <wp:lineTo x="21600" y="21600"/>
                <wp:lineTo x="0" y="21600"/>
                <wp:lineTo x="0" y="0"/>
              </wp:wrapPolygon>
            </wp:wrapThrough>
            <wp:docPr id="1073741829" name="officeArt object" descr="图像"/>
            <wp:cNvGraphicFramePr/>
            <a:graphic xmlns:a="http://schemas.openxmlformats.org/drawingml/2006/main">
              <a:graphicData uri="http://schemas.openxmlformats.org/drawingml/2006/picture">
                <pic:pic xmlns:pic="http://schemas.openxmlformats.org/drawingml/2006/picture">
                  <pic:nvPicPr>
                    <pic:cNvPr id="1073741829" name="图像" descr="图像"/>
                    <pic:cNvPicPr>
                      <a:picLocks noChangeAspect="1"/>
                    </pic:cNvPicPr>
                  </pic:nvPicPr>
                  <pic:blipFill>
                    <a:blip r:embed="rId8">
                      <a:extLst/>
                    </a:blip>
                    <a:stretch>
                      <a:fillRect/>
                    </a:stretch>
                  </pic:blipFill>
                  <pic:spPr>
                    <a:xfrm>
                      <a:off x="0" y="0"/>
                      <a:ext cx="2141244" cy="2104951"/>
                    </a:xfrm>
                    <a:prstGeom prst="rect">
                      <a:avLst/>
                    </a:prstGeom>
                    <a:ln w="12700" cap="flat">
                      <a:noFill/>
                      <a:miter lim="400000"/>
                    </a:ln>
                    <a:effectLst/>
                  </pic:spPr>
                </pic:pic>
              </a:graphicData>
            </a:graphic>
          </wp:anchor>
        </w:drawing>
      </w:r>
    </w:p>
    <w:p>
      <w:pPr>
        <w:pStyle w:val="正文"/>
        <w:bidi w:val="0"/>
      </w:pP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margin">
                  <wp:posOffset>2323121</wp:posOffset>
                </wp:positionH>
                <wp:positionV relativeFrom="line">
                  <wp:posOffset>160496</wp:posOffset>
                </wp:positionV>
                <wp:extent cx="3175000" cy="1625600"/>
                <wp:effectExtent l="0" t="0" r="0" b="0"/>
                <wp:wrapTopAndBottom distT="152400" distB="152400"/>
                <wp:docPr id="1073741830" name="officeArt object" descr="图2：具有不同分布的MCMs的模拟传输频谱。 （a）希望用于NBSF的传输频谱。…"/>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2</w:t>
                            </w:r>
                            <w:r>
                              <w:rPr>
                                <w:rFonts w:ascii="Arial Unicode MS" w:cs="Arial Unicode MS" w:hAnsi="Arial Unicode MS" w:eastAsia="Arial Unicode MS" w:hint="eastAsia"/>
                                <w:b w:val="0"/>
                                <w:bCs w:val="0"/>
                                <w:i w:val="0"/>
                                <w:iCs w:val="0"/>
                                <w:rtl w:val="0"/>
                                <w:lang w:val="zh-CN" w:eastAsia="zh-CN"/>
                              </w:rPr>
                              <w:t>：具有不同分布的</w:t>
                            </w:r>
                            <w:r>
                              <w:rPr>
                                <w:rtl w:val="0"/>
                                <w:lang w:val="en-US"/>
                              </w:rPr>
                              <w:t>MCMs</w:t>
                            </w:r>
                            <w:r>
                              <w:rPr>
                                <w:rFonts w:ascii="Arial Unicode MS" w:cs="Arial Unicode MS" w:hAnsi="Arial Unicode MS" w:eastAsia="Arial Unicode MS" w:hint="eastAsia"/>
                                <w:b w:val="0"/>
                                <w:bCs w:val="0"/>
                                <w:i w:val="0"/>
                                <w:iCs w:val="0"/>
                                <w:rtl w:val="0"/>
                                <w:lang w:val="zh-CN" w:eastAsia="zh-CN"/>
                              </w:rPr>
                              <w:t>的模拟传输频谱。</w:t>
                            </w:r>
                            <w:r>
                              <w:rPr>
                                <w:rtl w:val="0"/>
                              </w:rPr>
                              <w:t xml:space="preserve"> </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希</w:t>
                            </w:r>
                            <w:r>
                              <w:rPr>
                                <w:rFonts w:ascii="Arial Unicode MS" w:cs="Arial Unicode MS" w:hAnsi="Arial Unicode MS" w:eastAsia="Arial Unicode MS" w:hint="eastAsia"/>
                                <w:b w:val="0"/>
                                <w:bCs w:val="0"/>
                                <w:i w:val="0"/>
                                <w:iCs w:val="0"/>
                                <w:rtl w:val="0"/>
                              </w:rPr>
                              <w:t>望用</w:t>
                            </w:r>
                            <w:r>
                              <w:rPr>
                                <w:rFonts w:ascii="Arial Unicode MS" w:cs="Arial Unicode MS" w:hAnsi="Arial Unicode MS" w:eastAsia="Arial Unicode MS" w:hint="eastAsia"/>
                                <w:b w:val="0"/>
                                <w:bCs w:val="0"/>
                                <w:i w:val="0"/>
                                <w:iCs w:val="0"/>
                                <w:rtl w:val="0"/>
                                <w:lang w:val="zh-CN" w:eastAsia="zh-CN"/>
                              </w:rPr>
                              <w:t>于</w:t>
                            </w:r>
                            <w:r>
                              <w:rPr>
                                <w:rtl w:val="0"/>
                                <w:lang w:val="en-US"/>
                              </w:rPr>
                              <w:t>NBSF</w:t>
                            </w:r>
                            <w:r>
                              <w:rPr>
                                <w:rFonts w:ascii="Arial Unicode MS" w:cs="Arial Unicode MS" w:hAnsi="Arial Unicode MS" w:eastAsia="Arial Unicode MS" w:hint="eastAsia"/>
                                <w:b w:val="0"/>
                                <w:bCs w:val="0"/>
                                <w:i w:val="0"/>
                                <w:iCs w:val="0"/>
                                <w:rtl w:val="0"/>
                                <w:lang w:val="zh-CN" w:eastAsia="zh-CN"/>
                              </w:rPr>
                              <w:t>的传输频谱。</w:t>
                            </w:r>
                            <w:r>
                              <w:rPr>
                                <w:rtl w:val="0"/>
                              </w:rPr>
                              <w:t xml:space="preserve"> </w:t>
                            </w:r>
                          </w:p>
                          <w:p>
                            <w:pPr>
                              <w:pStyle w:val="正文"/>
                              <w:bidi w:val="0"/>
                            </w:pP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）希望用于</w:t>
                            </w:r>
                            <w:r>
                              <w:rPr>
                                <w:rtl w:val="0"/>
                                <w:lang w:val="en-US"/>
                              </w:rPr>
                              <w:t>BBSF</w:t>
                            </w:r>
                            <w:r>
                              <w:rPr>
                                <w:rFonts w:ascii="Arial Unicode MS" w:cs="Arial Unicode MS" w:hAnsi="Arial Unicode MS" w:eastAsia="Arial Unicode MS" w:hint="eastAsia"/>
                                <w:b w:val="0"/>
                                <w:bCs w:val="0"/>
                                <w:i w:val="0"/>
                                <w:iCs w:val="0"/>
                                <w:rtl w:val="0"/>
                                <w:lang w:val="zh-CN" w:eastAsia="zh-CN"/>
                              </w:rPr>
                              <w:t>的传输频谱。</w:t>
                            </w:r>
                            <w:r>
                              <w:rPr>
                                <w:rtl w:val="0"/>
                              </w:rPr>
                              <w:t xml:space="preserve"> </w:t>
                            </w:r>
                          </w:p>
                          <w:p>
                            <w:pPr>
                              <w:pStyle w:val="正文"/>
                              <w:bidi w:val="0"/>
                            </w:pP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lang w:val="zh-CN" w:eastAsia="zh-CN"/>
                              </w:rPr>
                              <w:t>）希望用于</w:t>
                            </w:r>
                            <w:r>
                              <w:rPr>
                                <w:rtl w:val="0"/>
                                <w:lang w:val="en-US"/>
                              </w:rPr>
                              <w:t>NBPF</w:t>
                            </w:r>
                            <w:r>
                              <w:rPr>
                                <w:rFonts w:ascii="Arial Unicode MS" w:cs="Arial Unicode MS" w:hAnsi="Arial Unicode MS" w:eastAsia="Arial Unicode MS" w:hint="eastAsia"/>
                                <w:b w:val="0"/>
                                <w:bCs w:val="0"/>
                                <w:i w:val="0"/>
                                <w:iCs w:val="0"/>
                                <w:rtl w:val="0"/>
                                <w:lang w:val="zh-CN" w:eastAsia="zh-CN"/>
                              </w:rPr>
                              <w:t>的传输频谱。</w:t>
                            </w:r>
                            <w:r>
                              <w:rPr>
                                <w:rtl w:val="0"/>
                              </w:rPr>
                              <w:t xml:space="preserve"> </w:t>
                            </w:r>
                          </w:p>
                          <w:p>
                            <w:pPr>
                              <w:pStyle w:val="正文"/>
                              <w:bidi w:val="0"/>
                            </w:pPr>
                            <w:r>
                              <w:rPr>
                                <w:rFonts w:ascii="Arial Unicode MS" w:cs="Arial Unicode MS" w:hAnsi="Arial Unicode MS" w:eastAsia="Arial Unicode MS" w:hint="eastAsia"/>
                                <w:b w:val="0"/>
                                <w:bCs w:val="0"/>
                                <w:i w:val="0"/>
                                <w:iCs w:val="0"/>
                                <w:rtl w:val="0"/>
                              </w:rPr>
                              <w:t>（</w:t>
                            </w:r>
                            <w:r>
                              <w:rPr>
                                <w:rtl w:val="0"/>
                              </w:rPr>
                              <w:t>d</w:t>
                            </w:r>
                            <w:r>
                              <w:rPr>
                                <w:rFonts w:ascii="Arial Unicode MS" w:cs="Arial Unicode MS" w:hAnsi="Arial Unicode MS" w:eastAsia="Arial Unicode MS" w:hint="eastAsia"/>
                                <w:b w:val="0"/>
                                <w:bCs w:val="0"/>
                                <w:i w:val="0"/>
                                <w:iCs w:val="0"/>
                                <w:rtl w:val="0"/>
                                <w:lang w:val="zh-CN" w:eastAsia="zh-CN"/>
                              </w:rPr>
                              <w:t>）希望用于</w:t>
                            </w:r>
                            <w:r>
                              <w:rPr>
                                <w:rtl w:val="0"/>
                                <w:lang w:val="en-US"/>
                              </w:rPr>
                              <w:t>BBPF</w:t>
                            </w:r>
                            <w:r>
                              <w:rPr>
                                <w:rFonts w:ascii="Arial Unicode MS" w:cs="Arial Unicode MS" w:hAnsi="Arial Unicode MS" w:eastAsia="Arial Unicode MS" w:hint="eastAsia"/>
                                <w:b w:val="0"/>
                                <w:bCs w:val="0"/>
                                <w:i w:val="0"/>
                                <w:iCs w:val="0"/>
                                <w:rtl w:val="0"/>
                                <w:lang w:val="zh-CN" w:eastAsia="zh-CN"/>
                              </w:rPr>
                              <w:t>的传输频谱。</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182.9pt;margin-top:12.6pt;width:250.0pt;height:128.0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2</w:t>
                      </w:r>
                      <w:r>
                        <w:rPr>
                          <w:rFonts w:ascii="Arial Unicode MS" w:cs="Arial Unicode MS" w:hAnsi="Arial Unicode MS" w:eastAsia="Arial Unicode MS" w:hint="eastAsia"/>
                          <w:b w:val="0"/>
                          <w:bCs w:val="0"/>
                          <w:i w:val="0"/>
                          <w:iCs w:val="0"/>
                          <w:rtl w:val="0"/>
                          <w:lang w:val="zh-CN" w:eastAsia="zh-CN"/>
                        </w:rPr>
                        <w:t>：具有不同分布的</w:t>
                      </w:r>
                      <w:r>
                        <w:rPr>
                          <w:rtl w:val="0"/>
                          <w:lang w:val="en-US"/>
                        </w:rPr>
                        <w:t>MCMs</w:t>
                      </w:r>
                      <w:r>
                        <w:rPr>
                          <w:rFonts w:ascii="Arial Unicode MS" w:cs="Arial Unicode MS" w:hAnsi="Arial Unicode MS" w:eastAsia="Arial Unicode MS" w:hint="eastAsia"/>
                          <w:b w:val="0"/>
                          <w:bCs w:val="0"/>
                          <w:i w:val="0"/>
                          <w:iCs w:val="0"/>
                          <w:rtl w:val="0"/>
                          <w:lang w:val="zh-CN" w:eastAsia="zh-CN"/>
                        </w:rPr>
                        <w:t>的模拟传输频谱。</w:t>
                      </w:r>
                      <w:r>
                        <w:rPr>
                          <w:rtl w:val="0"/>
                        </w:rPr>
                        <w:t xml:space="preserve"> </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希</w:t>
                      </w:r>
                      <w:r>
                        <w:rPr>
                          <w:rFonts w:ascii="Arial Unicode MS" w:cs="Arial Unicode MS" w:hAnsi="Arial Unicode MS" w:eastAsia="Arial Unicode MS" w:hint="eastAsia"/>
                          <w:b w:val="0"/>
                          <w:bCs w:val="0"/>
                          <w:i w:val="0"/>
                          <w:iCs w:val="0"/>
                          <w:rtl w:val="0"/>
                        </w:rPr>
                        <w:t>望用</w:t>
                      </w:r>
                      <w:r>
                        <w:rPr>
                          <w:rFonts w:ascii="Arial Unicode MS" w:cs="Arial Unicode MS" w:hAnsi="Arial Unicode MS" w:eastAsia="Arial Unicode MS" w:hint="eastAsia"/>
                          <w:b w:val="0"/>
                          <w:bCs w:val="0"/>
                          <w:i w:val="0"/>
                          <w:iCs w:val="0"/>
                          <w:rtl w:val="0"/>
                          <w:lang w:val="zh-CN" w:eastAsia="zh-CN"/>
                        </w:rPr>
                        <w:t>于</w:t>
                      </w:r>
                      <w:r>
                        <w:rPr>
                          <w:rtl w:val="0"/>
                          <w:lang w:val="en-US"/>
                        </w:rPr>
                        <w:t>NBSF</w:t>
                      </w:r>
                      <w:r>
                        <w:rPr>
                          <w:rFonts w:ascii="Arial Unicode MS" w:cs="Arial Unicode MS" w:hAnsi="Arial Unicode MS" w:eastAsia="Arial Unicode MS" w:hint="eastAsia"/>
                          <w:b w:val="0"/>
                          <w:bCs w:val="0"/>
                          <w:i w:val="0"/>
                          <w:iCs w:val="0"/>
                          <w:rtl w:val="0"/>
                          <w:lang w:val="zh-CN" w:eastAsia="zh-CN"/>
                        </w:rPr>
                        <w:t>的传输频谱。</w:t>
                      </w:r>
                      <w:r>
                        <w:rPr>
                          <w:rtl w:val="0"/>
                        </w:rPr>
                        <w:t xml:space="preserve"> </w:t>
                      </w:r>
                    </w:p>
                    <w:p>
                      <w:pPr>
                        <w:pStyle w:val="正文"/>
                        <w:bidi w:val="0"/>
                      </w:pP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）希望用于</w:t>
                      </w:r>
                      <w:r>
                        <w:rPr>
                          <w:rtl w:val="0"/>
                          <w:lang w:val="en-US"/>
                        </w:rPr>
                        <w:t>BBSF</w:t>
                      </w:r>
                      <w:r>
                        <w:rPr>
                          <w:rFonts w:ascii="Arial Unicode MS" w:cs="Arial Unicode MS" w:hAnsi="Arial Unicode MS" w:eastAsia="Arial Unicode MS" w:hint="eastAsia"/>
                          <w:b w:val="0"/>
                          <w:bCs w:val="0"/>
                          <w:i w:val="0"/>
                          <w:iCs w:val="0"/>
                          <w:rtl w:val="0"/>
                          <w:lang w:val="zh-CN" w:eastAsia="zh-CN"/>
                        </w:rPr>
                        <w:t>的传输频谱。</w:t>
                      </w:r>
                      <w:r>
                        <w:rPr>
                          <w:rtl w:val="0"/>
                        </w:rPr>
                        <w:t xml:space="preserve"> </w:t>
                      </w:r>
                    </w:p>
                    <w:p>
                      <w:pPr>
                        <w:pStyle w:val="正文"/>
                        <w:bidi w:val="0"/>
                      </w:pP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lang w:val="zh-CN" w:eastAsia="zh-CN"/>
                        </w:rPr>
                        <w:t>）希望用于</w:t>
                      </w:r>
                      <w:r>
                        <w:rPr>
                          <w:rtl w:val="0"/>
                          <w:lang w:val="en-US"/>
                        </w:rPr>
                        <w:t>NBPF</w:t>
                      </w:r>
                      <w:r>
                        <w:rPr>
                          <w:rFonts w:ascii="Arial Unicode MS" w:cs="Arial Unicode MS" w:hAnsi="Arial Unicode MS" w:eastAsia="Arial Unicode MS" w:hint="eastAsia"/>
                          <w:b w:val="0"/>
                          <w:bCs w:val="0"/>
                          <w:i w:val="0"/>
                          <w:iCs w:val="0"/>
                          <w:rtl w:val="0"/>
                          <w:lang w:val="zh-CN" w:eastAsia="zh-CN"/>
                        </w:rPr>
                        <w:t>的传输频谱。</w:t>
                      </w:r>
                      <w:r>
                        <w:rPr>
                          <w:rtl w:val="0"/>
                        </w:rPr>
                        <w:t xml:space="preserve"> </w:t>
                      </w:r>
                    </w:p>
                    <w:p>
                      <w:pPr>
                        <w:pStyle w:val="正文"/>
                        <w:bidi w:val="0"/>
                      </w:pPr>
                      <w:r>
                        <w:rPr>
                          <w:rFonts w:ascii="Arial Unicode MS" w:cs="Arial Unicode MS" w:hAnsi="Arial Unicode MS" w:eastAsia="Arial Unicode MS" w:hint="eastAsia"/>
                          <w:b w:val="0"/>
                          <w:bCs w:val="0"/>
                          <w:i w:val="0"/>
                          <w:iCs w:val="0"/>
                          <w:rtl w:val="0"/>
                        </w:rPr>
                        <w:t>（</w:t>
                      </w:r>
                      <w:r>
                        <w:rPr>
                          <w:rtl w:val="0"/>
                        </w:rPr>
                        <w:t>d</w:t>
                      </w:r>
                      <w:r>
                        <w:rPr>
                          <w:rFonts w:ascii="Arial Unicode MS" w:cs="Arial Unicode MS" w:hAnsi="Arial Unicode MS" w:eastAsia="Arial Unicode MS" w:hint="eastAsia"/>
                          <w:b w:val="0"/>
                          <w:bCs w:val="0"/>
                          <w:i w:val="0"/>
                          <w:iCs w:val="0"/>
                          <w:rtl w:val="0"/>
                          <w:lang w:val="zh-CN" w:eastAsia="zh-CN"/>
                        </w:rPr>
                        <w:t>）希望用于</w:t>
                      </w:r>
                      <w:r>
                        <w:rPr>
                          <w:rtl w:val="0"/>
                          <w:lang w:val="en-US"/>
                        </w:rPr>
                        <w:t>BBPF</w:t>
                      </w:r>
                      <w:r>
                        <w:rPr>
                          <w:rFonts w:ascii="Arial Unicode MS" w:cs="Arial Unicode MS" w:hAnsi="Arial Unicode MS" w:eastAsia="Arial Unicode MS" w:hint="eastAsia"/>
                          <w:b w:val="0"/>
                          <w:bCs w:val="0"/>
                          <w:i w:val="0"/>
                          <w:iCs w:val="0"/>
                          <w:rtl w:val="0"/>
                          <w:lang w:val="zh-CN" w:eastAsia="zh-CN"/>
                        </w:rPr>
                        <w:t>的传输频谱。</w:t>
                      </w:r>
                    </w:p>
                  </w:txbxContent>
                </v:textbox>
                <w10:wrap type="topAndBottom" side="bothSides" anchorx="margin"/>
              </v:shape>
            </w:pict>
          </mc:Fallback>
        </mc:AlternateContent>
      </w:r>
    </w:p>
    <w:p>
      <w:pPr>
        <w:pStyle w:val="正文"/>
        <w:bidi w:val="0"/>
      </w:pPr>
      <w:r>
        <w:tab/>
      </w:r>
      <w:r>
        <w:rPr>
          <w:rFonts w:ascii="Arial Unicode MS" w:cs="Arial Unicode MS" w:hAnsi="Arial Unicode MS" w:eastAsia="Arial Unicode MS" w:hint="eastAsia"/>
          <w:b w:val="0"/>
          <w:bCs w:val="0"/>
          <w:i w:val="0"/>
          <w:iCs w:val="0"/>
          <w:rtl w:val="0"/>
          <w:lang w:val="zh-CN" w:eastAsia="zh-CN"/>
        </w:rPr>
        <w:t>与遗传算法相比，粒子群优化算法是一种基于群体合作的进化算法，其灵感来自鸟类的觅食行为</w:t>
      </w:r>
      <w:r>
        <w:rPr>
          <w:rtl w:val="0"/>
          <w:lang w:val="pt-PT"/>
        </w:rPr>
        <w:t>[48]</w:t>
      </w:r>
      <w:r>
        <w:rPr>
          <w:rFonts w:ascii="Arial Unicode MS" w:cs="Arial Unicode MS" w:hAnsi="Arial Unicode MS" w:eastAsia="Arial Unicode MS" w:hint="eastAsia"/>
          <w:b w:val="0"/>
          <w:bCs w:val="0"/>
          <w:i w:val="0"/>
          <w:iCs w:val="0"/>
          <w:rtl w:val="0"/>
          <w:lang w:val="zh-CN" w:eastAsia="zh-CN"/>
        </w:rPr>
        <w:t>。优化问题的解决方案（我们称为</w:t>
      </w:r>
      <w:r>
        <w:rPr>
          <w:rtl w:val="1"/>
          <w:lang w:val="ar-SA" w:bidi="ar-SA"/>
        </w:rPr>
        <w:t>“</w:t>
      </w:r>
      <w:r>
        <w:rPr>
          <w:rFonts w:ascii="Arial Unicode MS" w:cs="Arial Unicode MS" w:hAnsi="Arial Unicode MS" w:eastAsia="Arial Unicode MS" w:hint="eastAsia"/>
          <w:b w:val="0"/>
          <w:bCs w:val="0"/>
          <w:i w:val="0"/>
          <w:iCs w:val="0"/>
          <w:rtl w:val="0"/>
          <w:lang w:val="ja-JP" w:eastAsia="ja-JP"/>
        </w:rPr>
        <w:t>粒子</w:t>
      </w:r>
      <w:r>
        <w:rPr>
          <w:rtl w:val="0"/>
        </w:rPr>
        <w:t>”</w:t>
      </w:r>
      <w:r>
        <w:rPr>
          <w:rFonts w:ascii="Arial Unicode MS" w:cs="Arial Unicode MS" w:hAnsi="Arial Unicode MS" w:eastAsia="Arial Unicode MS" w:hint="eastAsia"/>
          <w:b w:val="0"/>
          <w:bCs w:val="0"/>
          <w:i w:val="0"/>
          <w:iCs w:val="0"/>
          <w:rtl w:val="0"/>
          <w:lang w:val="zh-CN" w:eastAsia="zh-CN"/>
        </w:rPr>
        <w:t>）是搜索空间中的</w:t>
      </w:r>
      <w:r>
        <w:rPr>
          <w:rtl w:val="1"/>
          <w:lang w:val="ar-SA" w:bidi="ar-SA"/>
        </w:rPr>
        <w:t>“</w:t>
      </w:r>
      <w:r>
        <w:rPr>
          <w:rFonts w:ascii="Arial Unicode MS" w:cs="Arial Unicode MS" w:hAnsi="Arial Unicode MS" w:eastAsia="Arial Unicode MS" w:hint="eastAsia"/>
          <w:b w:val="0"/>
          <w:bCs w:val="0"/>
          <w:i w:val="0"/>
          <w:iCs w:val="0"/>
          <w:rtl w:val="0"/>
          <w:lang w:val="zh-CN" w:eastAsia="zh-CN"/>
        </w:rPr>
        <w:t>鸟</w:t>
      </w:r>
      <w:r>
        <w:rPr>
          <w:rtl w:val="0"/>
        </w:rPr>
        <w:t>”</w:t>
      </w:r>
      <w:r>
        <w:rPr>
          <w:rFonts w:ascii="Arial Unicode MS" w:cs="Arial Unicode MS" w:hAnsi="Arial Unicode MS" w:eastAsia="Arial Unicode MS" w:hint="eastAsia"/>
          <w:b w:val="0"/>
          <w:bCs w:val="0"/>
          <w:i w:val="0"/>
          <w:iCs w:val="0"/>
          <w:rtl w:val="0"/>
          <w:lang w:val="zh-CN" w:eastAsia="zh-CN"/>
        </w:rPr>
        <w:t>。优化目标函数</w:t>
      </w:r>
      <w:r>
        <w:rPr>
          <w:rFonts w:ascii="Arial Unicode MS" w:cs="Arial Unicode MS" w:hAnsi="Arial Unicode MS" w:eastAsia="Arial Unicode MS" w:hint="eastAsia"/>
          <w:b w:val="0"/>
          <w:bCs w:val="0"/>
          <w:i w:val="0"/>
          <w:iCs w:val="0"/>
          <w:rtl w:val="0"/>
          <w:lang w:val="zh-CN" w:eastAsia="zh-CN"/>
        </w:rPr>
        <w:t>给所有例子都</w:t>
      </w:r>
      <w:r>
        <w:rPr>
          <w:rFonts w:ascii="Arial Unicode MS" w:cs="Arial Unicode MS" w:hAnsi="Arial Unicode MS" w:eastAsia="Arial Unicode MS" w:hint="eastAsia"/>
          <w:b w:val="0"/>
          <w:bCs w:val="0"/>
          <w:i w:val="0"/>
          <w:iCs w:val="0"/>
          <w:rtl w:val="0"/>
          <w:lang w:val="zh-CN" w:eastAsia="zh-CN"/>
        </w:rPr>
        <w:t>确定</w:t>
      </w:r>
      <w:r>
        <w:rPr>
          <w:rFonts w:ascii="Arial Unicode MS" w:cs="Arial Unicode MS" w:hAnsi="Arial Unicode MS" w:eastAsia="Arial Unicode MS" w:hint="eastAsia"/>
          <w:b w:val="0"/>
          <w:bCs w:val="0"/>
          <w:i w:val="0"/>
          <w:iCs w:val="0"/>
          <w:rtl w:val="0"/>
          <w:lang w:val="zh-CN" w:eastAsia="zh-CN"/>
        </w:rPr>
        <w:t>了</w:t>
      </w:r>
      <w:r>
        <w:rPr>
          <w:rFonts w:ascii="Arial Unicode MS" w:cs="Arial Unicode MS" w:hAnsi="Arial Unicode MS" w:eastAsia="Arial Unicode MS" w:hint="eastAsia"/>
          <w:b w:val="0"/>
          <w:bCs w:val="0"/>
          <w:i w:val="0"/>
          <w:iCs w:val="0"/>
          <w:rtl w:val="0"/>
          <w:lang w:val="zh-CN" w:eastAsia="zh-CN"/>
        </w:rPr>
        <w:t>适应度值，该适应度值与</w:t>
      </w:r>
      <w:r>
        <w:rPr>
          <w:rtl w:val="0"/>
        </w:rPr>
        <w:t>GA</w:t>
      </w:r>
      <w:r>
        <w:rPr>
          <w:rFonts w:ascii="Arial Unicode MS" w:cs="Arial Unicode MS" w:hAnsi="Arial Unicode MS" w:eastAsia="Arial Unicode MS" w:hint="eastAsia"/>
          <w:b w:val="0"/>
          <w:bCs w:val="0"/>
          <w:i w:val="0"/>
          <w:iCs w:val="0"/>
          <w:rtl w:val="0"/>
          <w:lang w:val="zh-CN" w:eastAsia="zh-CN"/>
        </w:rPr>
        <w:t>相同，每个粒子的速度都决定了其飞行的方向和距离。</w:t>
      </w:r>
      <w:r>
        <w:rPr>
          <w:rFonts w:ascii="Arial Unicode MS" w:cs="Arial Unicode MS" w:hAnsi="Arial Unicode MS" w:eastAsia="Arial Unicode MS" w:hint="eastAsia"/>
          <w:b w:val="0"/>
          <w:bCs w:val="0"/>
          <w:i w:val="0"/>
          <w:iCs w:val="0"/>
          <w:rtl w:val="0"/>
          <w:lang w:val="zh-CN" w:eastAsia="zh-CN"/>
        </w:rPr>
        <w:t>需</w:t>
      </w:r>
      <w:r>
        <w:rPr>
          <w:rFonts w:ascii="Arial Unicode MS" w:cs="Arial Unicode MS" w:hAnsi="Arial Unicode MS" w:eastAsia="Arial Unicode MS" w:hint="eastAsia"/>
          <w:b w:val="0"/>
          <w:bCs w:val="0"/>
          <w:i w:val="0"/>
          <w:iCs w:val="0"/>
          <w:rtl w:val="0"/>
          <w:lang w:val="zh-CN" w:eastAsia="zh-CN"/>
        </w:rPr>
        <w:t>注意标准</w:t>
      </w:r>
      <w:r>
        <w:rPr>
          <w:rtl w:val="0"/>
          <w:lang w:val="es-ES_tradnl"/>
        </w:rPr>
        <w:t>PSO</w:t>
      </w:r>
      <w:r>
        <w:rPr>
          <w:rFonts w:ascii="Arial Unicode MS" w:cs="Arial Unicode MS" w:hAnsi="Arial Unicode MS" w:eastAsia="Arial Unicode MS" w:hint="eastAsia"/>
          <w:b w:val="0"/>
          <w:bCs w:val="0"/>
          <w:i w:val="0"/>
          <w:iCs w:val="0"/>
          <w:rtl w:val="0"/>
          <w:lang w:val="zh-CN" w:eastAsia="zh-CN"/>
        </w:rPr>
        <w:t>适用于十进制而不是二进制，因此使用</w:t>
      </w:r>
      <w:r>
        <w:rPr>
          <w:rFonts w:ascii="Arial Unicode MS" w:cs="Arial Unicode MS" w:hAnsi="Arial Unicode MS" w:eastAsia="Arial Unicode MS" w:hint="eastAsia"/>
          <w:b w:val="0"/>
          <w:bCs w:val="0"/>
          <w:i w:val="0"/>
          <w:iCs w:val="0"/>
          <w:rtl w:val="0"/>
          <w:lang w:val="zh-CN" w:eastAsia="zh-CN"/>
        </w:rPr>
        <w:t>离散二进制</w:t>
      </w:r>
      <w:r>
        <w:rPr>
          <w:b w:val="1"/>
          <w:bCs w:val="1"/>
          <w:rtl w:val="0"/>
          <w:lang w:val="es-ES_tradnl"/>
        </w:rPr>
        <w:t>PSO</w:t>
      </w:r>
      <w:r>
        <w:rPr>
          <w:rFonts w:ascii="Arial Unicode MS" w:cs="Arial Unicode MS" w:hAnsi="Arial Unicode MS" w:eastAsia="Arial Unicode MS" w:hint="eastAsia"/>
          <w:b w:val="0"/>
          <w:bCs w:val="0"/>
          <w:i w:val="0"/>
          <w:iCs w:val="0"/>
          <w:rtl w:val="0"/>
        </w:rPr>
        <w:t>（</w:t>
      </w:r>
      <w:r>
        <w:rPr>
          <w:b w:val="1"/>
          <w:bCs w:val="1"/>
          <w:rtl w:val="0"/>
          <w:lang w:val="es-ES_tradnl"/>
        </w:rPr>
        <w:t>DBPSO</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TW" w:eastAsia="zh-TW"/>
        </w:rPr>
        <w:t>而</w:t>
      </w:r>
      <w:r>
        <w:rPr>
          <w:rFonts w:ascii="Arial Unicode MS" w:cs="Arial Unicode MS" w:hAnsi="Arial Unicode MS" w:eastAsia="Arial Unicode MS" w:hint="eastAsia"/>
          <w:b w:val="0"/>
          <w:bCs w:val="0"/>
          <w:i w:val="0"/>
          <w:iCs w:val="0"/>
          <w:rtl w:val="0"/>
          <w:lang w:val="zh-CN" w:eastAsia="zh-CN"/>
        </w:rPr>
        <w:t>不是</w:t>
      </w:r>
      <w:r>
        <w:rPr>
          <w:rFonts w:ascii="Arial Unicode MS" w:cs="Arial Unicode MS" w:hAnsi="Arial Unicode MS" w:eastAsia="Arial Unicode MS" w:hint="eastAsia"/>
          <w:b w:val="0"/>
          <w:bCs w:val="0"/>
          <w:i w:val="0"/>
          <w:iCs w:val="0"/>
          <w:rtl w:val="0"/>
          <w:lang w:val="zh-CN" w:eastAsia="zh-CN"/>
        </w:rPr>
        <w:t>标准</w:t>
      </w:r>
      <w:r>
        <w:rPr>
          <w:rtl w:val="0"/>
          <w:lang w:val="es-ES_tradnl"/>
        </w:rPr>
        <w:t>PSO</w:t>
      </w:r>
      <w:r>
        <w:rPr>
          <w:rFonts w:ascii="Arial Unicode MS" w:cs="Arial Unicode MS" w:hAnsi="Arial Unicode MS" w:eastAsia="Arial Unicode MS" w:hint="eastAsia"/>
          <w:b w:val="0"/>
          <w:bCs w:val="0"/>
          <w:i w:val="0"/>
          <w:iCs w:val="0"/>
          <w:rtl w:val="0"/>
          <w:lang w:val="zh-CN" w:eastAsia="zh-CN"/>
        </w:rPr>
        <w:t>来优化</w:t>
      </w:r>
      <w:r>
        <w:rPr>
          <w:rtl w:val="0"/>
          <w:lang w:val="pt-PT"/>
        </w:rPr>
        <w:t>MCMs [63]</w:t>
      </w:r>
      <w:r>
        <w:rPr>
          <w:rFonts w:ascii="Arial Unicode MS" w:cs="Arial Unicode MS" w:hAnsi="Arial Unicode MS" w:eastAsia="Arial Unicode MS" w:hint="eastAsia"/>
          <w:b w:val="0"/>
          <w:bCs w:val="0"/>
          <w:i w:val="0"/>
          <w:iCs w:val="0"/>
          <w:rtl w:val="0"/>
        </w:rPr>
        <w:t>。</w:t>
      </w:r>
      <w:r>
        <w:rPr>
          <w:rtl w:val="0"/>
          <w:lang w:val="es-ES_tradnl"/>
        </w:rPr>
        <w:t>DBPSO</w:t>
      </w:r>
      <w:r>
        <w:rPr>
          <w:rFonts w:ascii="Arial Unicode MS" w:cs="Arial Unicode MS" w:hAnsi="Arial Unicode MS" w:eastAsia="Arial Unicode MS" w:hint="eastAsia"/>
          <w:b w:val="0"/>
          <w:bCs w:val="0"/>
          <w:i w:val="0"/>
          <w:iCs w:val="0"/>
          <w:rtl w:val="0"/>
          <w:lang w:val="zh-CN" w:eastAsia="zh-CN"/>
        </w:rPr>
        <w:t>计算</w:t>
      </w:r>
      <w:r>
        <w:rPr>
          <w:rFonts w:ascii="Arial Unicode MS" w:cs="Arial Unicode MS" w:hAnsi="Arial Unicode MS" w:eastAsia="Arial Unicode MS" w:hint="eastAsia"/>
          <w:b w:val="0"/>
          <w:bCs w:val="0"/>
          <w:i w:val="0"/>
          <w:iCs w:val="0"/>
          <w:rtl w:val="0"/>
          <w:lang w:val="zh-CN" w:eastAsia="zh-CN"/>
        </w:rPr>
        <w:t>速度的方法与标准</w:t>
      </w:r>
      <w:r>
        <w:rPr>
          <w:rtl w:val="0"/>
          <w:lang w:val="es-ES_tradnl"/>
        </w:rPr>
        <w:t>PSO</w:t>
      </w:r>
      <w:r>
        <w:rPr>
          <w:rFonts w:ascii="Arial Unicode MS" w:cs="Arial Unicode MS" w:hAnsi="Arial Unicode MS" w:eastAsia="Arial Unicode MS" w:hint="eastAsia"/>
          <w:b w:val="0"/>
          <w:bCs w:val="0"/>
          <w:i w:val="0"/>
          <w:iCs w:val="0"/>
          <w:rtl w:val="0"/>
          <w:lang w:val="zh-CN" w:eastAsia="zh-CN"/>
        </w:rPr>
        <w:t>一样</w:t>
      </w:r>
      <w:r>
        <w:rPr>
          <w:rFonts w:ascii="Arial Unicode MS" w:cs="Arial Unicode MS" w:hAnsi="Arial Unicode MS" w:eastAsia="Arial Unicode MS" w:hint="eastAsia"/>
          <w:b w:val="0"/>
          <w:bCs w:val="0"/>
          <w:i w:val="0"/>
          <w:iCs w:val="0"/>
          <w:rtl w:val="0"/>
          <w:lang w:val="zh-CN" w:eastAsia="zh-CN"/>
        </w:rPr>
        <w:t>。但是标准</w:t>
      </w:r>
      <w:r>
        <w:rPr>
          <w:rtl w:val="0"/>
          <w:lang w:val="es-ES_tradnl"/>
        </w:rPr>
        <w:t>PSO</w:t>
      </w:r>
      <w:r>
        <w:rPr>
          <w:rFonts w:ascii="Arial Unicode MS" w:cs="Arial Unicode MS" w:hAnsi="Arial Unicode MS" w:eastAsia="Arial Unicode MS" w:hint="eastAsia"/>
          <w:b w:val="0"/>
          <w:bCs w:val="0"/>
          <w:i w:val="0"/>
          <w:iCs w:val="0"/>
          <w:rtl w:val="0"/>
          <w:lang w:val="zh-CN" w:eastAsia="zh-CN"/>
        </w:rPr>
        <w:t>的速度直接影响粒子的位置，而</w:t>
      </w:r>
      <w:r>
        <w:rPr>
          <w:rtl w:val="0"/>
          <w:lang w:val="es-ES_tradnl"/>
        </w:rPr>
        <w:t>DBPSO</w:t>
      </w:r>
      <w:r>
        <w:rPr>
          <w:rFonts w:ascii="Arial Unicode MS" w:cs="Arial Unicode MS" w:hAnsi="Arial Unicode MS" w:eastAsia="Arial Unicode MS" w:hint="eastAsia"/>
          <w:b w:val="0"/>
          <w:bCs w:val="0"/>
          <w:i w:val="0"/>
          <w:iCs w:val="0"/>
          <w:rtl w:val="0"/>
          <w:lang w:val="zh-CN" w:eastAsia="zh-CN"/>
        </w:rPr>
        <w:t>的速度</w:t>
      </w:r>
      <w:r>
        <w:rPr>
          <w:rFonts w:ascii="Arial Unicode MS" w:cs="Arial Unicode MS" w:hAnsi="Arial Unicode MS" w:eastAsia="Arial Unicode MS" w:hint="eastAsia"/>
          <w:b w:val="0"/>
          <w:bCs w:val="0"/>
          <w:i w:val="0"/>
          <w:iCs w:val="0"/>
          <w:rtl w:val="0"/>
          <w:lang w:val="zh-CN" w:eastAsia="zh-CN"/>
        </w:rPr>
        <w:t>会依据</w:t>
      </w:r>
      <w:r>
        <w:rPr>
          <w:rtl w:val="0"/>
        </w:rPr>
        <w:t>S</w:t>
      </w:r>
      <w:r>
        <w:rPr>
          <w:rFonts w:ascii="Arial Unicode MS" w:cs="Arial Unicode MS" w:hAnsi="Arial Unicode MS" w:eastAsia="Arial Unicode MS" w:hint="eastAsia"/>
          <w:b w:val="0"/>
          <w:bCs w:val="0"/>
          <w:i w:val="0"/>
          <w:iCs w:val="0"/>
          <w:rtl w:val="0"/>
          <w:lang w:val="zh-CN" w:eastAsia="zh-CN"/>
        </w:rPr>
        <w:t>型函数被转换为翻转概率</w:t>
      </w:r>
      <w:r>
        <w:rPr>
          <w:rtl w:val="0"/>
          <w:lang w:val="pt-PT"/>
        </w:rPr>
        <w:t>[64]</w:t>
      </w:r>
      <w:r>
        <w:rPr>
          <w:rFonts w:ascii="Arial Unicode MS" w:cs="Arial Unicode MS" w:hAnsi="Arial Unicode MS" w:eastAsia="Arial Unicode MS" w:hint="eastAsia"/>
          <w:b w:val="0"/>
          <w:bCs w:val="0"/>
          <w:i w:val="0"/>
          <w:iCs w:val="0"/>
          <w:rtl w:val="0"/>
          <w:lang w:val="zh-CN" w:eastAsia="zh-CN"/>
        </w:rPr>
        <w:t>。然后</w:t>
      </w:r>
      <w:r>
        <w:rPr>
          <w:rFonts w:ascii="Arial Unicode MS" w:cs="Arial Unicode MS" w:hAnsi="Arial Unicode MS" w:eastAsia="Arial Unicode MS" w:hint="eastAsia"/>
          <w:b w:val="0"/>
          <w:bCs w:val="0"/>
          <w:i w:val="0"/>
          <w:iCs w:val="0"/>
          <w:rtl w:val="0"/>
          <w:lang w:val="zh-CN" w:eastAsia="zh-CN"/>
        </w:rPr>
        <w:t>由</w:t>
      </w:r>
      <w:r>
        <w:rPr>
          <w:rFonts w:ascii="Arial Unicode MS" w:cs="Arial Unicode MS" w:hAnsi="Arial Unicode MS" w:eastAsia="Arial Unicode MS" w:hint="eastAsia"/>
          <w:b w:val="0"/>
          <w:bCs w:val="0"/>
          <w:i w:val="0"/>
          <w:iCs w:val="0"/>
          <w:rtl w:val="0"/>
          <w:lang w:val="zh-CN" w:eastAsia="zh-CN"/>
        </w:rPr>
        <w:t>该翻转概率</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确定</w:t>
      </w:r>
      <w:r>
        <w:rPr>
          <w:rtl w:val="0"/>
          <w:lang w:val="en-US"/>
        </w:rPr>
        <w:t>MCMs</w:t>
      </w:r>
      <w:r>
        <w:rPr>
          <w:rFonts w:ascii="Arial Unicode MS" w:cs="Arial Unicode MS" w:hAnsi="Arial Unicode MS" w:eastAsia="Arial Unicode MS" w:hint="eastAsia"/>
          <w:b w:val="0"/>
          <w:bCs w:val="0"/>
          <w:i w:val="0"/>
          <w:iCs w:val="0"/>
          <w:rtl w:val="0"/>
          <w:lang w:val="zh-TW" w:eastAsia="zh-TW"/>
        </w:rPr>
        <w:t>中的像素是否</w:t>
      </w:r>
      <w:r>
        <w:rPr>
          <w:rFonts w:ascii="Arial Unicode MS" w:cs="Arial Unicode MS" w:hAnsi="Arial Unicode MS" w:eastAsia="Arial Unicode MS" w:hint="eastAsia"/>
          <w:b w:val="0"/>
          <w:bCs w:val="0"/>
          <w:i w:val="0"/>
          <w:iCs w:val="0"/>
          <w:rtl w:val="0"/>
          <w:lang w:val="zh-CN" w:eastAsia="zh-CN"/>
        </w:rPr>
        <w:t>需要</w:t>
      </w:r>
      <w:r>
        <w:rPr>
          <w:rFonts w:ascii="Arial Unicode MS" w:cs="Arial Unicode MS" w:hAnsi="Arial Unicode MS" w:eastAsia="Arial Unicode MS" w:hint="eastAsia"/>
          <w:b w:val="0"/>
          <w:bCs w:val="0"/>
          <w:i w:val="0"/>
          <w:iCs w:val="0"/>
          <w:rtl w:val="0"/>
          <w:lang w:val="zh-CN" w:eastAsia="zh-CN"/>
        </w:rPr>
        <w:t>改变。</w:t>
      </w:r>
      <w:r>
        <w:rPr>
          <w:rFonts w:ascii="Arial Unicode MS" w:cs="Arial Unicode MS" w:hAnsi="Arial Unicode MS" w:eastAsia="Arial Unicode MS" w:hint="eastAsia"/>
          <w:b w:val="0"/>
          <w:bCs w:val="0"/>
          <w:i w:val="0"/>
          <w:iCs w:val="0"/>
          <w:rtl w:val="0"/>
          <w:lang w:val="zh-CN" w:eastAsia="zh-CN"/>
        </w:rPr>
        <w:t>需注意</w:t>
      </w:r>
      <w:r>
        <w:rPr>
          <w:rFonts w:ascii="Arial Unicode MS" w:cs="Arial Unicode MS" w:hAnsi="Arial Unicode MS" w:eastAsia="Arial Unicode MS" w:hint="eastAsia"/>
          <w:b w:val="0"/>
          <w:bCs w:val="0"/>
          <w:i w:val="0"/>
          <w:iCs w:val="0"/>
          <w:rtl w:val="0"/>
          <w:lang w:val="zh-CN" w:eastAsia="zh-CN"/>
        </w:rPr>
        <w:t>，优化时</w:t>
      </w:r>
      <w:r>
        <w:rPr>
          <w:rtl w:val="0"/>
          <w:lang w:val="es-ES_tradnl"/>
        </w:rPr>
        <w:t>DBPSO</w:t>
      </w:r>
      <w:r>
        <w:rPr>
          <w:rFonts w:ascii="Arial Unicode MS" w:cs="Arial Unicode MS" w:hAnsi="Arial Unicode MS" w:eastAsia="Arial Unicode MS" w:hint="eastAsia"/>
          <w:b w:val="0"/>
          <w:bCs w:val="0"/>
          <w:i w:val="0"/>
          <w:iCs w:val="0"/>
          <w:rtl w:val="0"/>
          <w:lang w:val="zh-CN" w:eastAsia="zh-CN"/>
        </w:rPr>
        <w:t>的速度范围，惯性权重和加速度常数分别设置为</w:t>
      </w:r>
      <w:r>
        <w:rPr>
          <w:rtl w:val="0"/>
          <w:lang w:val="ru-RU"/>
        </w:rPr>
        <w:t>-1</w:t>
      </w:r>
      <w:r>
        <w:rPr>
          <w:rFonts w:ascii="Arial Unicode MS" w:cs="Arial Unicode MS" w:hAnsi="Arial Unicode MS" w:eastAsia="Arial Unicode MS" w:hint="eastAsia"/>
          <w:b w:val="0"/>
          <w:bCs w:val="0"/>
          <w:i w:val="0"/>
          <w:iCs w:val="0"/>
          <w:rtl w:val="0"/>
        </w:rPr>
        <w:t>〜</w:t>
      </w:r>
      <w:r>
        <w:rPr>
          <w:rtl w:val="0"/>
        </w:rPr>
        <w:t>1</w:t>
      </w:r>
      <w:r>
        <w:rPr>
          <w:rFonts w:ascii="Arial Unicode MS" w:cs="Arial Unicode MS" w:hAnsi="Arial Unicode MS" w:eastAsia="Arial Unicode MS" w:hint="eastAsia"/>
          <w:b w:val="0"/>
          <w:bCs w:val="0"/>
          <w:i w:val="0"/>
          <w:iCs w:val="0"/>
          <w:rtl w:val="0"/>
          <w:lang w:val="zh-TW" w:eastAsia="zh-TW"/>
        </w:rPr>
        <w:t>、</w:t>
      </w:r>
      <w:r>
        <w:rPr>
          <w:rtl w:val="0"/>
        </w:rPr>
        <w:t>1</w:t>
      </w:r>
      <w:r>
        <w:rPr>
          <w:rFonts w:ascii="Arial Unicode MS" w:cs="Arial Unicode MS" w:hAnsi="Arial Unicode MS" w:eastAsia="Arial Unicode MS" w:hint="eastAsia"/>
          <w:b w:val="0"/>
          <w:bCs w:val="0"/>
          <w:i w:val="0"/>
          <w:iCs w:val="0"/>
          <w:rtl w:val="0"/>
          <w:lang w:val="zh-CN" w:eastAsia="zh-CN"/>
        </w:rPr>
        <w:t>、</w:t>
      </w:r>
      <w:r>
        <w:rPr>
          <w:rtl w:val="0"/>
        </w:rPr>
        <w:t>c1 = c2 = 1.49</w:t>
      </w:r>
      <w:r>
        <w:rPr>
          <w:rFonts w:ascii="Arial Unicode MS" w:cs="Arial Unicode MS" w:hAnsi="Arial Unicode MS" w:eastAsia="Arial Unicode MS" w:hint="eastAsia"/>
          <w:b w:val="0"/>
          <w:bCs w:val="0"/>
          <w:i w:val="0"/>
          <w:iCs w:val="0"/>
          <w:rtl w:val="0"/>
        </w:rPr>
        <w:t>。</w:t>
      </w:r>
    </w:p>
    <w:p>
      <w:pPr>
        <w:pStyle w:val="正文"/>
        <w:bidi w:val="0"/>
      </w:pPr>
      <w:r>
        <w:tab/>
      </w:r>
      <w:r>
        <w:rPr>
          <w:rtl w:val="0"/>
        </w:rPr>
        <w:t>SA</w:t>
      </w:r>
      <w:r>
        <w:rPr>
          <w:rFonts w:ascii="Arial Unicode MS" w:cs="Arial Unicode MS" w:hAnsi="Arial Unicode MS" w:eastAsia="Arial Unicode MS" w:hint="eastAsia"/>
          <w:b w:val="0"/>
          <w:bCs w:val="0"/>
          <w:i w:val="0"/>
          <w:iCs w:val="0"/>
          <w:rtl w:val="0"/>
          <w:lang w:val="zh-CN" w:eastAsia="zh-CN"/>
        </w:rPr>
        <w:t>是一种典型的搜索算法，它基于蒙特卡罗迭代求解策略</w:t>
      </w:r>
      <w:r>
        <w:rPr>
          <w:rtl w:val="0"/>
          <w:lang w:val="pt-PT"/>
        </w:rPr>
        <w:t>[65]</w:t>
      </w:r>
      <w:r>
        <w:rPr>
          <w:rFonts w:ascii="Arial Unicode MS" w:cs="Arial Unicode MS" w:hAnsi="Arial Unicode MS" w:eastAsia="Arial Unicode MS" w:hint="eastAsia"/>
          <w:b w:val="0"/>
          <w:bCs w:val="0"/>
          <w:i w:val="0"/>
          <w:iCs w:val="0"/>
          <w:rtl w:val="0"/>
          <w:lang w:val="zh-CN" w:eastAsia="zh-CN"/>
        </w:rPr>
        <w:t>，模仿了淬火过程中的物理退火。在初始阶段，</w:t>
      </w:r>
      <w:r>
        <w:rPr>
          <w:rtl w:val="0"/>
        </w:rPr>
        <w:t>SA</w:t>
      </w:r>
      <w:r>
        <w:rPr>
          <w:rFonts w:ascii="Arial Unicode MS" w:cs="Arial Unicode MS" w:hAnsi="Arial Unicode MS" w:eastAsia="Arial Unicode MS" w:hint="eastAsia"/>
          <w:b w:val="0"/>
          <w:bCs w:val="0"/>
          <w:i w:val="0"/>
          <w:iCs w:val="0"/>
          <w:rtl w:val="0"/>
          <w:lang w:val="zh-CN" w:eastAsia="zh-CN"/>
        </w:rPr>
        <w:t>在广阔的优化空间中搜索解决方案</w:t>
      </w:r>
      <w:r>
        <w:rPr>
          <w:rFonts w:ascii="Arial Unicode MS" w:cs="Arial Unicode MS" w:hAnsi="Arial Unicode MS" w:eastAsia="Arial Unicode MS" w:hint="eastAsia"/>
          <w:b w:val="0"/>
          <w:bCs w:val="0"/>
          <w:i w:val="0"/>
          <w:iCs w:val="0"/>
          <w:rtl w:val="0"/>
          <w:lang w:val="zh-CN" w:eastAsia="zh-CN"/>
        </w:rPr>
        <w:t>，并以</w:t>
      </w:r>
      <w:r>
        <w:rPr>
          <w:rFonts w:ascii="Arial Unicode MS" w:cs="Arial Unicode MS" w:hAnsi="Arial Unicode MS" w:eastAsia="Arial Unicode MS" w:hint="eastAsia"/>
          <w:b w:val="0"/>
          <w:bCs w:val="0"/>
          <w:i w:val="0"/>
          <w:iCs w:val="0"/>
          <w:rtl w:val="0"/>
          <w:lang w:val="zh-CN" w:eastAsia="zh-CN"/>
        </w:rPr>
        <w:t>一定的概率接受较差的解决方案。</w:t>
      </w:r>
      <w:r>
        <w:rPr>
          <w:rFonts w:ascii="Arial Unicode MS" w:cs="Arial Unicode MS" w:hAnsi="Arial Unicode MS" w:eastAsia="Arial Unicode MS" w:hint="eastAsia"/>
          <w:b w:val="0"/>
          <w:bCs w:val="0"/>
          <w:i w:val="0"/>
          <w:iCs w:val="0"/>
          <w:rtl w:val="0"/>
          <w:lang w:val="zh-CN" w:eastAsia="zh-CN"/>
        </w:rPr>
        <w:t>其</w:t>
      </w:r>
      <w:r>
        <w:rPr>
          <w:rFonts w:ascii="Arial Unicode MS" w:cs="Arial Unicode MS" w:hAnsi="Arial Unicode MS" w:eastAsia="Arial Unicode MS" w:hint="eastAsia"/>
          <w:b w:val="0"/>
          <w:bCs w:val="0"/>
          <w:i w:val="0"/>
          <w:iCs w:val="0"/>
          <w:rtl w:val="0"/>
          <w:lang w:val="zh-CN" w:eastAsia="zh-CN"/>
        </w:rPr>
        <w:t>可以在一定程度上有效地</w:t>
      </w:r>
      <w:r>
        <w:rPr>
          <w:rFonts w:ascii="Arial Unicode MS" w:cs="Arial Unicode MS" w:hAnsi="Arial Unicode MS" w:eastAsia="Arial Unicode MS" w:hint="eastAsia"/>
          <w:b w:val="0"/>
          <w:bCs w:val="0"/>
          <w:i w:val="0"/>
          <w:iCs w:val="0"/>
          <w:rtl w:val="0"/>
          <w:lang w:val="zh-CN" w:eastAsia="zh-CN"/>
        </w:rPr>
        <w:t>减轻</w:t>
      </w:r>
      <w:r>
        <w:rPr>
          <w:rtl w:val="0"/>
        </w:rPr>
        <w:t>GA</w:t>
      </w:r>
      <w:r>
        <w:rPr>
          <w:rFonts w:ascii="Arial Unicode MS" w:cs="Arial Unicode MS" w:hAnsi="Arial Unicode MS" w:eastAsia="Arial Unicode MS" w:hint="eastAsia"/>
          <w:b w:val="0"/>
          <w:bCs w:val="0"/>
          <w:i w:val="0"/>
          <w:iCs w:val="0"/>
          <w:rtl w:val="0"/>
          <w:lang w:val="ja-JP" w:eastAsia="ja-JP"/>
        </w:rPr>
        <w:t>和</w:t>
      </w:r>
      <w:r>
        <w:rPr>
          <w:rtl w:val="0"/>
          <w:lang w:val="es-ES_tradnl"/>
        </w:rPr>
        <w:t>PSO</w:t>
      </w:r>
      <w:r>
        <w:rPr>
          <w:rFonts w:ascii="Arial Unicode MS" w:cs="Arial Unicode MS" w:hAnsi="Arial Unicode MS" w:eastAsia="Arial Unicode MS" w:hint="eastAsia"/>
          <w:b w:val="0"/>
          <w:bCs w:val="0"/>
          <w:i w:val="0"/>
          <w:iCs w:val="0"/>
          <w:rtl w:val="0"/>
          <w:lang w:val="zh-CN" w:eastAsia="zh-CN"/>
        </w:rPr>
        <w:t>中的局部最优问题</w:t>
      </w:r>
      <w:r>
        <w:rPr>
          <w:rtl w:val="0"/>
          <w:lang w:val="pt-PT"/>
        </w:rPr>
        <w:t>[66</w:t>
      </w:r>
      <w:r>
        <w:rPr>
          <w:rFonts w:ascii="Arial Unicode MS" w:cs="Arial Unicode MS" w:hAnsi="Arial Unicode MS" w:eastAsia="Arial Unicode MS" w:hint="eastAsia"/>
          <w:b w:val="0"/>
          <w:bCs w:val="0"/>
          <w:i w:val="0"/>
          <w:iCs w:val="0"/>
          <w:rtl w:val="0"/>
        </w:rPr>
        <w:t>，</w:t>
      </w:r>
      <w:r>
        <w:rPr>
          <w:rtl w:val="0"/>
          <w:lang w:val="pt-PT"/>
        </w:rPr>
        <w:t>67]</w:t>
      </w:r>
      <w:r>
        <w:rPr>
          <w:rFonts w:ascii="Arial Unicode MS" w:cs="Arial Unicode MS" w:hAnsi="Arial Unicode MS" w:eastAsia="Arial Unicode MS" w:hint="eastAsia"/>
          <w:b w:val="0"/>
          <w:bCs w:val="0"/>
          <w:i w:val="0"/>
          <w:iCs w:val="0"/>
          <w:rtl w:val="0"/>
          <w:lang w:val="zh-CN" w:eastAsia="zh-CN"/>
        </w:rPr>
        <w:t>。随着温度降低，</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解</w:t>
      </w:r>
      <w:r>
        <w:rPr>
          <w:rFonts w:ascii="Arial Unicode MS" w:cs="Arial Unicode MS" w:hAnsi="Arial Unicode MS" w:eastAsia="Arial Unicode MS" w:hint="eastAsia"/>
          <w:b w:val="0"/>
          <w:bCs w:val="0"/>
          <w:i w:val="0"/>
          <w:iCs w:val="0"/>
          <w:rtl w:val="0"/>
          <w:lang w:val="zh-CN" w:eastAsia="zh-CN"/>
        </w:rPr>
        <w:t>较小的</w:t>
      </w:r>
      <w:r>
        <w:rPr>
          <w:rFonts w:ascii="Arial Unicode MS" w:cs="Arial Unicode MS" w:hAnsi="Arial Unicode MS" w:eastAsia="Arial Unicode MS" w:hint="eastAsia"/>
          <w:b w:val="0"/>
          <w:bCs w:val="0"/>
          <w:i w:val="0"/>
          <w:iCs w:val="0"/>
          <w:rtl w:val="0"/>
          <w:lang w:val="zh-CN" w:eastAsia="zh-CN"/>
        </w:rPr>
        <w:t>变化范围加快了</w:t>
      </w:r>
      <w:r>
        <w:rPr>
          <w:rtl w:val="0"/>
        </w:rPr>
        <w:t>SA</w:t>
      </w:r>
      <w:r>
        <w:rPr>
          <w:rFonts w:ascii="Arial Unicode MS" w:cs="Arial Unicode MS" w:hAnsi="Arial Unicode MS" w:eastAsia="Arial Unicode MS" w:hint="eastAsia"/>
          <w:b w:val="0"/>
          <w:bCs w:val="0"/>
          <w:i w:val="0"/>
          <w:iCs w:val="0"/>
          <w:rtl w:val="0"/>
          <w:lang w:val="zh-CN" w:eastAsia="zh-CN"/>
        </w:rPr>
        <w:t>的收敛速度。在每次迭代中，</w:t>
      </w:r>
      <w:r>
        <w:rPr>
          <w:rtl w:val="0"/>
          <w:lang w:val="en-US"/>
        </w:rPr>
        <w:t>MCMs</w:t>
      </w:r>
      <w:r>
        <w:rPr>
          <w:rFonts w:ascii="Arial Unicode MS" w:cs="Arial Unicode MS" w:hAnsi="Arial Unicode MS" w:eastAsia="Arial Unicode MS" w:hint="eastAsia"/>
          <w:b w:val="0"/>
          <w:bCs w:val="0"/>
          <w:i w:val="0"/>
          <w:iCs w:val="0"/>
          <w:rtl w:val="0"/>
          <w:lang w:val="zh-CN" w:eastAsia="zh-CN"/>
        </w:rPr>
        <w:t>都是通过</w:t>
      </w:r>
      <w:r>
        <w:rPr>
          <w:rtl w:val="0"/>
          <w:lang w:val="de-DE"/>
        </w:rPr>
        <w:t>2D FDTD</w:t>
      </w:r>
      <w:r>
        <w:rPr>
          <w:rFonts w:ascii="Arial Unicode MS" w:cs="Arial Unicode MS" w:hAnsi="Arial Unicode MS" w:eastAsia="Arial Unicode MS" w:hint="eastAsia"/>
          <w:b w:val="0"/>
          <w:bCs w:val="0"/>
          <w:i w:val="0"/>
          <w:iCs w:val="0"/>
          <w:rtl w:val="0"/>
          <w:lang w:val="zh-CN" w:eastAsia="zh-CN"/>
        </w:rPr>
        <w:t>仿真随机生成和仿真的。</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评估目标函数</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确定新生成的</w:t>
      </w:r>
      <w:r>
        <w:rPr>
          <w:rtl w:val="0"/>
          <w:lang w:val="en-US"/>
        </w:rPr>
        <w:t>MCMs</w:t>
      </w:r>
      <w:r>
        <w:rPr>
          <w:rFonts w:ascii="Arial Unicode MS" w:cs="Arial Unicode MS" w:hAnsi="Arial Unicode MS" w:eastAsia="Arial Unicode MS" w:hint="eastAsia"/>
          <w:b w:val="0"/>
          <w:bCs w:val="0"/>
          <w:i w:val="0"/>
          <w:iCs w:val="0"/>
          <w:rtl w:val="0"/>
          <w:lang w:val="zh-CN" w:eastAsia="zh-CN"/>
        </w:rPr>
        <w:t>，这个</w:t>
      </w:r>
      <w:r>
        <w:rPr>
          <w:rtl w:val="0"/>
          <w:lang w:val="en-US"/>
        </w:rPr>
        <w:t>MCMs</w:t>
      </w:r>
      <w:r>
        <w:rPr>
          <w:rFonts w:ascii="Arial Unicode MS" w:cs="Arial Unicode MS" w:hAnsi="Arial Unicode MS" w:eastAsia="Arial Unicode MS" w:hint="eastAsia"/>
          <w:b w:val="0"/>
          <w:bCs w:val="0"/>
          <w:i w:val="0"/>
          <w:iCs w:val="0"/>
          <w:rtl w:val="0"/>
          <w:lang w:val="zh-TW" w:eastAsia="zh-TW"/>
        </w:rPr>
        <w:t>是否以</w:t>
      </w:r>
      <w:r>
        <w:rPr>
          <w:rtl w:val="0"/>
        </w:rPr>
        <w:t>Metropolis</w:t>
      </w:r>
      <w:r>
        <w:rPr>
          <w:rFonts w:ascii="Arial Unicode MS" w:cs="Arial Unicode MS" w:hAnsi="Arial Unicode MS" w:eastAsia="Arial Unicode MS" w:hint="eastAsia"/>
          <w:b w:val="0"/>
          <w:bCs w:val="0"/>
          <w:i w:val="0"/>
          <w:iCs w:val="0"/>
          <w:rtl w:val="0"/>
          <w:lang w:val="zh-CN" w:eastAsia="zh-CN"/>
        </w:rPr>
        <w:t>准则</w:t>
      </w:r>
      <w:r>
        <w:rPr>
          <w:rtl w:val="0"/>
          <w:lang w:val="pt-PT"/>
        </w:rPr>
        <w:t>[68]</w:t>
      </w:r>
      <w:r>
        <w:rPr>
          <w:rFonts w:ascii="Arial Unicode MS" w:cs="Arial Unicode MS" w:hAnsi="Arial Unicode MS" w:eastAsia="Arial Unicode MS" w:hint="eastAsia"/>
          <w:b w:val="0"/>
          <w:bCs w:val="0"/>
          <w:i w:val="0"/>
          <w:iCs w:val="0"/>
          <w:rtl w:val="0"/>
          <w:lang w:val="zh-CN" w:eastAsia="zh-CN"/>
        </w:rPr>
        <w:t>规定的</w:t>
      </w:r>
      <w:r>
        <w:rPr>
          <w:rFonts w:ascii="Arial Unicode MS" w:cs="Arial Unicode MS" w:hAnsi="Arial Unicode MS" w:eastAsia="Arial Unicode MS" w:hint="eastAsia"/>
          <w:b w:val="0"/>
          <w:bCs w:val="0"/>
          <w:i w:val="0"/>
          <w:iCs w:val="0"/>
          <w:rtl w:val="0"/>
          <w:lang w:val="zh-TW" w:eastAsia="zh-TW"/>
        </w:rPr>
        <w:t>接受概率被接受。</w:t>
      </w:r>
      <w:r>
        <w:rPr>
          <w:rFonts w:ascii="Arial Unicode MS" w:cs="Arial Unicode MS" w:hAnsi="Arial Unicode MS" w:eastAsia="Arial Unicode MS" w:hint="eastAsia"/>
          <w:b w:val="0"/>
          <w:bCs w:val="0"/>
          <w:i w:val="0"/>
          <w:iCs w:val="0"/>
          <w:rtl w:val="0"/>
          <w:lang w:val="zh-CN" w:eastAsia="zh-CN"/>
        </w:rPr>
        <w:t>这里</w:t>
      </w:r>
      <w:r>
        <w:rPr>
          <w:rtl w:val="0"/>
        </w:rPr>
        <w:t>SA</w:t>
      </w:r>
      <w:r>
        <w:rPr>
          <w:rFonts w:ascii="Arial Unicode MS" w:cs="Arial Unicode MS" w:hAnsi="Arial Unicode MS" w:eastAsia="Arial Unicode MS" w:hint="eastAsia"/>
          <w:b w:val="0"/>
          <w:bCs w:val="0"/>
          <w:i w:val="0"/>
          <w:iCs w:val="0"/>
          <w:rtl w:val="0"/>
          <w:lang w:val="zh-CN" w:eastAsia="zh-CN"/>
        </w:rPr>
        <w:t>的</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最高温度和最低温度</w:t>
      </w:r>
      <w:r>
        <w:rPr>
          <w:rFonts w:ascii="Arial Unicode MS" w:cs="Arial Unicode MS" w:hAnsi="Arial Unicode MS" w:eastAsia="Arial Unicode MS" w:hint="eastAsia"/>
          <w:b w:val="0"/>
          <w:bCs w:val="0"/>
          <w:i w:val="0"/>
          <w:iCs w:val="0"/>
          <w:rtl w:val="0"/>
          <w:lang w:val="zh-CN" w:eastAsia="zh-CN"/>
        </w:rPr>
        <w:t>分别设置为</w:t>
      </w:r>
      <w:r>
        <w:rPr>
          <w:rtl w:val="0"/>
        </w:rPr>
        <w:t>2000</w:t>
      </w:r>
      <w:r>
        <w:rPr>
          <w:rFonts w:ascii="Arial Unicode MS" w:cs="Arial Unicode MS" w:hAnsi="Arial Unicode MS" w:eastAsia="Arial Unicode MS" w:hint="eastAsia"/>
          <w:b w:val="0"/>
          <w:bCs w:val="0"/>
          <w:i w:val="0"/>
          <w:iCs w:val="0"/>
          <w:rtl w:val="0"/>
          <w:lang w:val="ja-JP" w:eastAsia="ja-JP"/>
        </w:rPr>
        <w:t>和</w:t>
      </w:r>
      <w:r>
        <w:rPr>
          <w:rtl w:val="0"/>
        </w:rPr>
        <w:t>1</w:t>
      </w:r>
      <w:r>
        <w:rPr>
          <w:vertAlign w:val="superscript"/>
          <w:rtl w:val="0"/>
        </w:rPr>
        <w:t>-18</w:t>
      </w:r>
      <w:r>
        <w:rPr>
          <w:rFonts w:ascii="Arial Unicode MS" w:cs="Arial Unicode MS" w:hAnsi="Arial Unicode MS" w:eastAsia="Arial Unicode MS" w:hint="eastAsia"/>
          <w:b w:val="0"/>
          <w:bCs w:val="0"/>
          <w:i w:val="0"/>
          <w:iCs w:val="0"/>
          <w:rtl w:val="0"/>
        </w:rPr>
        <w:t>。</w:t>
      </w:r>
      <w:r>
        <w:rPr>
          <w:rtl w:val="0"/>
        </w:rPr>
        <w:t xml:space="preserve"> </w:t>
      </w:r>
      <w:r>
        <w:rPr>
          <w:rtl w:val="0"/>
        </w:rPr>
        <w:t>SA</w:t>
      </w:r>
      <w:r>
        <w:rPr>
          <w:rFonts w:ascii="Arial Unicode MS" w:cs="Arial Unicode MS" w:hAnsi="Arial Unicode MS" w:eastAsia="Arial Unicode MS" w:hint="eastAsia"/>
          <w:b w:val="0"/>
          <w:bCs w:val="0"/>
          <w:i w:val="0"/>
          <w:iCs w:val="0"/>
          <w:rtl w:val="0"/>
          <w:lang w:val="zh-CN" w:eastAsia="zh-CN"/>
        </w:rPr>
        <w:t>的迭代时间取决于温度的降低</w:t>
      </w:r>
      <w:r>
        <w:rPr>
          <w:rFonts w:ascii="Arial Unicode MS" w:cs="Arial Unicode MS" w:hAnsi="Arial Unicode MS" w:eastAsia="Arial Unicode MS" w:hint="eastAsia"/>
          <w:b w:val="0"/>
          <w:bCs w:val="0"/>
          <w:i w:val="0"/>
          <w:iCs w:val="0"/>
          <w:rtl w:val="0"/>
          <w:lang w:val="zh-CN" w:eastAsia="zh-CN"/>
        </w:rPr>
        <w:t>率</w:t>
      </w:r>
      <w:r>
        <w:rPr>
          <w:rtl w:val="0"/>
          <w:lang w:val="en-US"/>
        </w:rPr>
        <w:t>(</w:t>
      </w:r>
      <w:r>
        <w:rPr>
          <w:rtl w:val="0"/>
        </w:rPr>
        <w:t>0.98</w:t>
      </w:r>
      <w:r>
        <w:rPr>
          <w:rtl w:val="0"/>
          <w:lang w:val="en-US"/>
        </w:rPr>
        <w:t>)</w:t>
      </w:r>
      <w:r>
        <w:rPr>
          <w:rFonts w:ascii="Arial Unicode MS" w:cs="Arial Unicode MS" w:hAnsi="Arial Unicode MS" w:eastAsia="Arial Unicode MS" w:hint="eastAsia"/>
          <w:b w:val="0"/>
          <w:bCs w:val="0"/>
          <w:i w:val="0"/>
          <w:iCs w:val="0"/>
          <w:rtl w:val="0"/>
          <w:lang w:val="zh-TW" w:eastAsia="zh-TW"/>
        </w:rPr>
        <w:t>。另外，</w:t>
      </w:r>
      <w:r>
        <w:rPr>
          <w:rtl w:val="0"/>
        </w:rPr>
        <w:t>DBS</w:t>
      </w:r>
      <w:r>
        <w:rPr>
          <w:rFonts w:ascii="Arial Unicode MS" w:cs="Arial Unicode MS" w:hAnsi="Arial Unicode MS" w:eastAsia="Arial Unicode MS" w:hint="eastAsia"/>
          <w:b w:val="0"/>
          <w:bCs w:val="0"/>
          <w:i w:val="0"/>
          <w:iCs w:val="0"/>
          <w:rtl w:val="0"/>
          <w:lang w:val="zh-CN" w:eastAsia="zh-CN"/>
        </w:rPr>
        <w:t>是一种非线性搜索算法，适用于离散的二</w:t>
      </w:r>
      <w:r>
        <w:rPr>
          <w:rtl w:val="0"/>
          <w:lang w:val="es-ES_tradnl"/>
        </w:rPr>
        <w:t>​​</w:t>
      </w:r>
      <w:r>
        <w:rPr>
          <w:rFonts w:ascii="Arial Unicode MS" w:cs="Arial Unicode MS" w:hAnsi="Arial Unicode MS" w:eastAsia="Arial Unicode MS" w:hint="eastAsia"/>
          <w:b w:val="0"/>
          <w:bCs w:val="0"/>
          <w:i w:val="0"/>
          <w:iCs w:val="0"/>
          <w:rtl w:val="0"/>
          <w:lang w:val="zh-CN" w:eastAsia="zh-CN"/>
        </w:rPr>
        <w:t>进制图像</w:t>
      </w:r>
      <w:r>
        <w:rPr>
          <w:rtl w:val="0"/>
          <w:lang w:val="pt-PT"/>
        </w:rPr>
        <w:t>[69]</w:t>
      </w:r>
      <w:r>
        <w:rPr>
          <w:rFonts w:ascii="Arial Unicode MS" w:cs="Arial Unicode MS" w:hAnsi="Arial Unicode MS" w:eastAsia="Arial Unicode MS" w:hint="eastAsia"/>
          <w:b w:val="0"/>
          <w:bCs w:val="0"/>
          <w:i w:val="0"/>
          <w:iCs w:val="0"/>
          <w:rtl w:val="0"/>
          <w:lang w:val="zh-CN" w:eastAsia="zh-CN"/>
        </w:rPr>
        <w:t>。从</w:t>
      </w:r>
      <w:r>
        <w:rPr>
          <w:rFonts w:ascii="Arial Unicode MS" w:cs="Arial Unicode MS" w:hAnsi="Arial Unicode MS" w:eastAsia="Arial Unicode MS" w:hint="eastAsia"/>
          <w:b w:val="0"/>
          <w:bCs w:val="0"/>
          <w:i w:val="0"/>
          <w:iCs w:val="0"/>
          <w:rtl w:val="0"/>
          <w:lang w:val="zh-CN" w:eastAsia="zh-CN"/>
        </w:rPr>
        <w:t>一开始</w:t>
      </w:r>
      <w:r>
        <w:rPr>
          <w:rFonts w:ascii="Arial Unicode MS" w:cs="Arial Unicode MS" w:hAnsi="Arial Unicode MS" w:eastAsia="Arial Unicode MS" w:hint="eastAsia"/>
          <w:b w:val="0"/>
          <w:bCs w:val="0"/>
          <w:i w:val="0"/>
          <w:iCs w:val="0"/>
          <w:rtl w:val="0"/>
          <w:lang w:val="zh-CN" w:eastAsia="zh-CN"/>
        </w:rPr>
        <w:t>依次遍历每个像素，然后</w:t>
      </w:r>
      <w:r>
        <w:rPr>
          <w:rFonts w:ascii="Arial Unicode MS" w:cs="Arial Unicode MS" w:hAnsi="Arial Unicode MS" w:eastAsia="Arial Unicode MS" w:hint="eastAsia"/>
          <w:b w:val="0"/>
          <w:bCs w:val="0"/>
          <w:i w:val="0"/>
          <w:iCs w:val="0"/>
          <w:rtl w:val="0"/>
          <w:lang w:val="zh-CN" w:eastAsia="zh-CN"/>
        </w:rPr>
        <w:t>每次</w:t>
      </w:r>
      <w:r>
        <w:rPr>
          <w:rFonts w:ascii="Arial Unicode MS" w:cs="Arial Unicode MS" w:hAnsi="Arial Unicode MS" w:eastAsia="Arial Unicode MS" w:hint="eastAsia"/>
          <w:b w:val="0"/>
          <w:bCs w:val="0"/>
          <w:i w:val="0"/>
          <w:iCs w:val="0"/>
          <w:rtl w:val="0"/>
          <w:lang w:val="zh-CN" w:eastAsia="zh-CN"/>
        </w:rPr>
        <w:t>选择优化目标函数值较小的状态</w:t>
      </w:r>
      <w:r>
        <w:rPr>
          <w:rFonts w:ascii="Arial Unicode MS" w:cs="Arial Unicode MS" w:hAnsi="Arial Unicode MS" w:eastAsia="Arial Unicode MS" w:hint="eastAsia"/>
          <w:b w:val="0"/>
          <w:bCs w:val="0"/>
          <w:i w:val="0"/>
          <w:iCs w:val="0"/>
          <w:rtl w:val="0"/>
          <w:lang w:val="zh-CN" w:eastAsia="zh-CN"/>
        </w:rPr>
        <w:t>并且</w:t>
      </w:r>
      <w:r>
        <w:rPr>
          <w:rFonts w:ascii="Arial Unicode MS" w:cs="Arial Unicode MS" w:hAnsi="Arial Unicode MS" w:eastAsia="Arial Unicode MS" w:hint="eastAsia"/>
          <w:b w:val="0"/>
          <w:bCs w:val="0"/>
          <w:i w:val="0"/>
          <w:iCs w:val="0"/>
          <w:rtl w:val="0"/>
        </w:rPr>
        <w:t>固定</w:t>
      </w:r>
      <w:r>
        <w:rPr>
          <w:rtl w:val="0"/>
          <w:lang w:val="pt-PT"/>
        </w:rPr>
        <w:t>[57]</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需注意</w:t>
      </w:r>
      <w:r>
        <w:rPr>
          <w:rFonts w:ascii="Arial Unicode MS" w:cs="Arial Unicode MS" w:hAnsi="Arial Unicode MS" w:eastAsia="Arial Unicode MS" w:hint="eastAsia"/>
          <w:b w:val="0"/>
          <w:bCs w:val="0"/>
          <w:i w:val="0"/>
          <w:iCs w:val="0"/>
          <w:rtl w:val="0"/>
          <w:lang w:val="zh-CN" w:eastAsia="zh-CN"/>
        </w:rPr>
        <w:t>在选择过程中，最优解只会接近收敛方向，</w:t>
      </w:r>
      <w:r>
        <w:rPr>
          <w:rFonts w:ascii="Arial Unicode MS" w:cs="Arial Unicode MS" w:hAnsi="Arial Unicode MS" w:eastAsia="Arial Unicode MS" w:hint="eastAsia"/>
          <w:b w:val="0"/>
          <w:bCs w:val="0"/>
          <w:i w:val="0"/>
          <w:iCs w:val="0"/>
          <w:rtl w:val="0"/>
          <w:lang w:val="zh-CN" w:eastAsia="zh-CN"/>
        </w:rPr>
        <w:t>所以</w:t>
      </w:r>
      <w:r>
        <w:rPr>
          <w:rFonts w:ascii="Arial Unicode MS" w:cs="Arial Unicode MS" w:hAnsi="Arial Unicode MS" w:eastAsia="Arial Unicode MS" w:hint="eastAsia"/>
          <w:b w:val="0"/>
          <w:bCs w:val="0"/>
          <w:i w:val="0"/>
          <w:iCs w:val="0"/>
          <w:rtl w:val="0"/>
          <w:lang w:val="zh-CN" w:eastAsia="zh-CN"/>
        </w:rPr>
        <w:t>优化目标函数的值不会出现振荡和反弹。此外，为了增强</w:t>
      </w:r>
      <w:r>
        <w:rPr>
          <w:rtl w:val="0"/>
          <w:lang w:val="en-US"/>
        </w:rPr>
        <w:t>PPWS</w:t>
      </w:r>
      <w:r>
        <w:rPr>
          <w:rFonts w:ascii="Arial Unicode MS" w:cs="Arial Unicode MS" w:hAnsi="Arial Unicode MS" w:eastAsia="Arial Unicode MS" w:hint="eastAsia"/>
          <w:b w:val="0"/>
          <w:bCs w:val="0"/>
          <w:i w:val="0"/>
          <w:iCs w:val="0"/>
          <w:rtl w:val="0"/>
          <w:lang w:val="zh-CN" w:eastAsia="zh-CN"/>
        </w:rPr>
        <w:t>的性能，我们</w:t>
      </w:r>
      <w:r>
        <w:rPr>
          <w:rFonts w:ascii="Arial Unicode MS" w:cs="Arial Unicode MS" w:hAnsi="Arial Unicode MS" w:eastAsia="Arial Unicode MS" w:hint="eastAsia"/>
          <w:b w:val="0"/>
          <w:bCs w:val="0"/>
          <w:i w:val="0"/>
          <w:iCs w:val="0"/>
          <w:rtl w:val="0"/>
          <w:lang w:val="zh-CN" w:eastAsia="zh-CN"/>
        </w:rPr>
        <w:t>加长</w:t>
      </w:r>
      <w:r>
        <w:rPr>
          <w:rFonts w:ascii="Arial Unicode MS" w:cs="Arial Unicode MS" w:hAnsi="Arial Unicode MS" w:eastAsia="Arial Unicode MS" w:hint="eastAsia"/>
          <w:b w:val="0"/>
          <w:bCs w:val="0"/>
          <w:i w:val="0"/>
          <w:iCs w:val="0"/>
          <w:rtl w:val="0"/>
          <w:lang w:val="zh-CN" w:eastAsia="zh-CN"/>
        </w:rPr>
        <w:t>了遍历所有像素的时间。</w:t>
      </w:r>
      <w:r>
        <w:rPr>
          <w:rtl w:val="0"/>
        </w:rPr>
        <w:t xml:space="preserve"> </w:t>
      </w:r>
      <w:r>
        <w:rPr>
          <w:rFonts w:ascii="Arial Unicode MS" w:cs="Arial Unicode MS" w:hAnsi="Arial Unicode MS" w:eastAsia="Arial Unicode MS" w:hint="eastAsia"/>
          <w:b w:val="0"/>
          <w:bCs w:val="0"/>
          <w:i w:val="0"/>
          <w:iCs w:val="0"/>
          <w:rtl w:val="0"/>
          <w:lang w:val="zh-TW" w:eastAsia="zh-TW"/>
        </w:rPr>
        <w:t>在本文中，如果</w:t>
      </w:r>
      <w:r>
        <w:rPr>
          <w:rtl w:val="0"/>
        </w:rPr>
        <w:t>DBS</w:t>
      </w:r>
      <w:r>
        <w:rPr>
          <w:rFonts w:ascii="Arial Unicode MS" w:cs="Arial Unicode MS" w:hAnsi="Arial Unicode MS" w:eastAsia="Arial Unicode MS" w:hint="eastAsia"/>
          <w:b w:val="0"/>
          <w:bCs w:val="0"/>
          <w:i w:val="0"/>
          <w:iCs w:val="0"/>
          <w:rtl w:val="0"/>
          <w:lang w:val="zh-CN" w:eastAsia="zh-CN"/>
        </w:rPr>
        <w:t>的遍历时间达到最大</w:t>
      </w:r>
      <w:r>
        <w:rPr>
          <w:rFonts w:ascii="Arial Unicode MS" w:cs="Arial Unicode MS" w:hAnsi="Arial Unicode MS" w:eastAsia="Arial Unicode MS" w:hint="eastAsia"/>
          <w:b w:val="0"/>
          <w:bCs w:val="0"/>
          <w:i w:val="0"/>
          <w:iCs w:val="0"/>
          <w:rtl w:val="0"/>
          <w:lang w:val="zh-CN" w:eastAsia="zh-CN"/>
        </w:rPr>
        <w:t>值</w:t>
      </w:r>
      <w:r>
        <w:rPr>
          <w:rFonts w:ascii="Arial Unicode MS" w:cs="Arial Unicode MS" w:hAnsi="Arial Unicode MS" w:eastAsia="Arial Unicode MS" w:hint="eastAsia"/>
          <w:b w:val="0"/>
          <w:bCs w:val="0"/>
          <w:i w:val="0"/>
          <w:iCs w:val="0"/>
          <w:rtl w:val="0"/>
          <w:lang w:val="zh-TW" w:eastAsia="zh-TW"/>
        </w:rPr>
        <w:t>或</w:t>
      </w:r>
      <w:r>
        <w:rPr>
          <w:rtl w:val="0"/>
          <w:lang w:val="zh-CN" w:eastAsia="zh-CN"/>
        </w:rPr>
        <w:t>loss</w:t>
      </w:r>
      <w:r>
        <w:rPr>
          <w:rFonts w:ascii="Arial Unicode MS" w:cs="Arial Unicode MS" w:hAnsi="Arial Unicode MS" w:eastAsia="Arial Unicode MS" w:hint="eastAsia"/>
          <w:b w:val="0"/>
          <w:bCs w:val="0"/>
          <w:i w:val="0"/>
          <w:iCs w:val="0"/>
          <w:rtl w:val="0"/>
          <w:lang w:val="zh-CN" w:eastAsia="zh-CN"/>
        </w:rPr>
        <w:t>值保持</w:t>
      </w:r>
      <w:r>
        <w:rPr>
          <w:rtl w:val="0"/>
        </w:rPr>
        <w:t>10</w:t>
      </w:r>
      <w:r>
        <w:rPr>
          <w:rFonts w:ascii="Arial Unicode MS" w:cs="Arial Unicode MS" w:hAnsi="Arial Unicode MS" w:eastAsia="Arial Unicode MS" w:hint="eastAsia"/>
          <w:b w:val="0"/>
          <w:bCs w:val="0"/>
          <w:i w:val="0"/>
          <w:iCs w:val="0"/>
          <w:rtl w:val="0"/>
          <w:lang w:val="zh-CN" w:eastAsia="zh-CN"/>
        </w:rPr>
        <w:t>次以上不变，则停止搜索。</w:t>
      </w:r>
    </w:p>
    <w:p>
      <w:pPr>
        <w:pStyle w:val="正文"/>
        <w:bidi w:val="0"/>
      </w:pPr>
      <w:r>
        <w:tab/>
      </w:r>
      <w:r>
        <w:rPr>
          <w:rFonts w:ascii="Arial Unicode MS" w:cs="Arial Unicode MS" w:hAnsi="Arial Unicode MS" w:eastAsia="Arial Unicode MS" w:hint="eastAsia"/>
          <w:b w:val="0"/>
          <w:bCs w:val="0"/>
          <w:i w:val="0"/>
          <w:iCs w:val="0"/>
          <w:rtl w:val="0"/>
          <w:lang w:val="zh-CN" w:eastAsia="zh-CN"/>
        </w:rPr>
        <w:t>我们使用</w:t>
      </w:r>
      <w:r>
        <w:rPr>
          <w:rtl w:val="0"/>
        </w:rPr>
        <w:t>GA</w:t>
      </w:r>
      <w:r>
        <w:rPr>
          <w:rFonts w:ascii="Arial Unicode MS" w:cs="Arial Unicode MS" w:hAnsi="Arial Unicode MS" w:eastAsia="Arial Unicode MS" w:hint="eastAsia"/>
          <w:b w:val="0"/>
          <w:bCs w:val="0"/>
          <w:i w:val="0"/>
          <w:iCs w:val="0"/>
          <w:rtl w:val="0"/>
        </w:rPr>
        <w:t>，</w:t>
      </w:r>
      <w:r>
        <w:rPr>
          <w:rtl w:val="0"/>
          <w:lang w:val="es-ES_tradnl"/>
        </w:rPr>
        <w:t>DBPSO</w:t>
      </w:r>
      <w:r>
        <w:rPr>
          <w:rFonts w:ascii="Arial Unicode MS" w:cs="Arial Unicode MS" w:hAnsi="Arial Unicode MS" w:eastAsia="Arial Unicode MS" w:hint="eastAsia"/>
          <w:b w:val="0"/>
          <w:bCs w:val="0"/>
          <w:i w:val="0"/>
          <w:iCs w:val="0"/>
          <w:rtl w:val="0"/>
        </w:rPr>
        <w:t>，</w:t>
      </w:r>
      <w:r>
        <w:rPr>
          <w:rtl w:val="0"/>
        </w:rPr>
        <w:t>SA</w:t>
      </w:r>
      <w:r>
        <w:rPr>
          <w:rFonts w:ascii="Arial Unicode MS" w:cs="Arial Unicode MS" w:hAnsi="Arial Unicode MS" w:eastAsia="Arial Unicode MS" w:hint="eastAsia"/>
          <w:b w:val="0"/>
          <w:bCs w:val="0"/>
          <w:i w:val="0"/>
          <w:iCs w:val="0"/>
          <w:rtl w:val="0"/>
          <w:lang w:val="ja-JP" w:eastAsia="ja-JP"/>
        </w:rPr>
        <w:t>和</w:t>
      </w:r>
      <w:r>
        <w:rPr>
          <w:rtl w:val="0"/>
        </w:rPr>
        <w:t>MDBS</w:t>
      </w:r>
      <w:r>
        <w:rPr>
          <w:rFonts w:ascii="Arial Unicode MS" w:cs="Arial Unicode MS" w:hAnsi="Arial Unicode MS" w:eastAsia="Arial Unicode MS" w:hint="eastAsia"/>
          <w:b w:val="0"/>
          <w:bCs w:val="0"/>
          <w:i w:val="0"/>
          <w:iCs w:val="0"/>
          <w:rtl w:val="0"/>
          <w:lang w:val="zh-CN" w:eastAsia="zh-CN"/>
        </w:rPr>
        <w:t>对</w:t>
      </w:r>
      <w:r>
        <w:rPr>
          <w:rtl w:val="0"/>
          <w:lang w:val="en-US"/>
        </w:rPr>
        <w:t>PPWS</w:t>
      </w:r>
      <w:r>
        <w:rPr>
          <w:rFonts w:ascii="Arial Unicode MS" w:cs="Arial Unicode MS" w:hAnsi="Arial Unicode MS" w:eastAsia="Arial Unicode MS" w:hint="eastAsia"/>
          <w:b w:val="0"/>
          <w:bCs w:val="0"/>
          <w:i w:val="0"/>
          <w:iCs w:val="0"/>
          <w:rtl w:val="0"/>
          <w:lang w:val="zh-CN" w:eastAsia="zh-CN"/>
        </w:rPr>
        <w:t>中的</w:t>
      </w:r>
      <w:r>
        <w:rPr>
          <w:rtl w:val="0"/>
          <w:lang w:val="en-US"/>
        </w:rPr>
        <w:t>MCMs</w:t>
      </w:r>
      <w:r>
        <w:rPr>
          <w:rFonts w:ascii="Arial Unicode MS" w:cs="Arial Unicode MS" w:hAnsi="Arial Unicode MS" w:eastAsia="Arial Unicode MS" w:hint="eastAsia"/>
          <w:b w:val="0"/>
          <w:bCs w:val="0"/>
          <w:i w:val="0"/>
          <w:iCs w:val="0"/>
          <w:rtl w:val="0"/>
          <w:lang w:val="zh-CN" w:eastAsia="zh-CN"/>
        </w:rPr>
        <w:t>进行优化，</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实现</w:t>
      </w:r>
      <w:r>
        <w:rPr>
          <w:rFonts w:ascii="Arial Unicode MS" w:cs="Arial Unicode MS" w:hAnsi="Arial Unicode MS" w:eastAsia="Arial Unicode MS" w:hint="eastAsia"/>
          <w:b w:val="0"/>
          <w:bCs w:val="0"/>
          <w:i w:val="0"/>
          <w:iCs w:val="0"/>
          <w:rtl w:val="0"/>
          <w:lang w:val="zh-CN" w:eastAsia="zh-CN"/>
        </w:rPr>
        <w:t>一个</w:t>
      </w:r>
      <w:r>
        <w:rPr>
          <w:rFonts w:ascii="Arial Unicode MS" w:cs="Arial Unicode MS" w:hAnsi="Arial Unicode MS" w:eastAsia="Arial Unicode MS" w:hint="eastAsia"/>
          <w:b w:val="0"/>
          <w:bCs w:val="0"/>
          <w:i w:val="0"/>
          <w:iCs w:val="0"/>
          <w:rtl w:val="0"/>
          <w:lang w:val="zh-CN" w:eastAsia="zh-CN"/>
        </w:rPr>
        <w:t>可以证明优化算法的可用性和有效性</w:t>
      </w:r>
      <w:r>
        <w:rPr>
          <w:rFonts w:ascii="Arial Unicode MS" w:cs="Arial Unicode MS" w:hAnsi="Arial Unicode MS" w:eastAsia="Arial Unicode MS" w:hint="eastAsia"/>
          <w:b w:val="0"/>
          <w:bCs w:val="0"/>
          <w:i w:val="0"/>
          <w:iCs w:val="0"/>
          <w:rtl w:val="0"/>
          <w:lang w:val="zh-CN" w:eastAsia="zh-CN"/>
        </w:rPr>
        <w:t>的</w:t>
      </w:r>
      <w:r>
        <w:rPr>
          <w:rtl w:val="0"/>
          <w:lang w:val="en-US"/>
        </w:rPr>
        <w:t>NBSF</w:t>
      </w:r>
      <w:r>
        <w:rPr>
          <w:rFonts w:ascii="Arial Unicode MS" w:cs="Arial Unicode MS" w:hAnsi="Arial Unicode MS" w:eastAsia="Arial Unicode MS" w:hint="eastAsia"/>
          <w:b w:val="0"/>
          <w:bCs w:val="0"/>
          <w:i w:val="0"/>
          <w:iCs w:val="0"/>
          <w:rtl w:val="0"/>
        </w:rPr>
        <w:t>。在</w:t>
      </w:r>
      <w:r>
        <w:rPr>
          <w:rFonts w:ascii="Arial Unicode MS" w:cs="Arial Unicode MS" w:hAnsi="Arial Unicode MS" w:eastAsia="Arial Unicode MS" w:hint="eastAsia"/>
          <w:b w:val="0"/>
          <w:bCs w:val="0"/>
          <w:i w:val="0"/>
          <w:iCs w:val="0"/>
          <w:rtl w:val="0"/>
          <w:lang w:val="zh-CN" w:eastAsia="zh-CN"/>
        </w:rPr>
        <w:t>这个过程中</w:t>
      </w:r>
      <w:r>
        <w:rPr>
          <w:rFonts w:ascii="Arial Unicode MS" w:cs="Arial Unicode MS" w:hAnsi="Arial Unicode MS" w:eastAsia="Arial Unicode MS" w:hint="eastAsia"/>
          <w:b w:val="0"/>
          <w:bCs w:val="0"/>
          <w:i w:val="0"/>
          <w:iCs w:val="0"/>
          <w:rtl w:val="0"/>
        </w:rPr>
        <w:t>，</w:t>
      </w:r>
      <w:r>
        <w:rPr>
          <w:rtl w:val="0"/>
          <w:lang w:val="en-US"/>
        </w:rPr>
        <w:t>PPWS</w:t>
      </w:r>
      <w:r>
        <w:rPr>
          <w:rFonts w:ascii="Arial Unicode MS" w:cs="Arial Unicode MS" w:hAnsi="Arial Unicode MS" w:eastAsia="Arial Unicode MS" w:hint="eastAsia"/>
          <w:b w:val="0"/>
          <w:bCs w:val="0"/>
          <w:i w:val="0"/>
          <w:iCs w:val="0"/>
          <w:rtl w:val="0"/>
          <w:lang w:val="zh-CN" w:eastAsia="zh-CN"/>
        </w:rPr>
        <w:t>中的</w:t>
      </w:r>
      <w:r>
        <w:rPr>
          <w:rtl w:val="0"/>
          <w:lang w:val="en-US"/>
        </w:rPr>
        <w:t>MCMs</w:t>
      </w:r>
      <w:r>
        <w:rPr>
          <w:rFonts w:ascii="Arial Unicode MS" w:cs="Arial Unicode MS" w:hAnsi="Arial Unicode MS" w:eastAsia="Arial Unicode MS" w:hint="eastAsia"/>
          <w:b w:val="0"/>
          <w:bCs w:val="0"/>
          <w:i w:val="0"/>
          <w:iCs w:val="0"/>
          <w:rtl w:val="0"/>
          <w:lang w:val="zh-CN" w:eastAsia="zh-CN"/>
        </w:rPr>
        <w:t>是</w:t>
      </w:r>
      <w:r>
        <w:rPr>
          <w:rFonts w:ascii="Arial Unicode MS" w:cs="Arial Unicode MS" w:hAnsi="Arial Unicode MS" w:eastAsia="Arial Unicode MS" w:hint="eastAsia"/>
          <w:b w:val="0"/>
          <w:bCs w:val="0"/>
          <w:i w:val="0"/>
          <w:iCs w:val="0"/>
          <w:rtl w:val="0"/>
        </w:rPr>
        <w:t>由</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CN" w:eastAsia="zh-CN"/>
        </w:rPr>
        <w:t>像素组成。</w:t>
      </w:r>
      <w:r>
        <w:rPr>
          <w:rtl w:val="0"/>
        </w:rPr>
        <w:t xml:space="preserve"> </w:t>
      </w:r>
      <w:r>
        <w:rPr>
          <w:rtl w:val="0"/>
          <w:lang w:val="en-US"/>
        </w:rPr>
        <w:t>NBSF</w:t>
      </w:r>
      <w:r>
        <w:rPr>
          <w:rFonts w:ascii="Arial Unicode MS" w:cs="Arial Unicode MS" w:hAnsi="Arial Unicode MS" w:eastAsia="Arial Unicode MS" w:hint="eastAsia"/>
          <w:b w:val="0"/>
          <w:bCs w:val="0"/>
          <w:i w:val="0"/>
          <w:iCs w:val="0"/>
          <w:rtl w:val="0"/>
          <w:lang w:val="zh-CN" w:eastAsia="zh-CN"/>
        </w:rPr>
        <w:t>的目标中心波长设置为</w:t>
      </w:r>
      <w:r>
        <w:rPr>
          <w:rtl w:val="0"/>
        </w:rPr>
        <w:t>1300 nm</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outline w:val="0"/>
          <w:color w:val="ed220b"/>
          <w:rtl w:val="0"/>
          <w:lang w:val="ja-JP" w:eastAsia="ja-JP"/>
          <w14:textFill>
            <w14:solidFill>
              <w14:srgbClr w14:val="EE220C"/>
            </w14:solidFill>
          </w14:textFill>
        </w:rPr>
        <w:t>透射</w:t>
      </w:r>
      <w:r>
        <w:rPr>
          <w:rFonts w:ascii="Arial Unicode MS" w:cs="Arial Unicode MS" w:hAnsi="Arial Unicode MS" w:eastAsia="Arial Unicode MS" w:hint="eastAsia"/>
          <w:b w:val="0"/>
          <w:bCs w:val="0"/>
          <w:i w:val="0"/>
          <w:iCs w:val="0"/>
          <w:rtl w:val="0"/>
          <w:lang w:val="zh-CN" w:eastAsia="zh-CN"/>
        </w:rPr>
        <w:t>低点</w:t>
      </w:r>
      <w:r>
        <w:rPr>
          <w:rFonts w:ascii="Arial Unicode MS" w:cs="Arial Unicode MS" w:hAnsi="Arial Unicode MS" w:eastAsia="Arial Unicode MS" w:hint="eastAsia"/>
          <w:b w:val="0"/>
          <w:bCs w:val="0"/>
          <w:i w:val="0"/>
          <w:iCs w:val="0"/>
          <w:rtl w:val="0"/>
          <w:lang w:val="zh-CN" w:eastAsia="zh-CN"/>
        </w:rPr>
        <w:t>的目标半峰全宽（</w:t>
      </w:r>
      <w:r>
        <w:rPr>
          <w:rtl w:val="0"/>
          <w:lang w:val="de-DE"/>
        </w:rPr>
        <w:t>FWHM</w:t>
      </w:r>
      <w:r>
        <w:rPr>
          <w:rFonts w:ascii="Arial Unicode MS" w:cs="Arial Unicode MS" w:hAnsi="Arial Unicode MS" w:eastAsia="Arial Unicode MS" w:hint="eastAsia"/>
          <w:b w:val="0"/>
          <w:bCs w:val="0"/>
          <w:i w:val="0"/>
          <w:iCs w:val="0"/>
          <w:rtl w:val="0"/>
          <w:lang w:val="zh-CN" w:eastAsia="zh-CN"/>
        </w:rPr>
        <w:t>）设置为</w:t>
      </w:r>
      <w:r>
        <w:rPr>
          <w:rtl w:val="0"/>
        </w:rPr>
        <w:t>20 nm</w:t>
      </w:r>
      <w:r>
        <w:rPr>
          <w:rFonts w:ascii="Arial Unicode MS" w:cs="Arial Unicode MS" w:hAnsi="Arial Unicode MS" w:eastAsia="Arial Unicode MS" w:hint="eastAsia"/>
          <w:b w:val="0"/>
          <w:bCs w:val="0"/>
          <w:i w:val="0"/>
          <w:iCs w:val="0"/>
          <w:rtl w:val="0"/>
          <w:lang w:val="zh-CN" w:eastAsia="zh-CN"/>
        </w:rPr>
        <w:t>。在此，目标透射光谱的线形被设置为矩形函数</w:t>
      </w:r>
      <w:r>
        <w:rPr>
          <w:rtl w:val="0"/>
          <w:lang w:val="pt-PT"/>
        </w:rPr>
        <w:t>[70]</w:t>
      </w:r>
      <w:r>
        <w:rPr>
          <w:rFonts w:ascii="Arial Unicode MS" w:cs="Arial Unicode MS" w:hAnsi="Arial Unicode MS" w:eastAsia="Arial Unicode MS" w:hint="eastAsia"/>
          <w:b w:val="0"/>
          <w:bCs w:val="0"/>
          <w:i w:val="0"/>
          <w:iCs w:val="0"/>
          <w:rtl w:val="0"/>
          <w:lang w:val="zh-CN" w:eastAsia="zh-CN"/>
        </w:rPr>
        <w:t>。目标透射光谱（绿色虚线）和优化的透射光谱（红色实线）如图</w:t>
      </w:r>
      <w:r>
        <w:rPr>
          <w:rtl w:val="0"/>
        </w:rPr>
        <w:t>3</w:t>
      </w:r>
      <w:r>
        <w:rPr>
          <w:rFonts w:ascii="Arial Unicode MS" w:cs="Arial Unicode MS" w:hAnsi="Arial Unicode MS" w:eastAsia="Arial Unicode MS" w:hint="eastAsia"/>
          <w:b w:val="0"/>
          <w:bCs w:val="0"/>
          <w:i w:val="0"/>
          <w:iCs w:val="0"/>
          <w:rtl w:val="0"/>
        </w:rPr>
        <w:t>所示。</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发现</w:t>
      </w:r>
      <w:r>
        <w:rPr>
          <w:rFonts w:ascii="Arial Unicode MS" w:cs="Arial Unicode MS" w:hAnsi="Arial Unicode MS" w:eastAsia="Arial Unicode MS" w:hint="eastAsia"/>
          <w:b w:val="0"/>
          <w:bCs w:val="0"/>
          <w:i w:val="0"/>
          <w:iCs w:val="0"/>
          <w:rtl w:val="0"/>
          <w:lang w:val="zh-CN" w:eastAsia="zh-CN"/>
        </w:rPr>
        <w:t>在</w:t>
      </w:r>
      <w:r>
        <w:rPr>
          <w:rFonts w:ascii="Arial Unicode MS" w:cs="Arial Unicode MS" w:hAnsi="Arial Unicode MS" w:eastAsia="Arial Unicode MS" w:hint="eastAsia"/>
          <w:b w:val="0"/>
          <w:bCs w:val="0"/>
          <w:i w:val="0"/>
          <w:iCs w:val="0"/>
          <w:rtl w:val="0"/>
          <w:lang w:val="zh-CN" w:eastAsia="zh-CN"/>
        </w:rPr>
        <w:t>通过四种优化方法优化后，透射光谱具有</w:t>
      </w:r>
      <w:r>
        <w:rPr>
          <w:rFonts w:ascii="Arial Unicode MS" w:cs="Arial Unicode MS" w:hAnsi="Arial Unicode MS" w:eastAsia="Arial Unicode MS" w:hint="eastAsia"/>
          <w:b w:val="0"/>
          <w:bCs w:val="0"/>
          <w:i w:val="0"/>
          <w:iCs w:val="0"/>
          <w:rtl w:val="0"/>
          <w:lang w:val="zh-CN" w:eastAsia="zh-CN"/>
        </w:rPr>
        <w:t>明显的</w:t>
      </w:r>
      <w:r>
        <w:rPr>
          <w:rFonts w:ascii="Arial Unicode MS" w:cs="Arial Unicode MS" w:hAnsi="Arial Unicode MS" w:eastAsia="Arial Unicode MS" w:hint="eastAsia"/>
          <w:b w:val="0"/>
          <w:bCs w:val="0"/>
          <w:i w:val="0"/>
          <w:iCs w:val="0"/>
          <w:rtl w:val="0"/>
        </w:rPr>
        <w:t>改善</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因为优化的透射光谱与初始透射光谱相比</w:t>
      </w:r>
      <w:r>
        <w:rPr>
          <w:rFonts w:ascii="Arial Unicode MS" w:cs="Arial Unicode MS" w:hAnsi="Arial Unicode MS" w:eastAsia="Arial Unicode MS" w:hint="eastAsia"/>
          <w:b w:val="0"/>
          <w:bCs w:val="0"/>
          <w:i w:val="0"/>
          <w:iCs w:val="0"/>
          <w:rtl w:val="0"/>
          <w:lang w:val="zh-CN" w:eastAsia="zh-CN"/>
        </w:rPr>
        <w:t>，更</w:t>
      </w:r>
      <w:r>
        <w:rPr>
          <w:rFonts w:ascii="Arial Unicode MS" w:cs="Arial Unicode MS" w:hAnsi="Arial Unicode MS" w:eastAsia="Arial Unicode MS" w:hint="eastAsia"/>
          <w:b w:val="0"/>
          <w:bCs w:val="0"/>
          <w:i w:val="0"/>
          <w:iCs w:val="0"/>
          <w:rtl w:val="0"/>
          <w:lang w:val="zh-CN" w:eastAsia="zh-CN"/>
        </w:rPr>
        <w:t>接近目标透射光谱（蓝色虚线）</w:t>
      </w:r>
      <w:r>
        <w:rPr>
          <w:rFonts w:ascii="Arial Unicode MS" w:cs="Arial Unicode MS" w:hAnsi="Arial Unicode MS" w:eastAsia="Arial Unicode MS" w:hint="eastAsia"/>
          <w:b w:val="0"/>
          <w:bCs w:val="0"/>
          <w:i w:val="0"/>
          <w:iCs w:val="0"/>
          <w:rtl w:val="0"/>
          <w:lang w:val="zh-CN" w:eastAsia="zh-CN"/>
        </w:rPr>
        <w:t>了</w:t>
      </w:r>
      <w:r>
        <w:rPr>
          <w:rFonts w:ascii="Arial Unicode MS" w:cs="Arial Unicode MS" w:hAnsi="Arial Unicode MS" w:eastAsia="Arial Unicode MS" w:hint="eastAsia"/>
          <w:b w:val="0"/>
          <w:bCs w:val="0"/>
          <w:i w:val="0"/>
          <w:iCs w:val="0"/>
          <w:rtl w:val="0"/>
        </w:rPr>
        <w:t>。在</w:t>
      </w:r>
      <w:r>
        <w:rPr>
          <w:rFonts w:ascii="Arial Unicode MS" w:cs="Arial Unicode MS" w:hAnsi="Arial Unicode MS" w:eastAsia="Arial Unicode MS" w:hint="eastAsia"/>
          <w:b w:val="0"/>
          <w:bCs w:val="0"/>
          <w:i w:val="0"/>
          <w:iCs w:val="0"/>
          <w:rtl w:val="0"/>
          <w:lang w:val="zh-CN" w:eastAsia="zh-CN"/>
        </w:rPr>
        <w:t>这里</w:t>
      </w:r>
      <w:r>
        <w:rPr>
          <w:rFonts w:ascii="Arial Unicode MS" w:cs="Arial Unicode MS" w:hAnsi="Arial Unicode MS" w:eastAsia="Arial Unicode MS" w:hint="eastAsia"/>
          <w:b w:val="0"/>
          <w:bCs w:val="0"/>
          <w:i w:val="0"/>
          <w:iCs w:val="0"/>
          <w:rtl w:val="0"/>
        </w:rPr>
        <w:t>，</w:t>
      </w:r>
      <w:r>
        <w:rPr>
          <w:rtl w:val="0"/>
        </w:rPr>
        <w:t>DBS</w:t>
      </w:r>
      <w:r>
        <w:rPr>
          <w:rFonts w:ascii="Arial Unicode MS" w:cs="Arial Unicode MS" w:hAnsi="Arial Unicode MS" w:eastAsia="Arial Unicode MS" w:hint="eastAsia"/>
          <w:b w:val="0"/>
          <w:bCs w:val="0"/>
          <w:i w:val="0"/>
          <w:iCs w:val="0"/>
          <w:rtl w:val="0"/>
          <w:lang w:val="ja-JP" w:eastAsia="ja-JP"/>
        </w:rPr>
        <w:t>和</w:t>
      </w:r>
      <w:r>
        <w:rPr>
          <w:rtl w:val="0"/>
        </w:rPr>
        <w:t>SA</w:t>
      </w:r>
      <w:r>
        <w:rPr>
          <w:rFonts w:ascii="Arial Unicode MS" w:cs="Arial Unicode MS" w:hAnsi="Arial Unicode MS" w:eastAsia="Arial Unicode MS" w:hint="eastAsia"/>
          <w:b w:val="0"/>
          <w:bCs w:val="0"/>
          <w:i w:val="0"/>
          <w:iCs w:val="0"/>
          <w:rtl w:val="0"/>
          <w:lang w:val="zh-CN" w:eastAsia="zh-CN"/>
        </w:rPr>
        <w:t>的初始透射谱是针对</w:t>
      </w:r>
      <w:r>
        <w:rPr>
          <w:rtl w:val="0"/>
          <w:lang w:val="en-US"/>
        </w:rPr>
        <w:t>MCMs</w:t>
      </w:r>
      <w:r>
        <w:rPr>
          <w:rFonts w:ascii="Arial Unicode MS" w:cs="Arial Unicode MS" w:hAnsi="Arial Unicode MS" w:eastAsia="Arial Unicode MS" w:hint="eastAsia"/>
          <w:b w:val="0"/>
          <w:bCs w:val="0"/>
          <w:i w:val="0"/>
          <w:iCs w:val="0"/>
          <w:rtl w:val="0"/>
          <w:lang w:val="zh-CN" w:eastAsia="zh-CN"/>
        </w:rPr>
        <w:t>的初始随机分布计算的，而</w:t>
      </w:r>
      <w:r>
        <w:rPr>
          <w:rtl w:val="0"/>
        </w:rPr>
        <w:t>GA</w:t>
      </w:r>
      <w:r>
        <w:rPr>
          <w:rFonts w:ascii="Arial Unicode MS" w:cs="Arial Unicode MS" w:hAnsi="Arial Unicode MS" w:eastAsia="Arial Unicode MS" w:hint="eastAsia"/>
          <w:b w:val="0"/>
          <w:bCs w:val="0"/>
          <w:i w:val="0"/>
          <w:iCs w:val="0"/>
          <w:rtl w:val="0"/>
          <w:lang w:val="ja-JP" w:eastAsia="ja-JP"/>
        </w:rPr>
        <w:t>和</w:t>
      </w:r>
      <w:r>
        <w:rPr>
          <w:rtl w:val="0"/>
          <w:lang w:val="es-ES_tradnl"/>
        </w:rPr>
        <w:t>DBPSO</w:t>
      </w:r>
      <w:r>
        <w:rPr>
          <w:rFonts w:ascii="Arial Unicode MS" w:cs="Arial Unicode MS" w:hAnsi="Arial Unicode MS" w:eastAsia="Arial Unicode MS" w:hint="eastAsia"/>
          <w:b w:val="0"/>
          <w:bCs w:val="0"/>
          <w:i w:val="0"/>
          <w:iCs w:val="0"/>
          <w:rtl w:val="0"/>
          <w:lang w:val="zh-CN" w:eastAsia="zh-CN"/>
        </w:rPr>
        <w:t>的则是第一代的最佳个体。优化后，我们发现对于</w:t>
      </w:r>
      <w:r>
        <w:rPr>
          <w:rtl w:val="0"/>
        </w:rPr>
        <w:t>MDBS</w:t>
      </w:r>
      <w:r>
        <w:rPr>
          <w:rFonts w:ascii="Arial Unicode MS" w:cs="Arial Unicode MS" w:hAnsi="Arial Unicode MS" w:eastAsia="Arial Unicode MS" w:hint="eastAsia"/>
          <w:b w:val="0"/>
          <w:bCs w:val="0"/>
          <w:i w:val="0"/>
          <w:iCs w:val="0"/>
          <w:rtl w:val="0"/>
        </w:rPr>
        <w:t>，</w:t>
      </w:r>
      <w:r>
        <w:rPr>
          <w:rtl w:val="0"/>
        </w:rPr>
        <w:t>GA</w:t>
      </w:r>
      <w:r>
        <w:rPr>
          <w:rFonts w:ascii="Arial Unicode MS" w:cs="Arial Unicode MS" w:hAnsi="Arial Unicode MS" w:eastAsia="Arial Unicode MS" w:hint="eastAsia"/>
          <w:b w:val="0"/>
          <w:bCs w:val="0"/>
          <w:i w:val="0"/>
          <w:iCs w:val="0"/>
          <w:rtl w:val="0"/>
        </w:rPr>
        <w:t>，</w:t>
      </w:r>
      <w:r>
        <w:rPr>
          <w:rtl w:val="0"/>
          <w:lang w:val="es-ES_tradnl"/>
        </w:rPr>
        <w:t>DBPSO</w:t>
      </w:r>
      <w:r>
        <w:rPr>
          <w:rFonts w:ascii="Arial Unicode MS" w:cs="Arial Unicode MS" w:hAnsi="Arial Unicode MS" w:eastAsia="Arial Unicode MS" w:hint="eastAsia"/>
          <w:b w:val="0"/>
          <w:bCs w:val="0"/>
          <w:i w:val="0"/>
          <w:iCs w:val="0"/>
          <w:rtl w:val="0"/>
          <w:lang w:val="ja-JP" w:eastAsia="ja-JP"/>
        </w:rPr>
        <w:t>和</w:t>
      </w:r>
      <w:r>
        <w:rPr>
          <w:rtl w:val="0"/>
        </w:rPr>
        <w:t>SA</w:t>
      </w:r>
      <w:r>
        <w:rPr>
          <w:rFonts w:ascii="Arial Unicode MS" w:cs="Arial Unicode MS" w:hAnsi="Arial Unicode MS" w:eastAsia="Arial Unicode MS" w:hint="eastAsia"/>
          <w:b w:val="0"/>
          <w:bCs w:val="0"/>
          <w:i w:val="0"/>
          <w:iCs w:val="0"/>
          <w:rtl w:val="0"/>
          <w:lang w:val="ja-JP" w:eastAsia="ja-JP"/>
        </w:rPr>
        <w:t>，透射</w:t>
      </w:r>
      <w:r>
        <w:rPr>
          <w:rFonts w:ascii="Arial Unicode MS" w:cs="Arial Unicode MS" w:hAnsi="Arial Unicode MS" w:eastAsia="Arial Unicode MS" w:hint="eastAsia"/>
          <w:b w:val="0"/>
          <w:bCs w:val="0"/>
          <w:i w:val="0"/>
          <w:iCs w:val="0"/>
          <w:rtl w:val="0"/>
          <w:lang w:val="zh-CN" w:eastAsia="zh-CN"/>
        </w:rPr>
        <w:t>低点</w:t>
      </w:r>
      <w:r>
        <w:rPr>
          <w:rFonts w:ascii="Arial Unicode MS" w:cs="Arial Unicode MS" w:hAnsi="Arial Unicode MS" w:eastAsia="Arial Unicode MS" w:hint="eastAsia"/>
          <w:b w:val="0"/>
          <w:bCs w:val="0"/>
          <w:i w:val="0"/>
          <w:iCs w:val="0"/>
          <w:rtl w:val="0"/>
          <w:lang w:val="zh-CN" w:eastAsia="zh-CN"/>
        </w:rPr>
        <w:t>的最小透射率分别降低到</w:t>
      </w:r>
      <w:r>
        <w:rPr>
          <w:rtl w:val="0"/>
        </w:rPr>
        <w:t>0.0208</w:t>
      </w:r>
      <w:r>
        <w:rPr>
          <w:rFonts w:ascii="Arial Unicode MS" w:cs="Arial Unicode MS" w:hAnsi="Arial Unicode MS" w:eastAsia="Arial Unicode MS" w:hint="eastAsia"/>
          <w:b w:val="0"/>
          <w:bCs w:val="0"/>
          <w:i w:val="0"/>
          <w:iCs w:val="0"/>
          <w:rtl w:val="0"/>
          <w:lang w:val="zh-TW" w:eastAsia="zh-TW"/>
        </w:rPr>
        <w:t>、</w:t>
      </w:r>
      <w:r>
        <w:rPr>
          <w:rtl w:val="0"/>
        </w:rPr>
        <w:t>0.0812</w:t>
      </w:r>
      <w:r>
        <w:rPr>
          <w:rFonts w:ascii="Arial Unicode MS" w:cs="Arial Unicode MS" w:hAnsi="Arial Unicode MS" w:eastAsia="Arial Unicode MS" w:hint="eastAsia"/>
          <w:b w:val="0"/>
          <w:bCs w:val="0"/>
          <w:i w:val="0"/>
          <w:iCs w:val="0"/>
          <w:rtl w:val="0"/>
          <w:lang w:val="zh-TW" w:eastAsia="zh-TW"/>
        </w:rPr>
        <w:t>、</w:t>
      </w:r>
      <w:r>
        <w:rPr>
          <w:rtl w:val="0"/>
        </w:rPr>
        <w:t>0.1045</w:t>
      </w:r>
      <w:r>
        <w:rPr>
          <w:rFonts w:ascii="Arial Unicode MS" w:cs="Arial Unicode MS" w:hAnsi="Arial Unicode MS" w:eastAsia="Arial Unicode MS" w:hint="eastAsia"/>
          <w:b w:val="0"/>
          <w:bCs w:val="0"/>
          <w:i w:val="0"/>
          <w:iCs w:val="0"/>
          <w:rtl w:val="0"/>
          <w:lang w:val="ja-JP" w:eastAsia="ja-JP"/>
        </w:rPr>
        <w:t>和</w:t>
      </w:r>
      <w:r>
        <w:rPr>
          <w:rtl w:val="0"/>
        </w:rPr>
        <w:t>0.0184</w:t>
      </w:r>
      <w:r>
        <w:rPr>
          <w:rFonts w:ascii="Arial Unicode MS" w:cs="Arial Unicode MS" w:hAnsi="Arial Unicode MS" w:eastAsia="Arial Unicode MS" w:hint="eastAsia"/>
          <w:b w:val="0"/>
          <w:bCs w:val="0"/>
          <w:i w:val="0"/>
          <w:iCs w:val="0"/>
          <w:rtl w:val="0"/>
          <w:lang w:val="zh-CN" w:eastAsia="zh-CN"/>
        </w:rPr>
        <w:t>。对于</w:t>
      </w:r>
      <w:r>
        <w:rPr>
          <w:rtl w:val="0"/>
        </w:rPr>
        <w:t>MDBS</w:t>
      </w:r>
      <w:r>
        <w:rPr>
          <w:rFonts w:ascii="Arial Unicode MS" w:cs="Arial Unicode MS" w:hAnsi="Arial Unicode MS" w:eastAsia="Arial Unicode MS" w:hint="eastAsia"/>
          <w:b w:val="0"/>
          <w:bCs w:val="0"/>
          <w:i w:val="0"/>
          <w:iCs w:val="0"/>
          <w:rtl w:val="0"/>
        </w:rPr>
        <w:t>，</w:t>
      </w:r>
      <w:r>
        <w:rPr>
          <w:rtl w:val="0"/>
        </w:rPr>
        <w:t>GA</w:t>
      </w:r>
      <w:r>
        <w:rPr>
          <w:rFonts w:ascii="Arial Unicode MS" w:cs="Arial Unicode MS" w:hAnsi="Arial Unicode MS" w:eastAsia="Arial Unicode MS" w:hint="eastAsia"/>
          <w:b w:val="0"/>
          <w:bCs w:val="0"/>
          <w:i w:val="0"/>
          <w:iCs w:val="0"/>
          <w:rtl w:val="0"/>
        </w:rPr>
        <w:t>，</w:t>
      </w:r>
      <w:r>
        <w:rPr>
          <w:rtl w:val="0"/>
          <w:lang w:val="es-ES_tradnl"/>
        </w:rPr>
        <w:t>DBPSO</w:t>
      </w:r>
      <w:r>
        <w:rPr>
          <w:rFonts w:ascii="Arial Unicode MS" w:cs="Arial Unicode MS" w:hAnsi="Arial Unicode MS" w:eastAsia="Arial Unicode MS" w:hint="eastAsia"/>
          <w:b w:val="0"/>
          <w:bCs w:val="0"/>
          <w:i w:val="0"/>
          <w:iCs w:val="0"/>
          <w:rtl w:val="0"/>
          <w:lang w:val="ja-JP" w:eastAsia="ja-JP"/>
        </w:rPr>
        <w:t>和</w:t>
      </w:r>
      <w:r>
        <w:rPr>
          <w:rtl w:val="0"/>
        </w:rPr>
        <w:t>SA</w:t>
      </w:r>
      <w:r>
        <w:rPr>
          <w:rFonts w:ascii="Arial Unicode MS" w:cs="Arial Unicode MS" w:hAnsi="Arial Unicode MS" w:eastAsia="Arial Unicode MS" w:hint="eastAsia"/>
          <w:b w:val="0"/>
          <w:bCs w:val="0"/>
          <w:i w:val="0"/>
          <w:iCs w:val="0"/>
          <w:rtl w:val="0"/>
          <w:lang w:val="zh-CN" w:eastAsia="zh-CN"/>
        </w:rPr>
        <w:t>，优化后的</w:t>
      </w:r>
      <w:r>
        <w:rPr>
          <w:rtl w:val="0"/>
          <w:lang w:val="en-US"/>
        </w:rPr>
        <w:t>NBSF</w:t>
      </w:r>
      <w:r>
        <w:rPr>
          <w:rFonts w:ascii="Arial Unicode MS" w:cs="Arial Unicode MS" w:hAnsi="Arial Unicode MS" w:eastAsia="Arial Unicode MS" w:hint="eastAsia"/>
          <w:b w:val="0"/>
          <w:bCs w:val="0"/>
          <w:i w:val="0"/>
          <w:iCs w:val="0"/>
          <w:rtl w:val="0"/>
          <w:lang w:val="zh-CN" w:eastAsia="zh-CN"/>
        </w:rPr>
        <w:t>的中心波长（</w:t>
      </w:r>
      <w:r>
        <w:rPr>
          <w:rtl w:val="0"/>
          <w:lang w:val="de-DE"/>
        </w:rPr>
        <w:t>FWHM</w:t>
      </w:r>
      <w:r>
        <w:rPr>
          <w:rFonts w:ascii="Arial Unicode MS" w:cs="Arial Unicode MS" w:hAnsi="Arial Unicode MS" w:eastAsia="Arial Unicode MS" w:hint="eastAsia"/>
          <w:b w:val="0"/>
          <w:bCs w:val="0"/>
          <w:i w:val="0"/>
          <w:iCs w:val="0"/>
          <w:rtl w:val="0"/>
          <w:lang w:val="zh-CN" w:eastAsia="zh-CN"/>
        </w:rPr>
        <w:t>）分别为</w:t>
      </w:r>
      <w:r>
        <w:rPr>
          <w:rtl w:val="0"/>
        </w:rPr>
        <w:t>1307.0 nm</w:t>
      </w:r>
      <w:r>
        <w:rPr>
          <w:rFonts w:ascii="Arial Unicode MS" w:cs="Arial Unicode MS" w:hAnsi="Arial Unicode MS" w:eastAsia="Arial Unicode MS" w:hint="eastAsia"/>
          <w:b w:val="0"/>
          <w:bCs w:val="0"/>
          <w:i w:val="0"/>
          <w:iCs w:val="0"/>
          <w:rtl w:val="0"/>
        </w:rPr>
        <w:t>（</w:t>
      </w:r>
      <w:r>
        <w:rPr>
          <w:rtl w:val="0"/>
        </w:rPr>
        <w:t>7.5 nm</w:t>
      </w:r>
      <w:r>
        <w:rPr>
          <w:rFonts w:ascii="Arial Unicode MS" w:cs="Arial Unicode MS" w:hAnsi="Arial Unicode MS" w:eastAsia="Arial Unicode MS" w:hint="eastAsia"/>
          <w:b w:val="0"/>
          <w:bCs w:val="0"/>
          <w:i w:val="0"/>
          <w:iCs w:val="0"/>
          <w:rtl w:val="0"/>
        </w:rPr>
        <w:t>），</w:t>
      </w:r>
      <w:r>
        <w:rPr>
          <w:rtl w:val="0"/>
        </w:rPr>
        <w:t>1299.5 nm</w:t>
      </w:r>
      <w:r>
        <w:rPr>
          <w:rFonts w:ascii="Arial Unicode MS" w:cs="Arial Unicode MS" w:hAnsi="Arial Unicode MS" w:eastAsia="Arial Unicode MS" w:hint="eastAsia"/>
          <w:b w:val="0"/>
          <w:bCs w:val="0"/>
          <w:i w:val="0"/>
          <w:iCs w:val="0"/>
          <w:rtl w:val="0"/>
        </w:rPr>
        <w:t>（</w:t>
      </w:r>
      <w:r>
        <w:rPr>
          <w:rtl w:val="0"/>
        </w:rPr>
        <w:t>7.5 nm</w:t>
      </w:r>
      <w:r>
        <w:rPr>
          <w:rFonts w:ascii="Arial Unicode MS" w:cs="Arial Unicode MS" w:hAnsi="Arial Unicode MS" w:eastAsia="Arial Unicode MS" w:hint="eastAsia"/>
          <w:b w:val="0"/>
          <w:bCs w:val="0"/>
          <w:i w:val="0"/>
          <w:iCs w:val="0"/>
          <w:rtl w:val="0"/>
        </w:rPr>
        <w:t>），</w:t>
      </w:r>
      <w:r>
        <w:rPr>
          <w:rtl w:val="0"/>
        </w:rPr>
        <w:t>1299.0 nm</w:t>
      </w:r>
      <w:r>
        <w:rPr>
          <w:rFonts w:ascii="Arial Unicode MS" w:cs="Arial Unicode MS" w:hAnsi="Arial Unicode MS" w:eastAsia="Arial Unicode MS" w:hint="eastAsia"/>
          <w:b w:val="0"/>
          <w:bCs w:val="0"/>
          <w:i w:val="0"/>
          <w:iCs w:val="0"/>
          <w:rtl w:val="0"/>
        </w:rPr>
        <w:t>（</w:t>
      </w:r>
      <w:r>
        <w:rPr>
          <w:rtl w:val="0"/>
        </w:rPr>
        <w:t>10.5 nm</w:t>
      </w:r>
      <w:r>
        <w:rPr>
          <w:rFonts w:ascii="Arial Unicode MS" w:cs="Arial Unicode MS" w:hAnsi="Arial Unicode MS" w:eastAsia="Arial Unicode MS" w:hint="eastAsia"/>
          <w:b w:val="0"/>
          <w:bCs w:val="0"/>
          <w:i w:val="0"/>
          <w:iCs w:val="0"/>
          <w:rtl w:val="0"/>
          <w:lang w:val="ja-JP" w:eastAsia="ja-JP"/>
        </w:rPr>
        <w:t>）和</w:t>
      </w:r>
      <w:r>
        <w:rPr>
          <w:rtl w:val="0"/>
        </w:rPr>
        <w:t>1303.0 nm</w:t>
      </w:r>
      <w:r>
        <w:rPr>
          <w:rFonts w:ascii="Arial Unicode MS" w:cs="Arial Unicode MS" w:hAnsi="Arial Unicode MS" w:eastAsia="Arial Unicode MS" w:hint="eastAsia"/>
          <w:b w:val="0"/>
          <w:bCs w:val="0"/>
          <w:i w:val="0"/>
          <w:iCs w:val="0"/>
          <w:rtl w:val="0"/>
        </w:rPr>
        <w:t>（</w:t>
      </w:r>
      <w:r>
        <w:rPr>
          <w:rtl w:val="0"/>
        </w:rPr>
        <w:t>6.5 nm</w:t>
      </w:r>
      <w:r>
        <w:rPr>
          <w:rFonts w:ascii="Arial Unicode MS" w:cs="Arial Unicode MS" w:hAnsi="Arial Unicode MS" w:eastAsia="Arial Unicode MS" w:hint="eastAsia"/>
          <w:b w:val="0"/>
          <w:bCs w:val="0"/>
          <w:i w:val="0"/>
          <w:iCs w:val="0"/>
          <w:rtl w:val="0"/>
          <w:lang w:val="zh-CN" w:eastAsia="zh-CN"/>
        </w:rPr>
        <w:t>）。相应地，优化的</w:t>
      </w:r>
      <w:r>
        <w:rPr>
          <w:rtl w:val="0"/>
          <w:lang w:val="en-US"/>
        </w:rPr>
        <w:t>NBSF</w:t>
      </w:r>
      <w:r>
        <w:rPr>
          <w:rFonts w:ascii="Arial Unicode MS" w:cs="Arial Unicode MS" w:hAnsi="Arial Unicode MS" w:eastAsia="Arial Unicode MS" w:hint="eastAsia"/>
          <w:b w:val="0"/>
          <w:bCs w:val="0"/>
          <w:i w:val="0"/>
          <w:iCs w:val="0"/>
          <w:rtl w:val="0"/>
          <w:lang w:val="zh-CN" w:eastAsia="zh-CN"/>
        </w:rPr>
        <w:t>的</w:t>
      </w:r>
      <w:r>
        <w:rPr>
          <w:rtl w:val="0"/>
          <w:lang w:val="it-IT"/>
        </w:rPr>
        <w:t>Q</w:t>
      </w:r>
      <w:r>
        <w:rPr>
          <w:rFonts w:ascii="Arial Unicode MS" w:cs="Arial Unicode MS" w:hAnsi="Arial Unicode MS" w:eastAsia="Arial Unicode MS" w:hint="eastAsia"/>
          <w:b w:val="0"/>
          <w:bCs w:val="0"/>
          <w:i w:val="0"/>
          <w:iCs w:val="0"/>
          <w:rtl w:val="0"/>
          <w:lang w:val="zh-CN" w:eastAsia="zh-CN"/>
        </w:rPr>
        <w:t>因子可以分别达到</w:t>
      </w:r>
      <w:r>
        <w:rPr>
          <w:rtl w:val="0"/>
        </w:rPr>
        <w:t>174.27</w:t>
      </w:r>
      <w:r>
        <w:rPr>
          <w:rFonts w:ascii="Arial Unicode MS" w:cs="Arial Unicode MS" w:hAnsi="Arial Unicode MS" w:eastAsia="Arial Unicode MS" w:hint="eastAsia"/>
          <w:b w:val="0"/>
          <w:bCs w:val="0"/>
          <w:i w:val="0"/>
          <w:iCs w:val="0"/>
          <w:rtl w:val="0"/>
          <w:lang w:val="zh-TW" w:eastAsia="zh-TW"/>
        </w:rPr>
        <w:t>、</w:t>
      </w:r>
      <w:r>
        <w:rPr>
          <w:rtl w:val="0"/>
        </w:rPr>
        <w:t>173.67</w:t>
      </w:r>
      <w:r>
        <w:rPr>
          <w:rFonts w:ascii="Arial Unicode MS" w:cs="Arial Unicode MS" w:hAnsi="Arial Unicode MS" w:eastAsia="Arial Unicode MS" w:hint="eastAsia"/>
          <w:b w:val="0"/>
          <w:bCs w:val="0"/>
          <w:i w:val="0"/>
          <w:iCs w:val="0"/>
          <w:rtl w:val="0"/>
          <w:lang w:val="zh-TW" w:eastAsia="zh-TW"/>
        </w:rPr>
        <w:t>、</w:t>
      </w:r>
      <w:r>
        <w:rPr>
          <w:rtl w:val="0"/>
        </w:rPr>
        <w:t>123.71</w:t>
      </w:r>
      <w:r>
        <w:rPr>
          <w:rFonts w:ascii="Arial Unicode MS" w:cs="Arial Unicode MS" w:hAnsi="Arial Unicode MS" w:eastAsia="Arial Unicode MS" w:hint="eastAsia"/>
          <w:b w:val="0"/>
          <w:bCs w:val="0"/>
          <w:i w:val="0"/>
          <w:iCs w:val="0"/>
          <w:rtl w:val="0"/>
          <w:lang w:val="ja-JP" w:eastAsia="ja-JP"/>
        </w:rPr>
        <w:t>和</w:t>
      </w:r>
      <w:r>
        <w:rPr>
          <w:rtl w:val="0"/>
        </w:rPr>
        <w:t>200.46</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显而易见，</w:t>
      </w:r>
      <w:r>
        <w:rPr>
          <w:rFonts w:ascii="Arial Unicode MS" w:cs="Arial Unicode MS" w:hAnsi="Arial Unicode MS" w:eastAsia="Arial Unicode MS" w:hint="eastAsia"/>
          <w:b w:val="0"/>
          <w:bCs w:val="0"/>
          <w:i w:val="0"/>
          <w:iCs w:val="0"/>
          <w:rtl w:val="0"/>
          <w:lang w:val="zh-CN" w:eastAsia="zh-CN"/>
        </w:rPr>
        <w:t>因为优化的传输频谱接近目标传输频谱</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所有优化算法都是收敛且有效的。即使这样，在优化的传输频谱的边带中，波动程度的性能差异也很小。</w:t>
      </w:r>
      <w:r>
        <w:rPr>
          <w:rtl w:val="0"/>
        </w:rPr>
        <w:t xml:space="preserve"> </w:t>
      </w:r>
      <w:r>
        <w:rPr>
          <w:rtl w:val="0"/>
        </w:rPr>
        <w:t>MDBS</w:t>
      </w:r>
      <w:r>
        <w:rPr>
          <w:rFonts w:ascii="Arial Unicode MS" w:cs="Arial Unicode MS" w:hAnsi="Arial Unicode MS" w:eastAsia="Arial Unicode MS" w:hint="eastAsia"/>
          <w:b w:val="0"/>
          <w:bCs w:val="0"/>
          <w:i w:val="0"/>
          <w:iCs w:val="0"/>
          <w:rtl w:val="0"/>
        </w:rPr>
        <w:t>，</w:t>
      </w:r>
      <w:r>
        <w:rPr>
          <w:rtl w:val="0"/>
        </w:rPr>
        <w:t>GA</w:t>
      </w:r>
      <w:r>
        <w:rPr>
          <w:rFonts w:ascii="Arial Unicode MS" w:cs="Arial Unicode MS" w:hAnsi="Arial Unicode MS" w:eastAsia="Arial Unicode MS" w:hint="eastAsia"/>
          <w:b w:val="0"/>
          <w:bCs w:val="0"/>
          <w:i w:val="0"/>
          <w:iCs w:val="0"/>
          <w:rtl w:val="0"/>
        </w:rPr>
        <w:t>，</w:t>
      </w:r>
      <w:r>
        <w:rPr>
          <w:rtl w:val="0"/>
          <w:lang w:val="es-ES_tradnl"/>
        </w:rPr>
        <w:t>DBPSO</w:t>
      </w:r>
      <w:r>
        <w:rPr>
          <w:rFonts w:ascii="Arial Unicode MS" w:cs="Arial Unicode MS" w:hAnsi="Arial Unicode MS" w:eastAsia="Arial Unicode MS" w:hint="eastAsia"/>
          <w:b w:val="0"/>
          <w:bCs w:val="0"/>
          <w:i w:val="0"/>
          <w:iCs w:val="0"/>
          <w:rtl w:val="0"/>
          <w:lang w:val="ja-JP" w:eastAsia="ja-JP"/>
        </w:rPr>
        <w:t>和</w:t>
      </w:r>
      <w:r>
        <w:rPr>
          <w:rtl w:val="0"/>
        </w:rPr>
        <w:t>SA</w:t>
      </w:r>
      <w:r>
        <w:rPr>
          <w:rFonts w:ascii="Arial Unicode MS" w:cs="Arial Unicode MS" w:hAnsi="Arial Unicode MS" w:eastAsia="Arial Unicode MS" w:hint="eastAsia"/>
          <w:b w:val="0"/>
          <w:bCs w:val="0"/>
          <w:i w:val="0"/>
          <w:iCs w:val="0"/>
          <w:rtl w:val="0"/>
          <w:lang w:val="zh-CN" w:eastAsia="zh-CN"/>
        </w:rPr>
        <w:t>优化的传输频谱中边带的最大波动分别为</w:t>
      </w:r>
      <w:r>
        <w:rPr>
          <w:rtl w:val="0"/>
        </w:rPr>
        <w:t>2.28 dB</w:t>
      </w:r>
      <w:r>
        <w:rPr>
          <w:rFonts w:ascii="Arial Unicode MS" w:cs="Arial Unicode MS" w:hAnsi="Arial Unicode MS" w:eastAsia="Arial Unicode MS" w:hint="eastAsia"/>
          <w:b w:val="0"/>
          <w:bCs w:val="0"/>
          <w:i w:val="0"/>
          <w:iCs w:val="0"/>
          <w:rtl w:val="0"/>
        </w:rPr>
        <w:t>，</w:t>
      </w:r>
      <w:r>
        <w:rPr>
          <w:rtl w:val="0"/>
        </w:rPr>
        <w:t>1.32 dB</w:t>
      </w:r>
      <w:r>
        <w:rPr>
          <w:rFonts w:ascii="Arial Unicode MS" w:cs="Arial Unicode MS" w:hAnsi="Arial Unicode MS" w:eastAsia="Arial Unicode MS" w:hint="eastAsia"/>
          <w:b w:val="0"/>
          <w:bCs w:val="0"/>
          <w:i w:val="0"/>
          <w:iCs w:val="0"/>
          <w:rtl w:val="0"/>
        </w:rPr>
        <w:t>，</w:t>
      </w:r>
      <w:r>
        <w:rPr>
          <w:rtl w:val="0"/>
        </w:rPr>
        <w:t>1.48 dB</w:t>
      </w:r>
      <w:r>
        <w:rPr>
          <w:rFonts w:ascii="Arial Unicode MS" w:cs="Arial Unicode MS" w:hAnsi="Arial Unicode MS" w:eastAsia="Arial Unicode MS" w:hint="eastAsia"/>
          <w:b w:val="0"/>
          <w:bCs w:val="0"/>
          <w:i w:val="0"/>
          <w:iCs w:val="0"/>
          <w:rtl w:val="0"/>
          <w:lang w:val="ja-JP" w:eastAsia="ja-JP"/>
        </w:rPr>
        <w:t>和</w:t>
      </w:r>
      <w:r>
        <w:rPr>
          <w:rtl w:val="0"/>
        </w:rPr>
        <w:t>0.64 dB</w:t>
      </w:r>
      <w:r>
        <w:rPr>
          <w:rFonts w:ascii="Arial Unicode MS" w:cs="Arial Unicode MS" w:hAnsi="Arial Unicode MS" w:eastAsia="Arial Unicode MS" w:hint="eastAsia"/>
          <w:b w:val="0"/>
          <w:bCs w:val="0"/>
          <w:i w:val="0"/>
          <w:iCs w:val="0"/>
          <w:rtl w:val="0"/>
          <w:lang w:val="zh-CN" w:eastAsia="zh-CN"/>
        </w:rPr>
        <w:t>。尽管</w:t>
      </w:r>
      <w:r>
        <w:rPr>
          <w:rtl w:val="0"/>
        </w:rPr>
        <w:t>SA</w:t>
      </w:r>
      <w:r>
        <w:rPr>
          <w:rFonts w:ascii="Arial Unicode MS" w:cs="Arial Unicode MS" w:hAnsi="Arial Unicode MS" w:eastAsia="Arial Unicode MS" w:hint="eastAsia"/>
          <w:b w:val="0"/>
          <w:bCs w:val="0"/>
          <w:i w:val="0"/>
          <w:iCs w:val="0"/>
          <w:rtl w:val="0"/>
          <w:lang w:val="zh-CN" w:eastAsia="zh-CN"/>
        </w:rPr>
        <w:t>具有最小的透射率和</w:t>
      </w:r>
      <w:r>
        <w:rPr>
          <w:rtl w:val="0"/>
          <w:lang w:val="de-DE"/>
        </w:rPr>
        <w:t>FWHM</w:t>
      </w:r>
      <w:r>
        <w:rPr>
          <w:rFonts w:ascii="Arial Unicode MS" w:cs="Arial Unicode MS" w:hAnsi="Arial Unicode MS" w:eastAsia="Arial Unicode MS" w:hint="eastAsia"/>
          <w:b w:val="0"/>
          <w:bCs w:val="0"/>
          <w:i w:val="0"/>
          <w:iCs w:val="0"/>
          <w:rtl w:val="0"/>
          <w:lang w:val="zh-CN" w:eastAsia="zh-CN"/>
        </w:rPr>
        <w:t>，这表明它在此模拟中表现良好，但由于初始条件的敏感性，它在优化过程中不稳定。相比之下，即使只执行一次或两次，</w:t>
      </w:r>
      <w:r>
        <w:rPr>
          <w:rtl w:val="0"/>
        </w:rPr>
        <w:t>GA</w:t>
      </w:r>
      <w:r>
        <w:rPr>
          <w:rFonts w:ascii="Arial Unicode MS" w:cs="Arial Unicode MS" w:hAnsi="Arial Unicode MS" w:eastAsia="Arial Unicode MS" w:hint="eastAsia"/>
          <w:b w:val="0"/>
          <w:bCs w:val="0"/>
          <w:i w:val="0"/>
          <w:iCs w:val="0"/>
          <w:rtl w:val="0"/>
          <w:lang w:val="zh-CN" w:eastAsia="zh-CN"/>
        </w:rPr>
        <w:t>仍能获得令人满意的性能，这比其他方法更稳定。</w:t>
      </w:r>
    </w:p>
    <w:p>
      <w:pPr>
        <w:pStyle w:val="正文"/>
        <w:bidi w:val="0"/>
      </w:pPr>
      <w:r>
        <w:tab/>
      </w:r>
    </w:p>
    <w:p>
      <w:pPr>
        <w:pStyle w:val="正文"/>
        <w:bidi w:val="0"/>
      </w:pPr>
      <w:r>
        <w:tab/>
      </w:r>
      <w:r>
        <w:rPr>
          <w:rFonts w:ascii="Arial Unicode MS" w:cs="Arial Unicode MS" w:hAnsi="Arial Unicode MS" w:eastAsia="Arial Unicode MS" w:hint="eastAsia"/>
          <w:b w:val="0"/>
          <w:bCs w:val="0"/>
          <w:i w:val="0"/>
          <w:iCs w:val="0"/>
          <w:rtl w:val="0"/>
          <w:lang w:val="zh-CN" w:eastAsia="zh-CN"/>
        </w:rPr>
        <w:t>优化后，</w:t>
      </w:r>
      <w:r>
        <w:rPr>
          <w:rtl w:val="0"/>
          <w:lang w:val="en-US"/>
        </w:rPr>
        <w:t>MCMs</w:t>
      </w:r>
      <w:r>
        <w:rPr>
          <w:rFonts w:ascii="Arial Unicode MS" w:cs="Arial Unicode MS" w:hAnsi="Arial Unicode MS" w:eastAsia="Arial Unicode MS" w:hint="eastAsia"/>
          <w:b w:val="0"/>
          <w:bCs w:val="0"/>
          <w:i w:val="0"/>
          <w:iCs w:val="0"/>
          <w:rtl w:val="0"/>
          <w:lang w:val="zh-TW" w:eastAsia="zh-TW"/>
        </w:rPr>
        <w:t>的分布和</w:t>
      </w:r>
      <w:r>
        <w:rPr>
          <w:rtl w:val="0"/>
          <w:lang w:val="en-US"/>
        </w:rPr>
        <w:t>NBSF</w:t>
      </w:r>
      <w:r>
        <w:rPr>
          <w:rFonts w:ascii="Arial Unicode MS" w:cs="Arial Unicode MS" w:hAnsi="Arial Unicode MS" w:eastAsia="Arial Unicode MS" w:hint="eastAsia"/>
          <w:b w:val="0"/>
          <w:bCs w:val="0"/>
          <w:i w:val="0"/>
          <w:iCs w:val="0"/>
          <w:rtl w:val="0"/>
          <w:lang w:val="zh-CN" w:eastAsia="zh-CN"/>
        </w:rPr>
        <w:t>传输特性的</w:t>
      </w:r>
      <w:r>
        <w:rPr>
          <w:rtl w:val="0"/>
        </w:rPr>
        <w:t>Re</w:t>
      </w:r>
      <w:r>
        <w:rPr>
          <w:rFonts w:ascii="Arial Unicode MS" w:cs="Arial Unicode MS" w:hAnsi="Arial Unicode MS" w:eastAsia="Arial Unicode MS" w:hint="eastAsia"/>
          <w:b w:val="0"/>
          <w:bCs w:val="0"/>
          <w:i w:val="0"/>
          <w:iCs w:val="0"/>
          <w:rtl w:val="0"/>
        </w:rPr>
        <w:t>（</w:t>
      </w:r>
      <w:r>
        <w:rPr>
          <w:rtl w:val="0"/>
        </w:rPr>
        <w:t>Hz</w:t>
      </w:r>
      <w:r>
        <w:rPr>
          <w:rFonts w:ascii="Arial Unicode MS" w:cs="Arial Unicode MS" w:hAnsi="Arial Unicode MS" w:eastAsia="Arial Unicode MS" w:hint="eastAsia"/>
          <w:b w:val="0"/>
          <w:bCs w:val="0"/>
          <w:i w:val="0"/>
          <w:iCs w:val="0"/>
          <w:rtl w:val="0"/>
          <w:lang w:val="zh-CN" w:eastAsia="zh-CN"/>
        </w:rPr>
        <w:t>）（实部）如图</w:t>
      </w:r>
      <w:r>
        <w:rPr>
          <w:rtl w:val="0"/>
        </w:rPr>
        <w:t>4</w:t>
      </w:r>
      <w:r>
        <w:rPr>
          <w:rFonts w:ascii="Arial Unicode MS" w:cs="Arial Unicode MS" w:hAnsi="Arial Unicode MS" w:eastAsia="Arial Unicode MS" w:hint="eastAsia"/>
          <w:b w:val="0"/>
          <w:bCs w:val="0"/>
          <w:i w:val="0"/>
          <w:iCs w:val="0"/>
          <w:rtl w:val="0"/>
        </w:rPr>
        <w:t>所示。</w:t>
      </w:r>
      <w:r>
        <w:rPr>
          <w:rtl w:val="0"/>
          <w:lang w:val="en-US"/>
        </w:rPr>
        <w:t>MCMs</w:t>
      </w:r>
      <w:r>
        <w:rPr>
          <w:rFonts w:ascii="Arial Unicode MS" w:cs="Arial Unicode MS" w:hAnsi="Arial Unicode MS" w:eastAsia="Arial Unicode MS" w:hint="eastAsia"/>
          <w:b w:val="0"/>
          <w:bCs w:val="0"/>
          <w:i w:val="0"/>
          <w:iCs w:val="0"/>
          <w:rtl w:val="0"/>
          <w:lang w:val="zh-CN" w:eastAsia="zh-CN"/>
        </w:rPr>
        <w:t>的分布来自图</w:t>
      </w:r>
      <w:r>
        <w:rPr>
          <w:rtl w:val="0"/>
        </w:rPr>
        <w:t>3</w:t>
      </w:r>
      <w:r>
        <w:rPr>
          <w:rFonts w:ascii="Arial Unicode MS" w:cs="Arial Unicode MS" w:hAnsi="Arial Unicode MS" w:eastAsia="Arial Unicode MS" w:hint="eastAsia"/>
          <w:b w:val="0"/>
          <w:bCs w:val="0"/>
          <w:i w:val="0"/>
          <w:iCs w:val="0"/>
          <w:rtl w:val="0"/>
        </w:rPr>
        <w:t>中</w:t>
      </w:r>
      <w:r>
        <w:rPr>
          <w:rtl w:val="0"/>
        </w:rPr>
        <w:t>DBS</w:t>
      </w:r>
      <w:r>
        <w:rPr>
          <w:rFonts w:ascii="Arial Unicode MS" w:cs="Arial Unicode MS" w:hAnsi="Arial Unicode MS" w:eastAsia="Arial Unicode MS" w:hint="eastAsia"/>
          <w:b w:val="0"/>
          <w:bCs w:val="0"/>
          <w:i w:val="0"/>
          <w:iCs w:val="0"/>
          <w:rtl w:val="0"/>
          <w:lang w:val="zh-CN" w:eastAsia="zh-CN"/>
        </w:rPr>
        <w:t>方法的优化结果。</w:t>
      </w:r>
      <w:r>
        <w:rPr>
          <w:rtl w:val="0"/>
        </w:rPr>
        <w:t xml:space="preserve"> </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可以发现，对于波长为</w:t>
      </w:r>
      <w:r>
        <w:rPr>
          <w:rtl w:val="0"/>
        </w:rPr>
        <w:t>1100 nm</w:t>
      </w:r>
      <w:r>
        <w:rPr>
          <w:rFonts w:ascii="Arial Unicode MS" w:cs="Arial Unicode MS" w:hAnsi="Arial Unicode MS" w:eastAsia="Arial Unicode MS" w:hint="eastAsia"/>
          <w:b w:val="0"/>
          <w:bCs w:val="0"/>
          <w:i w:val="0"/>
          <w:iCs w:val="0"/>
          <w:rtl w:val="0"/>
          <w:lang w:val="ja-JP" w:eastAsia="ja-JP"/>
        </w:rPr>
        <w:t>和</w:t>
      </w:r>
      <w:r>
        <w:rPr>
          <w:rtl w:val="0"/>
        </w:rPr>
        <w:t>1500 nm</w:t>
      </w:r>
      <w:r>
        <w:rPr>
          <w:rFonts w:ascii="Arial Unicode MS" w:cs="Arial Unicode MS" w:hAnsi="Arial Unicode MS" w:eastAsia="Arial Unicode MS" w:hint="eastAsia"/>
          <w:b w:val="0"/>
          <w:bCs w:val="0"/>
          <w:i w:val="0"/>
          <w:iCs w:val="0"/>
          <w:rtl w:val="0"/>
          <w:lang w:val="zh-CN" w:eastAsia="zh-CN"/>
        </w:rPr>
        <w:t>的传输点，</w:t>
      </w:r>
      <w:r>
        <w:rPr>
          <w:rtl w:val="0"/>
          <w:lang w:val="pt-PT"/>
        </w:rPr>
        <w:t>SPPs</w:t>
      </w:r>
      <w:r>
        <w:rPr>
          <w:rFonts w:ascii="Arial Unicode MS" w:cs="Arial Unicode MS" w:hAnsi="Arial Unicode MS" w:eastAsia="Arial Unicode MS" w:hint="eastAsia"/>
          <w:b w:val="0"/>
          <w:bCs w:val="0"/>
          <w:i w:val="0"/>
          <w:iCs w:val="0"/>
          <w:rtl w:val="0"/>
          <w:lang w:val="zh-CN" w:eastAsia="zh-CN"/>
        </w:rPr>
        <w:t>通过蓝框包围的像素稍微耦合到</w:t>
      </w:r>
      <w:r>
        <w:rPr>
          <w:rtl w:val="0"/>
          <w:lang w:val="en-US"/>
        </w:rPr>
        <w:t>MCMs</w:t>
      </w:r>
      <w:r>
        <w:rPr>
          <w:rFonts w:ascii="Arial Unicode MS" w:cs="Arial Unicode MS" w:hAnsi="Arial Unicode MS" w:eastAsia="Arial Unicode MS" w:hint="eastAsia"/>
          <w:b w:val="0"/>
          <w:bCs w:val="0"/>
          <w:i w:val="0"/>
          <w:iCs w:val="0"/>
          <w:rtl w:val="0"/>
        </w:rPr>
        <w:t>中。</w:t>
      </w:r>
      <w:r>
        <w:rPr>
          <w:rtl w:val="0"/>
        </w:rPr>
        <w:t xml:space="preserve"> </w:t>
      </w:r>
      <w:r>
        <w:rPr>
          <w:rFonts w:ascii="Arial Unicode MS" w:cs="Arial Unicode MS" w:hAnsi="Arial Unicode MS" w:eastAsia="Arial Unicode MS" w:hint="eastAsia"/>
          <w:b w:val="0"/>
          <w:bCs w:val="0"/>
          <w:i w:val="0"/>
          <w:iCs w:val="0"/>
          <w:rtl w:val="0"/>
          <w:lang w:val="zh-CN" w:eastAsia="zh-CN"/>
        </w:rPr>
        <w:t>显然，它不能形成稳定的谐振模式，因此</w:t>
      </w:r>
      <w:r>
        <w:rPr>
          <w:rtl w:val="0"/>
          <w:lang w:val="pt-PT"/>
        </w:rPr>
        <w:t>SPPs</w:t>
      </w:r>
      <w:r>
        <w:rPr>
          <w:rFonts w:ascii="Arial Unicode MS" w:cs="Arial Unicode MS" w:hAnsi="Arial Unicode MS" w:eastAsia="Arial Unicode MS" w:hint="eastAsia"/>
          <w:b w:val="0"/>
          <w:bCs w:val="0"/>
          <w:i w:val="0"/>
          <w:iCs w:val="0"/>
          <w:rtl w:val="0"/>
          <w:lang w:val="zh-CN" w:eastAsia="zh-CN"/>
        </w:rPr>
        <w:t>以低损耗通过</w:t>
      </w:r>
      <w:r>
        <w:rPr>
          <w:rtl w:val="0"/>
          <w:lang w:val="en-US"/>
        </w:rPr>
        <w:t>MDM</w:t>
      </w:r>
      <w:r>
        <w:rPr>
          <w:rFonts w:ascii="Arial Unicode MS" w:cs="Arial Unicode MS" w:hAnsi="Arial Unicode MS" w:eastAsia="Arial Unicode MS" w:hint="eastAsia"/>
          <w:b w:val="0"/>
          <w:bCs w:val="0"/>
          <w:i w:val="0"/>
          <w:iCs w:val="0"/>
          <w:rtl w:val="0"/>
          <w:lang w:val="zh-CN" w:eastAsia="zh-CN"/>
        </w:rPr>
        <w:t>波导。</w:t>
      </w:r>
      <w:r>
        <w:rPr>
          <w:rtl w:val="0"/>
        </w:rPr>
        <w:t xml:space="preserve"> </w:t>
      </w:r>
      <w:r>
        <w:rPr>
          <w:rFonts w:ascii="Arial Unicode MS" w:cs="Arial Unicode MS" w:hAnsi="Arial Unicode MS" w:eastAsia="Arial Unicode MS" w:hint="eastAsia"/>
          <w:b w:val="0"/>
          <w:bCs w:val="0"/>
          <w:i w:val="0"/>
          <w:iCs w:val="0"/>
          <w:rtl w:val="0"/>
          <w:lang w:val="zh-CN" w:eastAsia="zh-CN"/>
        </w:rPr>
        <w:t>对于</w:t>
      </w:r>
      <w:r>
        <w:rPr>
          <w:rtl w:val="0"/>
        </w:rPr>
        <w:t>1300nm</w:t>
      </w:r>
      <w:r>
        <w:rPr>
          <w:rFonts w:ascii="Arial Unicode MS" w:cs="Arial Unicode MS" w:hAnsi="Arial Unicode MS" w:eastAsia="Arial Unicode MS" w:hint="eastAsia"/>
          <w:b w:val="0"/>
          <w:bCs w:val="0"/>
          <w:i w:val="0"/>
          <w:iCs w:val="0"/>
          <w:rtl w:val="0"/>
          <w:lang w:val="zh-CN" w:eastAsia="zh-CN"/>
        </w:rPr>
        <w:t>处的透射</w:t>
      </w:r>
      <w:r>
        <w:rPr>
          <w:rFonts w:ascii="Arial Unicode MS" w:cs="Arial Unicode MS" w:hAnsi="Arial Unicode MS" w:eastAsia="Arial Unicode MS" w:hint="eastAsia"/>
          <w:b w:val="0"/>
          <w:bCs w:val="0"/>
          <w:i w:val="0"/>
          <w:iCs w:val="0"/>
          <w:rtl w:val="0"/>
          <w:lang w:val="zh-CN" w:eastAsia="zh-CN"/>
        </w:rPr>
        <w:t>低点</w:t>
      </w:r>
      <w:r>
        <w:rPr>
          <w:rFonts w:ascii="Arial Unicode MS" w:cs="Arial Unicode MS" w:hAnsi="Arial Unicode MS" w:eastAsia="Arial Unicode MS" w:hint="eastAsia"/>
          <w:b w:val="0"/>
          <w:bCs w:val="0"/>
          <w:i w:val="0"/>
          <w:iCs w:val="0"/>
          <w:rtl w:val="0"/>
        </w:rPr>
        <w:t>，</w:t>
      </w:r>
      <w:r>
        <w:rPr>
          <w:rtl w:val="0"/>
          <w:lang w:val="pt-PT"/>
        </w:rPr>
        <w:t>SPPs</w:t>
      </w:r>
      <w:r>
        <w:rPr>
          <w:rFonts w:ascii="Arial Unicode MS" w:cs="Arial Unicode MS" w:hAnsi="Arial Unicode MS" w:eastAsia="Arial Unicode MS" w:hint="eastAsia"/>
          <w:b w:val="0"/>
          <w:bCs w:val="0"/>
          <w:i w:val="0"/>
          <w:iCs w:val="0"/>
          <w:rtl w:val="0"/>
          <w:lang w:val="zh-CN" w:eastAsia="zh-CN"/>
        </w:rPr>
        <w:t>耦合到</w:t>
      </w:r>
      <w:r>
        <w:rPr>
          <w:rtl w:val="0"/>
          <w:lang w:val="en-US"/>
        </w:rPr>
        <w:t>MCMs</w:t>
      </w:r>
      <w:r>
        <w:rPr>
          <w:rFonts w:ascii="Arial Unicode MS" w:cs="Arial Unicode MS" w:hAnsi="Arial Unicode MS" w:eastAsia="Arial Unicode MS" w:hint="eastAsia"/>
          <w:b w:val="0"/>
          <w:bCs w:val="0"/>
          <w:i w:val="0"/>
          <w:iCs w:val="0"/>
          <w:rtl w:val="0"/>
          <w:lang w:val="zh-CN" w:eastAsia="zh-CN"/>
        </w:rPr>
        <w:t>中，以在橙色区域和品红色区域之间形成强共振模式。</w:t>
      </w:r>
      <w:r>
        <w:rPr>
          <w:rtl w:val="0"/>
        </w:rPr>
        <w:t xml:space="preserve"> </w:t>
      </w:r>
      <w:r>
        <w:rPr>
          <w:rFonts w:ascii="Arial Unicode MS" w:cs="Arial Unicode MS" w:hAnsi="Arial Unicode MS" w:eastAsia="Arial Unicode MS" w:hint="eastAsia"/>
          <w:b w:val="0"/>
          <w:bCs w:val="0"/>
          <w:i w:val="0"/>
          <w:iCs w:val="0"/>
          <w:rtl w:val="0"/>
          <w:lang w:val="zh-CN" w:eastAsia="zh-CN"/>
        </w:rPr>
        <w:t>因此，在透射光谱中出现明显的透射</w:t>
      </w:r>
      <w:r>
        <w:rPr>
          <w:rFonts w:ascii="Arial Unicode MS" w:cs="Arial Unicode MS" w:hAnsi="Arial Unicode MS" w:eastAsia="Arial Unicode MS" w:hint="eastAsia"/>
          <w:b w:val="0"/>
          <w:bCs w:val="0"/>
          <w:i w:val="0"/>
          <w:iCs w:val="0"/>
          <w:rtl w:val="0"/>
          <w:lang w:val="zh-CN" w:eastAsia="zh-CN"/>
        </w:rPr>
        <w:t>低点</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0</wp:posOffset>
            </wp:positionV>
            <wp:extent cx="2816513" cy="2760503"/>
            <wp:effectExtent l="0" t="0" r="0" b="0"/>
            <wp:wrapThrough wrapText="bothSides" distL="152400" distR="152400">
              <wp:wrapPolygon edited="1">
                <wp:start x="0" y="0"/>
                <wp:lineTo x="21600" y="0"/>
                <wp:lineTo x="21600" y="21600"/>
                <wp:lineTo x="0" y="21600"/>
                <wp:lineTo x="0" y="0"/>
              </wp:wrapPolygon>
            </wp:wrapThrough>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9">
                      <a:extLst/>
                    </a:blip>
                    <a:stretch>
                      <a:fillRect/>
                    </a:stretch>
                  </pic:blipFill>
                  <pic:spPr>
                    <a:xfrm>
                      <a:off x="0" y="0"/>
                      <a:ext cx="2816513" cy="2760503"/>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margin">
                  <wp:posOffset>2874434</wp:posOffset>
                </wp:positionH>
                <wp:positionV relativeFrom="line">
                  <wp:posOffset>182564</wp:posOffset>
                </wp:positionV>
                <wp:extent cx="3175000" cy="1480974"/>
                <wp:effectExtent l="0" t="0" r="0" b="0"/>
                <wp:wrapTopAndBottom distT="152400" distB="152400"/>
                <wp:docPr id="1073741832" name="officeArt object" descr="图3：…"/>
                <wp:cNvGraphicFramePr/>
                <a:graphic xmlns:a="http://schemas.openxmlformats.org/drawingml/2006/main">
                  <a:graphicData uri="http://schemas.microsoft.com/office/word/2010/wordprocessingShape">
                    <wps:wsp>
                      <wps:cNvSpPr txBox="1"/>
                      <wps:spPr>
                        <a:xfrm>
                          <a:off x="0" y="0"/>
                          <a:ext cx="3175000" cy="1480974"/>
                        </a:xfrm>
                        <a:prstGeom prst="rect">
                          <a:avLst/>
                        </a:prstGeom>
                        <a:noFill/>
                        <a:ln w="12700" cap="flat">
                          <a:noFill/>
                          <a:miter lim="400000"/>
                        </a:ln>
                        <a:effectLst/>
                      </wps:spPr>
                      <wps:txb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3</w:t>
                            </w:r>
                            <w:r>
                              <w:rPr>
                                <w:rFonts w:ascii="Arial Unicode MS" w:cs="Arial Unicode MS" w:hAnsi="Arial Unicode MS" w:eastAsia="Arial Unicode MS" w:hint="eastAsia"/>
                                <w:b w:val="0"/>
                                <w:bCs w:val="0"/>
                                <w:i w:val="0"/>
                                <w:iCs w:val="0"/>
                                <w:rtl w:val="0"/>
                              </w:rPr>
                              <w:t>：</w:t>
                            </w: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rPr>
                              <w:t>）</w:t>
                            </w:r>
                            <w:r>
                              <w:rPr>
                                <w:rFonts w:ascii="Times New Roman" w:hAnsi="Times New Roman"/>
                                <w:rtl w:val="0"/>
                              </w:rPr>
                              <w:t>DBS</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rPr>
                              <w:t>）</w:t>
                            </w:r>
                            <w:r>
                              <w:rPr>
                                <w:rFonts w:ascii="Times New Roman" w:hAnsi="Times New Roman"/>
                                <w:rtl w:val="0"/>
                              </w:rPr>
                              <w:t>GA</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rPr>
                              <w:t>）</w:t>
                            </w:r>
                            <w:r>
                              <w:rPr>
                                <w:rFonts w:ascii="Times New Roman" w:hAnsi="Times New Roman"/>
                                <w:rtl w:val="0"/>
                                <w:lang w:val="es-ES_tradnl"/>
                              </w:rPr>
                              <w:t>DBPSO</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d</w:t>
                            </w:r>
                            <w:r>
                              <w:rPr>
                                <w:rFonts w:ascii="Arial Unicode MS" w:cs="Arial Unicode MS" w:hAnsi="Arial Unicode MS" w:eastAsia="Arial Unicode MS" w:hint="eastAsia"/>
                                <w:b w:val="0"/>
                                <w:bCs w:val="0"/>
                                <w:i w:val="0"/>
                                <w:iCs w:val="0"/>
                                <w:rtl w:val="0"/>
                              </w:rPr>
                              <w:t>）</w:t>
                            </w:r>
                            <w:r>
                              <w:rPr>
                                <w:rFonts w:ascii="Times New Roman" w:hAnsi="Times New Roman"/>
                                <w:rtl w:val="0"/>
                              </w:rPr>
                              <w:t>SA</w:t>
                            </w:r>
                            <w:r>
                              <w:rPr>
                                <w:rFonts w:ascii="Arial Unicode MS" w:cs="Arial Unicode MS" w:hAnsi="Arial Unicode MS" w:eastAsia="Arial Unicode MS" w:hint="eastAsia"/>
                                <w:b w:val="0"/>
                                <w:bCs w:val="0"/>
                                <w:i w:val="0"/>
                                <w:iCs w:val="0"/>
                                <w:rtl w:val="0"/>
                                <w:lang w:val="zh-CN" w:eastAsia="zh-CN"/>
                              </w:rPr>
                              <w:t>的初始透射光谱（蓝色虚线）和优化的透射光谱（红色实线）。</w:t>
                            </w:r>
                            <w:r>
                              <w:rPr>
                                <w:rFonts w:ascii="Times New Roman" w:hAnsi="Times New Roman"/>
                                <w:rtl w:val="0"/>
                              </w:rPr>
                              <w:t xml:space="preserve"> </w:t>
                            </w:r>
                          </w:p>
                          <w:p>
                            <w:pPr>
                              <w:pStyle w:val="正文"/>
                              <w:bidi w:val="0"/>
                            </w:pP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d</w:t>
                            </w:r>
                            <w:r>
                              <w:rPr>
                                <w:rFonts w:ascii="Arial Unicode MS" w:cs="Arial Unicode MS" w:hAnsi="Arial Unicode MS" w:eastAsia="Arial Unicode MS" w:hint="eastAsia"/>
                                <w:b w:val="0"/>
                                <w:bCs w:val="0"/>
                                <w:i w:val="0"/>
                                <w:iCs w:val="0"/>
                                <w:rtl w:val="0"/>
                              </w:rPr>
                              <w:t>）中</w:t>
                            </w:r>
                            <w:r>
                              <w:rPr>
                                <w:rFonts w:ascii="Arial Unicode MS" w:cs="Arial Unicode MS" w:hAnsi="Arial Unicode MS" w:eastAsia="Arial Unicode MS" w:hint="eastAsia"/>
                                <w:b w:val="0"/>
                                <w:bCs w:val="0"/>
                                <w:i w:val="0"/>
                                <w:iCs w:val="0"/>
                                <w:rtl w:val="0"/>
                                <w:lang w:val="zh-CN" w:eastAsia="zh-CN"/>
                              </w:rPr>
                              <w:t>的绿色虚线是目标透射光谱。</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226.3pt;margin-top:14.4pt;width:250.0pt;height:116.6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3</w:t>
                      </w:r>
                      <w:r>
                        <w:rPr>
                          <w:rFonts w:ascii="Arial Unicode MS" w:cs="Arial Unicode MS" w:hAnsi="Arial Unicode MS" w:eastAsia="Arial Unicode MS" w:hint="eastAsia"/>
                          <w:b w:val="0"/>
                          <w:bCs w:val="0"/>
                          <w:i w:val="0"/>
                          <w:iCs w:val="0"/>
                          <w:rtl w:val="0"/>
                        </w:rPr>
                        <w:t>：</w:t>
                      </w: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rPr>
                        <w:t>）</w:t>
                      </w:r>
                      <w:r>
                        <w:rPr>
                          <w:rFonts w:ascii="Times New Roman" w:hAnsi="Times New Roman"/>
                          <w:rtl w:val="0"/>
                        </w:rPr>
                        <w:t>DBS</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rPr>
                        <w:t>）</w:t>
                      </w:r>
                      <w:r>
                        <w:rPr>
                          <w:rFonts w:ascii="Times New Roman" w:hAnsi="Times New Roman"/>
                          <w:rtl w:val="0"/>
                        </w:rPr>
                        <w:t>GA</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rPr>
                        <w:t>）</w:t>
                      </w:r>
                      <w:r>
                        <w:rPr>
                          <w:rFonts w:ascii="Times New Roman" w:hAnsi="Times New Roman"/>
                          <w:rtl w:val="0"/>
                          <w:lang w:val="es-ES_tradnl"/>
                        </w:rPr>
                        <w:t>DBPSO</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d</w:t>
                      </w:r>
                      <w:r>
                        <w:rPr>
                          <w:rFonts w:ascii="Arial Unicode MS" w:cs="Arial Unicode MS" w:hAnsi="Arial Unicode MS" w:eastAsia="Arial Unicode MS" w:hint="eastAsia"/>
                          <w:b w:val="0"/>
                          <w:bCs w:val="0"/>
                          <w:i w:val="0"/>
                          <w:iCs w:val="0"/>
                          <w:rtl w:val="0"/>
                        </w:rPr>
                        <w:t>）</w:t>
                      </w:r>
                      <w:r>
                        <w:rPr>
                          <w:rFonts w:ascii="Times New Roman" w:hAnsi="Times New Roman"/>
                          <w:rtl w:val="0"/>
                        </w:rPr>
                        <w:t>SA</w:t>
                      </w:r>
                      <w:r>
                        <w:rPr>
                          <w:rFonts w:ascii="Arial Unicode MS" w:cs="Arial Unicode MS" w:hAnsi="Arial Unicode MS" w:eastAsia="Arial Unicode MS" w:hint="eastAsia"/>
                          <w:b w:val="0"/>
                          <w:bCs w:val="0"/>
                          <w:i w:val="0"/>
                          <w:iCs w:val="0"/>
                          <w:rtl w:val="0"/>
                          <w:lang w:val="zh-CN" w:eastAsia="zh-CN"/>
                        </w:rPr>
                        <w:t>的初始透射光谱（蓝色虚线）和优化的透射光谱（红色实线）。</w:t>
                      </w:r>
                      <w:r>
                        <w:rPr>
                          <w:rFonts w:ascii="Times New Roman" w:hAnsi="Times New Roman"/>
                          <w:rtl w:val="0"/>
                        </w:rPr>
                        <w:t xml:space="preserve"> </w:t>
                      </w:r>
                    </w:p>
                    <w:p>
                      <w:pPr>
                        <w:pStyle w:val="正文"/>
                        <w:bidi w:val="0"/>
                      </w:pP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d</w:t>
                      </w:r>
                      <w:r>
                        <w:rPr>
                          <w:rFonts w:ascii="Arial Unicode MS" w:cs="Arial Unicode MS" w:hAnsi="Arial Unicode MS" w:eastAsia="Arial Unicode MS" w:hint="eastAsia"/>
                          <w:b w:val="0"/>
                          <w:bCs w:val="0"/>
                          <w:i w:val="0"/>
                          <w:iCs w:val="0"/>
                          <w:rtl w:val="0"/>
                        </w:rPr>
                        <w:t>）中</w:t>
                      </w:r>
                      <w:r>
                        <w:rPr>
                          <w:rFonts w:ascii="Arial Unicode MS" w:cs="Arial Unicode MS" w:hAnsi="Arial Unicode MS" w:eastAsia="Arial Unicode MS" w:hint="eastAsia"/>
                          <w:b w:val="0"/>
                          <w:bCs w:val="0"/>
                          <w:i w:val="0"/>
                          <w:iCs w:val="0"/>
                          <w:rtl w:val="0"/>
                          <w:lang w:val="zh-CN" w:eastAsia="zh-CN"/>
                        </w:rPr>
                        <w:t>的绿色虚线是目标透射光谱。</w:t>
                      </w:r>
                    </w:p>
                  </w:txbxContent>
                </v:textbox>
                <w10:wrap type="topAndBottom" side="bothSides" anchorx="margin"/>
              </v:shape>
            </w:pict>
          </mc:Fallback>
        </mc:AlternateContent>
      </w:r>
    </w:p>
    <w:p>
      <w:pPr>
        <w:pStyle w:val="正文"/>
        <w:bidi w:val="0"/>
      </w:pPr>
    </w:p>
    <w:p>
      <w:pPr>
        <w:pStyle w:val="正文"/>
        <w:bidi w:val="0"/>
      </w:pPr>
    </w:p>
    <w:p>
      <w:pPr>
        <w:pStyle w:val="正文"/>
        <w:bidi w:val="0"/>
      </w:pPr>
      <w:r>
        <w:drawing xmlns:a="http://schemas.openxmlformats.org/drawingml/2006/main">
          <wp:anchor distT="152400" distB="152400" distL="152400" distR="152400" simplePos="0" relativeHeight="251667456" behindDoc="0" locked="0" layoutInCell="1" allowOverlap="1">
            <wp:simplePos x="0" y="0"/>
            <wp:positionH relativeFrom="margin">
              <wp:posOffset>-70621</wp:posOffset>
            </wp:positionH>
            <wp:positionV relativeFrom="line">
              <wp:posOffset>286482</wp:posOffset>
            </wp:positionV>
            <wp:extent cx="2945057" cy="1555255"/>
            <wp:effectExtent l="0" t="0" r="0" b="0"/>
            <wp:wrapThrough wrapText="bothSides" distL="152400" distR="152400">
              <wp:wrapPolygon edited="1">
                <wp:start x="0" y="0"/>
                <wp:lineTo x="21600" y="0"/>
                <wp:lineTo x="21600" y="21600"/>
                <wp:lineTo x="0" y="21600"/>
                <wp:lineTo x="0" y="0"/>
              </wp:wrapPolygon>
            </wp:wrapThrough>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10">
                      <a:extLst/>
                    </a:blip>
                    <a:stretch>
                      <a:fillRect/>
                    </a:stretch>
                  </pic:blipFill>
                  <pic:spPr>
                    <a:xfrm>
                      <a:off x="0" y="0"/>
                      <a:ext cx="2945057" cy="1555255"/>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margin">
                  <wp:posOffset>3053678</wp:posOffset>
                </wp:positionH>
                <wp:positionV relativeFrom="line">
                  <wp:posOffset>289582</wp:posOffset>
                </wp:positionV>
                <wp:extent cx="2849057" cy="1296309"/>
                <wp:effectExtent l="0" t="0" r="0" b="0"/>
                <wp:wrapTopAndBottom distT="152400" distB="152400"/>
                <wp:docPr id="1073741834" name="officeArt object" descr="图4：…"/>
                <wp:cNvGraphicFramePr/>
                <a:graphic xmlns:a="http://schemas.openxmlformats.org/drawingml/2006/main">
                  <a:graphicData uri="http://schemas.microsoft.com/office/word/2010/wordprocessingShape">
                    <wps:wsp>
                      <wps:cNvSpPr txBox="1"/>
                      <wps:spPr>
                        <a:xfrm>
                          <a:off x="0" y="0"/>
                          <a:ext cx="2849057" cy="1296309"/>
                        </a:xfrm>
                        <a:prstGeom prst="rect">
                          <a:avLst/>
                        </a:prstGeom>
                        <a:noFill/>
                        <a:ln w="12700" cap="flat">
                          <a:noFill/>
                          <a:miter lim="400000"/>
                        </a:ln>
                        <a:effectLst/>
                      </wps:spPr>
                      <wps:txb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4</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优化的</w:t>
                            </w:r>
                            <w:r>
                              <w:rPr>
                                <w:rtl w:val="0"/>
                                <w:lang w:val="en-US"/>
                              </w:rPr>
                              <w:t>NBSF</w:t>
                            </w:r>
                            <w:r>
                              <w:rPr>
                                <w:rFonts w:ascii="Arial Unicode MS" w:cs="Arial Unicode MS" w:hAnsi="Arial Unicode MS" w:eastAsia="Arial Unicode MS" w:hint="eastAsia"/>
                                <w:b w:val="0"/>
                                <w:bCs w:val="0"/>
                                <w:i w:val="0"/>
                                <w:iCs w:val="0"/>
                                <w:rtl w:val="0"/>
                              </w:rPr>
                              <w:t>在（</w:t>
                            </w:r>
                            <w:r>
                              <w:rPr>
                                <w:rtl w:val="0"/>
                              </w:rPr>
                              <w:t>a</w:t>
                            </w:r>
                            <w:r>
                              <w:rPr>
                                <w:rFonts w:ascii="Arial Unicode MS" w:cs="Arial Unicode MS" w:hAnsi="Arial Unicode MS" w:eastAsia="Arial Unicode MS" w:hint="eastAsia"/>
                                <w:b w:val="0"/>
                                <w:bCs w:val="0"/>
                                <w:i w:val="0"/>
                                <w:iCs w:val="0"/>
                                <w:rtl w:val="0"/>
                              </w:rPr>
                              <w:t>）</w:t>
                            </w:r>
                            <w:r>
                              <w:rPr>
                                <w:rtl w:val="0"/>
                              </w:rPr>
                              <w:t>1100 nm</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rPr>
                              <w:t>）</w:t>
                            </w:r>
                            <w:r>
                              <w:rPr>
                                <w:rtl w:val="0"/>
                              </w:rPr>
                              <w:t>1300 nm</w:t>
                            </w:r>
                            <w:r>
                              <w:rPr>
                                <w:rFonts w:ascii="Arial Unicode MS" w:cs="Arial Unicode MS" w:hAnsi="Arial Unicode MS" w:eastAsia="Arial Unicode MS" w:hint="eastAsia"/>
                                <w:b w:val="0"/>
                                <w:bCs w:val="0"/>
                                <w:i w:val="0"/>
                                <w:iCs w:val="0"/>
                                <w:rtl w:val="0"/>
                                <w:lang w:val="ja-JP" w:eastAsia="ja-JP"/>
                              </w:rPr>
                              <w:t>和（</w:t>
                            </w:r>
                            <w:r>
                              <w:rPr>
                                <w:rtl w:val="0"/>
                              </w:rPr>
                              <w:t>c</w:t>
                            </w:r>
                            <w:r>
                              <w:rPr>
                                <w:rFonts w:ascii="Arial Unicode MS" w:cs="Arial Unicode MS" w:hAnsi="Arial Unicode MS" w:eastAsia="Arial Unicode MS" w:hint="eastAsia"/>
                                <w:b w:val="0"/>
                                <w:bCs w:val="0"/>
                                <w:i w:val="0"/>
                                <w:iCs w:val="0"/>
                                <w:rtl w:val="0"/>
                              </w:rPr>
                              <w:t>）</w:t>
                            </w:r>
                            <w:r>
                              <w:rPr>
                                <w:rtl w:val="0"/>
                              </w:rPr>
                              <w:t>1500 nm</w:t>
                            </w:r>
                            <w:r>
                              <w:rPr>
                                <w:rFonts w:ascii="Arial Unicode MS" w:cs="Arial Unicode MS" w:hAnsi="Arial Unicode MS" w:eastAsia="Arial Unicode MS" w:hint="eastAsia"/>
                                <w:b w:val="0"/>
                                <w:bCs w:val="0"/>
                                <w:i w:val="0"/>
                                <w:iCs w:val="0"/>
                                <w:rtl w:val="0"/>
                                <w:lang w:val="zh-CN" w:eastAsia="zh-CN"/>
                              </w:rPr>
                              <w:t>处的</w:t>
                            </w:r>
                            <w:r>
                              <w:rPr>
                                <w:rtl w:val="0"/>
                                <w:lang w:val="en-US"/>
                              </w:rPr>
                              <w:t>MCMs</w:t>
                            </w:r>
                            <w:r>
                              <w:rPr>
                                <w:rFonts w:ascii="Arial Unicode MS" w:cs="Arial Unicode MS" w:hAnsi="Arial Unicode MS" w:eastAsia="Arial Unicode MS" w:hint="eastAsia"/>
                                <w:b w:val="0"/>
                                <w:bCs w:val="0"/>
                                <w:i w:val="0"/>
                                <w:iCs w:val="0"/>
                                <w:rtl w:val="0"/>
                                <w:lang w:val="ja-JP" w:eastAsia="ja-JP"/>
                              </w:rPr>
                              <w:t>和</w:t>
                            </w:r>
                            <w:r>
                              <w:rPr>
                                <w:rtl w:val="0"/>
                              </w:rPr>
                              <w:t>Re</w:t>
                            </w:r>
                            <w:r>
                              <w:rPr>
                                <w:rFonts w:ascii="Arial Unicode MS" w:cs="Arial Unicode MS" w:hAnsi="Arial Unicode MS" w:eastAsia="Arial Unicode MS" w:hint="eastAsia"/>
                                <w:b w:val="0"/>
                                <w:bCs w:val="0"/>
                                <w:i w:val="0"/>
                                <w:iCs w:val="0"/>
                                <w:rtl w:val="0"/>
                              </w:rPr>
                              <w:t>（</w:t>
                            </w:r>
                            <w:r>
                              <w:rPr>
                                <w:rtl w:val="0"/>
                              </w:rPr>
                              <w:t>Hz</w:t>
                            </w:r>
                            <w:r>
                              <w:rPr>
                                <w:rFonts w:ascii="Arial Unicode MS" w:cs="Arial Unicode MS" w:hAnsi="Arial Unicode MS" w:eastAsia="Arial Unicode MS" w:hint="eastAsia"/>
                                <w:b w:val="0"/>
                                <w:bCs w:val="0"/>
                                <w:i w:val="0"/>
                                <w:iCs w:val="0"/>
                                <w:rtl w:val="0"/>
                                <w:lang w:val="ja-JP" w:eastAsia="ja-JP"/>
                              </w:rPr>
                              <w:t>）分布。</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240.4pt;margin-top:22.8pt;width:224.3pt;height:102.1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4</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优化的</w:t>
                      </w:r>
                      <w:r>
                        <w:rPr>
                          <w:rtl w:val="0"/>
                          <w:lang w:val="en-US"/>
                        </w:rPr>
                        <w:t>NBSF</w:t>
                      </w:r>
                      <w:r>
                        <w:rPr>
                          <w:rFonts w:ascii="Arial Unicode MS" w:cs="Arial Unicode MS" w:hAnsi="Arial Unicode MS" w:eastAsia="Arial Unicode MS" w:hint="eastAsia"/>
                          <w:b w:val="0"/>
                          <w:bCs w:val="0"/>
                          <w:i w:val="0"/>
                          <w:iCs w:val="0"/>
                          <w:rtl w:val="0"/>
                        </w:rPr>
                        <w:t>在（</w:t>
                      </w:r>
                      <w:r>
                        <w:rPr>
                          <w:rtl w:val="0"/>
                        </w:rPr>
                        <w:t>a</w:t>
                      </w:r>
                      <w:r>
                        <w:rPr>
                          <w:rFonts w:ascii="Arial Unicode MS" w:cs="Arial Unicode MS" w:hAnsi="Arial Unicode MS" w:eastAsia="Arial Unicode MS" w:hint="eastAsia"/>
                          <w:b w:val="0"/>
                          <w:bCs w:val="0"/>
                          <w:i w:val="0"/>
                          <w:iCs w:val="0"/>
                          <w:rtl w:val="0"/>
                        </w:rPr>
                        <w:t>）</w:t>
                      </w:r>
                      <w:r>
                        <w:rPr>
                          <w:rtl w:val="0"/>
                        </w:rPr>
                        <w:t>1100 nm</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rPr>
                        <w:t>）</w:t>
                      </w:r>
                      <w:r>
                        <w:rPr>
                          <w:rtl w:val="0"/>
                        </w:rPr>
                        <w:t>1300 nm</w:t>
                      </w:r>
                      <w:r>
                        <w:rPr>
                          <w:rFonts w:ascii="Arial Unicode MS" w:cs="Arial Unicode MS" w:hAnsi="Arial Unicode MS" w:eastAsia="Arial Unicode MS" w:hint="eastAsia"/>
                          <w:b w:val="0"/>
                          <w:bCs w:val="0"/>
                          <w:i w:val="0"/>
                          <w:iCs w:val="0"/>
                          <w:rtl w:val="0"/>
                          <w:lang w:val="ja-JP" w:eastAsia="ja-JP"/>
                        </w:rPr>
                        <w:t>和（</w:t>
                      </w:r>
                      <w:r>
                        <w:rPr>
                          <w:rtl w:val="0"/>
                        </w:rPr>
                        <w:t>c</w:t>
                      </w:r>
                      <w:r>
                        <w:rPr>
                          <w:rFonts w:ascii="Arial Unicode MS" w:cs="Arial Unicode MS" w:hAnsi="Arial Unicode MS" w:eastAsia="Arial Unicode MS" w:hint="eastAsia"/>
                          <w:b w:val="0"/>
                          <w:bCs w:val="0"/>
                          <w:i w:val="0"/>
                          <w:iCs w:val="0"/>
                          <w:rtl w:val="0"/>
                        </w:rPr>
                        <w:t>）</w:t>
                      </w:r>
                      <w:r>
                        <w:rPr>
                          <w:rtl w:val="0"/>
                        </w:rPr>
                        <w:t>1500 nm</w:t>
                      </w:r>
                      <w:r>
                        <w:rPr>
                          <w:rFonts w:ascii="Arial Unicode MS" w:cs="Arial Unicode MS" w:hAnsi="Arial Unicode MS" w:eastAsia="Arial Unicode MS" w:hint="eastAsia"/>
                          <w:b w:val="0"/>
                          <w:bCs w:val="0"/>
                          <w:i w:val="0"/>
                          <w:iCs w:val="0"/>
                          <w:rtl w:val="0"/>
                          <w:lang w:val="zh-CN" w:eastAsia="zh-CN"/>
                        </w:rPr>
                        <w:t>处的</w:t>
                      </w:r>
                      <w:r>
                        <w:rPr>
                          <w:rtl w:val="0"/>
                          <w:lang w:val="en-US"/>
                        </w:rPr>
                        <w:t>MCMs</w:t>
                      </w:r>
                      <w:r>
                        <w:rPr>
                          <w:rFonts w:ascii="Arial Unicode MS" w:cs="Arial Unicode MS" w:hAnsi="Arial Unicode MS" w:eastAsia="Arial Unicode MS" w:hint="eastAsia"/>
                          <w:b w:val="0"/>
                          <w:bCs w:val="0"/>
                          <w:i w:val="0"/>
                          <w:iCs w:val="0"/>
                          <w:rtl w:val="0"/>
                          <w:lang w:val="ja-JP" w:eastAsia="ja-JP"/>
                        </w:rPr>
                        <w:t>和</w:t>
                      </w:r>
                      <w:r>
                        <w:rPr>
                          <w:rtl w:val="0"/>
                        </w:rPr>
                        <w:t>Re</w:t>
                      </w:r>
                      <w:r>
                        <w:rPr>
                          <w:rFonts w:ascii="Arial Unicode MS" w:cs="Arial Unicode MS" w:hAnsi="Arial Unicode MS" w:eastAsia="Arial Unicode MS" w:hint="eastAsia"/>
                          <w:b w:val="0"/>
                          <w:bCs w:val="0"/>
                          <w:i w:val="0"/>
                          <w:iCs w:val="0"/>
                          <w:rtl w:val="0"/>
                        </w:rPr>
                        <w:t>（</w:t>
                      </w:r>
                      <w:r>
                        <w:rPr>
                          <w:rtl w:val="0"/>
                        </w:rPr>
                        <w:t>Hz</w:t>
                      </w:r>
                      <w:r>
                        <w:rPr>
                          <w:rFonts w:ascii="Arial Unicode MS" w:cs="Arial Unicode MS" w:hAnsi="Arial Unicode MS" w:eastAsia="Arial Unicode MS" w:hint="eastAsia"/>
                          <w:b w:val="0"/>
                          <w:bCs w:val="0"/>
                          <w:i w:val="0"/>
                          <w:iCs w:val="0"/>
                          <w:rtl w:val="0"/>
                          <w:lang w:val="ja-JP" w:eastAsia="ja-JP"/>
                        </w:rPr>
                        <w:t>）分布。</w:t>
                      </w:r>
                    </w:p>
                  </w:txbxContent>
                </v:textbox>
                <w10:wrap type="topAndBottom" side="bothSides" anchorx="margin"/>
              </v:shape>
            </w:pict>
          </mc:Fallback>
        </mc:AlternateContent>
      </w:r>
    </w:p>
    <w:p>
      <w:pPr>
        <w:pStyle w:val="正文"/>
        <w:bidi w:val="0"/>
      </w:pP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lang w:val="zh-CN" w:eastAsia="zh-CN"/>
        </w:rPr>
        <w:t>然后，我们使用</w:t>
      </w:r>
      <w:r>
        <w:rPr>
          <w:rtl w:val="0"/>
        </w:rPr>
        <w:t>GA</w:t>
      </w:r>
      <w:r>
        <w:rPr>
          <w:rFonts w:ascii="Arial Unicode MS" w:cs="Arial Unicode MS" w:hAnsi="Arial Unicode MS" w:eastAsia="Arial Unicode MS" w:hint="eastAsia"/>
          <w:b w:val="0"/>
          <w:bCs w:val="0"/>
          <w:i w:val="0"/>
          <w:iCs w:val="0"/>
          <w:rtl w:val="0"/>
          <w:lang w:val="zh-CN" w:eastAsia="zh-CN"/>
        </w:rPr>
        <w:t>对其他三种类型的滤波器（</w:t>
      </w:r>
      <w:r>
        <w:rPr>
          <w:rtl w:val="0"/>
          <w:lang w:val="en-US"/>
        </w:rPr>
        <w:t>BBSF</w:t>
      </w:r>
      <w:r>
        <w:rPr>
          <w:rFonts w:ascii="Arial Unicode MS" w:cs="Arial Unicode MS" w:hAnsi="Arial Unicode MS" w:eastAsia="Arial Unicode MS" w:hint="eastAsia"/>
          <w:b w:val="0"/>
          <w:bCs w:val="0"/>
          <w:i w:val="0"/>
          <w:iCs w:val="0"/>
          <w:rtl w:val="0"/>
        </w:rPr>
        <w:t>，</w:t>
      </w:r>
      <w:r>
        <w:rPr>
          <w:rtl w:val="0"/>
          <w:lang w:val="en-US"/>
        </w:rPr>
        <w:t>BBPF</w:t>
      </w:r>
      <w:r>
        <w:rPr>
          <w:rFonts w:ascii="Arial Unicode MS" w:cs="Arial Unicode MS" w:hAnsi="Arial Unicode MS" w:eastAsia="Arial Unicode MS" w:hint="eastAsia"/>
          <w:b w:val="0"/>
          <w:bCs w:val="0"/>
          <w:i w:val="0"/>
          <w:iCs w:val="0"/>
          <w:rtl w:val="0"/>
          <w:lang w:val="ja-JP" w:eastAsia="ja-JP"/>
        </w:rPr>
        <w:t>和</w:t>
      </w:r>
      <w:r>
        <w:rPr>
          <w:rtl w:val="0"/>
          <w:lang w:val="en-US"/>
        </w:rPr>
        <w:t>NBPF</w:t>
      </w:r>
      <w:r>
        <w:rPr>
          <w:rFonts w:ascii="Arial Unicode MS" w:cs="Arial Unicode MS" w:hAnsi="Arial Unicode MS" w:eastAsia="Arial Unicode MS" w:hint="eastAsia"/>
          <w:b w:val="0"/>
          <w:bCs w:val="0"/>
          <w:i w:val="0"/>
          <w:iCs w:val="0"/>
          <w:rtl w:val="0"/>
          <w:lang w:val="zh-CN" w:eastAsia="zh-CN"/>
        </w:rPr>
        <w:t>）进行优化，相应的仿真结果如图</w:t>
      </w:r>
      <w:r>
        <w:rPr>
          <w:rtl w:val="0"/>
        </w:rPr>
        <w:t>5</w:t>
      </w:r>
      <w:r>
        <w:rPr>
          <w:rFonts w:ascii="Arial Unicode MS" w:cs="Arial Unicode MS" w:hAnsi="Arial Unicode MS" w:eastAsia="Arial Unicode MS" w:hint="eastAsia"/>
          <w:b w:val="0"/>
          <w:bCs w:val="0"/>
          <w:i w:val="0"/>
          <w:iCs w:val="0"/>
          <w:rtl w:val="0"/>
          <w:lang w:val="zh-CN" w:eastAsia="zh-CN"/>
        </w:rPr>
        <w:t>所示。作为对比，针对</w:t>
      </w:r>
      <w:r>
        <w:rPr>
          <w:rtl w:val="0"/>
          <w:lang w:val="en-US"/>
        </w:rPr>
        <w:t>NBSF</w:t>
      </w:r>
      <w:r>
        <w:rPr>
          <w:rFonts w:ascii="Arial Unicode MS" w:cs="Arial Unicode MS" w:hAnsi="Arial Unicode MS" w:eastAsia="Arial Unicode MS" w:hint="eastAsia"/>
          <w:b w:val="0"/>
          <w:bCs w:val="0"/>
          <w:i w:val="0"/>
          <w:iCs w:val="0"/>
          <w:rtl w:val="0"/>
          <w:lang w:val="zh-CN" w:eastAsia="zh-CN"/>
        </w:rPr>
        <w:t>的优化结果如图</w:t>
      </w:r>
      <w:r>
        <w:rPr>
          <w:rtl w:val="0"/>
        </w:rPr>
        <w:t>5</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）所示。</w:t>
      </w:r>
      <w:r>
        <w:rPr>
          <w:rtl w:val="0"/>
        </w:rPr>
        <w:t xml:space="preserve"> </w:t>
      </w:r>
      <w:r>
        <w:rPr>
          <w:rFonts w:ascii="Arial Unicode MS" w:cs="Arial Unicode MS" w:hAnsi="Arial Unicode MS" w:eastAsia="Arial Unicode MS" w:hint="eastAsia"/>
          <w:b w:val="0"/>
          <w:bCs w:val="0"/>
          <w:i w:val="0"/>
          <w:iCs w:val="0"/>
          <w:rtl w:val="0"/>
          <w:lang w:val="zh-CN" w:eastAsia="zh-CN"/>
        </w:rPr>
        <w:t>。图</w:t>
      </w:r>
      <w:r>
        <w:rPr>
          <w:rtl w:val="0"/>
        </w:rPr>
        <w:t>5</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）显示了</w:t>
      </w:r>
      <w:r>
        <w:rPr>
          <w:rtl w:val="0"/>
          <w:lang w:val="en-US"/>
        </w:rPr>
        <w:t>BBSF</w:t>
      </w:r>
      <w:r>
        <w:rPr>
          <w:rFonts w:ascii="Arial Unicode MS" w:cs="Arial Unicode MS" w:hAnsi="Arial Unicode MS" w:eastAsia="Arial Unicode MS" w:hint="eastAsia"/>
          <w:b w:val="0"/>
          <w:bCs w:val="0"/>
          <w:i w:val="0"/>
          <w:iCs w:val="0"/>
          <w:rtl w:val="0"/>
          <w:lang w:val="zh-CN" w:eastAsia="zh-CN"/>
        </w:rPr>
        <w:t>的最佳透射光谱，该光谱的阻带范围从</w:t>
      </w:r>
      <w:r>
        <w:rPr>
          <w:rtl w:val="0"/>
        </w:rPr>
        <w:t>1100 nm</w:t>
      </w:r>
      <w:r>
        <w:rPr>
          <w:rFonts w:ascii="Arial Unicode MS" w:cs="Arial Unicode MS" w:hAnsi="Arial Unicode MS" w:eastAsia="Arial Unicode MS" w:hint="eastAsia"/>
          <w:b w:val="0"/>
          <w:bCs w:val="0"/>
          <w:i w:val="0"/>
          <w:iCs w:val="0"/>
          <w:rtl w:val="0"/>
          <w:lang w:val="zh-CN" w:eastAsia="zh-CN"/>
        </w:rPr>
        <w:t>到</w:t>
      </w:r>
      <w:r>
        <w:rPr>
          <w:rtl w:val="0"/>
        </w:rPr>
        <w:t>1500 nm</w:t>
      </w:r>
      <w:r>
        <w:rPr>
          <w:rFonts w:ascii="Arial Unicode MS" w:cs="Arial Unicode MS" w:hAnsi="Arial Unicode MS" w:eastAsia="Arial Unicode MS" w:hint="eastAsia"/>
          <w:b w:val="0"/>
          <w:bCs w:val="0"/>
          <w:i w:val="0"/>
          <w:iCs w:val="0"/>
          <w:rtl w:val="0"/>
          <w:lang w:val="zh-CN" w:eastAsia="zh-CN"/>
        </w:rPr>
        <w:t>。可以发现阻带的透射率小于</w:t>
      </w:r>
      <w:r>
        <w:rPr>
          <w:rtl w:val="0"/>
        </w:rPr>
        <w:t>0.01</w:t>
      </w:r>
      <w:r>
        <w:rPr>
          <w:rFonts w:ascii="Arial Unicode MS" w:cs="Arial Unicode MS" w:hAnsi="Arial Unicode MS" w:eastAsia="Arial Unicode MS" w:hint="eastAsia"/>
          <w:b w:val="0"/>
          <w:bCs w:val="0"/>
          <w:i w:val="0"/>
          <w:iCs w:val="0"/>
          <w:rtl w:val="0"/>
          <w:lang w:val="zh-CN" w:eastAsia="zh-CN"/>
        </w:rPr>
        <w:t>，通带的透射率大于</w:t>
      </w:r>
      <w:r>
        <w:rPr>
          <w:rtl w:val="0"/>
        </w:rPr>
        <w:t>0.8</w:t>
      </w:r>
      <w:r>
        <w:rPr>
          <w:rFonts w:ascii="Arial Unicode MS" w:cs="Arial Unicode MS" w:hAnsi="Arial Unicode MS" w:eastAsia="Arial Unicode MS" w:hint="eastAsia"/>
          <w:b w:val="0"/>
          <w:bCs w:val="0"/>
          <w:i w:val="0"/>
          <w:iCs w:val="0"/>
          <w:rtl w:val="0"/>
          <w:lang w:val="zh-CN" w:eastAsia="zh-CN"/>
        </w:rPr>
        <w:t>，表明该</w:t>
      </w:r>
      <w:r>
        <w:rPr>
          <w:rtl w:val="0"/>
          <w:lang w:val="en-US"/>
        </w:rPr>
        <w:t>BBSF</w:t>
      </w:r>
      <w:r>
        <w:rPr>
          <w:rFonts w:ascii="Arial Unicode MS" w:cs="Arial Unicode MS" w:hAnsi="Arial Unicode MS" w:eastAsia="Arial Unicode MS" w:hint="eastAsia"/>
          <w:b w:val="0"/>
          <w:bCs w:val="0"/>
          <w:i w:val="0"/>
          <w:iCs w:val="0"/>
          <w:rtl w:val="0"/>
          <w:lang w:val="zh-CN" w:eastAsia="zh-CN"/>
        </w:rPr>
        <w:t>可以实现</w:t>
      </w:r>
      <w:r>
        <w:rPr>
          <w:rFonts w:ascii="Arial Unicode MS" w:cs="Arial Unicode MS" w:hAnsi="Arial Unicode MS" w:eastAsia="Arial Unicode MS" w:hint="eastAsia"/>
          <w:b w:val="0"/>
          <w:bCs w:val="0"/>
          <w:i w:val="0"/>
          <w:iCs w:val="0"/>
          <w:rtl w:val="0"/>
          <w:lang w:val="zh-CN" w:eastAsia="zh-CN"/>
        </w:rPr>
        <w:t>我们所期望</w:t>
      </w:r>
      <w:r>
        <w:rPr>
          <w:rFonts w:ascii="Arial Unicode MS" w:cs="Arial Unicode MS" w:hAnsi="Arial Unicode MS" w:eastAsia="Arial Unicode MS" w:hint="eastAsia"/>
          <w:b w:val="0"/>
          <w:bCs w:val="0"/>
          <w:i w:val="0"/>
          <w:iCs w:val="0"/>
          <w:rtl w:val="0"/>
          <w:lang w:val="zh-CN" w:eastAsia="zh-CN"/>
        </w:rPr>
        <w:t>的滤波效果。与</w:t>
      </w:r>
      <w:r>
        <w:rPr>
          <w:rtl w:val="0"/>
          <w:lang w:val="en-US"/>
        </w:rPr>
        <w:t>NBSF</w:t>
      </w:r>
      <w:r>
        <w:rPr>
          <w:rFonts w:ascii="Arial Unicode MS" w:cs="Arial Unicode MS" w:hAnsi="Arial Unicode MS" w:eastAsia="Arial Unicode MS" w:hint="eastAsia"/>
          <w:b w:val="0"/>
          <w:bCs w:val="0"/>
          <w:i w:val="0"/>
          <w:iCs w:val="0"/>
          <w:rtl w:val="0"/>
          <w:lang w:val="zh-CN" w:eastAsia="zh-CN"/>
        </w:rPr>
        <w:t>相比，</w:t>
      </w:r>
      <w:r>
        <w:rPr>
          <w:rtl w:val="0"/>
          <w:lang w:val="en-US"/>
        </w:rPr>
        <w:t>BBSF</w:t>
      </w:r>
      <w:r>
        <w:rPr>
          <w:rFonts w:ascii="Arial Unicode MS" w:cs="Arial Unicode MS" w:hAnsi="Arial Unicode MS" w:eastAsia="Arial Unicode MS" w:hint="eastAsia"/>
          <w:b w:val="0"/>
          <w:bCs w:val="0"/>
          <w:i w:val="0"/>
          <w:iCs w:val="0"/>
          <w:rtl w:val="0"/>
          <w:lang w:val="zh-CN" w:eastAsia="zh-CN"/>
        </w:rPr>
        <w:t>的阻带不够平滑。</w:t>
      </w:r>
      <w:r>
        <w:rPr>
          <w:rFonts w:ascii="Arial Unicode MS" w:cs="Arial Unicode MS" w:hAnsi="Arial Unicode MS" w:eastAsia="Arial Unicode MS" w:hint="eastAsia"/>
          <w:b w:val="0"/>
          <w:bCs w:val="0"/>
          <w:i w:val="0"/>
          <w:iCs w:val="0"/>
          <w:rtl w:val="0"/>
          <w:lang w:val="zh-CN" w:eastAsia="zh-CN"/>
        </w:rPr>
        <w:t>而</w:t>
      </w:r>
      <w:r>
        <w:rPr>
          <w:rFonts w:ascii="Arial Unicode MS" w:cs="Arial Unicode MS" w:hAnsi="Arial Unicode MS" w:eastAsia="Arial Unicode MS" w:hint="eastAsia"/>
          <w:b w:val="0"/>
          <w:bCs w:val="0"/>
          <w:i w:val="0"/>
          <w:iCs w:val="0"/>
          <w:rtl w:val="0"/>
          <w:lang w:val="zh-CN" w:eastAsia="zh-CN"/>
        </w:rPr>
        <w:t>造成这种现象的原因是由于优化的</w:t>
      </w:r>
      <w:r>
        <w:rPr>
          <w:rtl w:val="0"/>
          <w:lang w:val="en-US"/>
        </w:rPr>
        <w:t>MCMs</w:t>
      </w:r>
      <w:r>
        <w:rPr>
          <w:rFonts w:ascii="Arial Unicode MS" w:cs="Arial Unicode MS" w:hAnsi="Arial Unicode MS" w:eastAsia="Arial Unicode MS" w:hint="eastAsia"/>
          <w:b w:val="0"/>
          <w:bCs w:val="0"/>
          <w:i w:val="0"/>
          <w:iCs w:val="0"/>
          <w:rtl w:val="0"/>
          <w:lang w:val="zh-CN" w:eastAsia="zh-CN"/>
        </w:rPr>
        <w:t>具有冗余像素，这可能导致阻带性能下降。另外，图</w:t>
      </w:r>
      <w:r>
        <w:rPr>
          <w:rtl w:val="0"/>
        </w:rPr>
        <w:t>5</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lang w:val="zh-CN" w:eastAsia="zh-CN"/>
        </w:rPr>
        <w:t>）示出了具有从</w:t>
      </w:r>
      <w:r>
        <w:rPr>
          <w:rtl w:val="0"/>
        </w:rPr>
        <w:t>1100nm</w:t>
      </w:r>
      <w:r>
        <w:rPr>
          <w:rFonts w:ascii="Arial Unicode MS" w:cs="Arial Unicode MS" w:hAnsi="Arial Unicode MS" w:eastAsia="Arial Unicode MS" w:hint="eastAsia"/>
          <w:b w:val="0"/>
          <w:bCs w:val="0"/>
          <w:i w:val="0"/>
          <w:iCs w:val="0"/>
          <w:rtl w:val="0"/>
          <w:lang w:val="zh-CN" w:eastAsia="zh-CN"/>
        </w:rPr>
        <w:t>到</w:t>
      </w:r>
      <w:r>
        <w:rPr>
          <w:rtl w:val="0"/>
        </w:rPr>
        <w:t>1500nm</w:t>
      </w:r>
      <w:r>
        <w:rPr>
          <w:rFonts w:ascii="Arial Unicode MS" w:cs="Arial Unicode MS" w:hAnsi="Arial Unicode MS" w:eastAsia="Arial Unicode MS" w:hint="eastAsia"/>
          <w:b w:val="0"/>
          <w:bCs w:val="0"/>
          <w:i w:val="0"/>
          <w:iCs w:val="0"/>
          <w:rtl w:val="0"/>
          <w:lang w:val="zh-CN" w:eastAsia="zh-CN"/>
        </w:rPr>
        <w:t>的宽通带的</w:t>
      </w:r>
      <w:r>
        <w:rPr>
          <w:rtl w:val="0"/>
          <w:lang w:val="en-US"/>
        </w:rPr>
        <w:t>BBPF</w:t>
      </w:r>
      <w:r>
        <w:rPr>
          <w:rFonts w:ascii="Arial Unicode MS" w:cs="Arial Unicode MS" w:hAnsi="Arial Unicode MS" w:eastAsia="Arial Unicode MS" w:hint="eastAsia"/>
          <w:b w:val="0"/>
          <w:bCs w:val="0"/>
          <w:i w:val="0"/>
          <w:iCs w:val="0"/>
          <w:rtl w:val="0"/>
          <w:lang w:val="zh-CN" w:eastAsia="zh-CN"/>
        </w:rPr>
        <w:t>的优化的透射光谱。</w:t>
      </w:r>
      <w:r>
        <w:rPr>
          <w:rFonts w:ascii="Arial Unicode MS" w:cs="Arial Unicode MS" w:hAnsi="Arial Unicode MS" w:eastAsia="Arial Unicode MS" w:hint="eastAsia"/>
          <w:b w:val="0"/>
          <w:bCs w:val="0"/>
          <w:i w:val="0"/>
          <w:iCs w:val="0"/>
          <w:rtl w:val="0"/>
          <w:lang w:val="zh-CN" w:eastAsia="zh-CN"/>
        </w:rPr>
        <w:t>这里，</w:t>
      </w:r>
      <w:r>
        <w:rPr>
          <w:rtl w:val="0"/>
          <w:lang w:val="en-US"/>
        </w:rPr>
        <w:t>BBPF</w:t>
      </w:r>
      <w:r>
        <w:rPr>
          <w:rFonts w:ascii="Arial Unicode MS" w:cs="Arial Unicode MS" w:hAnsi="Arial Unicode MS" w:eastAsia="Arial Unicode MS" w:hint="eastAsia"/>
          <w:b w:val="0"/>
          <w:bCs w:val="0"/>
          <w:i w:val="0"/>
          <w:iCs w:val="0"/>
          <w:rtl w:val="0"/>
          <w:lang w:val="zh-CN" w:eastAsia="zh-CN"/>
        </w:rPr>
        <w:t>的最大透射率和</w:t>
      </w:r>
      <w:r>
        <w:rPr>
          <w:rtl w:val="0"/>
          <w:lang w:val="de-DE"/>
        </w:rPr>
        <w:t>FWHM</w:t>
      </w:r>
      <w:r>
        <w:rPr>
          <w:rFonts w:ascii="Arial Unicode MS" w:cs="Arial Unicode MS" w:hAnsi="Arial Unicode MS" w:eastAsia="Arial Unicode MS" w:hint="eastAsia"/>
          <w:b w:val="0"/>
          <w:bCs w:val="0"/>
          <w:i w:val="0"/>
          <w:iCs w:val="0"/>
          <w:rtl w:val="0"/>
          <w:lang w:val="zh-CN" w:eastAsia="zh-CN"/>
        </w:rPr>
        <w:t>分别达到</w:t>
      </w:r>
      <w:r>
        <w:rPr>
          <w:rtl w:val="0"/>
        </w:rPr>
        <w:t>0.9718</w:t>
      </w:r>
      <w:r>
        <w:rPr>
          <w:rFonts w:ascii="Arial Unicode MS" w:cs="Arial Unicode MS" w:hAnsi="Arial Unicode MS" w:eastAsia="Arial Unicode MS" w:hint="eastAsia"/>
          <w:b w:val="0"/>
          <w:bCs w:val="0"/>
          <w:i w:val="0"/>
          <w:iCs w:val="0"/>
          <w:rtl w:val="0"/>
          <w:lang w:val="ja-JP" w:eastAsia="ja-JP"/>
        </w:rPr>
        <w:t>和</w:t>
      </w:r>
      <w:r>
        <w:rPr>
          <w:rtl w:val="0"/>
        </w:rPr>
        <w:t>423nm</w:t>
      </w:r>
      <w:r>
        <w:rPr>
          <w:rFonts w:ascii="Arial Unicode MS" w:cs="Arial Unicode MS" w:hAnsi="Arial Unicode MS" w:eastAsia="Arial Unicode MS" w:hint="eastAsia"/>
          <w:b w:val="0"/>
          <w:bCs w:val="0"/>
          <w:i w:val="0"/>
          <w:iCs w:val="0"/>
          <w:rtl w:val="0"/>
        </w:rPr>
        <w:t>。</w:t>
      </w:r>
      <w:r>
        <w:rPr>
          <w:rtl w:val="0"/>
        </w:rPr>
        <w:t xml:space="preserve"> </w:t>
      </w:r>
      <w:r>
        <w:rPr>
          <w:rtl w:val="0"/>
          <w:lang w:val="en-US"/>
        </w:rPr>
        <w:t>BBPF</w:t>
      </w:r>
      <w:r>
        <w:rPr>
          <w:rFonts w:ascii="Arial Unicode MS" w:cs="Arial Unicode MS" w:hAnsi="Arial Unicode MS" w:eastAsia="Arial Unicode MS" w:hint="eastAsia"/>
          <w:b w:val="0"/>
          <w:bCs w:val="0"/>
          <w:i w:val="0"/>
          <w:iCs w:val="0"/>
          <w:rtl w:val="0"/>
          <w:lang w:val="zh-CN" w:eastAsia="zh-CN"/>
        </w:rPr>
        <w:t>通带的最大波动度仅为</w:t>
      </w:r>
      <w:r>
        <w:rPr>
          <w:rtl w:val="0"/>
        </w:rPr>
        <w:t>0.14 dB</w:t>
      </w:r>
      <w:r>
        <w:rPr>
          <w:rFonts w:ascii="Arial Unicode MS" w:cs="Arial Unicode MS" w:hAnsi="Arial Unicode MS" w:eastAsia="Arial Unicode MS" w:hint="eastAsia"/>
          <w:b w:val="0"/>
          <w:bCs w:val="0"/>
          <w:i w:val="0"/>
          <w:iCs w:val="0"/>
          <w:rtl w:val="0"/>
          <w:lang w:val="zh-CN" w:eastAsia="zh-CN"/>
        </w:rPr>
        <w:t>，表明通带非常平坦。此外，我们设计了一个</w:t>
      </w:r>
      <w:r>
        <w:rPr>
          <w:rtl w:val="0"/>
          <w:lang w:val="en-US"/>
        </w:rPr>
        <w:t>3 dB</w:t>
      </w:r>
      <w:r>
        <w:rPr>
          <w:rFonts w:ascii="Arial Unicode MS" w:cs="Arial Unicode MS" w:hAnsi="Arial Unicode MS" w:eastAsia="Arial Unicode MS" w:hint="eastAsia"/>
          <w:b w:val="0"/>
          <w:bCs w:val="0"/>
          <w:i w:val="0"/>
          <w:iCs w:val="0"/>
          <w:rtl w:val="0"/>
          <w:lang w:val="zh-CN" w:eastAsia="zh-CN"/>
        </w:rPr>
        <w:t>带宽为</w:t>
      </w:r>
      <w:r>
        <w:rPr>
          <w:rtl w:val="0"/>
        </w:rPr>
        <w:t>133.5 nm</w:t>
      </w:r>
      <w:r>
        <w:rPr>
          <w:rFonts w:ascii="Arial Unicode MS" w:cs="Arial Unicode MS" w:hAnsi="Arial Unicode MS" w:eastAsia="Arial Unicode MS" w:hint="eastAsia"/>
          <w:b w:val="0"/>
          <w:bCs w:val="0"/>
          <w:i w:val="0"/>
          <w:iCs w:val="0"/>
          <w:rtl w:val="0"/>
          <w:lang w:val="zh-CN" w:eastAsia="zh-CN"/>
        </w:rPr>
        <w:t>的</w:t>
      </w:r>
      <w:r>
        <w:rPr>
          <w:rtl w:val="0"/>
          <w:lang w:val="en-US"/>
        </w:rPr>
        <w:t>NBPF</w:t>
      </w:r>
      <w:r>
        <w:rPr>
          <w:rFonts w:ascii="Arial Unicode MS" w:cs="Arial Unicode MS" w:hAnsi="Arial Unicode MS" w:eastAsia="Arial Unicode MS" w:hint="eastAsia"/>
          <w:b w:val="0"/>
          <w:bCs w:val="0"/>
          <w:i w:val="0"/>
          <w:iCs w:val="0"/>
          <w:rtl w:val="0"/>
          <w:lang w:val="zh-CN" w:eastAsia="zh-CN"/>
        </w:rPr>
        <w:t>，其优化的传输频谱如图</w:t>
      </w:r>
      <w:r>
        <w:rPr>
          <w:rtl w:val="0"/>
        </w:rPr>
        <w:t>5</w:t>
      </w:r>
      <w:r>
        <w:rPr>
          <w:rFonts w:ascii="Arial Unicode MS" w:cs="Arial Unicode MS" w:hAnsi="Arial Unicode MS" w:eastAsia="Arial Unicode MS" w:hint="eastAsia"/>
          <w:b w:val="0"/>
          <w:bCs w:val="0"/>
          <w:i w:val="0"/>
          <w:iCs w:val="0"/>
          <w:rtl w:val="0"/>
        </w:rPr>
        <w:t>（</w:t>
      </w:r>
      <w:r>
        <w:rPr>
          <w:rtl w:val="0"/>
        </w:rPr>
        <w:t>d</w:t>
      </w:r>
      <w:r>
        <w:rPr>
          <w:rFonts w:ascii="Arial Unicode MS" w:cs="Arial Unicode MS" w:hAnsi="Arial Unicode MS" w:eastAsia="Arial Unicode MS" w:hint="eastAsia"/>
          <w:b w:val="0"/>
          <w:bCs w:val="0"/>
          <w:i w:val="0"/>
          <w:iCs w:val="0"/>
          <w:rtl w:val="0"/>
          <w:lang w:val="zh-CN" w:eastAsia="zh-CN"/>
        </w:rPr>
        <w:t>）所示。可以观察到，透射峰的最大透射率在</w:t>
      </w:r>
      <w:r>
        <w:rPr>
          <w:rtl w:val="0"/>
        </w:rPr>
        <w:t>1296.5 nm</w:t>
      </w:r>
      <w:r>
        <w:rPr>
          <w:rFonts w:ascii="Arial Unicode MS" w:cs="Arial Unicode MS" w:hAnsi="Arial Unicode MS" w:eastAsia="Arial Unicode MS" w:hint="eastAsia"/>
          <w:b w:val="0"/>
          <w:bCs w:val="0"/>
          <w:i w:val="0"/>
          <w:iCs w:val="0"/>
          <w:rtl w:val="0"/>
          <w:lang w:val="zh-CN" w:eastAsia="zh-CN"/>
        </w:rPr>
        <w:t>处可以达到</w:t>
      </w:r>
      <w:r>
        <w:rPr>
          <w:rtl w:val="0"/>
        </w:rPr>
        <w:t>0.8668</w:t>
      </w:r>
      <w:r>
        <w:rPr>
          <w:rFonts w:ascii="Arial Unicode MS" w:cs="Arial Unicode MS" w:hAnsi="Arial Unicode MS" w:eastAsia="Arial Unicode MS" w:hint="eastAsia"/>
          <w:b w:val="0"/>
          <w:bCs w:val="0"/>
          <w:i w:val="0"/>
          <w:iCs w:val="0"/>
          <w:rtl w:val="0"/>
          <w:lang w:val="zh-CN" w:eastAsia="zh-CN"/>
        </w:rPr>
        <w:t>。显然，不能像</w:t>
      </w:r>
      <w:r>
        <w:rPr>
          <w:rtl w:val="0"/>
          <w:lang w:val="en-US"/>
        </w:rPr>
        <w:t>NBSF</w:t>
      </w:r>
      <w:r>
        <w:rPr>
          <w:rFonts w:ascii="Arial Unicode MS" w:cs="Arial Unicode MS" w:hAnsi="Arial Unicode MS" w:eastAsia="Arial Unicode MS" w:hint="eastAsia"/>
          <w:b w:val="0"/>
          <w:bCs w:val="0"/>
          <w:i w:val="0"/>
          <w:iCs w:val="0"/>
          <w:rtl w:val="0"/>
          <w:lang w:val="zh-CN" w:eastAsia="zh-CN"/>
        </w:rPr>
        <w:t>一样优化</w:t>
      </w:r>
      <w:r>
        <w:rPr>
          <w:rtl w:val="0"/>
          <w:lang w:val="en-US"/>
        </w:rPr>
        <w:t>NBPF</w:t>
      </w:r>
      <w:r>
        <w:rPr>
          <w:rFonts w:ascii="Arial Unicode MS" w:cs="Arial Unicode MS" w:hAnsi="Arial Unicode MS" w:eastAsia="Arial Unicode MS" w:hint="eastAsia"/>
          <w:b w:val="0"/>
          <w:bCs w:val="0"/>
          <w:i w:val="0"/>
          <w:iCs w:val="0"/>
          <w:rtl w:val="0"/>
          <w:lang w:val="zh-CN" w:eastAsia="zh-CN"/>
        </w:rPr>
        <w:t>的带宽和边带抑制。这种现象与</w:t>
      </w:r>
      <w:r>
        <w:rPr>
          <w:rtl w:val="0"/>
          <w:lang w:val="en-US"/>
        </w:rPr>
        <w:t>MCMs</w:t>
      </w:r>
      <w:r>
        <w:rPr>
          <w:rFonts w:ascii="Arial Unicode MS" w:cs="Arial Unicode MS" w:hAnsi="Arial Unicode MS" w:eastAsia="Arial Unicode MS" w:hint="eastAsia"/>
          <w:b w:val="0"/>
          <w:bCs w:val="0"/>
          <w:i w:val="0"/>
          <w:iCs w:val="0"/>
          <w:rtl w:val="0"/>
          <w:lang w:val="zh-CN" w:eastAsia="zh-CN"/>
        </w:rPr>
        <w:t>的损耗有关。换句话说，</w:t>
      </w:r>
      <w:r>
        <w:rPr>
          <w:rtl w:val="0"/>
          <w:lang w:val="en-US"/>
        </w:rPr>
        <w:t>MCMs</w:t>
      </w:r>
      <w:r>
        <w:rPr>
          <w:rFonts w:ascii="Arial Unicode MS" w:cs="Arial Unicode MS" w:hAnsi="Arial Unicode MS" w:eastAsia="Arial Unicode MS" w:hint="eastAsia"/>
          <w:b w:val="0"/>
          <w:bCs w:val="0"/>
          <w:i w:val="0"/>
          <w:iCs w:val="0"/>
          <w:rtl w:val="0"/>
          <w:lang w:val="zh-CN" w:eastAsia="zh-CN"/>
        </w:rPr>
        <w:t>更适合用于</w:t>
      </w:r>
      <w:r>
        <w:rPr>
          <w:rFonts w:ascii="Arial Unicode MS" w:cs="Arial Unicode MS" w:hAnsi="Arial Unicode MS" w:eastAsia="Arial Unicode MS" w:hint="eastAsia"/>
          <w:b w:val="0"/>
          <w:bCs w:val="0"/>
          <w:i w:val="0"/>
          <w:iCs w:val="0"/>
          <w:rtl w:val="0"/>
          <w:lang w:val="zh-CN" w:eastAsia="zh-CN"/>
        </w:rPr>
        <w:t>抑制而不是促进特定波长的传输，因此</w:t>
      </w:r>
      <w:r>
        <w:rPr>
          <w:rtl w:val="0"/>
          <w:lang w:val="en-US"/>
        </w:rPr>
        <w:t>NBSF</w:t>
      </w:r>
      <w:r>
        <w:rPr>
          <w:rFonts w:ascii="Arial Unicode MS" w:cs="Arial Unicode MS" w:hAnsi="Arial Unicode MS" w:eastAsia="Arial Unicode MS" w:hint="eastAsia"/>
          <w:b w:val="0"/>
          <w:bCs w:val="0"/>
          <w:i w:val="0"/>
          <w:iCs w:val="0"/>
          <w:rtl w:val="0"/>
          <w:lang w:val="zh-TW" w:eastAsia="zh-TW"/>
        </w:rPr>
        <w:t>具有比</w:t>
      </w:r>
      <w:r>
        <w:rPr>
          <w:rtl w:val="0"/>
          <w:lang w:val="en-US"/>
        </w:rPr>
        <w:t>NBPF</w:t>
      </w:r>
      <w:r>
        <w:rPr>
          <w:rFonts w:ascii="Arial Unicode MS" w:cs="Arial Unicode MS" w:hAnsi="Arial Unicode MS" w:eastAsia="Arial Unicode MS" w:hint="eastAsia"/>
          <w:b w:val="0"/>
          <w:bCs w:val="0"/>
          <w:i w:val="0"/>
          <w:iCs w:val="0"/>
          <w:rtl w:val="0"/>
          <w:lang w:val="zh-CN" w:eastAsia="zh-CN"/>
        </w:rPr>
        <w:t>更好的性能。总之，</w:t>
      </w:r>
      <w:r>
        <w:rPr>
          <w:rtl w:val="0"/>
          <w:lang w:val="en-US"/>
        </w:rPr>
        <w:t>PPWS</w:t>
      </w:r>
      <w:r>
        <w:rPr>
          <w:rFonts w:ascii="Arial Unicode MS" w:cs="Arial Unicode MS" w:hAnsi="Arial Unicode MS" w:eastAsia="Arial Unicode MS" w:hint="eastAsia"/>
          <w:b w:val="0"/>
          <w:bCs w:val="0"/>
          <w:i w:val="0"/>
          <w:iCs w:val="0"/>
          <w:rtl w:val="0"/>
          <w:lang w:val="zh-CN" w:eastAsia="zh-CN"/>
        </w:rPr>
        <w:t>被证明能够实现多种光学滤波功能，并且效果</w:t>
      </w:r>
      <w:r>
        <w:rPr>
          <w:rFonts w:ascii="Arial Unicode MS" w:cs="Arial Unicode MS" w:hAnsi="Arial Unicode MS" w:eastAsia="Arial Unicode MS" w:hint="eastAsia"/>
          <w:b w:val="0"/>
          <w:bCs w:val="0"/>
          <w:i w:val="0"/>
          <w:iCs w:val="0"/>
          <w:rtl w:val="0"/>
          <w:lang w:val="zh-CN" w:eastAsia="zh-CN"/>
        </w:rPr>
        <w:t>明显</w:t>
      </w:r>
      <w:r>
        <w:rPr>
          <w:rFonts w:ascii="Arial Unicode MS" w:cs="Arial Unicode MS" w:hAnsi="Arial Unicode MS" w:eastAsia="Arial Unicode MS" w:hint="eastAsia"/>
          <w:b w:val="0"/>
          <w:bCs w:val="0"/>
          <w:i w:val="0"/>
          <w:iCs w:val="0"/>
          <w:rtl w:val="0"/>
          <w:lang w:val="zh-CN" w:eastAsia="zh-CN"/>
        </w:rPr>
        <w:t>。而且，我们</w:t>
      </w:r>
      <w:r>
        <w:rPr>
          <w:rFonts w:ascii="Arial Unicode MS" w:cs="Arial Unicode MS" w:hAnsi="Arial Unicode MS" w:eastAsia="Arial Unicode MS" w:hint="eastAsia"/>
          <w:b w:val="0"/>
          <w:bCs w:val="0"/>
          <w:i w:val="0"/>
          <w:iCs w:val="0"/>
          <w:rtl w:val="0"/>
          <w:lang w:val="zh-CN" w:eastAsia="zh-CN"/>
        </w:rPr>
        <w:t>不需要</w:t>
      </w:r>
      <w:r>
        <w:rPr>
          <w:rFonts w:ascii="Arial Unicode MS" w:cs="Arial Unicode MS" w:hAnsi="Arial Unicode MS" w:eastAsia="Arial Unicode MS" w:hint="eastAsia"/>
          <w:b w:val="0"/>
          <w:bCs w:val="0"/>
          <w:i w:val="0"/>
          <w:iCs w:val="0"/>
          <w:rtl w:val="0"/>
        </w:rPr>
        <w:t>分析</w:t>
      </w:r>
      <w:r>
        <w:rPr>
          <w:rFonts w:ascii="Arial Unicode MS" w:cs="Arial Unicode MS" w:hAnsi="Arial Unicode MS" w:eastAsia="Arial Unicode MS" w:hint="eastAsia"/>
          <w:b w:val="0"/>
          <w:bCs w:val="0"/>
          <w:i w:val="0"/>
          <w:iCs w:val="0"/>
          <w:rtl w:val="0"/>
          <w:lang w:val="zh-CN" w:eastAsia="zh-CN"/>
        </w:rPr>
        <w:t>之前</w:t>
      </w:r>
      <w:r>
        <w:rPr>
          <w:rFonts w:ascii="Arial Unicode MS" w:cs="Arial Unicode MS" w:hAnsi="Arial Unicode MS" w:eastAsia="Arial Unicode MS" w:hint="eastAsia"/>
          <w:b w:val="0"/>
          <w:bCs w:val="0"/>
          <w:i w:val="0"/>
          <w:iCs w:val="0"/>
          <w:rtl w:val="0"/>
          <w:lang w:val="zh-CN" w:eastAsia="zh-CN"/>
        </w:rPr>
        <w:t>系统中的谐振模式。</w:t>
      </w:r>
    </w:p>
    <w:p>
      <w:pPr>
        <w:pStyle w:val="正文"/>
        <w:bidi w:val="0"/>
      </w:pPr>
      <w:r>
        <w:tab/>
      </w:r>
      <w:r>
        <w:rPr>
          <w:rFonts w:ascii="Arial Unicode MS" w:cs="Arial Unicode MS" w:hAnsi="Arial Unicode MS" w:eastAsia="Arial Unicode MS" w:hint="eastAsia"/>
          <w:b w:val="0"/>
          <w:bCs w:val="0"/>
          <w:i w:val="0"/>
          <w:iCs w:val="0"/>
          <w:rtl w:val="0"/>
          <w:lang w:val="zh-CN" w:eastAsia="zh-CN"/>
        </w:rPr>
        <w:t>接下来，</w:t>
      </w:r>
      <w:r>
        <w:rPr>
          <w:rFonts w:ascii="Arial Unicode MS" w:cs="Arial Unicode MS" w:hAnsi="Arial Unicode MS" w:eastAsia="Arial Unicode MS" w:hint="eastAsia"/>
          <w:b w:val="0"/>
          <w:bCs w:val="0"/>
          <w:i w:val="0"/>
          <w:iCs w:val="0"/>
          <w:rtl w:val="0"/>
          <w:lang w:val="zh-CN" w:eastAsia="zh-CN"/>
        </w:rPr>
        <w:t>我们将</w:t>
      </w:r>
      <w:r>
        <w:rPr>
          <w:rFonts w:ascii="Arial Unicode MS" w:cs="Arial Unicode MS" w:hAnsi="Arial Unicode MS" w:eastAsia="Arial Unicode MS" w:hint="eastAsia"/>
          <w:b w:val="0"/>
          <w:bCs w:val="0"/>
          <w:i w:val="0"/>
          <w:iCs w:val="0"/>
          <w:rtl w:val="0"/>
          <w:lang w:val="zh-CN" w:eastAsia="zh-CN"/>
        </w:rPr>
        <w:t>讨论对滤波功能的最佳性能有重大影响的两个关键要素。首先，模拟传输频谱与目标传输频谱之间的相似性决定了优化后的性能。我们提出了一种简单但有效的方法，称为</w:t>
      </w:r>
      <w:r>
        <w:rPr>
          <w:rtl w:val="1"/>
          <w:lang w:val="ar-SA" w:bidi="ar-SA"/>
        </w:rPr>
        <w:t>“</w:t>
      </w:r>
      <w:r>
        <w:rPr>
          <w:rFonts w:ascii="Arial Unicode MS" w:cs="Arial Unicode MS" w:hAnsi="Arial Unicode MS" w:eastAsia="Arial Unicode MS" w:hint="eastAsia"/>
          <w:b w:val="0"/>
          <w:bCs w:val="0"/>
          <w:i w:val="0"/>
          <w:iCs w:val="0"/>
          <w:rtl w:val="0"/>
          <w:lang w:val="zh-CN" w:eastAsia="zh-CN"/>
        </w:rPr>
        <w:t>加权运算</w:t>
      </w:r>
      <w:r>
        <w:rPr>
          <w:rtl w:val="0"/>
        </w:rPr>
        <w:t>”</w:t>
      </w:r>
      <w:r>
        <w:rPr>
          <w:rFonts w:ascii="Arial Unicode MS" w:cs="Arial Unicode MS" w:hAnsi="Arial Unicode MS" w:eastAsia="Arial Unicode MS" w:hint="eastAsia"/>
          <w:b w:val="0"/>
          <w:bCs w:val="0"/>
          <w:i w:val="0"/>
          <w:iCs w:val="0"/>
          <w:rtl w:val="0"/>
          <w:lang w:val="zh-CN" w:eastAsia="zh-CN"/>
        </w:rPr>
        <w:t>，以计算相似度</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提高性能指标。如上所述，将模拟透射光谱与目标透射光谱之间的欧几里德距离视为最优化目标函数（损耗）。基于此，我们使用加权因子来计算欧几里得距离。细节概述如下：（</w:t>
      </w:r>
      <w:r>
        <w:rPr>
          <w:rtl w:val="0"/>
        </w:rPr>
        <w:t>i</w:t>
      </w:r>
      <w:r>
        <w:rPr>
          <w:rFonts w:ascii="Arial Unicode MS" w:cs="Arial Unicode MS" w:hAnsi="Arial Unicode MS" w:eastAsia="Arial Unicode MS" w:hint="eastAsia"/>
          <w:b w:val="0"/>
          <w:bCs w:val="0"/>
          <w:i w:val="0"/>
          <w:iCs w:val="0"/>
          <w:rtl w:val="0"/>
          <w:lang w:val="zh-CN" w:eastAsia="zh-CN"/>
        </w:rPr>
        <w:t>）根据重要性将透射光谱的波长范围分为两部分。</w:t>
      </w:r>
      <w:r>
        <w:rPr>
          <w:rtl w:val="0"/>
        </w:rPr>
        <w:t xml:space="preserve"> </w:t>
      </w:r>
      <w:r>
        <w:rPr>
          <w:rFonts w:ascii="Arial Unicode MS" w:cs="Arial Unicode MS" w:hAnsi="Arial Unicode MS" w:eastAsia="Arial Unicode MS" w:hint="eastAsia"/>
          <w:b w:val="0"/>
          <w:bCs w:val="0"/>
          <w:i w:val="0"/>
          <w:iCs w:val="0"/>
          <w:rtl w:val="0"/>
        </w:rPr>
        <w:t>（</w:t>
      </w:r>
      <w:r>
        <w:rPr>
          <w:rtl w:val="0"/>
        </w:rPr>
        <w:t>ii</w:t>
      </w:r>
      <w:r>
        <w:rPr>
          <w:rFonts w:ascii="Arial Unicode MS" w:cs="Arial Unicode MS" w:hAnsi="Arial Unicode MS" w:eastAsia="Arial Unicode MS" w:hint="eastAsia"/>
          <w:b w:val="0"/>
          <w:bCs w:val="0"/>
          <w:i w:val="0"/>
          <w:iCs w:val="0"/>
          <w:rtl w:val="0"/>
          <w:lang w:val="zh-CN" w:eastAsia="zh-CN"/>
        </w:rPr>
        <w:t>）一部分称为</w:t>
      </w:r>
      <w:r>
        <w:rPr>
          <w:rtl w:val="1"/>
          <w:lang w:val="ar-SA" w:bidi="ar-SA"/>
        </w:rPr>
        <w:t>“</w:t>
      </w:r>
      <w:r>
        <w:rPr>
          <w:rFonts w:ascii="Arial Unicode MS" w:cs="Arial Unicode MS" w:hAnsi="Arial Unicode MS" w:eastAsia="Arial Unicode MS" w:hint="eastAsia"/>
          <w:b w:val="0"/>
          <w:bCs w:val="0"/>
          <w:i w:val="0"/>
          <w:iCs w:val="0"/>
          <w:rtl w:val="0"/>
          <w:lang w:val="zh-CN" w:eastAsia="zh-CN"/>
        </w:rPr>
        <w:t>中心波长范围（</w:t>
      </w:r>
      <w:r>
        <w:rPr>
          <w:rtl w:val="0"/>
          <w:lang w:val="en-US"/>
        </w:rPr>
        <w:t>TCWR</w:t>
      </w:r>
      <w:r>
        <w:rPr>
          <w:rFonts w:ascii="Arial Unicode MS" w:cs="Arial Unicode MS" w:hAnsi="Arial Unicode MS" w:eastAsia="Arial Unicode MS" w:hint="eastAsia"/>
          <w:b w:val="0"/>
          <w:bCs w:val="0"/>
          <w:i w:val="0"/>
          <w:iCs w:val="0"/>
          <w:rtl w:val="0"/>
        </w:rPr>
        <w:t>）</w:t>
      </w:r>
      <w:r>
        <w:rPr>
          <w:rtl w:val="0"/>
        </w:rPr>
        <w:t>”</w:t>
      </w:r>
      <w:r>
        <w:rPr>
          <w:rFonts w:ascii="Arial Unicode MS" w:cs="Arial Unicode MS" w:hAnsi="Arial Unicode MS" w:eastAsia="Arial Unicode MS" w:hint="eastAsia"/>
          <w:b w:val="0"/>
          <w:bCs w:val="0"/>
          <w:i w:val="0"/>
          <w:iCs w:val="0"/>
          <w:rtl w:val="0"/>
          <w:lang w:val="zh-CN" w:eastAsia="zh-CN"/>
        </w:rPr>
        <w:t>，它与我们关注的阻带或通带的波长范围有关。另一个称为</w:t>
      </w:r>
      <w:r>
        <w:rPr>
          <w:rtl w:val="1"/>
          <w:lang w:val="ar-SA" w:bidi="ar-SA"/>
        </w:rPr>
        <w:t>“</w:t>
      </w:r>
      <w:r>
        <w:rPr>
          <w:rFonts w:ascii="Arial Unicode MS" w:cs="Arial Unicode MS" w:hAnsi="Arial Unicode MS" w:eastAsia="Arial Unicode MS" w:hint="eastAsia"/>
          <w:b w:val="0"/>
          <w:bCs w:val="0"/>
          <w:i w:val="0"/>
          <w:iCs w:val="0"/>
          <w:rtl w:val="0"/>
          <w:lang w:val="zh-CN" w:eastAsia="zh-CN"/>
        </w:rPr>
        <w:t>其他波长范围（</w:t>
      </w:r>
      <w:r>
        <w:rPr>
          <w:rtl w:val="0"/>
          <w:lang w:val="en-US"/>
        </w:rPr>
        <w:t>TEWR</w:t>
      </w:r>
      <w:r>
        <w:rPr>
          <w:rFonts w:ascii="Arial Unicode MS" w:cs="Arial Unicode MS" w:hAnsi="Arial Unicode MS" w:eastAsia="Arial Unicode MS" w:hint="eastAsia"/>
          <w:b w:val="0"/>
          <w:bCs w:val="0"/>
          <w:i w:val="0"/>
          <w:iCs w:val="0"/>
          <w:rtl w:val="0"/>
        </w:rPr>
        <w:t>）</w:t>
      </w:r>
      <w:r>
        <w:rPr>
          <w:rtl w:val="0"/>
        </w:rPr>
        <w:t>”</w:t>
      </w:r>
      <w:r>
        <w:rPr>
          <w:rFonts w:ascii="Arial Unicode MS" w:cs="Arial Unicode MS" w:hAnsi="Arial Unicode MS" w:eastAsia="Arial Unicode MS" w:hint="eastAsia"/>
          <w:b w:val="0"/>
          <w:bCs w:val="0"/>
          <w:i w:val="0"/>
          <w:iCs w:val="0"/>
          <w:rtl w:val="0"/>
          <w:lang w:val="zh-CN" w:eastAsia="zh-CN"/>
        </w:rPr>
        <w:t>，它对性能指标的影响可以忽略不计。</w:t>
      </w:r>
      <w:r>
        <w:rPr>
          <w:rtl w:val="0"/>
        </w:rPr>
        <w:t xml:space="preserve"> </w:t>
      </w:r>
      <w:r>
        <w:rPr>
          <w:rFonts w:ascii="Arial Unicode MS" w:cs="Arial Unicode MS" w:hAnsi="Arial Unicode MS" w:eastAsia="Arial Unicode MS" w:hint="eastAsia"/>
          <w:b w:val="0"/>
          <w:bCs w:val="0"/>
          <w:i w:val="0"/>
          <w:iCs w:val="0"/>
          <w:rtl w:val="0"/>
        </w:rPr>
        <w:t>（</w:t>
      </w:r>
      <w:r>
        <w:rPr>
          <w:rtl w:val="0"/>
        </w:rPr>
        <w:t>iii</w:t>
      </w:r>
      <w:r>
        <w:rPr>
          <w:rFonts w:ascii="Arial Unicode MS" w:cs="Arial Unicode MS" w:hAnsi="Arial Unicode MS" w:eastAsia="Arial Unicode MS" w:hint="eastAsia"/>
          <w:b w:val="0"/>
          <w:bCs w:val="0"/>
          <w:i w:val="0"/>
          <w:iCs w:val="0"/>
          <w:rtl w:val="0"/>
          <w:lang w:val="zh-CN" w:eastAsia="zh-CN"/>
        </w:rPr>
        <w:t>）在每次迭代中，损耗</w:t>
      </w:r>
      <w:r>
        <w:rPr>
          <w:rtl w:val="0"/>
        </w:rPr>
        <w:t>L</w:t>
      </w:r>
      <w:r>
        <w:rPr>
          <w:rFonts w:ascii="Arial Unicode MS" w:cs="Arial Unicode MS" w:hAnsi="Arial Unicode MS" w:eastAsia="Arial Unicode MS" w:hint="eastAsia"/>
          <w:b w:val="0"/>
          <w:bCs w:val="0"/>
          <w:i w:val="0"/>
          <w:iCs w:val="0"/>
          <w:rtl w:val="0"/>
          <w:lang w:val="zh-CN" w:eastAsia="zh-CN"/>
        </w:rPr>
        <w:t>通过以下公式计算：</w:t>
      </w:r>
    </w:p>
    <w:p>
      <w:pPr>
        <w:pStyle w:val="正文"/>
        <w:bidi w:val="0"/>
      </w:pPr>
    </w:p>
    <w:p>
      <w:pPr>
        <w:pStyle w:val="正文"/>
        <w:bidi w:val="0"/>
      </w:pPr>
      <w: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0</wp:posOffset>
            </wp:positionV>
            <wp:extent cx="6120057" cy="693059"/>
            <wp:effectExtent l="0" t="0" r="0" b="0"/>
            <wp:wrapTopAndBottom distT="152400" distB="15240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1">
                      <a:extLst/>
                    </a:blip>
                    <a:stretch>
                      <a:fillRect/>
                    </a:stretch>
                  </pic:blipFill>
                  <pic:spPr>
                    <a:xfrm>
                      <a:off x="0" y="0"/>
                      <a:ext cx="6120057" cy="693059"/>
                    </a:xfrm>
                    <a:prstGeom prst="rect">
                      <a:avLst/>
                    </a:prstGeom>
                    <a:ln w="12700" cap="flat">
                      <a:noFill/>
                      <a:miter lim="400000"/>
                    </a:ln>
                    <a:effectLst/>
                  </pic:spPr>
                </pic:pic>
              </a:graphicData>
            </a:graphic>
          </wp:anchor>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其中</w:t>
      </w:r>
      <w:r>
        <w:rPr>
          <w:rtl w:val="0"/>
          <w:lang w:val="zh-CN" w:eastAsia="zh-CN"/>
        </w:rPr>
        <w:t>W</w:t>
      </w:r>
      <w:r>
        <w:rPr>
          <w:rtl w:val="0"/>
          <w:lang w:val="en-US"/>
        </w:rPr>
        <w:t>center</w:t>
      </w:r>
      <w:r>
        <w:rPr>
          <w:rFonts w:ascii="Arial Unicode MS" w:cs="Arial Unicode MS" w:hAnsi="Arial Unicode MS" w:eastAsia="Arial Unicode MS" w:hint="eastAsia"/>
          <w:b w:val="0"/>
          <w:bCs w:val="0"/>
          <w:i w:val="0"/>
          <w:iCs w:val="0"/>
          <w:rtl w:val="0"/>
          <w:lang w:val="zh-CN" w:eastAsia="zh-CN"/>
        </w:rPr>
        <w:t>是</w:t>
      </w:r>
      <w:r>
        <w:rPr>
          <w:rtl w:val="0"/>
          <w:lang w:val="en-US"/>
        </w:rPr>
        <w:t>TCWR</w:t>
      </w:r>
      <w:r>
        <w:rPr>
          <w:rFonts w:ascii="Arial Unicode MS" w:cs="Arial Unicode MS" w:hAnsi="Arial Unicode MS" w:eastAsia="Arial Unicode MS" w:hint="eastAsia"/>
          <w:b w:val="0"/>
          <w:bCs w:val="0"/>
          <w:i w:val="0"/>
          <w:iCs w:val="0"/>
          <w:rtl w:val="0"/>
          <w:lang w:val="zh-CN" w:eastAsia="zh-CN"/>
        </w:rPr>
        <w:t>的加权因子，</w:t>
      </w:r>
      <w:r>
        <w:rPr>
          <w:rtl w:val="0"/>
          <w:lang w:val="zh-CN" w:eastAsia="zh-CN"/>
        </w:rPr>
        <w:t>W</w:t>
      </w:r>
      <w:r>
        <w:rPr>
          <w:rtl w:val="0"/>
          <w:lang w:val="da-DK"/>
        </w:rPr>
        <w:t>else</w:t>
      </w:r>
      <w:r>
        <w:rPr>
          <w:rFonts w:ascii="Arial Unicode MS" w:cs="Arial Unicode MS" w:hAnsi="Arial Unicode MS" w:eastAsia="Arial Unicode MS" w:hint="eastAsia"/>
          <w:b w:val="0"/>
          <w:bCs w:val="0"/>
          <w:i w:val="0"/>
          <w:iCs w:val="0"/>
          <w:rtl w:val="0"/>
          <w:lang w:val="zh-CN" w:eastAsia="zh-CN"/>
        </w:rPr>
        <w:t>是</w:t>
      </w:r>
      <w:r>
        <w:rPr>
          <w:rtl w:val="0"/>
          <w:lang w:val="en-US"/>
        </w:rPr>
        <w:t>TEWR</w:t>
      </w:r>
      <w:r>
        <w:rPr>
          <w:rFonts w:ascii="Arial Unicode MS" w:cs="Arial Unicode MS" w:hAnsi="Arial Unicode MS" w:eastAsia="Arial Unicode MS" w:hint="eastAsia"/>
          <w:b w:val="0"/>
          <w:bCs w:val="0"/>
          <w:i w:val="0"/>
          <w:iCs w:val="0"/>
          <w:rtl w:val="0"/>
          <w:lang w:val="zh-CN" w:eastAsia="zh-CN"/>
        </w:rPr>
        <w:t>的加权因子。</w:t>
      </w:r>
      <w:r>
        <w:rPr>
          <w:rtl w:val="0"/>
        </w:rPr>
        <w:t xml:space="preserve"> </w:t>
      </w:r>
      <w:r>
        <w:rPr>
          <w:rtl w:val="0"/>
        </w:rPr>
        <w:t>f</w:t>
      </w:r>
      <w:r>
        <w:rPr>
          <w:rFonts w:ascii="Arial Unicode MS" w:cs="Arial Unicode MS" w:hAnsi="Arial Unicode MS" w:eastAsia="Arial Unicode MS" w:hint="eastAsia"/>
          <w:b w:val="0"/>
          <w:bCs w:val="0"/>
          <w:i w:val="0"/>
          <w:iCs w:val="0"/>
          <w:rtl w:val="0"/>
          <w:lang w:val="zh-CN" w:eastAsia="zh-CN"/>
        </w:rPr>
        <w:t>是计算欧几里得距离的函数。</w:t>
      </w:r>
      <w:r>
        <w:rPr>
          <w:rtl w:val="0"/>
        </w:rPr>
        <w:t xml:space="preserve"> </w:t>
      </w:r>
      <w:r>
        <w:rPr>
          <w:rtl w:val="0"/>
          <w:lang w:val="fr-FR"/>
        </w:rPr>
        <w:t>Tsim</w:t>
      </w:r>
      <w:r>
        <w:rPr>
          <w:rFonts w:ascii="Arial Unicode MS" w:cs="Arial Unicode MS" w:hAnsi="Arial Unicode MS" w:eastAsia="Arial Unicode MS" w:hint="eastAsia"/>
          <w:b w:val="0"/>
          <w:bCs w:val="0"/>
          <w:i w:val="0"/>
          <w:iCs w:val="0"/>
          <w:rtl w:val="0"/>
          <w:lang w:val="ja-JP" w:eastAsia="ja-JP"/>
        </w:rPr>
        <w:t>和</w:t>
      </w:r>
      <w:r>
        <w:rPr>
          <w:rtl w:val="0"/>
        </w:rPr>
        <w:t>Ttar</w:t>
      </w:r>
      <w:r>
        <w:rPr>
          <w:rFonts w:ascii="Arial Unicode MS" w:cs="Arial Unicode MS" w:hAnsi="Arial Unicode MS" w:eastAsia="Arial Unicode MS" w:hint="eastAsia"/>
          <w:b w:val="0"/>
          <w:bCs w:val="0"/>
          <w:i w:val="0"/>
          <w:iCs w:val="0"/>
          <w:rtl w:val="0"/>
        </w:rPr>
        <w:t>表示</w:t>
      </w:r>
      <w:r>
        <w:rPr>
          <w:rtl w:val="0"/>
          <w:lang w:val="en-US"/>
        </w:rPr>
        <w:t>TCWR</w:t>
      </w:r>
      <w:r>
        <w:rPr>
          <w:rFonts w:ascii="Arial Unicode MS" w:cs="Arial Unicode MS" w:hAnsi="Arial Unicode MS" w:eastAsia="Arial Unicode MS" w:hint="eastAsia"/>
          <w:b w:val="0"/>
          <w:bCs w:val="0"/>
          <w:i w:val="0"/>
          <w:iCs w:val="0"/>
          <w:rtl w:val="0"/>
          <w:lang w:val="zh-CN" w:eastAsia="zh-CN"/>
        </w:rPr>
        <w:t>中的模拟传输频谱和目标传输频谱。</w:t>
      </w:r>
      <w:r>
        <w:rPr>
          <w:rtl w:val="0"/>
        </w:rPr>
        <w:t xml:space="preserve"> </w:t>
      </w:r>
      <w:r>
        <w:rPr>
          <w:rtl w:val="0"/>
          <w:lang w:val="fr-FR"/>
        </w:rPr>
        <w:t>Tsim</w:t>
      </w:r>
      <w:r>
        <w:rPr>
          <w:rFonts w:ascii="Arial Unicode MS" w:cs="Arial Unicode MS" w:hAnsi="Arial Unicode MS" w:eastAsia="Arial Unicode MS" w:hint="eastAsia"/>
          <w:b w:val="0"/>
          <w:bCs w:val="0"/>
          <w:i w:val="0"/>
          <w:iCs w:val="0"/>
          <w:rtl w:val="0"/>
          <w:lang w:val="ja-JP" w:eastAsia="ja-JP"/>
        </w:rPr>
        <w:t>和</w:t>
      </w:r>
      <w:r>
        <w:rPr>
          <w:rtl w:val="0"/>
        </w:rPr>
        <w:t>Ttar</w:t>
      </w:r>
      <w:r>
        <w:rPr>
          <w:rFonts w:ascii="Arial Unicode MS" w:cs="Arial Unicode MS" w:hAnsi="Arial Unicode MS" w:eastAsia="Arial Unicode MS" w:hint="eastAsia"/>
          <w:b w:val="0"/>
          <w:bCs w:val="0"/>
          <w:i w:val="0"/>
          <w:iCs w:val="0"/>
          <w:rtl w:val="0"/>
          <w:lang w:val="zh-CN" w:eastAsia="zh-CN"/>
        </w:rPr>
        <w:t>则是</w:t>
      </w:r>
      <w:r>
        <w:rPr>
          <w:rtl w:val="0"/>
          <w:lang w:val="en-US"/>
        </w:rPr>
        <w:t>TEWR</w:t>
      </w:r>
      <w:r>
        <w:rPr>
          <w:rFonts w:ascii="Arial Unicode MS" w:cs="Arial Unicode MS" w:hAnsi="Arial Unicode MS" w:eastAsia="Arial Unicode MS" w:hint="eastAsia"/>
          <w:b w:val="0"/>
          <w:bCs w:val="0"/>
          <w:i w:val="0"/>
          <w:iCs w:val="0"/>
          <w:rtl w:val="0"/>
          <w:lang w:val="zh-CN" w:eastAsia="zh-CN"/>
        </w:rPr>
        <w:t>中的模拟传输频谱和目标传输频谱。</w:t>
      </w:r>
      <w:r>
        <w:drawing xmlns:a="http://schemas.openxmlformats.org/drawingml/2006/main">
          <wp:anchor distT="152400" distB="152400" distL="152400" distR="152400" simplePos="0" relativeHeight="251670528" behindDoc="0" locked="0" layoutInCell="1" allowOverlap="1">
            <wp:simplePos x="0" y="0"/>
            <wp:positionH relativeFrom="margin">
              <wp:posOffset>-6349</wp:posOffset>
            </wp:positionH>
            <wp:positionV relativeFrom="line">
              <wp:posOffset>256294</wp:posOffset>
            </wp:positionV>
            <wp:extent cx="2351394" cy="2071467"/>
            <wp:effectExtent l="0" t="0" r="0" b="0"/>
            <wp:wrapThrough wrapText="bothSides" distL="152400" distR="152400">
              <wp:wrapPolygon edited="1">
                <wp:start x="0" y="0"/>
                <wp:lineTo x="21600" y="0"/>
                <wp:lineTo x="21600" y="21600"/>
                <wp:lineTo x="0" y="21600"/>
                <wp:lineTo x="0" y="0"/>
              </wp:wrapPolygon>
            </wp:wrapThrough>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2">
                      <a:extLst/>
                    </a:blip>
                    <a:stretch>
                      <a:fillRect/>
                    </a:stretch>
                  </pic:blipFill>
                  <pic:spPr>
                    <a:xfrm>
                      <a:off x="0" y="0"/>
                      <a:ext cx="2351394" cy="2071467"/>
                    </a:xfrm>
                    <a:prstGeom prst="rect">
                      <a:avLst/>
                    </a:prstGeom>
                    <a:ln w="12700" cap="flat">
                      <a:noFill/>
                      <a:miter lim="400000"/>
                    </a:ln>
                    <a:effectLst/>
                  </pic:spPr>
                </pic:pic>
              </a:graphicData>
            </a:graphic>
          </wp:anchor>
        </w:drawing>
      </w:r>
    </w:p>
    <w:p>
      <w:pPr>
        <w:pStyle w:val="正文"/>
        <w:bidi w:val="0"/>
      </w:pPr>
      <w: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margin">
                  <wp:posOffset>2605825</wp:posOffset>
                </wp:positionH>
                <wp:positionV relativeFrom="line">
                  <wp:posOffset>167940</wp:posOffset>
                </wp:positionV>
                <wp:extent cx="3175000" cy="1625600"/>
                <wp:effectExtent l="0" t="0" r="0" b="0"/>
                <wp:wrapTopAndBottom distT="152400" distB="152400"/>
                <wp:docPr id="1073741837" name="officeArt object" descr="图5：（a）NBSF，（b）BBSF（c）BBPF和（d）NBPF，是由GA优化的传输频谱。 绿色虚线是目标透射光谱。 红色实线是优化的透射光谱。"/>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5</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tl w:val="0"/>
                                <w:lang w:val="en-US"/>
                              </w:rPr>
                              <w:t>NBSF</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rPr>
                              <w:t>）</w:t>
                            </w:r>
                            <w:r>
                              <w:rPr>
                                <w:rtl w:val="0"/>
                                <w:lang w:val="en-US"/>
                              </w:rPr>
                              <w:t>BBSF</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rPr>
                              <w:t>）</w:t>
                            </w:r>
                            <w:r>
                              <w:rPr>
                                <w:rtl w:val="0"/>
                                <w:lang w:val="en-US"/>
                              </w:rPr>
                              <w:t>BBPF</w:t>
                            </w:r>
                            <w:r>
                              <w:rPr>
                                <w:rFonts w:ascii="Arial Unicode MS" w:cs="Arial Unicode MS" w:hAnsi="Arial Unicode MS" w:eastAsia="Arial Unicode MS" w:hint="eastAsia"/>
                                <w:b w:val="0"/>
                                <w:bCs w:val="0"/>
                                <w:i w:val="0"/>
                                <w:iCs w:val="0"/>
                                <w:rtl w:val="0"/>
                                <w:lang w:val="ja-JP" w:eastAsia="ja-JP"/>
                              </w:rPr>
                              <w:t>和（</w:t>
                            </w:r>
                            <w:r>
                              <w:rPr>
                                <w:rtl w:val="0"/>
                              </w:rPr>
                              <w:t>d</w:t>
                            </w:r>
                            <w:r>
                              <w:rPr>
                                <w:rFonts w:ascii="Arial Unicode MS" w:cs="Arial Unicode MS" w:hAnsi="Arial Unicode MS" w:eastAsia="Arial Unicode MS" w:hint="eastAsia"/>
                                <w:b w:val="0"/>
                                <w:bCs w:val="0"/>
                                <w:i w:val="0"/>
                                <w:iCs w:val="0"/>
                                <w:rtl w:val="0"/>
                              </w:rPr>
                              <w:t>）</w:t>
                            </w:r>
                            <w:r>
                              <w:rPr>
                                <w:rtl w:val="0"/>
                                <w:lang w:val="en-US"/>
                              </w:rPr>
                              <w:t>NBPF</w:t>
                            </w:r>
                            <w:r>
                              <w:rPr>
                                <w:rFonts w:ascii="Arial Unicode MS" w:cs="Arial Unicode MS" w:hAnsi="Arial Unicode MS" w:eastAsia="Arial Unicode MS" w:hint="eastAsia"/>
                                <w:b w:val="0"/>
                                <w:bCs w:val="0"/>
                                <w:i w:val="0"/>
                                <w:iCs w:val="0"/>
                                <w:rtl w:val="0"/>
                                <w:lang w:val="zh-CN" w:eastAsia="zh-CN"/>
                              </w:rPr>
                              <w:t>，是由</w:t>
                            </w:r>
                            <w:r>
                              <w:rPr>
                                <w:rtl w:val="0"/>
                              </w:rPr>
                              <w:t>GA</w:t>
                            </w:r>
                            <w:r>
                              <w:rPr>
                                <w:rFonts w:ascii="Arial Unicode MS" w:cs="Arial Unicode MS" w:hAnsi="Arial Unicode MS" w:eastAsia="Arial Unicode MS" w:hint="eastAsia"/>
                                <w:b w:val="0"/>
                                <w:bCs w:val="0"/>
                                <w:i w:val="0"/>
                                <w:iCs w:val="0"/>
                                <w:rtl w:val="0"/>
                                <w:lang w:val="zh-CN" w:eastAsia="zh-CN"/>
                              </w:rPr>
                              <w:t>优化的传输频谱。</w:t>
                            </w:r>
                            <w:r>
                              <w:rPr>
                                <w:rtl w:val="0"/>
                              </w:rPr>
                              <w:t xml:space="preserve"> </w:t>
                            </w:r>
                            <w:r>
                              <w:rPr>
                                <w:rFonts w:ascii="Arial Unicode MS" w:cs="Arial Unicode MS" w:hAnsi="Arial Unicode MS" w:eastAsia="Arial Unicode MS" w:hint="eastAsia"/>
                                <w:b w:val="0"/>
                                <w:bCs w:val="0"/>
                                <w:i w:val="0"/>
                                <w:iCs w:val="0"/>
                                <w:rtl w:val="0"/>
                                <w:lang w:val="zh-CN" w:eastAsia="zh-CN"/>
                              </w:rPr>
                              <w:t>绿色虚线是目标透射光谱。</w:t>
                            </w:r>
                            <w:r>
                              <w:rPr>
                                <w:rtl w:val="0"/>
                              </w:rPr>
                              <w:t xml:space="preserve"> </w:t>
                            </w:r>
                            <w:r>
                              <w:rPr>
                                <w:rFonts w:ascii="Arial Unicode MS" w:cs="Arial Unicode MS" w:hAnsi="Arial Unicode MS" w:eastAsia="Arial Unicode MS" w:hint="eastAsia"/>
                                <w:b w:val="0"/>
                                <w:bCs w:val="0"/>
                                <w:i w:val="0"/>
                                <w:iCs w:val="0"/>
                                <w:rtl w:val="0"/>
                                <w:lang w:val="zh-CN" w:eastAsia="zh-CN"/>
                              </w:rPr>
                              <w:t>红色实线是优化的透射光谱。</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205.2pt;margin-top:13.2pt;width:250.0pt;height:128.0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5</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tl w:val="0"/>
                          <w:lang w:val="en-US"/>
                        </w:rPr>
                        <w:t>NBSF</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rPr>
                        <w:t>）</w:t>
                      </w:r>
                      <w:r>
                        <w:rPr>
                          <w:rtl w:val="0"/>
                          <w:lang w:val="en-US"/>
                        </w:rPr>
                        <w:t>BBSF</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rPr>
                        <w:t>）</w:t>
                      </w:r>
                      <w:r>
                        <w:rPr>
                          <w:rtl w:val="0"/>
                          <w:lang w:val="en-US"/>
                        </w:rPr>
                        <w:t>BBPF</w:t>
                      </w:r>
                      <w:r>
                        <w:rPr>
                          <w:rFonts w:ascii="Arial Unicode MS" w:cs="Arial Unicode MS" w:hAnsi="Arial Unicode MS" w:eastAsia="Arial Unicode MS" w:hint="eastAsia"/>
                          <w:b w:val="0"/>
                          <w:bCs w:val="0"/>
                          <w:i w:val="0"/>
                          <w:iCs w:val="0"/>
                          <w:rtl w:val="0"/>
                          <w:lang w:val="ja-JP" w:eastAsia="ja-JP"/>
                        </w:rPr>
                        <w:t>和（</w:t>
                      </w:r>
                      <w:r>
                        <w:rPr>
                          <w:rtl w:val="0"/>
                        </w:rPr>
                        <w:t>d</w:t>
                      </w:r>
                      <w:r>
                        <w:rPr>
                          <w:rFonts w:ascii="Arial Unicode MS" w:cs="Arial Unicode MS" w:hAnsi="Arial Unicode MS" w:eastAsia="Arial Unicode MS" w:hint="eastAsia"/>
                          <w:b w:val="0"/>
                          <w:bCs w:val="0"/>
                          <w:i w:val="0"/>
                          <w:iCs w:val="0"/>
                          <w:rtl w:val="0"/>
                        </w:rPr>
                        <w:t>）</w:t>
                      </w:r>
                      <w:r>
                        <w:rPr>
                          <w:rtl w:val="0"/>
                          <w:lang w:val="en-US"/>
                        </w:rPr>
                        <w:t>NBPF</w:t>
                      </w:r>
                      <w:r>
                        <w:rPr>
                          <w:rFonts w:ascii="Arial Unicode MS" w:cs="Arial Unicode MS" w:hAnsi="Arial Unicode MS" w:eastAsia="Arial Unicode MS" w:hint="eastAsia"/>
                          <w:b w:val="0"/>
                          <w:bCs w:val="0"/>
                          <w:i w:val="0"/>
                          <w:iCs w:val="0"/>
                          <w:rtl w:val="0"/>
                          <w:lang w:val="zh-CN" w:eastAsia="zh-CN"/>
                        </w:rPr>
                        <w:t>，是由</w:t>
                      </w:r>
                      <w:r>
                        <w:rPr>
                          <w:rtl w:val="0"/>
                        </w:rPr>
                        <w:t>GA</w:t>
                      </w:r>
                      <w:r>
                        <w:rPr>
                          <w:rFonts w:ascii="Arial Unicode MS" w:cs="Arial Unicode MS" w:hAnsi="Arial Unicode MS" w:eastAsia="Arial Unicode MS" w:hint="eastAsia"/>
                          <w:b w:val="0"/>
                          <w:bCs w:val="0"/>
                          <w:i w:val="0"/>
                          <w:iCs w:val="0"/>
                          <w:rtl w:val="0"/>
                          <w:lang w:val="zh-CN" w:eastAsia="zh-CN"/>
                        </w:rPr>
                        <w:t>优化的传输频谱。</w:t>
                      </w:r>
                      <w:r>
                        <w:rPr>
                          <w:rtl w:val="0"/>
                        </w:rPr>
                        <w:t xml:space="preserve"> </w:t>
                      </w:r>
                      <w:r>
                        <w:rPr>
                          <w:rFonts w:ascii="Arial Unicode MS" w:cs="Arial Unicode MS" w:hAnsi="Arial Unicode MS" w:eastAsia="Arial Unicode MS" w:hint="eastAsia"/>
                          <w:b w:val="0"/>
                          <w:bCs w:val="0"/>
                          <w:i w:val="0"/>
                          <w:iCs w:val="0"/>
                          <w:rtl w:val="0"/>
                          <w:lang w:val="zh-CN" w:eastAsia="zh-CN"/>
                        </w:rPr>
                        <w:t>绿色虚线是目标透射光谱。</w:t>
                      </w:r>
                      <w:r>
                        <w:rPr>
                          <w:rtl w:val="0"/>
                        </w:rPr>
                        <w:t xml:space="preserve"> </w:t>
                      </w:r>
                      <w:r>
                        <w:rPr>
                          <w:rFonts w:ascii="Arial Unicode MS" w:cs="Arial Unicode MS" w:hAnsi="Arial Unicode MS" w:eastAsia="Arial Unicode MS" w:hint="eastAsia"/>
                          <w:b w:val="0"/>
                          <w:bCs w:val="0"/>
                          <w:i w:val="0"/>
                          <w:iCs w:val="0"/>
                          <w:rtl w:val="0"/>
                          <w:lang w:val="zh-CN" w:eastAsia="zh-CN"/>
                        </w:rPr>
                        <w:t>红色实线是优化的透射光谱。</w:t>
                      </w:r>
                    </w:p>
                  </w:txbxContent>
                </v:textbox>
                <w10:wrap type="topAndBottom" side="bothSides" anchorx="margin"/>
              </v:shape>
            </w:pict>
          </mc:Fallback>
        </mc:AlternateContent>
      </w:r>
    </w:p>
    <w:p>
      <w:pPr>
        <w:pStyle w:val="正文"/>
        <w:bidi w:val="0"/>
      </w:pPr>
    </w:p>
    <w:p>
      <w:pPr>
        <w:pStyle w:val="正文"/>
        <w:bidi w:val="0"/>
      </w:pP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lang w:val="zh-CN" w:eastAsia="zh-CN"/>
        </w:rPr>
        <w:t>为了分析加权操作的影响，我们使用</w:t>
      </w:r>
      <w:r>
        <w:rPr>
          <w:rtl w:val="0"/>
        </w:rPr>
        <w:t>GA</w:t>
      </w:r>
      <w:r>
        <w:rPr>
          <w:rFonts w:ascii="Arial Unicode MS" w:cs="Arial Unicode MS" w:hAnsi="Arial Unicode MS" w:eastAsia="Arial Unicode MS" w:hint="eastAsia"/>
          <w:b w:val="0"/>
          <w:bCs w:val="0"/>
          <w:i w:val="0"/>
          <w:iCs w:val="0"/>
          <w:rtl w:val="0"/>
          <w:lang w:val="zh-CN" w:eastAsia="zh-CN"/>
        </w:rPr>
        <w:t>对</w:t>
      </w:r>
      <w:r>
        <w:rPr>
          <w:rtl w:val="0"/>
          <w:lang w:val="en-US"/>
        </w:rPr>
        <w:t>PPWS</w:t>
      </w:r>
      <w:r>
        <w:rPr>
          <w:rFonts w:ascii="Arial Unicode MS" w:cs="Arial Unicode MS" w:hAnsi="Arial Unicode MS" w:eastAsia="Arial Unicode MS" w:hint="eastAsia"/>
          <w:b w:val="0"/>
          <w:bCs w:val="0"/>
          <w:i w:val="0"/>
          <w:iCs w:val="0"/>
          <w:rtl w:val="0"/>
          <w:lang w:val="zh-CN" w:eastAsia="zh-CN"/>
        </w:rPr>
        <w:t>中的</w:t>
      </w:r>
      <w:r>
        <w:rPr>
          <w:rtl w:val="0"/>
          <w:lang w:val="en-US"/>
        </w:rPr>
        <w:t>MCMs</w:t>
      </w:r>
      <w:r>
        <w:rPr>
          <w:rFonts w:ascii="Arial Unicode MS" w:cs="Arial Unicode MS" w:hAnsi="Arial Unicode MS" w:eastAsia="Arial Unicode MS" w:hint="eastAsia"/>
          <w:b w:val="0"/>
          <w:bCs w:val="0"/>
          <w:i w:val="0"/>
          <w:iCs w:val="0"/>
          <w:rtl w:val="0"/>
          <w:lang w:val="zh-CN" w:eastAsia="zh-CN"/>
        </w:rPr>
        <w:t>进行优化以实现</w:t>
      </w:r>
      <w:r>
        <w:rPr>
          <w:rtl w:val="0"/>
          <w:lang w:val="en-US"/>
        </w:rPr>
        <w:t>NBSF</w:t>
      </w:r>
      <w:r>
        <w:rPr>
          <w:rFonts w:ascii="Arial Unicode MS" w:cs="Arial Unicode MS" w:hAnsi="Arial Unicode MS" w:eastAsia="Arial Unicode MS" w:hint="eastAsia"/>
          <w:b w:val="0"/>
          <w:bCs w:val="0"/>
          <w:i w:val="0"/>
          <w:iCs w:val="0"/>
          <w:rtl w:val="0"/>
          <w:lang w:val="zh-TW" w:eastAsia="zh-TW"/>
        </w:rPr>
        <w:t>。在此，</w:t>
      </w:r>
      <w:r>
        <w:rPr>
          <w:rtl w:val="0"/>
          <w:lang w:val="en-US"/>
        </w:rPr>
        <w:t>MCMs</w:t>
      </w:r>
      <w:r>
        <w:rPr>
          <w:rFonts w:ascii="Arial Unicode MS" w:cs="Arial Unicode MS" w:hAnsi="Arial Unicode MS" w:eastAsia="Arial Unicode MS" w:hint="eastAsia"/>
          <w:b w:val="0"/>
          <w:bCs w:val="0"/>
          <w:i w:val="0"/>
          <w:iCs w:val="0"/>
          <w:rtl w:val="0"/>
        </w:rPr>
        <w:t>由</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CN" w:eastAsia="zh-CN"/>
        </w:rPr>
        <w:t>像素组成。</w:t>
      </w:r>
      <w:r>
        <w:rPr>
          <w:rtl w:val="0"/>
        </w:rPr>
        <w:t xml:space="preserve"> </w:t>
      </w:r>
      <w:r>
        <w:rPr>
          <w:rtl w:val="0"/>
          <w:lang w:val="en-US"/>
        </w:rPr>
        <w:t>NBSF</w:t>
      </w:r>
      <w:r>
        <w:rPr>
          <w:rFonts w:ascii="Arial Unicode MS" w:cs="Arial Unicode MS" w:hAnsi="Arial Unicode MS" w:eastAsia="Arial Unicode MS" w:hint="eastAsia"/>
          <w:b w:val="0"/>
          <w:bCs w:val="0"/>
          <w:i w:val="0"/>
          <w:iCs w:val="0"/>
          <w:rtl w:val="0"/>
          <w:lang w:val="zh-CN" w:eastAsia="zh-CN"/>
        </w:rPr>
        <w:t>的目标中心波长设置为</w:t>
      </w:r>
      <w:r>
        <w:rPr>
          <w:rtl w:val="0"/>
        </w:rPr>
        <w:t>1300 nm</w:t>
      </w:r>
      <w:r>
        <w:rPr>
          <w:rFonts w:ascii="Arial Unicode MS" w:cs="Arial Unicode MS" w:hAnsi="Arial Unicode MS" w:eastAsia="Arial Unicode MS" w:hint="eastAsia"/>
          <w:b w:val="0"/>
          <w:bCs w:val="0"/>
          <w:i w:val="0"/>
          <w:iCs w:val="0"/>
          <w:rtl w:val="0"/>
          <w:lang w:val="ja-JP" w:eastAsia="ja-JP"/>
        </w:rPr>
        <w:t>，透射</w:t>
      </w:r>
      <w:r>
        <w:rPr>
          <w:rFonts w:ascii="Arial Unicode MS" w:cs="Arial Unicode MS" w:hAnsi="Arial Unicode MS" w:eastAsia="Arial Unicode MS" w:hint="eastAsia"/>
          <w:b w:val="0"/>
          <w:bCs w:val="0"/>
          <w:i w:val="0"/>
          <w:iCs w:val="0"/>
          <w:rtl w:val="0"/>
          <w:lang w:val="zh-CN" w:eastAsia="zh-CN"/>
        </w:rPr>
        <w:t>低点</w:t>
      </w:r>
      <w:r>
        <w:rPr>
          <w:rFonts w:ascii="Arial Unicode MS" w:cs="Arial Unicode MS" w:hAnsi="Arial Unicode MS" w:eastAsia="Arial Unicode MS" w:hint="eastAsia"/>
          <w:b w:val="0"/>
          <w:bCs w:val="0"/>
          <w:i w:val="0"/>
          <w:iCs w:val="0"/>
          <w:rtl w:val="0"/>
          <w:lang w:val="zh-CN" w:eastAsia="zh-CN"/>
        </w:rPr>
        <w:t>的</w:t>
      </w:r>
      <w:r>
        <w:rPr>
          <w:rtl w:val="0"/>
          <w:lang w:val="de-DE"/>
        </w:rPr>
        <w:t>FWHM</w:t>
      </w:r>
      <w:r>
        <w:rPr>
          <w:rFonts w:ascii="Arial Unicode MS" w:cs="Arial Unicode MS" w:hAnsi="Arial Unicode MS" w:eastAsia="Arial Unicode MS" w:hint="eastAsia"/>
          <w:b w:val="0"/>
          <w:bCs w:val="0"/>
          <w:i w:val="0"/>
          <w:iCs w:val="0"/>
          <w:rtl w:val="0"/>
          <w:lang w:val="zh-CN" w:eastAsia="zh-CN"/>
        </w:rPr>
        <w:t>设置为</w:t>
      </w:r>
      <w:r>
        <w:rPr>
          <w:rtl w:val="0"/>
        </w:rPr>
        <w:t>20 nm</w:t>
      </w:r>
      <w:r>
        <w:rPr>
          <w:rFonts w:ascii="Arial Unicode MS" w:cs="Arial Unicode MS" w:hAnsi="Arial Unicode MS" w:eastAsia="Arial Unicode MS" w:hint="eastAsia"/>
          <w:b w:val="0"/>
          <w:bCs w:val="0"/>
          <w:i w:val="0"/>
          <w:iCs w:val="0"/>
          <w:rtl w:val="0"/>
        </w:rPr>
        <w:t>。</w:t>
      </w:r>
      <w:r>
        <w:rPr>
          <w:rtl w:val="0"/>
        </w:rPr>
        <w:t xml:space="preserve"> </w:t>
      </w:r>
      <w:r>
        <w:rPr>
          <w:rtl w:val="0"/>
          <w:lang w:val="en-US"/>
        </w:rPr>
        <w:t>TCWR</w:t>
      </w:r>
      <w:r>
        <w:rPr>
          <w:rFonts w:ascii="Arial Unicode MS" w:cs="Arial Unicode MS" w:hAnsi="Arial Unicode MS" w:eastAsia="Arial Unicode MS" w:hint="eastAsia"/>
          <w:b w:val="0"/>
          <w:bCs w:val="0"/>
          <w:i w:val="0"/>
          <w:iCs w:val="0"/>
          <w:rtl w:val="0"/>
          <w:lang w:val="zh-CN" w:eastAsia="zh-CN"/>
        </w:rPr>
        <w:t>包括从</w:t>
      </w:r>
      <w:r>
        <w:rPr>
          <w:rtl w:val="0"/>
        </w:rPr>
        <w:t>1290 nm</w:t>
      </w:r>
      <w:r>
        <w:rPr>
          <w:rFonts w:ascii="Arial Unicode MS" w:cs="Arial Unicode MS" w:hAnsi="Arial Unicode MS" w:eastAsia="Arial Unicode MS" w:hint="eastAsia"/>
          <w:b w:val="0"/>
          <w:bCs w:val="0"/>
          <w:i w:val="0"/>
          <w:iCs w:val="0"/>
          <w:rtl w:val="0"/>
          <w:lang w:val="zh-CN" w:eastAsia="zh-CN"/>
        </w:rPr>
        <w:t>到</w:t>
      </w:r>
      <w:r>
        <w:rPr>
          <w:rtl w:val="0"/>
        </w:rPr>
        <w:t>1310nm</w:t>
      </w:r>
      <w:r>
        <w:rPr>
          <w:rFonts w:ascii="Arial Unicode MS" w:cs="Arial Unicode MS" w:hAnsi="Arial Unicode MS" w:eastAsia="Arial Unicode MS" w:hint="eastAsia"/>
          <w:b w:val="0"/>
          <w:bCs w:val="0"/>
          <w:i w:val="0"/>
          <w:iCs w:val="0"/>
          <w:rtl w:val="0"/>
          <w:lang w:val="zh-CN" w:eastAsia="zh-CN"/>
        </w:rPr>
        <w:t>的波长范围，其余波长范围属于</w:t>
      </w:r>
      <w:r>
        <w:rPr>
          <w:rtl w:val="0"/>
          <w:lang w:val="en-US"/>
        </w:rPr>
        <w:t>TEWR</w:t>
      </w:r>
      <w:r>
        <w:rPr>
          <w:rFonts w:ascii="Arial Unicode MS" w:cs="Arial Unicode MS" w:hAnsi="Arial Unicode MS" w:eastAsia="Arial Unicode MS" w:hint="eastAsia"/>
          <w:b w:val="0"/>
          <w:bCs w:val="0"/>
          <w:i w:val="0"/>
          <w:iCs w:val="0"/>
          <w:rtl w:val="0"/>
          <w:lang w:val="zh-CN" w:eastAsia="zh-CN"/>
        </w:rPr>
        <w:t>。图</w:t>
      </w:r>
      <w:r>
        <w:rPr>
          <w:rtl w:val="0"/>
        </w:rPr>
        <w:t>6</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）所示为</w:t>
      </w:r>
      <w:r>
        <w:rPr>
          <w:rtl w:val="0"/>
          <w:lang w:val="en-US"/>
        </w:rPr>
        <w:t>TEWR</w:t>
      </w:r>
      <w:r>
        <w:rPr>
          <w:rFonts w:ascii="Arial Unicode MS" w:cs="Arial Unicode MS" w:hAnsi="Arial Unicode MS" w:eastAsia="Arial Unicode MS" w:hint="eastAsia"/>
          <w:b w:val="0"/>
          <w:bCs w:val="0"/>
          <w:i w:val="0"/>
          <w:iCs w:val="0"/>
          <w:rtl w:val="0"/>
          <w:lang w:val="zh-CN" w:eastAsia="zh-CN"/>
        </w:rPr>
        <w:t>不同加权因子</w:t>
      </w:r>
      <w:r>
        <w:rPr>
          <w:rtl w:val="0"/>
          <w:lang w:val="zh-CN" w:eastAsia="zh-CN"/>
        </w:rPr>
        <w:t>Welse</w:t>
      </w:r>
      <w:r>
        <w:rPr>
          <w:rFonts w:ascii="Arial Unicode MS" w:cs="Arial Unicode MS" w:hAnsi="Arial Unicode MS" w:eastAsia="Arial Unicode MS" w:hint="eastAsia"/>
          <w:b w:val="0"/>
          <w:bCs w:val="0"/>
          <w:i w:val="0"/>
          <w:iCs w:val="0"/>
          <w:rtl w:val="0"/>
          <w:lang w:val="zh-CN" w:eastAsia="zh-CN"/>
        </w:rPr>
        <w:t>的优化传输频谱。经过优化后，我们发现具有不同加权因子的损耗值在图</w:t>
      </w:r>
      <w:r>
        <w:rPr>
          <w:rtl w:val="0"/>
        </w:rPr>
        <w:t>6</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）中有明显的下降。损失值从</w:t>
      </w:r>
      <w:r>
        <w:rPr>
          <w:rtl w:val="0"/>
        </w:rPr>
        <w:t>3.72</w:t>
      </w:r>
      <w:r>
        <w:rPr>
          <w:rFonts w:ascii="Arial Unicode MS" w:cs="Arial Unicode MS" w:hAnsi="Arial Unicode MS" w:eastAsia="Arial Unicode MS" w:hint="eastAsia"/>
          <w:b w:val="0"/>
          <w:bCs w:val="0"/>
          <w:i w:val="0"/>
          <w:iCs w:val="0"/>
          <w:rtl w:val="0"/>
          <w:lang w:val="zh-CN" w:eastAsia="zh-CN"/>
        </w:rPr>
        <w:t>下降到</w:t>
      </w:r>
      <w:r>
        <w:rPr>
          <w:rtl w:val="0"/>
        </w:rPr>
        <w:t>1.98</w:t>
      </w:r>
      <w:r>
        <w:rPr>
          <w:rFonts w:ascii="Arial Unicode MS" w:cs="Arial Unicode MS" w:hAnsi="Arial Unicode MS" w:eastAsia="Arial Unicode MS" w:hint="eastAsia"/>
          <w:b w:val="0"/>
          <w:bCs w:val="0"/>
          <w:i w:val="0"/>
          <w:iCs w:val="0"/>
          <w:rtl w:val="0"/>
          <w:lang w:val="zh-CN" w:eastAsia="zh-CN"/>
        </w:rPr>
        <w:t>，下降</w:t>
      </w:r>
      <w:r>
        <w:rPr>
          <w:rtl w:val="0"/>
        </w:rPr>
        <w:t>46.77</w:t>
      </w:r>
      <w:r>
        <w:rPr>
          <w:rFonts w:ascii="Arial Unicode MS" w:cs="Arial Unicode MS" w:hAnsi="Arial Unicode MS" w:eastAsia="Arial Unicode MS" w:hint="eastAsia"/>
          <w:b w:val="0"/>
          <w:bCs w:val="0"/>
          <w:i w:val="0"/>
          <w:iCs w:val="0"/>
          <w:rtl w:val="0"/>
        </w:rPr>
        <w:t>％（</w:t>
      </w:r>
      <w:r>
        <w:rPr>
          <w:rtl w:val="0"/>
        </w:rPr>
        <w:t>Welse= 0.1</w:t>
      </w:r>
      <w:r>
        <w:rPr>
          <w:rFonts w:ascii="Arial Unicode MS" w:cs="Arial Unicode MS" w:hAnsi="Arial Unicode MS" w:eastAsia="Arial Unicode MS" w:hint="eastAsia"/>
          <w:b w:val="0"/>
          <w:bCs w:val="0"/>
          <w:i w:val="0"/>
          <w:iCs w:val="0"/>
          <w:rtl w:val="0"/>
          <w:lang w:val="zh-CN" w:eastAsia="zh-CN"/>
        </w:rPr>
        <w:t>），从</w:t>
      </w:r>
      <w:r>
        <w:rPr>
          <w:rtl w:val="0"/>
        </w:rPr>
        <w:t>4.35</w:t>
      </w:r>
      <w:r>
        <w:rPr>
          <w:rFonts w:ascii="Arial Unicode MS" w:cs="Arial Unicode MS" w:hAnsi="Arial Unicode MS" w:eastAsia="Arial Unicode MS" w:hint="eastAsia"/>
          <w:b w:val="0"/>
          <w:bCs w:val="0"/>
          <w:i w:val="0"/>
          <w:iCs w:val="0"/>
          <w:rtl w:val="0"/>
          <w:lang w:val="zh-CN" w:eastAsia="zh-CN"/>
        </w:rPr>
        <w:t>下降到</w:t>
      </w:r>
      <w:r>
        <w:rPr>
          <w:rtl w:val="0"/>
        </w:rPr>
        <w:t>2.77</w:t>
      </w:r>
      <w:r>
        <w:rPr>
          <w:rFonts w:ascii="Arial Unicode MS" w:cs="Arial Unicode MS" w:hAnsi="Arial Unicode MS" w:eastAsia="Arial Unicode MS" w:hint="eastAsia"/>
          <w:b w:val="0"/>
          <w:bCs w:val="0"/>
          <w:i w:val="0"/>
          <w:iCs w:val="0"/>
          <w:rtl w:val="0"/>
          <w:lang w:val="zh-CN" w:eastAsia="zh-CN"/>
        </w:rPr>
        <w:t>，下降</w:t>
      </w:r>
      <w:r>
        <w:rPr>
          <w:rtl w:val="0"/>
        </w:rPr>
        <w:t>36.32</w:t>
      </w:r>
      <w:r>
        <w:rPr>
          <w:rFonts w:ascii="Arial Unicode MS" w:cs="Arial Unicode MS" w:hAnsi="Arial Unicode MS" w:eastAsia="Arial Unicode MS" w:hint="eastAsia"/>
          <w:b w:val="0"/>
          <w:bCs w:val="0"/>
          <w:i w:val="0"/>
          <w:iCs w:val="0"/>
          <w:rtl w:val="0"/>
        </w:rPr>
        <w:t>％（</w:t>
      </w:r>
      <w:r>
        <w:rPr>
          <w:rtl w:val="0"/>
        </w:rPr>
        <w:t>Welse = 0.2</w:t>
      </w:r>
      <w:r>
        <w:rPr>
          <w:rFonts w:ascii="Arial Unicode MS" w:cs="Arial Unicode MS" w:hAnsi="Arial Unicode MS" w:eastAsia="Arial Unicode MS" w:hint="eastAsia"/>
          <w:b w:val="0"/>
          <w:bCs w:val="0"/>
          <w:i w:val="0"/>
          <w:iCs w:val="0"/>
          <w:rtl w:val="0"/>
        </w:rPr>
        <w:t>），</w:t>
      </w:r>
      <w:r>
        <w:rPr>
          <w:rtl w:val="0"/>
        </w:rPr>
        <w:t>8.58</w:t>
      </w:r>
      <w:r>
        <w:rPr>
          <w:rFonts w:ascii="Arial Unicode MS" w:cs="Arial Unicode MS" w:hAnsi="Arial Unicode MS" w:eastAsia="Arial Unicode MS" w:hint="eastAsia"/>
          <w:b w:val="0"/>
          <w:bCs w:val="0"/>
          <w:i w:val="0"/>
          <w:iCs w:val="0"/>
          <w:rtl w:val="0"/>
          <w:lang w:val="zh-CN" w:eastAsia="zh-CN"/>
        </w:rPr>
        <w:t>下降到</w:t>
      </w:r>
      <w:r>
        <w:rPr>
          <w:rtl w:val="0"/>
        </w:rPr>
        <w:t>3.44</w:t>
      </w:r>
      <w:r>
        <w:rPr>
          <w:rFonts w:ascii="Arial Unicode MS" w:cs="Arial Unicode MS" w:hAnsi="Arial Unicode MS" w:eastAsia="Arial Unicode MS" w:hint="eastAsia"/>
          <w:b w:val="0"/>
          <w:bCs w:val="0"/>
          <w:i w:val="0"/>
          <w:iCs w:val="0"/>
          <w:rtl w:val="0"/>
          <w:lang w:val="zh-CN" w:eastAsia="zh-CN"/>
        </w:rPr>
        <w:t>，下降</w:t>
      </w:r>
      <w:r>
        <w:rPr>
          <w:rtl w:val="0"/>
        </w:rPr>
        <w:t>59.91</w:t>
      </w:r>
      <w:r>
        <w:rPr>
          <w:rFonts w:ascii="Arial Unicode MS" w:cs="Arial Unicode MS" w:hAnsi="Arial Unicode MS" w:eastAsia="Arial Unicode MS" w:hint="eastAsia"/>
          <w:b w:val="0"/>
          <w:bCs w:val="0"/>
          <w:i w:val="0"/>
          <w:iCs w:val="0"/>
          <w:rtl w:val="0"/>
        </w:rPr>
        <w:t>％（</w:t>
      </w:r>
      <w:r>
        <w:rPr>
          <w:rtl w:val="0"/>
        </w:rPr>
        <w:t>Welse = 0.5</w:t>
      </w:r>
      <w:r>
        <w:rPr>
          <w:rFonts w:ascii="Arial Unicode MS" w:cs="Arial Unicode MS" w:hAnsi="Arial Unicode MS" w:eastAsia="Arial Unicode MS" w:hint="eastAsia"/>
          <w:b w:val="0"/>
          <w:bCs w:val="0"/>
          <w:i w:val="0"/>
          <w:iCs w:val="0"/>
          <w:rtl w:val="0"/>
        </w:rPr>
        <w:t>），</w:t>
      </w:r>
      <w:r>
        <w:rPr>
          <w:rtl w:val="0"/>
        </w:rPr>
        <w:t>7.39</w:t>
      </w:r>
      <w:r>
        <w:rPr>
          <w:rFonts w:ascii="Arial Unicode MS" w:cs="Arial Unicode MS" w:hAnsi="Arial Unicode MS" w:eastAsia="Arial Unicode MS" w:hint="eastAsia"/>
          <w:b w:val="0"/>
          <w:bCs w:val="0"/>
          <w:i w:val="0"/>
          <w:iCs w:val="0"/>
          <w:rtl w:val="0"/>
          <w:lang w:val="zh-CN" w:eastAsia="zh-CN"/>
        </w:rPr>
        <w:t>下降到</w:t>
      </w:r>
      <w:r>
        <w:rPr>
          <w:rtl w:val="0"/>
        </w:rPr>
        <w:t>4.69</w:t>
      </w:r>
      <w:r>
        <w:rPr>
          <w:rFonts w:ascii="Arial Unicode MS" w:cs="Arial Unicode MS" w:hAnsi="Arial Unicode MS" w:eastAsia="Arial Unicode MS" w:hint="eastAsia"/>
          <w:b w:val="0"/>
          <w:bCs w:val="0"/>
          <w:i w:val="0"/>
          <w:iCs w:val="0"/>
          <w:rtl w:val="0"/>
          <w:lang w:val="zh-CN" w:eastAsia="zh-CN"/>
        </w:rPr>
        <w:t>分别下降</w:t>
      </w:r>
      <w:r>
        <w:rPr>
          <w:rtl w:val="0"/>
        </w:rPr>
        <w:t>36.54</w:t>
      </w:r>
      <w:r>
        <w:rPr>
          <w:rFonts w:ascii="Arial Unicode MS" w:cs="Arial Unicode MS" w:hAnsi="Arial Unicode MS" w:eastAsia="Arial Unicode MS" w:hint="eastAsia"/>
          <w:b w:val="0"/>
          <w:bCs w:val="0"/>
          <w:i w:val="0"/>
          <w:iCs w:val="0"/>
          <w:rtl w:val="0"/>
        </w:rPr>
        <w:t>％（</w:t>
      </w:r>
      <w:r>
        <w:rPr>
          <w:rtl w:val="0"/>
        </w:rPr>
        <w:t>Welse= 0.8</w:t>
      </w:r>
      <w:r>
        <w:rPr>
          <w:rFonts w:ascii="Arial Unicode MS" w:cs="Arial Unicode MS" w:hAnsi="Arial Unicode MS" w:eastAsia="Arial Unicode MS" w:hint="eastAsia"/>
          <w:b w:val="0"/>
          <w:bCs w:val="0"/>
          <w:i w:val="0"/>
          <w:iCs w:val="0"/>
          <w:rtl w:val="0"/>
          <w:lang w:val="ja-JP" w:eastAsia="ja-JP"/>
        </w:rPr>
        <w:t>）和</w:t>
      </w:r>
      <w:r>
        <w:rPr>
          <w:rtl w:val="0"/>
        </w:rPr>
        <w:t>14.69</w:t>
      </w:r>
      <w:r>
        <w:rPr>
          <w:rFonts w:ascii="Arial Unicode MS" w:cs="Arial Unicode MS" w:hAnsi="Arial Unicode MS" w:eastAsia="Arial Unicode MS" w:hint="eastAsia"/>
          <w:b w:val="0"/>
          <w:bCs w:val="0"/>
          <w:i w:val="0"/>
          <w:iCs w:val="0"/>
          <w:rtl w:val="0"/>
          <w:lang w:val="zh-TW" w:eastAsia="zh-TW"/>
        </w:rPr>
        <w:t>至</w:t>
      </w:r>
      <w:r>
        <w:rPr>
          <w:rtl w:val="0"/>
        </w:rPr>
        <w:t>6.14</w:t>
      </w:r>
      <w:r>
        <w:rPr>
          <w:rFonts w:ascii="Arial Unicode MS" w:cs="Arial Unicode MS" w:hAnsi="Arial Unicode MS" w:eastAsia="Arial Unicode MS" w:hint="eastAsia"/>
          <w:b w:val="0"/>
          <w:bCs w:val="0"/>
          <w:i w:val="0"/>
          <w:iCs w:val="0"/>
          <w:rtl w:val="0"/>
          <w:lang w:val="zh-CN" w:eastAsia="zh-CN"/>
        </w:rPr>
        <w:t>，下降</w:t>
      </w:r>
      <w:r>
        <w:rPr>
          <w:rtl w:val="0"/>
        </w:rPr>
        <w:t>58.20</w:t>
      </w:r>
      <w:r>
        <w:rPr>
          <w:rFonts w:ascii="Arial Unicode MS" w:cs="Arial Unicode MS" w:hAnsi="Arial Unicode MS" w:eastAsia="Arial Unicode MS" w:hint="eastAsia"/>
          <w:b w:val="0"/>
          <w:bCs w:val="0"/>
          <w:i w:val="0"/>
          <w:iCs w:val="0"/>
          <w:rtl w:val="0"/>
        </w:rPr>
        <w:t>％（</w:t>
      </w:r>
      <w:r>
        <w:rPr>
          <w:rtl w:val="0"/>
        </w:rPr>
        <w:t>Welse= 1.0</w:t>
      </w:r>
      <w:r>
        <w:rPr>
          <w:rFonts w:ascii="Arial Unicode MS" w:cs="Arial Unicode MS" w:hAnsi="Arial Unicode MS" w:eastAsia="Arial Unicode MS" w:hint="eastAsia"/>
          <w:b w:val="0"/>
          <w:bCs w:val="0"/>
          <w:i w:val="0"/>
          <w:iCs w:val="0"/>
          <w:rtl w:val="0"/>
          <w:lang w:val="zh-CN" w:eastAsia="zh-CN"/>
        </w:rPr>
        <w:t>）。损失值随着加权因子</w:t>
      </w:r>
      <w:r>
        <w:rPr>
          <w:rtl w:val="0"/>
          <w:lang w:val="en-US"/>
        </w:rPr>
        <w:t>Welse</w:t>
      </w:r>
      <w:r>
        <w:rPr>
          <w:rFonts w:ascii="Arial Unicode MS" w:cs="Arial Unicode MS" w:hAnsi="Arial Unicode MS" w:eastAsia="Arial Unicode MS" w:hint="eastAsia"/>
          <w:b w:val="0"/>
          <w:bCs w:val="0"/>
          <w:i w:val="0"/>
          <w:iCs w:val="0"/>
          <w:rtl w:val="0"/>
          <w:lang w:val="zh-CN" w:eastAsia="zh-CN"/>
        </w:rPr>
        <w:t>的减小而连续下降，表明加权因子对优化效果有重要影响。在图</w:t>
      </w:r>
      <w:r>
        <w:rPr>
          <w:rtl w:val="0"/>
        </w:rPr>
        <w:t>6</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）中，可以发现当</w:t>
      </w:r>
      <w:r>
        <w:rPr>
          <w:rtl w:val="0"/>
        </w:rPr>
        <w:t>Welse= 1.0</w:t>
      </w:r>
      <w:r>
        <w:rPr>
          <w:rFonts w:ascii="Arial Unicode MS" w:cs="Arial Unicode MS" w:hAnsi="Arial Unicode MS" w:eastAsia="Arial Unicode MS" w:hint="eastAsia"/>
          <w:b w:val="0"/>
          <w:bCs w:val="0"/>
          <w:i w:val="0"/>
          <w:iCs w:val="0"/>
          <w:rtl w:val="0"/>
          <w:lang w:val="zh-CN" w:eastAsia="zh-CN"/>
        </w:rPr>
        <w:t>时，透射下降时的最小透射率仅为</w:t>
      </w:r>
      <w:r>
        <w:rPr>
          <w:rtl w:val="0"/>
        </w:rPr>
        <w:t>0.7968</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但</w:t>
      </w:r>
      <w:r>
        <w:rPr>
          <w:rFonts w:ascii="Arial Unicode MS" w:cs="Arial Unicode MS" w:hAnsi="Arial Unicode MS" w:eastAsia="Arial Unicode MS" w:hint="eastAsia"/>
          <w:b w:val="0"/>
          <w:bCs w:val="0"/>
          <w:i w:val="0"/>
          <w:iCs w:val="0"/>
          <w:rtl w:val="0"/>
          <w:lang w:val="zh-CN" w:eastAsia="zh-CN"/>
        </w:rPr>
        <w:t>这对于滤波器仍然很大</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即使损耗值在图</w:t>
      </w:r>
      <w:r>
        <w:rPr>
          <w:rtl w:val="0"/>
        </w:rPr>
        <w:t>6</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）中急剧下降。随着加权系数</w:t>
      </w:r>
      <w:r>
        <w:rPr>
          <w:rtl w:val="0"/>
          <w:lang w:val="en-US"/>
        </w:rPr>
        <w:t>Welse</w:t>
      </w:r>
      <w:r>
        <w:rPr>
          <w:rFonts w:ascii="Arial Unicode MS" w:cs="Arial Unicode MS" w:hAnsi="Arial Unicode MS" w:eastAsia="Arial Unicode MS" w:hint="eastAsia"/>
          <w:b w:val="0"/>
          <w:bCs w:val="0"/>
          <w:i w:val="0"/>
          <w:iCs w:val="0"/>
          <w:rtl w:val="0"/>
          <w:lang w:val="zh-CN" w:eastAsia="zh-CN"/>
        </w:rPr>
        <w:t>的减小，透射</w:t>
      </w:r>
      <w:r>
        <w:rPr>
          <w:rFonts w:ascii="Arial Unicode MS" w:cs="Arial Unicode MS" w:hAnsi="Arial Unicode MS" w:eastAsia="Arial Unicode MS" w:hint="eastAsia"/>
          <w:b w:val="0"/>
          <w:bCs w:val="0"/>
          <w:i w:val="0"/>
          <w:iCs w:val="0"/>
          <w:rtl w:val="0"/>
          <w:lang w:val="zh-CN" w:eastAsia="zh-CN"/>
        </w:rPr>
        <w:t>低点</w:t>
      </w:r>
      <w:r>
        <w:rPr>
          <w:rFonts w:ascii="Arial Unicode MS" w:cs="Arial Unicode MS" w:hAnsi="Arial Unicode MS" w:eastAsia="Arial Unicode MS" w:hint="eastAsia"/>
          <w:b w:val="0"/>
          <w:bCs w:val="0"/>
          <w:i w:val="0"/>
          <w:iCs w:val="0"/>
          <w:rtl w:val="0"/>
          <w:lang w:val="zh-CN" w:eastAsia="zh-CN"/>
        </w:rPr>
        <w:t>的最小透射率分别降低至</w:t>
      </w:r>
      <w:r>
        <w:rPr>
          <w:rtl w:val="0"/>
        </w:rPr>
        <w:t>0.2389</w:t>
      </w:r>
      <w:r>
        <w:rPr>
          <w:rFonts w:ascii="Arial Unicode MS" w:cs="Arial Unicode MS" w:hAnsi="Arial Unicode MS" w:eastAsia="Arial Unicode MS" w:hint="eastAsia"/>
          <w:b w:val="0"/>
          <w:bCs w:val="0"/>
          <w:i w:val="0"/>
          <w:iCs w:val="0"/>
          <w:rtl w:val="0"/>
          <w:lang w:val="zh-TW" w:eastAsia="zh-TW"/>
        </w:rPr>
        <w:t>、</w:t>
      </w:r>
      <w:r>
        <w:rPr>
          <w:rtl w:val="0"/>
        </w:rPr>
        <w:t>0.0812</w:t>
      </w:r>
      <w:r>
        <w:rPr>
          <w:rFonts w:ascii="Arial Unicode MS" w:cs="Arial Unicode MS" w:hAnsi="Arial Unicode MS" w:eastAsia="Arial Unicode MS" w:hint="eastAsia"/>
          <w:b w:val="0"/>
          <w:bCs w:val="0"/>
          <w:i w:val="0"/>
          <w:iCs w:val="0"/>
          <w:rtl w:val="0"/>
          <w:lang w:val="zh-TW" w:eastAsia="zh-TW"/>
        </w:rPr>
        <w:t>、</w:t>
      </w:r>
      <w:r>
        <w:rPr>
          <w:rtl w:val="0"/>
        </w:rPr>
        <w:t>0.0376</w:t>
      </w:r>
      <w:r>
        <w:rPr>
          <w:rFonts w:ascii="Arial Unicode MS" w:cs="Arial Unicode MS" w:hAnsi="Arial Unicode MS" w:eastAsia="Arial Unicode MS" w:hint="eastAsia"/>
          <w:b w:val="0"/>
          <w:bCs w:val="0"/>
          <w:i w:val="0"/>
          <w:iCs w:val="0"/>
          <w:rtl w:val="0"/>
          <w:lang w:val="ja-JP" w:eastAsia="ja-JP"/>
        </w:rPr>
        <w:t>和</w:t>
      </w:r>
      <w:r>
        <w:rPr>
          <w:rtl w:val="0"/>
        </w:rPr>
        <w:t>0.0360</w:t>
      </w:r>
      <w:r>
        <w:rPr>
          <w:rFonts w:ascii="Arial Unicode MS" w:cs="Arial Unicode MS" w:hAnsi="Arial Unicode MS" w:eastAsia="Arial Unicode MS" w:hint="eastAsia"/>
          <w:b w:val="0"/>
          <w:bCs w:val="0"/>
          <w:i w:val="0"/>
          <w:iCs w:val="0"/>
          <w:rtl w:val="0"/>
          <w:lang w:val="zh-TW" w:eastAsia="zh-TW"/>
        </w:rPr>
        <w:t>。但是可以看出，当</w:t>
      </w:r>
      <w:r>
        <w:rPr>
          <w:rtl w:val="0"/>
          <w:lang w:val="en-US"/>
        </w:rPr>
        <w:t>Welse</w:t>
      </w:r>
      <w:r>
        <w:rPr>
          <w:rFonts w:ascii="Arial Unicode MS" w:cs="Arial Unicode MS" w:hAnsi="Arial Unicode MS" w:eastAsia="Arial Unicode MS" w:hint="eastAsia"/>
          <w:b w:val="0"/>
          <w:bCs w:val="0"/>
          <w:i w:val="0"/>
          <w:iCs w:val="0"/>
          <w:rtl w:val="0"/>
          <w:lang w:val="zh-CN" w:eastAsia="zh-CN"/>
        </w:rPr>
        <w:t>从</w:t>
      </w:r>
      <w:r>
        <w:rPr>
          <w:rtl w:val="0"/>
        </w:rPr>
        <w:t>1.0</w:t>
      </w:r>
      <w:r>
        <w:rPr>
          <w:rFonts w:ascii="Arial Unicode MS" w:cs="Arial Unicode MS" w:hAnsi="Arial Unicode MS" w:eastAsia="Arial Unicode MS" w:hint="eastAsia"/>
          <w:b w:val="0"/>
          <w:bCs w:val="0"/>
          <w:i w:val="0"/>
          <w:iCs w:val="0"/>
          <w:rtl w:val="0"/>
          <w:lang w:val="zh-CN" w:eastAsia="zh-CN"/>
        </w:rPr>
        <w:t>降低到</w:t>
      </w:r>
      <w:r>
        <w:rPr>
          <w:rtl w:val="0"/>
        </w:rPr>
        <w:t>0.1</w:t>
      </w:r>
      <w:r>
        <w:rPr>
          <w:rFonts w:ascii="Arial Unicode MS" w:cs="Arial Unicode MS" w:hAnsi="Arial Unicode MS" w:eastAsia="Arial Unicode MS" w:hint="eastAsia"/>
          <w:b w:val="0"/>
          <w:bCs w:val="0"/>
          <w:i w:val="0"/>
          <w:iCs w:val="0"/>
          <w:rtl w:val="0"/>
          <w:lang w:val="zh-CN" w:eastAsia="zh-CN"/>
        </w:rPr>
        <w:t>时，边带的波动更大。此外，当</w:t>
      </w:r>
      <w:r>
        <w:rPr>
          <w:rtl w:val="0"/>
        </w:rPr>
        <w:t>Welse = 0.8</w:t>
      </w:r>
      <w:r>
        <w:rPr>
          <w:rFonts w:ascii="Arial Unicode MS" w:cs="Arial Unicode MS" w:hAnsi="Arial Unicode MS" w:eastAsia="Arial Unicode MS" w:hint="eastAsia"/>
          <w:b w:val="0"/>
          <w:bCs w:val="0"/>
          <w:i w:val="0"/>
          <w:iCs w:val="0"/>
          <w:rtl w:val="0"/>
        </w:rPr>
        <w:t>，</w:t>
      </w:r>
      <w:r>
        <w:rPr>
          <w:rtl w:val="0"/>
        </w:rPr>
        <w:t>Welse = 0.5</w:t>
      </w:r>
      <w:r>
        <w:rPr>
          <w:rFonts w:ascii="Arial Unicode MS" w:cs="Arial Unicode MS" w:hAnsi="Arial Unicode MS" w:eastAsia="Arial Unicode MS" w:hint="eastAsia"/>
          <w:b w:val="0"/>
          <w:bCs w:val="0"/>
          <w:i w:val="0"/>
          <w:iCs w:val="0"/>
          <w:rtl w:val="0"/>
        </w:rPr>
        <w:t>，</w:t>
      </w:r>
      <w:r>
        <w:rPr>
          <w:rtl w:val="0"/>
        </w:rPr>
        <w:t>Welse = 0.2</w:t>
      </w:r>
      <w:r>
        <w:rPr>
          <w:rFonts w:ascii="Arial Unicode MS" w:cs="Arial Unicode MS" w:hAnsi="Arial Unicode MS" w:eastAsia="Arial Unicode MS" w:hint="eastAsia"/>
          <w:b w:val="0"/>
          <w:bCs w:val="0"/>
          <w:i w:val="0"/>
          <w:iCs w:val="0"/>
          <w:rtl w:val="0"/>
          <w:lang w:val="ja-JP" w:eastAsia="ja-JP"/>
        </w:rPr>
        <w:t>和</w:t>
      </w:r>
      <w:r>
        <w:rPr>
          <w:rtl w:val="0"/>
        </w:rPr>
        <w:t>Welse = 0.1</w:t>
      </w:r>
      <w:r>
        <w:rPr>
          <w:rFonts w:ascii="Arial Unicode MS" w:cs="Arial Unicode MS" w:hAnsi="Arial Unicode MS" w:eastAsia="Arial Unicode MS" w:hint="eastAsia"/>
          <w:b w:val="0"/>
          <w:bCs w:val="0"/>
          <w:i w:val="0"/>
          <w:iCs w:val="0"/>
          <w:rtl w:val="0"/>
          <w:lang w:val="zh-CN" w:eastAsia="zh-CN"/>
        </w:rPr>
        <w:t>时，</w:t>
      </w:r>
      <w:r>
        <w:rPr>
          <w:rtl w:val="0"/>
          <w:lang w:val="en-US"/>
        </w:rPr>
        <w:t>3dB</w:t>
      </w:r>
      <w:r>
        <w:rPr>
          <w:rFonts w:ascii="Arial Unicode MS" w:cs="Arial Unicode MS" w:hAnsi="Arial Unicode MS" w:eastAsia="Arial Unicode MS" w:hint="eastAsia"/>
          <w:b w:val="0"/>
          <w:bCs w:val="0"/>
          <w:i w:val="0"/>
          <w:iCs w:val="0"/>
          <w:rtl w:val="0"/>
          <w:lang w:val="zh-CN" w:eastAsia="zh-CN"/>
        </w:rPr>
        <w:t>带宽分别为</w:t>
      </w:r>
      <w:r>
        <w:rPr>
          <w:rtl w:val="0"/>
        </w:rPr>
        <w:t>14.5 nm</w:t>
      </w:r>
      <w:r>
        <w:rPr>
          <w:rFonts w:ascii="Arial Unicode MS" w:cs="Arial Unicode MS" w:hAnsi="Arial Unicode MS" w:eastAsia="Arial Unicode MS" w:hint="eastAsia"/>
          <w:b w:val="0"/>
          <w:bCs w:val="0"/>
          <w:i w:val="0"/>
          <w:iCs w:val="0"/>
          <w:rtl w:val="0"/>
        </w:rPr>
        <w:t>，</w:t>
      </w:r>
      <w:r>
        <w:rPr>
          <w:rtl w:val="0"/>
        </w:rPr>
        <w:t>7.5 nm</w:t>
      </w:r>
      <w:r>
        <w:rPr>
          <w:rFonts w:ascii="Arial Unicode MS" w:cs="Arial Unicode MS" w:hAnsi="Arial Unicode MS" w:eastAsia="Arial Unicode MS" w:hint="eastAsia"/>
          <w:b w:val="0"/>
          <w:bCs w:val="0"/>
          <w:i w:val="0"/>
          <w:iCs w:val="0"/>
          <w:rtl w:val="0"/>
        </w:rPr>
        <w:t>，</w:t>
      </w:r>
      <w:r>
        <w:rPr>
          <w:rtl w:val="0"/>
        </w:rPr>
        <w:t>10.5 nm</w:t>
      </w:r>
      <w:r>
        <w:rPr>
          <w:rFonts w:ascii="Arial Unicode MS" w:cs="Arial Unicode MS" w:hAnsi="Arial Unicode MS" w:eastAsia="Arial Unicode MS" w:hint="eastAsia"/>
          <w:b w:val="0"/>
          <w:bCs w:val="0"/>
          <w:i w:val="0"/>
          <w:iCs w:val="0"/>
          <w:rtl w:val="0"/>
          <w:lang w:val="ja-JP" w:eastAsia="ja-JP"/>
        </w:rPr>
        <w:t>和</w:t>
      </w:r>
      <w:r>
        <w:rPr>
          <w:rtl w:val="0"/>
          <w:lang w:val="nl-NL"/>
        </w:rPr>
        <w:t>8 nm</w:t>
      </w:r>
      <w:r>
        <w:rPr>
          <w:rFonts w:ascii="Arial Unicode MS" w:cs="Arial Unicode MS" w:hAnsi="Arial Unicode MS" w:eastAsia="Arial Unicode MS" w:hint="eastAsia"/>
          <w:b w:val="0"/>
          <w:bCs w:val="0"/>
          <w:i w:val="0"/>
          <w:iCs w:val="0"/>
          <w:rtl w:val="0"/>
          <w:lang w:val="zh-CN" w:eastAsia="zh-CN"/>
        </w:rPr>
        <w:t>。随着</w:t>
      </w:r>
      <w:r>
        <w:rPr>
          <w:rtl w:val="0"/>
          <w:lang w:val="zh-CN" w:eastAsia="zh-CN"/>
        </w:rPr>
        <w:t>W</w:t>
      </w:r>
      <w:r>
        <w:rPr>
          <w:rtl w:val="0"/>
          <w:lang w:val="da-DK"/>
        </w:rPr>
        <w:t>else</w:t>
      </w:r>
      <w:r>
        <w:rPr>
          <w:rFonts w:ascii="Arial Unicode MS" w:cs="Arial Unicode MS" w:hAnsi="Arial Unicode MS" w:eastAsia="Arial Unicode MS" w:hint="eastAsia"/>
          <w:b w:val="0"/>
          <w:bCs w:val="0"/>
          <w:i w:val="0"/>
          <w:iCs w:val="0"/>
          <w:rtl w:val="0"/>
          <w:lang w:val="zh-CN" w:eastAsia="zh-CN"/>
        </w:rPr>
        <w:t>的</w:t>
      </w:r>
      <w:r>
        <w:rPr>
          <w:rFonts w:ascii="Arial Unicode MS" w:cs="Arial Unicode MS" w:hAnsi="Arial Unicode MS" w:eastAsia="Arial Unicode MS" w:hint="eastAsia"/>
          <w:b w:val="0"/>
          <w:bCs w:val="0"/>
          <w:i w:val="0"/>
          <w:iCs w:val="0"/>
          <w:rtl w:val="0"/>
          <w:lang w:val="zh-CN" w:eastAsia="zh-CN"/>
        </w:rPr>
        <w:t>减小</w:t>
      </w:r>
      <w:r>
        <w:rPr>
          <w:rFonts w:ascii="Arial Unicode MS" w:cs="Arial Unicode MS" w:hAnsi="Arial Unicode MS" w:eastAsia="Arial Unicode MS" w:hint="eastAsia"/>
          <w:b w:val="0"/>
          <w:bCs w:val="0"/>
          <w:i w:val="0"/>
          <w:iCs w:val="0"/>
          <w:rtl w:val="0"/>
        </w:rPr>
        <w:t>，</w:t>
      </w:r>
      <w:r>
        <w:rPr>
          <w:rtl w:val="0"/>
          <w:lang w:val="en-US"/>
        </w:rPr>
        <w:t>TEWR</w:t>
      </w:r>
      <w:r>
        <w:rPr>
          <w:rFonts w:ascii="Arial Unicode MS" w:cs="Arial Unicode MS" w:hAnsi="Arial Unicode MS" w:eastAsia="Arial Unicode MS" w:hint="eastAsia"/>
          <w:b w:val="0"/>
          <w:bCs w:val="0"/>
          <w:i w:val="0"/>
          <w:iCs w:val="0"/>
          <w:rtl w:val="0"/>
          <w:lang w:val="zh-CN" w:eastAsia="zh-CN"/>
        </w:rPr>
        <w:t>的波动变得越来越大</w:t>
      </w:r>
      <w:r>
        <w:rPr>
          <w:rFonts w:ascii="Arial Unicode MS" w:cs="Arial Unicode MS" w:hAnsi="Arial Unicode MS" w:eastAsia="Arial Unicode MS" w:hint="eastAsia"/>
          <w:b w:val="0"/>
          <w:bCs w:val="0"/>
          <w:i w:val="0"/>
          <w:iCs w:val="0"/>
          <w:rtl w:val="0"/>
          <w:lang w:val="zh-CN" w:eastAsia="zh-CN"/>
        </w:rPr>
        <w:t>这是因为</w:t>
      </w:r>
      <w:r>
        <w:rPr>
          <w:rtl w:val="0"/>
          <w:lang w:val="en-US"/>
        </w:rPr>
        <w:t>TEWR</w:t>
      </w:r>
      <w:r>
        <w:rPr>
          <w:rFonts w:ascii="Arial Unicode MS" w:cs="Arial Unicode MS" w:hAnsi="Arial Unicode MS" w:eastAsia="Arial Unicode MS" w:hint="eastAsia"/>
          <w:b w:val="0"/>
          <w:bCs w:val="0"/>
          <w:i w:val="0"/>
          <w:iCs w:val="0"/>
          <w:rtl w:val="0"/>
          <w:lang w:val="zh-CN" w:eastAsia="zh-CN"/>
        </w:rPr>
        <w:t>的贡献变小</w:t>
      </w:r>
      <w:r>
        <w:rPr>
          <w:rFonts w:ascii="Arial Unicode MS" w:cs="Arial Unicode MS" w:hAnsi="Arial Unicode MS" w:eastAsia="Arial Unicode MS" w:hint="eastAsia"/>
          <w:b w:val="0"/>
          <w:bCs w:val="0"/>
          <w:i w:val="0"/>
          <w:iCs w:val="0"/>
          <w:rtl w:val="0"/>
          <w:lang w:val="zh-CN" w:eastAsia="zh-CN"/>
        </w:rPr>
        <w:t>了</w:t>
      </w:r>
      <w:r>
        <w:rPr>
          <w:rFonts w:ascii="Arial Unicode MS" w:cs="Arial Unicode MS" w:hAnsi="Arial Unicode MS" w:eastAsia="Arial Unicode MS" w:hint="eastAsia"/>
          <w:b w:val="0"/>
          <w:bCs w:val="0"/>
          <w:i w:val="0"/>
          <w:iCs w:val="0"/>
          <w:rtl w:val="0"/>
          <w:lang w:val="zh-CN" w:eastAsia="zh-CN"/>
        </w:rPr>
        <w:t>。同时，</w:t>
      </w:r>
      <w:r>
        <w:rPr>
          <w:rtl w:val="0"/>
          <w:lang w:val="en-US"/>
        </w:rPr>
        <w:t>TCWR</w:t>
      </w:r>
      <w:r>
        <w:rPr>
          <w:rFonts w:ascii="Arial Unicode MS" w:cs="Arial Unicode MS" w:hAnsi="Arial Unicode MS" w:eastAsia="Arial Unicode MS" w:hint="eastAsia"/>
          <w:b w:val="0"/>
          <w:bCs w:val="0"/>
          <w:i w:val="0"/>
          <w:iCs w:val="0"/>
          <w:rtl w:val="0"/>
          <w:lang w:val="zh-CN" w:eastAsia="zh-CN"/>
        </w:rPr>
        <w:t>的重要性被同等地放大，因此当降低</w:t>
      </w:r>
      <w:r>
        <w:rPr>
          <w:rtl w:val="0"/>
          <w:lang w:val="en-US"/>
        </w:rPr>
        <w:t>Welse</w:t>
      </w:r>
      <w:r>
        <w:rPr>
          <w:rFonts w:ascii="Arial Unicode MS" w:cs="Arial Unicode MS" w:hAnsi="Arial Unicode MS" w:eastAsia="Arial Unicode MS" w:hint="eastAsia"/>
          <w:b w:val="0"/>
          <w:bCs w:val="0"/>
          <w:i w:val="0"/>
          <w:iCs w:val="0"/>
          <w:rtl w:val="0"/>
          <w:lang w:val="zh-CN" w:eastAsia="zh-CN"/>
        </w:rPr>
        <w:t>时，可以在透射</w:t>
      </w:r>
      <w:r>
        <w:rPr>
          <w:rFonts w:ascii="Arial Unicode MS" w:cs="Arial Unicode MS" w:hAnsi="Arial Unicode MS" w:eastAsia="Arial Unicode MS" w:hint="eastAsia"/>
          <w:b w:val="0"/>
          <w:bCs w:val="0"/>
          <w:i w:val="0"/>
          <w:iCs w:val="0"/>
          <w:rtl w:val="0"/>
          <w:lang w:val="zh-CN" w:eastAsia="zh-CN"/>
        </w:rPr>
        <w:t>低点</w:t>
      </w:r>
      <w:r>
        <w:rPr>
          <w:rFonts w:ascii="Arial Unicode MS" w:cs="Arial Unicode MS" w:hAnsi="Arial Unicode MS" w:eastAsia="Arial Unicode MS" w:hint="eastAsia"/>
          <w:b w:val="0"/>
          <w:bCs w:val="0"/>
          <w:i w:val="0"/>
          <w:iCs w:val="0"/>
          <w:rtl w:val="0"/>
          <w:lang w:val="zh-CN" w:eastAsia="zh-CN"/>
        </w:rPr>
        <w:t>获得小的透射率。在本文中，我们使用的加权因子</w:t>
      </w:r>
      <w:r>
        <w:rPr>
          <w:rtl w:val="0"/>
        </w:rPr>
        <w:t>Welse = 0.5</w:t>
      </w:r>
      <w:r>
        <w:rPr>
          <w:rFonts w:ascii="Arial Unicode MS" w:cs="Arial Unicode MS" w:hAnsi="Arial Unicode MS" w:eastAsia="Arial Unicode MS" w:hint="eastAsia"/>
          <w:b w:val="0"/>
          <w:bCs w:val="0"/>
          <w:i w:val="0"/>
          <w:iCs w:val="0"/>
          <w:rtl w:val="0"/>
          <w:lang w:val="zh-CN" w:eastAsia="zh-CN"/>
        </w:rPr>
        <w:t>，这可以确保带宽，最小透射率和边带波动之间达到平衡。</w:t>
      </w:r>
      <w:r>
        <w:rPr>
          <w:rFonts w:ascii="Arial Unicode MS" w:cs="Arial Unicode MS" w:hAnsi="Arial Unicode MS" w:eastAsia="Arial Unicode MS" w:hint="eastAsia"/>
          <w:b w:val="0"/>
          <w:bCs w:val="0"/>
          <w:i w:val="0"/>
          <w:iCs w:val="0"/>
          <w:rtl w:val="0"/>
          <w:lang w:val="zh-CN" w:eastAsia="zh-CN"/>
        </w:rPr>
        <w:t>显而易见的是</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最好根据</w:t>
      </w:r>
      <w:r>
        <w:rPr>
          <w:rtl w:val="0"/>
          <w:lang w:val="en-US"/>
        </w:rPr>
        <w:t>PPWS</w:t>
      </w:r>
      <w:r>
        <w:rPr>
          <w:rFonts w:ascii="Arial Unicode MS" w:cs="Arial Unicode MS" w:hAnsi="Arial Unicode MS" w:eastAsia="Arial Unicode MS" w:hint="eastAsia"/>
          <w:b w:val="0"/>
          <w:bCs w:val="0"/>
          <w:i w:val="0"/>
          <w:iCs w:val="0"/>
          <w:rtl w:val="0"/>
          <w:lang w:val="zh-CN" w:eastAsia="zh-CN"/>
        </w:rPr>
        <w:t>的具体应用和优化结果动态</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调整权重因子。</w:t>
      </w:r>
      <w:r>
        <w:drawing xmlns:a="http://schemas.openxmlformats.org/drawingml/2006/main">
          <wp:anchor distT="152400" distB="152400" distL="152400" distR="152400" simplePos="0" relativeHeight="251672576" behindDoc="0" locked="0" layoutInCell="1" allowOverlap="1">
            <wp:simplePos x="0" y="0"/>
            <wp:positionH relativeFrom="margin">
              <wp:posOffset>-85860</wp:posOffset>
            </wp:positionH>
            <wp:positionV relativeFrom="line">
              <wp:posOffset>255503</wp:posOffset>
            </wp:positionV>
            <wp:extent cx="3678770" cy="1819392"/>
            <wp:effectExtent l="0" t="0" r="0" b="0"/>
            <wp:wrapThrough wrapText="bothSides" distL="152400" distR="152400">
              <wp:wrapPolygon edited="1">
                <wp:start x="0" y="0"/>
                <wp:lineTo x="21600" y="0"/>
                <wp:lineTo x="21600" y="21600"/>
                <wp:lineTo x="0" y="21600"/>
                <wp:lineTo x="0" y="0"/>
              </wp:wrapPolygon>
            </wp:wrapThrough>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3">
                      <a:extLst/>
                    </a:blip>
                    <a:stretch>
                      <a:fillRect/>
                    </a:stretch>
                  </pic:blipFill>
                  <pic:spPr>
                    <a:xfrm>
                      <a:off x="0" y="0"/>
                      <a:ext cx="3678770" cy="1819392"/>
                    </a:xfrm>
                    <a:prstGeom prst="rect">
                      <a:avLst/>
                    </a:prstGeom>
                    <a:ln w="12700" cap="flat">
                      <a:noFill/>
                      <a:miter lim="400000"/>
                    </a:ln>
                    <a:effectLst/>
                  </pic:spPr>
                </pic:pic>
              </a:graphicData>
            </a:graphic>
          </wp:anchor>
        </w:drawing>
      </w:r>
    </w:p>
    <w:p>
      <w:pPr>
        <w:pStyle w:val="正文"/>
        <w:bidi w:val="0"/>
      </w:pPr>
    </w:p>
    <w:p>
      <w:pPr>
        <w:pStyle w:val="正文"/>
        <w:bidi w:val="0"/>
      </w:pPr>
      <w:r>
        <mc:AlternateContent>
          <mc:Choice Requires="wps">
            <w:drawing xmlns:a="http://schemas.openxmlformats.org/drawingml/2006/main">
              <wp:anchor distT="152400" distB="152400" distL="152400" distR="152400" simplePos="0" relativeHeight="251673600" behindDoc="0" locked="0" layoutInCell="1" allowOverlap="1">
                <wp:simplePos x="0" y="0"/>
                <wp:positionH relativeFrom="margin">
                  <wp:posOffset>3592909</wp:posOffset>
                </wp:positionH>
                <wp:positionV relativeFrom="line">
                  <wp:posOffset>187246</wp:posOffset>
                </wp:positionV>
                <wp:extent cx="2382762" cy="1376261"/>
                <wp:effectExtent l="0" t="0" r="0" b="0"/>
                <wp:wrapTopAndBottom distT="152400" distB="152400"/>
                <wp:docPr id="1073741839" name="officeArt object" descr="图6：（a）具有不同加权因子的NBSF的最佳传输频谱。 （b）不同加权因子的损失值变化。 在所有设置中，wcenter均设置为1。"/>
                <wp:cNvGraphicFramePr/>
                <a:graphic xmlns:a="http://schemas.openxmlformats.org/drawingml/2006/main">
                  <a:graphicData uri="http://schemas.microsoft.com/office/word/2010/wordprocessingShape">
                    <wps:wsp>
                      <wps:cNvSpPr txBox="1"/>
                      <wps:spPr>
                        <a:xfrm>
                          <a:off x="0" y="0"/>
                          <a:ext cx="2382762" cy="1376261"/>
                        </a:xfrm>
                        <a:prstGeom prst="rect">
                          <a:avLst/>
                        </a:prstGeom>
                        <a:noFill/>
                        <a:ln w="12700" cap="flat">
                          <a:noFill/>
                          <a:miter lim="400000"/>
                        </a:ln>
                        <a:effectLst/>
                      </wps:spPr>
                      <wps:txb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6</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）具有不同加权因子的</w:t>
                            </w:r>
                            <w:r>
                              <w:rPr>
                                <w:rtl w:val="0"/>
                                <w:lang w:val="en-US"/>
                              </w:rPr>
                              <w:t>NBSF</w:t>
                            </w:r>
                            <w:r>
                              <w:rPr>
                                <w:rFonts w:ascii="Arial Unicode MS" w:cs="Arial Unicode MS" w:hAnsi="Arial Unicode MS" w:eastAsia="Arial Unicode MS" w:hint="eastAsia"/>
                                <w:b w:val="0"/>
                                <w:bCs w:val="0"/>
                                <w:i w:val="0"/>
                                <w:iCs w:val="0"/>
                                <w:rtl w:val="0"/>
                                <w:lang w:val="zh-CN" w:eastAsia="zh-CN"/>
                              </w:rPr>
                              <w:t>的最佳传输频谱。</w:t>
                            </w:r>
                            <w:r>
                              <w:rPr>
                                <w:rtl w:val="0"/>
                              </w:rPr>
                              <w:t xml:space="preserve"> </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）不同加权因子的损失值变化。</w:t>
                            </w:r>
                            <w:r>
                              <w:rPr>
                                <w:rtl w:val="0"/>
                              </w:rPr>
                              <w:t xml:space="preserve"> </w:t>
                            </w:r>
                            <w:r>
                              <w:rPr>
                                <w:rFonts w:ascii="Arial Unicode MS" w:cs="Arial Unicode MS" w:hAnsi="Arial Unicode MS" w:eastAsia="Arial Unicode MS" w:hint="eastAsia"/>
                                <w:b w:val="0"/>
                                <w:bCs w:val="0"/>
                                <w:i w:val="0"/>
                                <w:iCs w:val="0"/>
                                <w:rtl w:val="0"/>
                                <w:lang w:val="zh-CN" w:eastAsia="zh-CN"/>
                              </w:rPr>
                              <w:t>在所有设置中，</w:t>
                            </w:r>
                            <w:r>
                              <w:rPr>
                                <w:rtl w:val="0"/>
                              </w:rPr>
                              <w:t>wcenter</w:t>
                            </w:r>
                            <w:r>
                              <w:rPr>
                                <w:rFonts w:ascii="Arial Unicode MS" w:cs="Arial Unicode MS" w:hAnsi="Arial Unicode MS" w:eastAsia="Arial Unicode MS" w:hint="eastAsia"/>
                                <w:b w:val="0"/>
                                <w:bCs w:val="0"/>
                                <w:i w:val="0"/>
                                <w:iCs w:val="0"/>
                                <w:rtl w:val="0"/>
                                <w:lang w:val="zh-CN" w:eastAsia="zh-CN"/>
                              </w:rPr>
                              <w:t>均设置为</w:t>
                            </w:r>
                            <w:r>
                              <w:rPr>
                                <w:rtl w:val="0"/>
                              </w:rPr>
                              <w:t>1</w:t>
                            </w:r>
                            <w:r>
                              <w:rPr>
                                <w:rFonts w:ascii="Arial Unicode MS" w:cs="Arial Unicode MS" w:hAnsi="Arial Unicode MS" w:eastAsia="Arial Unicode MS" w:hint="eastAsia"/>
                                <w:b w:val="0"/>
                                <w:bCs w:val="0"/>
                                <w:i w:val="0"/>
                                <w:iCs w:val="0"/>
                                <w:rtl w:val="0"/>
                              </w:rPr>
                              <w:t>。</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282.9pt;margin-top:14.7pt;width:187.6pt;height:108.4pt;z-index:25167360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6</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）具有不同加权因子的</w:t>
                      </w:r>
                      <w:r>
                        <w:rPr>
                          <w:rtl w:val="0"/>
                          <w:lang w:val="en-US"/>
                        </w:rPr>
                        <w:t>NBSF</w:t>
                      </w:r>
                      <w:r>
                        <w:rPr>
                          <w:rFonts w:ascii="Arial Unicode MS" w:cs="Arial Unicode MS" w:hAnsi="Arial Unicode MS" w:eastAsia="Arial Unicode MS" w:hint="eastAsia"/>
                          <w:b w:val="0"/>
                          <w:bCs w:val="0"/>
                          <w:i w:val="0"/>
                          <w:iCs w:val="0"/>
                          <w:rtl w:val="0"/>
                          <w:lang w:val="zh-CN" w:eastAsia="zh-CN"/>
                        </w:rPr>
                        <w:t>的最佳传输频谱。</w:t>
                      </w:r>
                      <w:r>
                        <w:rPr>
                          <w:rtl w:val="0"/>
                        </w:rPr>
                        <w:t xml:space="preserve"> </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）不同加权因子的损失值变化。</w:t>
                      </w:r>
                      <w:r>
                        <w:rPr>
                          <w:rtl w:val="0"/>
                        </w:rPr>
                        <w:t xml:space="preserve"> </w:t>
                      </w:r>
                      <w:r>
                        <w:rPr>
                          <w:rFonts w:ascii="Arial Unicode MS" w:cs="Arial Unicode MS" w:hAnsi="Arial Unicode MS" w:eastAsia="Arial Unicode MS" w:hint="eastAsia"/>
                          <w:b w:val="0"/>
                          <w:bCs w:val="0"/>
                          <w:i w:val="0"/>
                          <w:iCs w:val="0"/>
                          <w:rtl w:val="0"/>
                          <w:lang w:val="zh-CN" w:eastAsia="zh-CN"/>
                        </w:rPr>
                        <w:t>在所有设置中，</w:t>
                      </w:r>
                      <w:r>
                        <w:rPr>
                          <w:rtl w:val="0"/>
                        </w:rPr>
                        <w:t>wcenter</w:t>
                      </w:r>
                      <w:r>
                        <w:rPr>
                          <w:rFonts w:ascii="Arial Unicode MS" w:cs="Arial Unicode MS" w:hAnsi="Arial Unicode MS" w:eastAsia="Arial Unicode MS" w:hint="eastAsia"/>
                          <w:b w:val="0"/>
                          <w:bCs w:val="0"/>
                          <w:i w:val="0"/>
                          <w:iCs w:val="0"/>
                          <w:rtl w:val="0"/>
                          <w:lang w:val="zh-CN" w:eastAsia="zh-CN"/>
                        </w:rPr>
                        <w:t>均设置为</w:t>
                      </w:r>
                      <w:r>
                        <w:rPr>
                          <w:rtl w:val="0"/>
                        </w:rPr>
                        <w:t>1</w:t>
                      </w:r>
                      <w:r>
                        <w:rPr>
                          <w:rFonts w:ascii="Arial Unicode MS" w:cs="Arial Unicode MS" w:hAnsi="Arial Unicode MS" w:eastAsia="Arial Unicode MS" w:hint="eastAsia"/>
                          <w:b w:val="0"/>
                          <w:bCs w:val="0"/>
                          <w:i w:val="0"/>
                          <w:iCs w:val="0"/>
                          <w:rtl w:val="0"/>
                        </w:rPr>
                        <w:t>。</w:t>
                      </w:r>
                    </w:p>
                  </w:txbxContent>
                </v:textbox>
                <w10:wrap type="topAndBottom" side="bothSides" anchorx="margin"/>
              </v:shape>
            </w:pict>
          </mc:Fallback>
        </mc:AlternateContent>
      </w:r>
    </w:p>
    <w:p>
      <w:pPr>
        <w:pStyle w:val="正文"/>
        <w:bidi w:val="0"/>
      </w:pPr>
      <w:r>
        <w:tab/>
      </w:r>
    </w:p>
    <w:p>
      <w:pPr>
        <w:pStyle w:val="正文"/>
        <w:bidi w:val="0"/>
      </w:pPr>
      <w:r>
        <w:tab/>
      </w:r>
      <w:r>
        <w:rPr>
          <w:rFonts w:ascii="Arial Unicode MS" w:cs="Arial Unicode MS" w:hAnsi="Arial Unicode MS" w:eastAsia="Arial Unicode MS" w:hint="eastAsia"/>
          <w:b w:val="0"/>
          <w:bCs w:val="0"/>
          <w:i w:val="0"/>
          <w:iCs w:val="0"/>
          <w:rtl w:val="0"/>
          <w:lang w:val="zh-CN" w:eastAsia="zh-CN"/>
        </w:rPr>
        <w:t>优化</w:t>
      </w:r>
      <w:r>
        <w:rPr>
          <w:rtl w:val="0"/>
          <w:lang w:val="en-US"/>
        </w:rPr>
        <w:t>PPWS</w:t>
      </w:r>
      <w:r>
        <w:rPr>
          <w:rFonts w:ascii="Arial Unicode MS" w:cs="Arial Unicode MS" w:hAnsi="Arial Unicode MS" w:eastAsia="Arial Unicode MS" w:hint="eastAsia"/>
          <w:b w:val="0"/>
          <w:bCs w:val="0"/>
          <w:i w:val="0"/>
          <w:iCs w:val="0"/>
          <w:rtl w:val="0"/>
          <w:lang w:val="zh-CN" w:eastAsia="zh-CN"/>
        </w:rPr>
        <w:t>的另一个关键因素是</w:t>
      </w:r>
      <w:r>
        <w:rPr>
          <w:rtl w:val="0"/>
          <w:lang w:val="en-US"/>
        </w:rPr>
        <w:t>MCMs</w:t>
      </w:r>
      <w:r>
        <w:rPr>
          <w:rFonts w:ascii="Arial Unicode MS" w:cs="Arial Unicode MS" w:hAnsi="Arial Unicode MS" w:eastAsia="Arial Unicode MS" w:hint="eastAsia"/>
          <w:b w:val="0"/>
          <w:bCs w:val="0"/>
          <w:i w:val="0"/>
          <w:iCs w:val="0"/>
          <w:rtl w:val="0"/>
          <w:lang w:val="zh-TW" w:eastAsia="zh-TW"/>
        </w:rPr>
        <w:t>中的像素密度。</w:t>
      </w:r>
      <w:r>
        <w:rPr>
          <w:rtl w:val="0"/>
        </w:rPr>
        <w:t xml:space="preserve"> </w:t>
      </w:r>
      <w:r>
        <w:rPr>
          <w:rFonts w:ascii="Arial Unicode MS" w:cs="Arial Unicode MS" w:hAnsi="Arial Unicode MS" w:eastAsia="Arial Unicode MS" w:hint="eastAsia"/>
          <w:b w:val="0"/>
          <w:bCs w:val="0"/>
          <w:i w:val="0"/>
          <w:iCs w:val="0"/>
          <w:rtl w:val="0"/>
          <w:lang w:val="zh-CN" w:eastAsia="zh-CN"/>
        </w:rPr>
        <w:t>显然，</w:t>
      </w:r>
      <w:r>
        <w:rPr>
          <w:rtl w:val="0"/>
          <w:lang w:val="en-US"/>
        </w:rPr>
        <w:t>MCMs</w:t>
      </w:r>
      <w:r>
        <w:rPr>
          <w:rFonts w:ascii="Arial Unicode MS" w:cs="Arial Unicode MS" w:hAnsi="Arial Unicode MS" w:eastAsia="Arial Unicode MS" w:hint="eastAsia"/>
          <w:b w:val="0"/>
          <w:bCs w:val="0"/>
          <w:i w:val="0"/>
          <w:iCs w:val="0"/>
          <w:rtl w:val="0"/>
          <w:lang w:val="zh-CN" w:eastAsia="zh-CN"/>
        </w:rPr>
        <w:t>的多样性决定了</w:t>
      </w:r>
      <w:r>
        <w:rPr>
          <w:rtl w:val="0"/>
          <w:lang w:val="en-US"/>
        </w:rPr>
        <w:t>PPWS</w:t>
      </w:r>
      <w:r>
        <w:rPr>
          <w:rFonts w:ascii="Arial Unicode MS" w:cs="Arial Unicode MS" w:hAnsi="Arial Unicode MS" w:eastAsia="Arial Unicode MS" w:hint="eastAsia"/>
          <w:b w:val="0"/>
          <w:bCs w:val="0"/>
          <w:i w:val="0"/>
          <w:iCs w:val="0"/>
          <w:rtl w:val="0"/>
          <w:lang w:val="zh-CN" w:eastAsia="zh-CN"/>
        </w:rPr>
        <w:t>的实际功能和性能。</w:t>
      </w:r>
      <w:r>
        <w:rPr>
          <w:rtl w:val="0"/>
        </w:rPr>
        <w:t xml:space="preserve"> </w:t>
      </w:r>
      <w:r>
        <w:rPr>
          <w:rFonts w:ascii="Arial Unicode MS" w:cs="Arial Unicode MS" w:hAnsi="Arial Unicode MS" w:eastAsia="Arial Unicode MS" w:hint="eastAsia"/>
          <w:b w:val="0"/>
          <w:bCs w:val="0"/>
          <w:i w:val="0"/>
          <w:iCs w:val="0"/>
          <w:rtl w:val="0"/>
          <w:lang w:val="zh-CN" w:eastAsia="zh-CN"/>
        </w:rPr>
        <w:t>从数学上讲，</w:t>
      </w:r>
      <w:r>
        <w:rPr>
          <w:rtl w:val="0"/>
          <w:lang w:val="en-US"/>
        </w:rPr>
        <w:t>MCMs</w:t>
      </w:r>
      <w:r>
        <w:rPr>
          <w:rFonts w:ascii="Arial Unicode MS" w:cs="Arial Unicode MS" w:hAnsi="Arial Unicode MS" w:eastAsia="Arial Unicode MS" w:hint="eastAsia"/>
          <w:b w:val="0"/>
          <w:bCs w:val="0"/>
          <w:i w:val="0"/>
          <w:iCs w:val="0"/>
          <w:rtl w:val="0"/>
          <w:lang w:val="zh-CN" w:eastAsia="zh-CN"/>
        </w:rPr>
        <w:t>的排列和组合随着</w:t>
      </w:r>
      <w:r>
        <w:rPr>
          <w:rtl w:val="0"/>
          <w:lang w:val="en-US"/>
        </w:rPr>
        <w:t>MCMs</w:t>
      </w:r>
      <w:r>
        <w:rPr>
          <w:rFonts w:ascii="Arial Unicode MS" w:cs="Arial Unicode MS" w:hAnsi="Arial Unicode MS" w:eastAsia="Arial Unicode MS" w:hint="eastAsia"/>
          <w:b w:val="0"/>
          <w:bCs w:val="0"/>
          <w:i w:val="0"/>
          <w:iCs w:val="0"/>
          <w:rtl w:val="0"/>
          <w:lang w:val="zh-CN" w:eastAsia="zh-CN"/>
        </w:rPr>
        <w:t>中像素密度的增加而呈指数增长。</w:t>
      </w:r>
      <w:r>
        <w:rPr>
          <w:rtl w:val="0"/>
        </w:rPr>
        <w:t xml:space="preserve"> </w:t>
      </w:r>
      <w:r>
        <w:rPr>
          <w:rFonts w:ascii="Arial Unicode MS" w:cs="Arial Unicode MS" w:hAnsi="Arial Unicode MS" w:eastAsia="Arial Unicode MS" w:hint="eastAsia"/>
          <w:b w:val="0"/>
          <w:bCs w:val="0"/>
          <w:i w:val="0"/>
          <w:iCs w:val="0"/>
          <w:rtl w:val="0"/>
          <w:lang w:val="zh-CN" w:eastAsia="zh-CN"/>
        </w:rPr>
        <w:t>需注意</w:t>
      </w:r>
      <w:r>
        <w:rPr>
          <w:rFonts w:ascii="Arial Unicode MS" w:cs="Arial Unicode MS" w:hAnsi="Arial Unicode MS" w:eastAsia="Arial Unicode MS" w:hint="eastAsia"/>
          <w:b w:val="0"/>
          <w:bCs w:val="0"/>
          <w:i w:val="0"/>
          <w:iCs w:val="0"/>
          <w:rtl w:val="0"/>
          <w:lang w:val="zh-CN" w:eastAsia="zh-CN"/>
        </w:rPr>
        <w:t>，我们使用的优化算法适合于全局优化任务，但是它们的能力不是无限的。</w:t>
      </w:r>
      <w:r>
        <w:rPr>
          <w:rtl w:val="0"/>
        </w:rPr>
        <w:t xml:space="preserve"> </w:t>
      </w:r>
      <w:r>
        <w:rPr>
          <w:rFonts w:ascii="Arial Unicode MS" w:cs="Arial Unicode MS" w:hAnsi="Arial Unicode MS" w:eastAsia="Arial Unicode MS" w:hint="eastAsia"/>
          <w:b w:val="0"/>
          <w:bCs w:val="0"/>
          <w:i w:val="0"/>
          <w:iCs w:val="0"/>
          <w:rtl w:val="0"/>
          <w:lang w:val="zh-TW" w:eastAsia="zh-TW"/>
        </w:rPr>
        <w:t>因此</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rPr>
        <w:t>在</w:t>
      </w:r>
      <w:r>
        <w:rPr>
          <w:rtl w:val="0"/>
          <w:lang w:val="en-US"/>
        </w:rPr>
        <w:t>MCMs</w:t>
      </w:r>
      <w:r>
        <w:rPr>
          <w:rFonts w:ascii="Arial Unicode MS" w:cs="Arial Unicode MS" w:hAnsi="Arial Unicode MS" w:eastAsia="Arial Unicode MS" w:hint="eastAsia"/>
          <w:b w:val="0"/>
          <w:bCs w:val="0"/>
          <w:i w:val="0"/>
          <w:iCs w:val="0"/>
          <w:rtl w:val="0"/>
          <w:lang w:val="zh-CN" w:eastAsia="zh-CN"/>
        </w:rPr>
        <w:t>中选择合适的像素密度</w:t>
      </w:r>
      <w:r>
        <w:rPr>
          <w:rFonts w:ascii="Arial Unicode MS" w:cs="Arial Unicode MS" w:hAnsi="Arial Unicode MS" w:eastAsia="Arial Unicode MS" w:hint="eastAsia"/>
          <w:b w:val="0"/>
          <w:bCs w:val="0"/>
          <w:i w:val="0"/>
          <w:iCs w:val="0"/>
          <w:rtl w:val="0"/>
          <w:lang w:val="zh-CN" w:eastAsia="zh-CN"/>
        </w:rPr>
        <w:t>是非常有必要的</w:t>
      </w:r>
      <w:r>
        <w:rPr>
          <w:rFonts w:ascii="Arial Unicode MS" w:cs="Arial Unicode MS" w:hAnsi="Arial Unicode MS" w:eastAsia="Arial Unicode MS" w:hint="eastAsia"/>
          <w:b w:val="0"/>
          <w:bCs w:val="0"/>
          <w:i w:val="0"/>
          <w:iCs w:val="0"/>
          <w:rtl w:val="0"/>
          <w:lang w:val="zh-CN" w:eastAsia="zh-CN"/>
        </w:rPr>
        <w:t>，这不仅可以确保</w:t>
      </w:r>
      <w:r>
        <w:rPr>
          <w:rtl w:val="0"/>
          <w:lang w:val="en-US"/>
        </w:rPr>
        <w:t>MCMs</w:t>
      </w:r>
      <w:r>
        <w:rPr>
          <w:rFonts w:ascii="Arial Unicode MS" w:cs="Arial Unicode MS" w:hAnsi="Arial Unicode MS" w:eastAsia="Arial Unicode MS" w:hint="eastAsia"/>
          <w:b w:val="0"/>
          <w:bCs w:val="0"/>
          <w:i w:val="0"/>
          <w:iCs w:val="0"/>
          <w:rtl w:val="0"/>
          <w:lang w:val="zh-CN" w:eastAsia="zh-CN"/>
        </w:rPr>
        <w:t>的多样性，而且可以保持优化算法的效率。</w:t>
      </w:r>
      <w:r>
        <w:rPr>
          <w:rtl w:val="0"/>
        </w:rPr>
        <w:t xml:space="preserve"> </w:t>
      </w:r>
      <w:r>
        <w:rPr>
          <w:rFonts w:ascii="Arial Unicode MS" w:cs="Arial Unicode MS" w:hAnsi="Arial Unicode MS" w:eastAsia="Arial Unicode MS" w:hint="eastAsia"/>
          <w:b w:val="0"/>
          <w:bCs w:val="0"/>
          <w:i w:val="0"/>
          <w:iCs w:val="0"/>
          <w:rtl w:val="0"/>
          <w:lang w:val="zh-CN" w:eastAsia="zh-CN"/>
        </w:rPr>
        <w:t>为了分析密度对性能</w:t>
      </w:r>
      <w:r>
        <w:rPr>
          <w:rFonts w:ascii="Arial Unicode MS" w:cs="Arial Unicode MS" w:hAnsi="Arial Unicode MS" w:eastAsia="Arial Unicode MS" w:hint="eastAsia"/>
          <w:b w:val="0"/>
          <w:bCs w:val="0"/>
          <w:i w:val="0"/>
          <w:iCs w:val="0"/>
          <w:rtl w:val="0"/>
          <w:lang w:val="zh-CN" w:eastAsia="zh-CN"/>
        </w:rPr>
        <w:t>优化</w:t>
      </w:r>
      <w:r>
        <w:rPr>
          <w:rFonts w:ascii="Arial Unicode MS" w:cs="Arial Unicode MS" w:hAnsi="Arial Unicode MS" w:eastAsia="Arial Unicode MS" w:hint="eastAsia"/>
          <w:b w:val="0"/>
          <w:bCs w:val="0"/>
          <w:i w:val="0"/>
          <w:iCs w:val="0"/>
          <w:rtl w:val="0"/>
          <w:lang w:val="zh-CN" w:eastAsia="zh-CN"/>
        </w:rPr>
        <w:t>的影响，我们使用所有算法对四种不同密度的</w:t>
      </w:r>
      <w:r>
        <w:rPr>
          <w:rtl w:val="0"/>
          <w:lang w:val="en-US"/>
        </w:rPr>
        <w:t>NBSF</w:t>
      </w:r>
      <w:r>
        <w:rPr>
          <w:rFonts w:ascii="Arial Unicode MS" w:cs="Arial Unicode MS" w:hAnsi="Arial Unicode MS" w:eastAsia="Arial Unicode MS" w:hint="eastAsia"/>
          <w:b w:val="0"/>
          <w:bCs w:val="0"/>
          <w:i w:val="0"/>
          <w:iCs w:val="0"/>
          <w:rtl w:val="0"/>
          <w:lang w:val="zh-CN" w:eastAsia="zh-CN"/>
        </w:rPr>
        <w:t>进行优化。</w:t>
      </w:r>
    </w:p>
    <w:p>
      <w:pPr>
        <w:pStyle w:val="正文"/>
        <w:bidi w:val="0"/>
      </w:pPr>
    </w:p>
    <w:p>
      <w:pPr>
        <w:pStyle w:val="正文"/>
        <w:bidi w:val="0"/>
      </w:pPr>
      <w:r>
        <w:tab/>
      </w:r>
      <w:r>
        <w:rPr>
          <w:rtl w:val="0"/>
          <w:lang w:val="en-US"/>
        </w:rPr>
        <w:t>NBSF</w:t>
      </w:r>
      <w:r>
        <w:rPr>
          <w:rFonts w:ascii="Arial Unicode MS" w:cs="Arial Unicode MS" w:hAnsi="Arial Unicode MS" w:eastAsia="Arial Unicode MS" w:hint="eastAsia"/>
          <w:b w:val="0"/>
          <w:bCs w:val="0"/>
          <w:i w:val="0"/>
          <w:iCs w:val="0"/>
          <w:rtl w:val="0"/>
          <w:lang w:val="zh-CN" w:eastAsia="zh-CN"/>
        </w:rPr>
        <w:t>的目标中心波长设置为</w:t>
      </w:r>
      <w:r>
        <w:rPr>
          <w:rtl w:val="0"/>
        </w:rPr>
        <w:t>1300 nm</w:t>
      </w:r>
      <w:r>
        <w:rPr>
          <w:rFonts w:ascii="Arial Unicode MS" w:cs="Arial Unicode MS" w:hAnsi="Arial Unicode MS" w:eastAsia="Arial Unicode MS" w:hint="eastAsia"/>
          <w:b w:val="0"/>
          <w:bCs w:val="0"/>
          <w:i w:val="0"/>
          <w:iCs w:val="0"/>
          <w:rtl w:val="0"/>
          <w:lang w:val="ja-JP" w:eastAsia="ja-JP"/>
        </w:rPr>
        <w:t>，透射谷的</w:t>
      </w:r>
      <w:r>
        <w:rPr>
          <w:rtl w:val="0"/>
          <w:lang w:val="de-DE"/>
        </w:rPr>
        <w:t>FWHM</w:t>
      </w:r>
      <w:r>
        <w:rPr>
          <w:rFonts w:ascii="Arial Unicode MS" w:cs="Arial Unicode MS" w:hAnsi="Arial Unicode MS" w:eastAsia="Arial Unicode MS" w:hint="eastAsia"/>
          <w:b w:val="0"/>
          <w:bCs w:val="0"/>
          <w:i w:val="0"/>
          <w:iCs w:val="0"/>
          <w:rtl w:val="0"/>
          <w:lang w:val="zh-CN" w:eastAsia="zh-CN"/>
        </w:rPr>
        <w:t>设置为</w:t>
      </w:r>
      <w:r>
        <w:rPr>
          <w:rtl w:val="0"/>
        </w:rPr>
        <w:t>20 nm</w:t>
      </w:r>
      <w:r>
        <w:rPr>
          <w:rFonts w:ascii="Arial Unicode MS" w:cs="Arial Unicode MS" w:hAnsi="Arial Unicode MS" w:eastAsia="Arial Unicode MS" w:hint="eastAsia"/>
          <w:b w:val="0"/>
          <w:bCs w:val="0"/>
          <w:i w:val="0"/>
          <w:iCs w:val="0"/>
          <w:rtl w:val="0"/>
          <w:lang w:val="zh-CN" w:eastAsia="zh-CN"/>
        </w:rPr>
        <w:t>。图</w:t>
      </w:r>
      <w:r>
        <w:rPr>
          <w:rtl w:val="0"/>
        </w:rPr>
        <w:t>7</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tl w:val="0"/>
        </w:rPr>
        <w:t>-</w:t>
      </w:r>
      <w:r>
        <w:rPr>
          <w:rFonts w:ascii="Arial Unicode MS" w:cs="Arial Unicode MS" w:hAnsi="Arial Unicode MS" w:eastAsia="Arial Unicode MS" w:hint="eastAsia"/>
          <w:b w:val="0"/>
          <w:bCs w:val="0"/>
          <w:i w:val="0"/>
          <w:iCs w:val="0"/>
          <w:rtl w:val="0"/>
        </w:rPr>
        <w:t>（</w:t>
      </w:r>
      <w:r>
        <w:rPr>
          <w:rtl w:val="0"/>
        </w:rPr>
        <w:t>d</w:t>
      </w:r>
      <w:r>
        <w:rPr>
          <w:rFonts w:ascii="Arial Unicode MS" w:cs="Arial Unicode MS" w:hAnsi="Arial Unicode MS" w:eastAsia="Arial Unicode MS" w:hint="eastAsia"/>
          <w:b w:val="0"/>
          <w:bCs w:val="0"/>
          <w:i w:val="0"/>
          <w:iCs w:val="0"/>
          <w:rtl w:val="0"/>
          <w:lang w:val="zh-CN" w:eastAsia="zh-CN"/>
        </w:rPr>
        <w:t>）分别显示了密度为</w:t>
      </w:r>
      <w:r>
        <w:rPr>
          <w:rtl w:val="0"/>
        </w:rPr>
        <w:t>5</w:t>
      </w:r>
      <w:r>
        <w:rPr>
          <w:rtl w:val="0"/>
        </w:rPr>
        <w:t>×</w:t>
      </w:r>
      <w:r>
        <w:rPr>
          <w:rtl w:val="0"/>
        </w:rPr>
        <w:t>5</w:t>
      </w:r>
      <w:r>
        <w:rPr>
          <w:rFonts w:ascii="Arial Unicode MS" w:cs="Arial Unicode MS" w:hAnsi="Arial Unicode MS" w:eastAsia="Arial Unicode MS" w:hint="eastAsia"/>
          <w:b w:val="0"/>
          <w:bCs w:val="0"/>
          <w:i w:val="0"/>
          <w:iCs w:val="0"/>
          <w:rtl w:val="0"/>
          <w:lang w:val="zh-TW" w:eastAsia="zh-TW"/>
        </w:rPr>
        <w:t>像素，</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TW" w:eastAsia="zh-TW"/>
        </w:rPr>
        <w:t>像素，</w:t>
      </w:r>
      <w:r>
        <w:rPr>
          <w:rtl w:val="0"/>
        </w:rPr>
        <w:t>10</w:t>
      </w:r>
      <w:r>
        <w:rPr>
          <w:rtl w:val="0"/>
        </w:rPr>
        <w:t>×</w:t>
      </w:r>
      <w:r>
        <w:rPr>
          <w:rtl w:val="0"/>
        </w:rPr>
        <w:t>10</w:t>
      </w:r>
      <w:r>
        <w:rPr>
          <w:rFonts w:ascii="Arial Unicode MS" w:cs="Arial Unicode MS" w:hAnsi="Arial Unicode MS" w:eastAsia="Arial Unicode MS" w:hint="eastAsia"/>
          <w:b w:val="0"/>
          <w:bCs w:val="0"/>
          <w:i w:val="0"/>
          <w:iCs w:val="0"/>
          <w:rtl w:val="0"/>
          <w:lang w:val="zh-TW" w:eastAsia="zh-TW"/>
        </w:rPr>
        <w:t>像素和</w:t>
      </w:r>
      <w:r>
        <w:rPr>
          <w:rtl w:val="0"/>
        </w:rPr>
        <w:t>20</w:t>
      </w:r>
      <w:r>
        <w:rPr>
          <w:rtl w:val="0"/>
        </w:rPr>
        <w:t>×</w:t>
      </w:r>
      <w:r>
        <w:rPr>
          <w:rtl w:val="0"/>
        </w:rPr>
        <w:t>20</w:t>
      </w:r>
      <w:r>
        <w:rPr>
          <w:rFonts w:ascii="Arial Unicode MS" w:cs="Arial Unicode MS" w:hAnsi="Arial Unicode MS" w:eastAsia="Arial Unicode MS" w:hint="eastAsia"/>
          <w:b w:val="0"/>
          <w:bCs w:val="0"/>
          <w:i w:val="0"/>
          <w:iCs w:val="0"/>
          <w:rtl w:val="0"/>
          <w:lang w:val="zh-TW" w:eastAsia="zh-TW"/>
        </w:rPr>
        <w:t>像素的</w:t>
      </w:r>
      <w:r>
        <w:rPr>
          <w:rtl w:val="0"/>
          <w:lang w:val="en-US"/>
        </w:rPr>
        <w:t>MCMs</w:t>
      </w:r>
      <w:r>
        <w:rPr>
          <w:rFonts w:ascii="Arial Unicode MS" w:cs="Arial Unicode MS" w:hAnsi="Arial Unicode MS" w:eastAsia="Arial Unicode MS" w:hint="eastAsia"/>
          <w:b w:val="0"/>
          <w:bCs w:val="0"/>
          <w:i w:val="0"/>
          <w:iCs w:val="0"/>
          <w:rtl w:val="0"/>
          <w:lang w:val="zh-CN" w:eastAsia="zh-CN"/>
        </w:rPr>
        <w:t>的</w:t>
      </w:r>
      <w:r>
        <w:rPr>
          <w:rtl w:val="0"/>
          <w:lang w:val="en-US"/>
        </w:rPr>
        <w:t>NBSF</w:t>
      </w:r>
      <w:r>
        <w:rPr>
          <w:rFonts w:ascii="Arial Unicode MS" w:cs="Arial Unicode MS" w:hAnsi="Arial Unicode MS" w:eastAsia="Arial Unicode MS" w:hint="eastAsia"/>
          <w:b w:val="0"/>
          <w:bCs w:val="0"/>
          <w:i w:val="0"/>
          <w:iCs w:val="0"/>
          <w:rtl w:val="0"/>
          <w:lang w:val="zh-CN" w:eastAsia="zh-CN"/>
        </w:rPr>
        <w:t>的优化传输光谱。表</w:t>
      </w:r>
      <w:r>
        <w:rPr>
          <w:rtl w:val="0"/>
        </w:rPr>
        <w:t>1</w:t>
      </w:r>
      <w:r>
        <w:rPr>
          <w:rFonts w:ascii="Arial Unicode MS" w:cs="Arial Unicode MS" w:hAnsi="Arial Unicode MS" w:eastAsia="Arial Unicode MS" w:hint="eastAsia"/>
          <w:b w:val="0"/>
          <w:bCs w:val="0"/>
          <w:i w:val="0"/>
          <w:iCs w:val="0"/>
          <w:rtl w:val="0"/>
          <w:lang w:val="zh-CN" w:eastAsia="zh-CN"/>
        </w:rPr>
        <w:t>中显示了针对不同密度的优化透射光谱的重要性能指标。此处，</w:t>
      </w:r>
      <w:r>
        <w:rPr>
          <w:rtl w:val="0"/>
        </w:rPr>
        <w:t>Tmin</w:t>
      </w:r>
      <w:r>
        <w:rPr>
          <w:rFonts w:ascii="Arial Unicode MS" w:cs="Arial Unicode MS" w:hAnsi="Arial Unicode MS" w:eastAsia="Arial Unicode MS" w:hint="eastAsia"/>
          <w:b w:val="0"/>
          <w:bCs w:val="0"/>
          <w:i w:val="0"/>
          <w:iCs w:val="0"/>
          <w:rtl w:val="0"/>
          <w:lang w:val="ja-JP" w:eastAsia="ja-JP"/>
        </w:rPr>
        <w:t>和</w:t>
      </w:r>
      <w:r>
        <w:rPr>
          <w:rtl w:val="0"/>
        </w:rPr>
        <w:t>Lc</w:t>
      </w:r>
      <w:r>
        <w:rPr>
          <w:rFonts w:ascii="Arial Unicode MS" w:cs="Arial Unicode MS" w:hAnsi="Arial Unicode MS" w:eastAsia="Arial Unicode MS" w:hint="eastAsia"/>
          <w:b w:val="0"/>
          <w:bCs w:val="0"/>
          <w:i w:val="0"/>
          <w:iCs w:val="0"/>
          <w:rtl w:val="0"/>
          <w:lang w:val="zh-CN" w:eastAsia="zh-CN"/>
        </w:rPr>
        <w:t>是最小透射率和透射谷的中心波长。可以发现，随着</w:t>
      </w:r>
      <w:r>
        <w:rPr>
          <w:rtl w:val="0"/>
          <w:lang w:val="en-US"/>
        </w:rPr>
        <w:t>MCMs</w:t>
      </w:r>
      <w:r>
        <w:rPr>
          <w:rFonts w:ascii="Arial Unicode MS" w:cs="Arial Unicode MS" w:hAnsi="Arial Unicode MS" w:eastAsia="Arial Unicode MS" w:hint="eastAsia"/>
          <w:b w:val="0"/>
          <w:bCs w:val="0"/>
          <w:i w:val="0"/>
          <w:iCs w:val="0"/>
          <w:rtl w:val="0"/>
          <w:lang w:val="zh-CN" w:eastAsia="zh-CN"/>
        </w:rPr>
        <w:t>密度的增加，</w:t>
      </w:r>
      <w:r>
        <w:rPr>
          <w:rtl w:val="0"/>
        </w:rPr>
        <w:t>Tmin</w:t>
      </w:r>
      <w:r>
        <w:rPr>
          <w:rFonts w:ascii="Arial Unicode MS" w:cs="Arial Unicode MS" w:hAnsi="Arial Unicode MS" w:eastAsia="Arial Unicode MS" w:hint="eastAsia"/>
          <w:b w:val="0"/>
          <w:bCs w:val="0"/>
          <w:i w:val="0"/>
          <w:iCs w:val="0"/>
          <w:rtl w:val="0"/>
          <w:lang w:val="ja-JP" w:eastAsia="ja-JP"/>
        </w:rPr>
        <w:t>和</w:t>
      </w:r>
      <w:r>
        <w:rPr>
          <w:rtl w:val="0"/>
          <w:lang w:val="en-US"/>
        </w:rPr>
        <w:t>3dB</w:t>
      </w:r>
      <w:r>
        <w:rPr>
          <w:rFonts w:ascii="Arial Unicode MS" w:cs="Arial Unicode MS" w:hAnsi="Arial Unicode MS" w:eastAsia="Arial Unicode MS" w:hint="eastAsia"/>
          <w:b w:val="0"/>
          <w:bCs w:val="0"/>
          <w:i w:val="0"/>
          <w:iCs w:val="0"/>
          <w:rtl w:val="0"/>
          <w:lang w:val="zh-CN" w:eastAsia="zh-CN"/>
        </w:rPr>
        <w:t>带宽</w:t>
      </w:r>
      <w:r>
        <w:rPr>
          <w:rFonts w:ascii="Arial Unicode MS" w:cs="Arial Unicode MS" w:hAnsi="Arial Unicode MS" w:eastAsia="Arial Unicode MS" w:hint="eastAsia"/>
          <w:b w:val="0"/>
          <w:bCs w:val="0"/>
          <w:i w:val="0"/>
          <w:iCs w:val="0"/>
          <w:rtl w:val="0"/>
          <w:lang w:val="zh-CN" w:eastAsia="zh-CN"/>
        </w:rPr>
        <w:t>显著</w:t>
      </w:r>
      <w:r>
        <w:rPr>
          <w:rFonts w:ascii="Arial Unicode MS" w:cs="Arial Unicode MS" w:hAnsi="Arial Unicode MS" w:eastAsia="Arial Unicode MS" w:hint="eastAsia"/>
          <w:b w:val="0"/>
          <w:bCs w:val="0"/>
          <w:i w:val="0"/>
          <w:iCs w:val="0"/>
          <w:rtl w:val="0"/>
          <w:lang w:val="zh-CN" w:eastAsia="zh-CN"/>
        </w:rPr>
        <w:t>下降。与其他密度相比，</w:t>
      </w:r>
      <w:r>
        <w:rPr>
          <w:rtl w:val="0"/>
        </w:rPr>
        <w:t>20</w:t>
      </w:r>
      <w:r>
        <w:rPr>
          <w:rtl w:val="0"/>
        </w:rPr>
        <w:t>×</w:t>
      </w:r>
      <w:r>
        <w:rPr>
          <w:rtl w:val="0"/>
        </w:rPr>
        <w:t>20</w:t>
      </w:r>
      <w:r>
        <w:rPr>
          <w:rFonts w:ascii="Arial Unicode MS" w:cs="Arial Unicode MS" w:hAnsi="Arial Unicode MS" w:eastAsia="Arial Unicode MS" w:hint="eastAsia"/>
          <w:b w:val="0"/>
          <w:bCs w:val="0"/>
          <w:i w:val="0"/>
          <w:iCs w:val="0"/>
          <w:rtl w:val="0"/>
          <w:lang w:val="zh-TW" w:eastAsia="zh-TW"/>
        </w:rPr>
        <w:t>像素的最小透射率和</w:t>
      </w:r>
      <w:r>
        <w:rPr>
          <w:rtl w:val="0"/>
          <w:lang w:val="en-US"/>
        </w:rPr>
        <w:t>3dB</w:t>
      </w:r>
      <w:r>
        <w:rPr>
          <w:rFonts w:ascii="Arial Unicode MS" w:cs="Arial Unicode MS" w:hAnsi="Arial Unicode MS" w:eastAsia="Arial Unicode MS" w:hint="eastAsia"/>
          <w:b w:val="0"/>
          <w:bCs w:val="0"/>
          <w:i w:val="0"/>
          <w:iCs w:val="0"/>
          <w:rtl w:val="0"/>
          <w:lang w:val="zh-CN" w:eastAsia="zh-CN"/>
        </w:rPr>
        <w:t>带宽表现最差。不可忽略的是，</w:t>
      </w:r>
      <w:r>
        <w:rPr>
          <w:rtl w:val="0"/>
        </w:rPr>
        <w:t>20</w:t>
      </w:r>
      <w:r>
        <w:rPr>
          <w:rtl w:val="0"/>
        </w:rPr>
        <w:t>×</w:t>
      </w:r>
      <w:r>
        <w:rPr>
          <w:rtl w:val="0"/>
        </w:rPr>
        <w:t>20</w:t>
      </w:r>
      <w:r>
        <w:rPr>
          <w:rFonts w:ascii="Arial Unicode MS" w:cs="Arial Unicode MS" w:hAnsi="Arial Unicode MS" w:eastAsia="Arial Unicode MS" w:hint="eastAsia"/>
          <w:b w:val="0"/>
          <w:bCs w:val="0"/>
          <w:i w:val="0"/>
          <w:iCs w:val="0"/>
          <w:rtl w:val="0"/>
          <w:lang w:val="zh-CN" w:eastAsia="zh-CN"/>
        </w:rPr>
        <w:t>像素边带的波动非常剧烈，这可能会限制滤波功能的应用。之所以这种现象与该</w:t>
      </w:r>
      <w:r>
        <w:rPr>
          <w:rtl w:val="0"/>
        </w:rPr>
        <w:t>20</w:t>
      </w:r>
      <w:r>
        <w:rPr>
          <w:rtl w:val="0"/>
        </w:rPr>
        <w:t>×</w:t>
      </w:r>
      <w:r>
        <w:rPr>
          <w:rtl w:val="0"/>
        </w:rPr>
        <w:t>20</w:t>
      </w:r>
      <w:r>
        <w:rPr>
          <w:rFonts w:ascii="Arial Unicode MS" w:cs="Arial Unicode MS" w:hAnsi="Arial Unicode MS" w:eastAsia="Arial Unicode MS" w:hint="eastAsia"/>
          <w:b w:val="0"/>
          <w:bCs w:val="0"/>
          <w:i w:val="0"/>
          <w:iCs w:val="0"/>
          <w:rtl w:val="0"/>
          <w:lang w:val="zh-CN" w:eastAsia="zh-CN"/>
        </w:rPr>
        <w:t>像素的解空间过于宽泛的优化算法来搜索全局最优解。此外，应注意的是，随着高密度</w:t>
      </w:r>
      <w:r>
        <w:rPr>
          <w:rtl w:val="0"/>
          <w:lang w:val="en-US"/>
        </w:rPr>
        <w:t>MCMs</w:t>
      </w:r>
      <w:r>
        <w:rPr>
          <w:rFonts w:ascii="Arial Unicode MS" w:cs="Arial Unicode MS" w:hAnsi="Arial Unicode MS" w:eastAsia="Arial Unicode MS" w:hint="eastAsia"/>
          <w:b w:val="0"/>
          <w:bCs w:val="0"/>
          <w:i w:val="0"/>
          <w:iCs w:val="0"/>
          <w:rtl w:val="0"/>
          <w:lang w:val="zh-CN" w:eastAsia="zh-CN"/>
        </w:rPr>
        <w:t>的计算复杂性显着提高，用于高密度</w:t>
      </w:r>
      <w:r>
        <w:rPr>
          <w:rtl w:val="0"/>
          <w:lang w:val="en-US"/>
        </w:rPr>
        <w:t>MCMs</w:t>
      </w:r>
      <w:r>
        <w:rPr>
          <w:rFonts w:ascii="Arial Unicode MS" w:cs="Arial Unicode MS" w:hAnsi="Arial Unicode MS" w:eastAsia="Arial Unicode MS" w:hint="eastAsia"/>
          <w:b w:val="0"/>
          <w:bCs w:val="0"/>
          <w:i w:val="0"/>
          <w:iCs w:val="0"/>
          <w:rtl w:val="0"/>
          <w:lang w:val="zh-CN" w:eastAsia="zh-CN"/>
        </w:rPr>
        <w:t>的</w:t>
      </w:r>
      <w:r>
        <w:rPr>
          <w:rtl w:val="0"/>
        </w:rPr>
        <w:t>FDTD</w:t>
      </w:r>
      <w:r>
        <w:rPr>
          <w:rFonts w:ascii="Arial Unicode MS" w:cs="Arial Unicode MS" w:hAnsi="Arial Unicode MS" w:eastAsia="Arial Unicode MS" w:hint="eastAsia"/>
          <w:b w:val="0"/>
          <w:bCs w:val="0"/>
          <w:i w:val="0"/>
          <w:iCs w:val="0"/>
          <w:rtl w:val="0"/>
          <w:lang w:val="zh-CN" w:eastAsia="zh-CN"/>
        </w:rPr>
        <w:t>仿真将花费更多时间。</w:t>
      </w:r>
      <w:r>
        <w:rPr>
          <w:rtl w:val="0"/>
        </w:rPr>
        <w:t xml:space="preserve"> </w:t>
      </w:r>
      <w:r>
        <w:rPr>
          <w:rtl w:val="0"/>
          <w:lang w:val="en-US"/>
        </w:rPr>
        <w:t>MCMs</w:t>
      </w:r>
      <w:r>
        <w:rPr>
          <w:rFonts w:ascii="Arial Unicode MS" w:cs="Arial Unicode MS" w:hAnsi="Arial Unicode MS" w:eastAsia="Arial Unicode MS" w:hint="eastAsia"/>
          <w:b w:val="0"/>
          <w:bCs w:val="0"/>
          <w:i w:val="0"/>
          <w:iCs w:val="0"/>
          <w:rtl w:val="0"/>
          <w:lang w:val="zh-CN" w:eastAsia="zh-CN"/>
        </w:rPr>
        <w:t>的密度选择取决于实际要求。而且，可以发现</w:t>
      </w:r>
      <w:r>
        <w:rPr>
          <w:rtl w:val="0"/>
        </w:rPr>
        <w:t>5</w:t>
      </w:r>
      <w:r>
        <w:rPr>
          <w:rtl w:val="0"/>
        </w:rPr>
        <w:t>×</w:t>
      </w:r>
      <w:r>
        <w:rPr>
          <w:rtl w:val="0"/>
        </w:rPr>
        <w:t>5</w:t>
      </w:r>
      <w:r>
        <w:rPr>
          <w:rFonts w:ascii="Arial Unicode MS" w:cs="Arial Unicode MS" w:hAnsi="Arial Unicode MS" w:eastAsia="Arial Unicode MS" w:hint="eastAsia"/>
          <w:b w:val="0"/>
          <w:bCs w:val="0"/>
          <w:i w:val="0"/>
          <w:iCs w:val="0"/>
          <w:rtl w:val="0"/>
          <w:lang w:val="zh-TW" w:eastAsia="zh-TW"/>
        </w:rPr>
        <w:t>像素，</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TW" w:eastAsia="zh-TW"/>
        </w:rPr>
        <w:t>像素和</w:t>
      </w:r>
      <w:r>
        <w:rPr>
          <w:rtl w:val="0"/>
        </w:rPr>
        <w:t>10</w:t>
      </w:r>
      <w:r>
        <w:rPr>
          <w:rtl w:val="0"/>
        </w:rPr>
        <w:t>×</w:t>
      </w:r>
      <w:r>
        <w:rPr>
          <w:rtl w:val="0"/>
        </w:rPr>
        <w:t>10</w:t>
      </w:r>
      <w:r>
        <w:rPr>
          <w:rFonts w:ascii="Arial Unicode MS" w:cs="Arial Unicode MS" w:hAnsi="Arial Unicode MS" w:eastAsia="Arial Unicode MS" w:hint="eastAsia"/>
          <w:b w:val="0"/>
          <w:bCs w:val="0"/>
          <w:i w:val="0"/>
          <w:iCs w:val="0"/>
          <w:rtl w:val="0"/>
          <w:lang w:val="zh-CN" w:eastAsia="zh-CN"/>
        </w:rPr>
        <w:t>像素之间的性能差异不明显。与</w:t>
      </w:r>
      <w:r>
        <w:rPr>
          <w:rtl w:val="0"/>
        </w:rPr>
        <w:t>5</w:t>
      </w:r>
      <w:r>
        <w:rPr>
          <w:rtl w:val="0"/>
        </w:rPr>
        <w:t>×</w:t>
      </w:r>
      <w:r>
        <w:rPr>
          <w:rtl w:val="0"/>
        </w:rPr>
        <w:t>5</w:t>
      </w:r>
      <w:r>
        <w:rPr>
          <w:rFonts w:ascii="Arial Unicode MS" w:cs="Arial Unicode MS" w:hAnsi="Arial Unicode MS" w:eastAsia="Arial Unicode MS" w:hint="eastAsia"/>
          <w:b w:val="0"/>
          <w:bCs w:val="0"/>
          <w:i w:val="0"/>
          <w:iCs w:val="0"/>
          <w:rtl w:val="0"/>
          <w:lang w:val="zh-TW" w:eastAsia="zh-TW"/>
        </w:rPr>
        <w:t>像素和</w:t>
      </w:r>
      <w:r>
        <w:rPr>
          <w:rtl w:val="0"/>
        </w:rPr>
        <w:t>10</w:t>
      </w:r>
      <w:r>
        <w:rPr>
          <w:rtl w:val="0"/>
        </w:rPr>
        <w:t>×</w:t>
      </w:r>
      <w:r>
        <w:rPr>
          <w:rtl w:val="0"/>
        </w:rPr>
        <w:t>10</w:t>
      </w:r>
      <w:r>
        <w:rPr>
          <w:rFonts w:ascii="Arial Unicode MS" w:cs="Arial Unicode MS" w:hAnsi="Arial Unicode MS" w:eastAsia="Arial Unicode MS" w:hint="eastAsia"/>
          <w:b w:val="0"/>
          <w:bCs w:val="0"/>
          <w:i w:val="0"/>
          <w:iCs w:val="0"/>
          <w:rtl w:val="0"/>
          <w:lang w:val="zh-CN" w:eastAsia="zh-CN"/>
        </w:rPr>
        <w:t>像素相比，边带对</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CN" w:eastAsia="zh-CN"/>
        </w:rPr>
        <w:t>像素的抑制效果更好，因为它更平滑。</w:t>
      </w:r>
      <w:r>
        <w:rPr>
          <w:rtl w:val="0"/>
        </w:rPr>
        <w:t xml:space="preserve"> </w:t>
      </w:r>
      <w:r>
        <w:rPr>
          <w:rtl w:val="0"/>
        </w:rPr>
        <w:t>5</w:t>
      </w:r>
      <w:r>
        <w:rPr>
          <w:rtl w:val="0"/>
        </w:rPr>
        <w:t>×</w:t>
      </w:r>
      <w:r>
        <w:rPr>
          <w:rtl w:val="0"/>
        </w:rPr>
        <w:t>5</w:t>
      </w:r>
      <w:r>
        <w:rPr>
          <w:rFonts w:ascii="Arial Unicode MS" w:cs="Arial Unicode MS" w:hAnsi="Arial Unicode MS" w:eastAsia="Arial Unicode MS" w:hint="eastAsia"/>
          <w:b w:val="0"/>
          <w:bCs w:val="0"/>
          <w:i w:val="0"/>
          <w:iCs w:val="0"/>
          <w:rtl w:val="0"/>
          <w:lang w:val="zh-TW" w:eastAsia="zh-TW"/>
        </w:rPr>
        <w:t>像素的</w:t>
      </w:r>
      <w:r>
        <w:rPr>
          <w:rtl w:val="0"/>
          <w:lang w:val="en-US"/>
        </w:rPr>
        <w:t>3dB</w:t>
      </w:r>
      <w:r>
        <w:rPr>
          <w:rFonts w:ascii="Arial Unicode MS" w:cs="Arial Unicode MS" w:hAnsi="Arial Unicode MS" w:eastAsia="Arial Unicode MS" w:hint="eastAsia"/>
          <w:b w:val="0"/>
          <w:bCs w:val="0"/>
          <w:i w:val="0"/>
          <w:iCs w:val="0"/>
          <w:rtl w:val="0"/>
          <w:lang w:val="zh-CN" w:eastAsia="zh-CN"/>
        </w:rPr>
        <w:t>带宽和</w:t>
      </w:r>
      <w:r>
        <w:rPr>
          <w:rtl w:val="0"/>
        </w:rPr>
        <w:t>Tmin</w:t>
      </w:r>
      <w:r>
        <w:rPr>
          <w:rFonts w:ascii="Arial Unicode MS" w:cs="Arial Unicode MS" w:hAnsi="Arial Unicode MS" w:eastAsia="Arial Unicode MS" w:hint="eastAsia"/>
          <w:b w:val="0"/>
          <w:bCs w:val="0"/>
          <w:i w:val="0"/>
          <w:iCs w:val="0"/>
          <w:rtl w:val="0"/>
          <w:lang w:val="zh-CN" w:eastAsia="zh-CN"/>
        </w:rPr>
        <w:t>更具竞争力，但中心波长的偏移相对较大，这限制了精确滤波。考虑到多样性和计算效率，</w:t>
      </w:r>
      <w:r>
        <w:rPr>
          <w:rFonts w:ascii="Arial Unicode MS" w:cs="Arial Unicode MS" w:hAnsi="Arial Unicode MS" w:eastAsia="Arial Unicode MS" w:hint="eastAsia"/>
          <w:b w:val="0"/>
          <w:bCs w:val="0"/>
          <w:i w:val="0"/>
          <w:iCs w:val="0"/>
          <w:rtl w:val="0"/>
          <w:lang w:val="zh-CN" w:eastAsia="zh-CN"/>
        </w:rPr>
        <w:t>最后</w:t>
      </w:r>
      <w:r>
        <w:rPr>
          <w:rFonts w:ascii="Arial Unicode MS" w:cs="Arial Unicode MS" w:hAnsi="Arial Unicode MS" w:eastAsia="Arial Unicode MS" w:hint="eastAsia"/>
          <w:b w:val="0"/>
          <w:bCs w:val="0"/>
          <w:i w:val="0"/>
          <w:iCs w:val="0"/>
          <w:rtl w:val="0"/>
          <w:lang w:val="zh-CN" w:eastAsia="zh-CN"/>
        </w:rPr>
        <w:t>我们选择</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TW" w:eastAsia="zh-TW"/>
        </w:rPr>
        <w:t>像素的</w:t>
      </w:r>
      <w:r>
        <w:rPr>
          <w:rtl w:val="0"/>
          <w:lang w:val="en-US"/>
        </w:rPr>
        <w:t>MCMs</w:t>
      </w:r>
      <w:r>
        <w:rPr>
          <w:rFonts w:ascii="Arial Unicode MS" w:cs="Arial Unicode MS" w:hAnsi="Arial Unicode MS" w:eastAsia="Arial Unicode MS" w:hint="eastAsia"/>
          <w:b w:val="0"/>
          <w:bCs w:val="0"/>
          <w:i w:val="0"/>
          <w:iCs w:val="0"/>
          <w:rtl w:val="0"/>
          <w:lang w:val="zh-CN" w:eastAsia="zh-CN"/>
        </w:rPr>
        <w:t>来实现本文中的大多数功能。</w:t>
      </w:r>
    </w:p>
    <w:p>
      <w:pPr>
        <w:pStyle w:val="正文"/>
        <w:bidi w:val="0"/>
      </w:pPr>
      <w:r>
        <w:drawing xmlns:a="http://schemas.openxmlformats.org/drawingml/2006/main">
          <wp:anchor distT="152400" distB="152400" distL="152400" distR="152400" simplePos="0" relativeHeight="251674624" behindDoc="0" locked="0" layoutInCell="1" allowOverlap="1">
            <wp:simplePos x="0" y="0"/>
            <wp:positionH relativeFrom="margin">
              <wp:posOffset>-6350</wp:posOffset>
            </wp:positionH>
            <wp:positionV relativeFrom="line">
              <wp:posOffset>152400</wp:posOffset>
            </wp:positionV>
            <wp:extent cx="3060029" cy="2622882"/>
            <wp:effectExtent l="0" t="0" r="0" b="0"/>
            <wp:wrapThrough wrapText="bothSides" distL="152400" distR="152400">
              <wp:wrapPolygon edited="1">
                <wp:start x="0" y="0"/>
                <wp:lineTo x="21600" y="0"/>
                <wp:lineTo x="21600" y="21600"/>
                <wp:lineTo x="0" y="21600"/>
                <wp:lineTo x="0" y="0"/>
              </wp:wrapPolygon>
            </wp:wrapThrough>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4">
                      <a:extLst/>
                    </a:blip>
                    <a:stretch>
                      <a:fillRect/>
                    </a:stretch>
                  </pic:blipFill>
                  <pic:spPr>
                    <a:xfrm>
                      <a:off x="0" y="0"/>
                      <a:ext cx="3060029" cy="2622882"/>
                    </a:xfrm>
                    <a:prstGeom prst="rect">
                      <a:avLst/>
                    </a:prstGeom>
                    <a:ln w="12700" cap="flat">
                      <a:noFill/>
                      <a:miter lim="400000"/>
                    </a:ln>
                    <a:effectLst/>
                  </pic:spPr>
                </pic:pic>
              </a:graphicData>
            </a:graphic>
          </wp:anchor>
        </w:drawing>
      </w:r>
    </w:p>
    <w:p>
      <w:pPr>
        <w:pStyle w:val="正文"/>
        <w:bidi w:val="0"/>
      </w:pPr>
    </w:p>
    <w:p>
      <w:pPr>
        <w:pStyle w:val="正文"/>
        <w:bidi w:val="0"/>
      </w:pPr>
      <w:r>
        <mc:AlternateContent>
          <mc:Choice Requires="wps">
            <w:drawing xmlns:a="http://schemas.openxmlformats.org/drawingml/2006/main">
              <wp:anchor distT="152400" distB="152400" distL="152400" distR="152400" simplePos="0" relativeHeight="251675648" behindDoc="0" locked="0" layoutInCell="1" allowOverlap="1">
                <wp:simplePos x="0" y="0"/>
                <wp:positionH relativeFrom="margin">
                  <wp:posOffset>2938706</wp:posOffset>
                </wp:positionH>
                <wp:positionV relativeFrom="line">
                  <wp:posOffset>164163</wp:posOffset>
                </wp:positionV>
                <wp:extent cx="3175000" cy="1625600"/>
                <wp:effectExtent l="0" t="0" r="0" b="0"/>
                <wp:wrapThrough wrapText="bothSides" distL="152400" distR="152400">
                  <wp:wrapPolygon edited="1">
                    <wp:start x="0" y="0"/>
                    <wp:lineTo x="21600" y="0"/>
                    <wp:lineTo x="21600" y="21600"/>
                    <wp:lineTo x="0" y="21600"/>
                    <wp:lineTo x="0" y="0"/>
                  </wp:wrapPolygon>
                </wp:wrapThrough>
                <wp:docPr id="1073741841" name="officeArt object" descr="图7：密度为（a）5×5像素（b）8×8像素（c）10×10像素（d）20×20像素的MCMs的NBSF的优化传输光谱。 蓝线，红线，绿线和紫线分别是通过MDBS，GA，DBPSO和SA优化的透射光谱。"/>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7</w:t>
                            </w:r>
                            <w:r>
                              <w:rPr>
                                <w:rFonts w:ascii="Arial Unicode MS" w:cs="Arial Unicode MS" w:hAnsi="Arial Unicode MS" w:eastAsia="Arial Unicode MS" w:hint="eastAsia"/>
                                <w:b w:val="0"/>
                                <w:bCs w:val="0"/>
                                <w:i w:val="0"/>
                                <w:iCs w:val="0"/>
                                <w:rtl w:val="0"/>
                                <w:lang w:val="zh-CN" w:eastAsia="zh-CN"/>
                              </w:rPr>
                              <w:t>：密度为（</w:t>
                            </w:r>
                            <w:r>
                              <w:rPr>
                                <w:rtl w:val="0"/>
                              </w:rPr>
                              <w:t>a</w:t>
                            </w:r>
                            <w:r>
                              <w:rPr>
                                <w:rFonts w:ascii="Arial Unicode MS" w:cs="Arial Unicode MS" w:hAnsi="Arial Unicode MS" w:eastAsia="Arial Unicode MS" w:hint="eastAsia"/>
                                <w:b w:val="0"/>
                                <w:bCs w:val="0"/>
                                <w:i w:val="0"/>
                                <w:iCs w:val="0"/>
                                <w:rtl w:val="0"/>
                              </w:rPr>
                              <w:t>）</w:t>
                            </w:r>
                            <w:r>
                              <w:rPr>
                                <w:rtl w:val="0"/>
                              </w:rPr>
                              <w:t>5</w:t>
                            </w:r>
                            <w:r>
                              <w:rPr>
                                <w:rtl w:val="0"/>
                              </w:rPr>
                              <w:t>×</w:t>
                            </w:r>
                            <w:r>
                              <w:rPr>
                                <w:rtl w:val="0"/>
                              </w:rPr>
                              <w:t>5</w:t>
                            </w:r>
                            <w:r>
                              <w:rPr>
                                <w:rFonts w:ascii="Arial Unicode MS" w:cs="Arial Unicode MS" w:hAnsi="Arial Unicode MS" w:eastAsia="Arial Unicode MS" w:hint="eastAsia"/>
                                <w:b w:val="0"/>
                                <w:bCs w:val="0"/>
                                <w:i w:val="0"/>
                                <w:iCs w:val="0"/>
                                <w:rtl w:val="0"/>
                                <w:lang w:val="zh-TW" w:eastAsia="zh-TW"/>
                              </w:rPr>
                              <w:t>像素（</w:t>
                            </w:r>
                            <w:r>
                              <w:rPr>
                                <w:rtl w:val="0"/>
                              </w:rPr>
                              <w:t>b</w:t>
                            </w:r>
                            <w:r>
                              <w:rPr>
                                <w:rFonts w:ascii="Arial Unicode MS" w:cs="Arial Unicode MS" w:hAnsi="Arial Unicode MS" w:eastAsia="Arial Unicode MS" w:hint="eastAsia"/>
                                <w:b w:val="0"/>
                                <w:bCs w:val="0"/>
                                <w:i w:val="0"/>
                                <w:iCs w:val="0"/>
                                <w:rtl w:val="0"/>
                              </w:rPr>
                              <w:t>）</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TW" w:eastAsia="zh-TW"/>
                              </w:rPr>
                              <w:t>像素（</w:t>
                            </w:r>
                            <w:r>
                              <w:rPr>
                                <w:rtl w:val="0"/>
                              </w:rPr>
                              <w:t>c</w:t>
                            </w:r>
                            <w:r>
                              <w:rPr>
                                <w:rFonts w:ascii="Arial Unicode MS" w:cs="Arial Unicode MS" w:hAnsi="Arial Unicode MS" w:eastAsia="Arial Unicode MS" w:hint="eastAsia"/>
                                <w:b w:val="0"/>
                                <w:bCs w:val="0"/>
                                <w:i w:val="0"/>
                                <w:iCs w:val="0"/>
                                <w:rtl w:val="0"/>
                              </w:rPr>
                              <w:t>）</w:t>
                            </w:r>
                            <w:r>
                              <w:rPr>
                                <w:rtl w:val="0"/>
                              </w:rPr>
                              <w:t>10</w:t>
                            </w:r>
                            <w:r>
                              <w:rPr>
                                <w:rtl w:val="0"/>
                              </w:rPr>
                              <w:t>×</w:t>
                            </w:r>
                            <w:r>
                              <w:rPr>
                                <w:rtl w:val="0"/>
                              </w:rPr>
                              <w:t>10</w:t>
                            </w:r>
                            <w:r>
                              <w:rPr>
                                <w:rFonts w:ascii="Arial Unicode MS" w:cs="Arial Unicode MS" w:hAnsi="Arial Unicode MS" w:eastAsia="Arial Unicode MS" w:hint="eastAsia"/>
                                <w:b w:val="0"/>
                                <w:bCs w:val="0"/>
                                <w:i w:val="0"/>
                                <w:iCs w:val="0"/>
                                <w:rtl w:val="0"/>
                                <w:lang w:val="zh-TW" w:eastAsia="zh-TW"/>
                              </w:rPr>
                              <w:t>像素（</w:t>
                            </w:r>
                            <w:r>
                              <w:rPr>
                                <w:rtl w:val="0"/>
                              </w:rPr>
                              <w:t>d</w:t>
                            </w:r>
                            <w:r>
                              <w:rPr>
                                <w:rFonts w:ascii="Arial Unicode MS" w:cs="Arial Unicode MS" w:hAnsi="Arial Unicode MS" w:eastAsia="Arial Unicode MS" w:hint="eastAsia"/>
                                <w:b w:val="0"/>
                                <w:bCs w:val="0"/>
                                <w:i w:val="0"/>
                                <w:iCs w:val="0"/>
                                <w:rtl w:val="0"/>
                              </w:rPr>
                              <w:t>）</w:t>
                            </w:r>
                            <w:r>
                              <w:rPr>
                                <w:rtl w:val="0"/>
                              </w:rPr>
                              <w:t>20</w:t>
                            </w:r>
                            <w:r>
                              <w:rPr>
                                <w:rtl w:val="0"/>
                              </w:rPr>
                              <w:t>×</w:t>
                            </w:r>
                            <w:r>
                              <w:rPr>
                                <w:rtl w:val="0"/>
                              </w:rPr>
                              <w:t>20</w:t>
                            </w:r>
                            <w:r>
                              <w:rPr>
                                <w:rFonts w:ascii="Arial Unicode MS" w:cs="Arial Unicode MS" w:hAnsi="Arial Unicode MS" w:eastAsia="Arial Unicode MS" w:hint="eastAsia"/>
                                <w:b w:val="0"/>
                                <w:bCs w:val="0"/>
                                <w:i w:val="0"/>
                                <w:iCs w:val="0"/>
                                <w:rtl w:val="0"/>
                                <w:lang w:val="zh-TW" w:eastAsia="zh-TW"/>
                              </w:rPr>
                              <w:t>像素的</w:t>
                            </w:r>
                            <w:r>
                              <w:rPr>
                                <w:rtl w:val="0"/>
                                <w:lang w:val="en-US"/>
                              </w:rPr>
                              <w:t>MCMs</w:t>
                            </w:r>
                            <w:r>
                              <w:rPr>
                                <w:rFonts w:ascii="Arial Unicode MS" w:cs="Arial Unicode MS" w:hAnsi="Arial Unicode MS" w:eastAsia="Arial Unicode MS" w:hint="eastAsia"/>
                                <w:b w:val="0"/>
                                <w:bCs w:val="0"/>
                                <w:i w:val="0"/>
                                <w:iCs w:val="0"/>
                                <w:rtl w:val="0"/>
                                <w:lang w:val="zh-CN" w:eastAsia="zh-CN"/>
                              </w:rPr>
                              <w:t>的</w:t>
                            </w:r>
                            <w:r>
                              <w:rPr>
                                <w:rtl w:val="0"/>
                                <w:lang w:val="en-US"/>
                              </w:rPr>
                              <w:t>NBSF</w:t>
                            </w:r>
                            <w:r>
                              <w:rPr>
                                <w:rFonts w:ascii="Arial Unicode MS" w:cs="Arial Unicode MS" w:hAnsi="Arial Unicode MS" w:eastAsia="Arial Unicode MS" w:hint="eastAsia"/>
                                <w:b w:val="0"/>
                                <w:bCs w:val="0"/>
                                <w:i w:val="0"/>
                                <w:iCs w:val="0"/>
                                <w:rtl w:val="0"/>
                                <w:lang w:val="zh-CN" w:eastAsia="zh-CN"/>
                              </w:rPr>
                              <w:t>的优化传输光谱。</w:t>
                            </w:r>
                            <w:r>
                              <w:rPr>
                                <w:rtl w:val="0"/>
                              </w:rPr>
                              <w:t xml:space="preserve"> </w:t>
                            </w:r>
                            <w:r>
                              <w:rPr>
                                <w:rFonts w:ascii="Arial Unicode MS" w:cs="Arial Unicode MS" w:hAnsi="Arial Unicode MS" w:eastAsia="Arial Unicode MS" w:hint="eastAsia"/>
                                <w:b w:val="0"/>
                                <w:bCs w:val="0"/>
                                <w:i w:val="0"/>
                                <w:iCs w:val="0"/>
                                <w:rtl w:val="0"/>
                                <w:lang w:val="zh-CN" w:eastAsia="zh-CN"/>
                              </w:rPr>
                              <w:t>蓝线，红线，绿线和紫线分别是通过</w:t>
                            </w:r>
                            <w:r>
                              <w:rPr>
                                <w:rtl w:val="0"/>
                              </w:rPr>
                              <w:t>MDBS</w:t>
                            </w:r>
                            <w:r>
                              <w:rPr>
                                <w:rFonts w:ascii="Arial Unicode MS" w:cs="Arial Unicode MS" w:hAnsi="Arial Unicode MS" w:eastAsia="Arial Unicode MS" w:hint="eastAsia"/>
                                <w:b w:val="0"/>
                                <w:bCs w:val="0"/>
                                <w:i w:val="0"/>
                                <w:iCs w:val="0"/>
                                <w:rtl w:val="0"/>
                              </w:rPr>
                              <w:t>，</w:t>
                            </w:r>
                            <w:r>
                              <w:rPr>
                                <w:rtl w:val="0"/>
                              </w:rPr>
                              <w:t>GA</w:t>
                            </w:r>
                            <w:r>
                              <w:rPr>
                                <w:rFonts w:ascii="Arial Unicode MS" w:cs="Arial Unicode MS" w:hAnsi="Arial Unicode MS" w:eastAsia="Arial Unicode MS" w:hint="eastAsia"/>
                                <w:b w:val="0"/>
                                <w:bCs w:val="0"/>
                                <w:i w:val="0"/>
                                <w:iCs w:val="0"/>
                                <w:rtl w:val="0"/>
                              </w:rPr>
                              <w:t>，</w:t>
                            </w:r>
                            <w:r>
                              <w:rPr>
                                <w:rtl w:val="0"/>
                                <w:lang w:val="es-ES_tradnl"/>
                              </w:rPr>
                              <w:t>DBPSO</w:t>
                            </w:r>
                            <w:r>
                              <w:rPr>
                                <w:rFonts w:ascii="Arial Unicode MS" w:cs="Arial Unicode MS" w:hAnsi="Arial Unicode MS" w:eastAsia="Arial Unicode MS" w:hint="eastAsia"/>
                                <w:b w:val="0"/>
                                <w:bCs w:val="0"/>
                                <w:i w:val="0"/>
                                <w:iCs w:val="0"/>
                                <w:rtl w:val="0"/>
                                <w:lang w:val="ja-JP" w:eastAsia="ja-JP"/>
                              </w:rPr>
                              <w:t>和</w:t>
                            </w:r>
                            <w:r>
                              <w:rPr>
                                <w:rtl w:val="0"/>
                              </w:rPr>
                              <w:t>SA</w:t>
                            </w:r>
                            <w:r>
                              <w:rPr>
                                <w:rFonts w:ascii="Arial Unicode MS" w:cs="Arial Unicode MS" w:hAnsi="Arial Unicode MS" w:eastAsia="Arial Unicode MS" w:hint="eastAsia"/>
                                <w:b w:val="0"/>
                                <w:bCs w:val="0"/>
                                <w:i w:val="0"/>
                                <w:iCs w:val="0"/>
                                <w:rtl w:val="0"/>
                                <w:lang w:val="zh-CN" w:eastAsia="zh-CN"/>
                              </w:rPr>
                              <w:t>优化的透射光谱。</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231.4pt;margin-top:12.9pt;width:250.0pt;height:128.0pt;z-index:25167564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7</w:t>
                      </w:r>
                      <w:r>
                        <w:rPr>
                          <w:rFonts w:ascii="Arial Unicode MS" w:cs="Arial Unicode MS" w:hAnsi="Arial Unicode MS" w:eastAsia="Arial Unicode MS" w:hint="eastAsia"/>
                          <w:b w:val="0"/>
                          <w:bCs w:val="0"/>
                          <w:i w:val="0"/>
                          <w:iCs w:val="0"/>
                          <w:rtl w:val="0"/>
                          <w:lang w:val="zh-CN" w:eastAsia="zh-CN"/>
                        </w:rPr>
                        <w:t>：密度为（</w:t>
                      </w:r>
                      <w:r>
                        <w:rPr>
                          <w:rtl w:val="0"/>
                        </w:rPr>
                        <w:t>a</w:t>
                      </w:r>
                      <w:r>
                        <w:rPr>
                          <w:rFonts w:ascii="Arial Unicode MS" w:cs="Arial Unicode MS" w:hAnsi="Arial Unicode MS" w:eastAsia="Arial Unicode MS" w:hint="eastAsia"/>
                          <w:b w:val="0"/>
                          <w:bCs w:val="0"/>
                          <w:i w:val="0"/>
                          <w:iCs w:val="0"/>
                          <w:rtl w:val="0"/>
                        </w:rPr>
                        <w:t>）</w:t>
                      </w:r>
                      <w:r>
                        <w:rPr>
                          <w:rtl w:val="0"/>
                        </w:rPr>
                        <w:t>5</w:t>
                      </w:r>
                      <w:r>
                        <w:rPr>
                          <w:rtl w:val="0"/>
                        </w:rPr>
                        <w:t>×</w:t>
                      </w:r>
                      <w:r>
                        <w:rPr>
                          <w:rtl w:val="0"/>
                        </w:rPr>
                        <w:t>5</w:t>
                      </w:r>
                      <w:r>
                        <w:rPr>
                          <w:rFonts w:ascii="Arial Unicode MS" w:cs="Arial Unicode MS" w:hAnsi="Arial Unicode MS" w:eastAsia="Arial Unicode MS" w:hint="eastAsia"/>
                          <w:b w:val="0"/>
                          <w:bCs w:val="0"/>
                          <w:i w:val="0"/>
                          <w:iCs w:val="0"/>
                          <w:rtl w:val="0"/>
                          <w:lang w:val="zh-TW" w:eastAsia="zh-TW"/>
                        </w:rPr>
                        <w:t>像素（</w:t>
                      </w:r>
                      <w:r>
                        <w:rPr>
                          <w:rtl w:val="0"/>
                        </w:rPr>
                        <w:t>b</w:t>
                      </w:r>
                      <w:r>
                        <w:rPr>
                          <w:rFonts w:ascii="Arial Unicode MS" w:cs="Arial Unicode MS" w:hAnsi="Arial Unicode MS" w:eastAsia="Arial Unicode MS" w:hint="eastAsia"/>
                          <w:b w:val="0"/>
                          <w:bCs w:val="0"/>
                          <w:i w:val="0"/>
                          <w:iCs w:val="0"/>
                          <w:rtl w:val="0"/>
                        </w:rPr>
                        <w:t>）</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TW" w:eastAsia="zh-TW"/>
                        </w:rPr>
                        <w:t>像素（</w:t>
                      </w:r>
                      <w:r>
                        <w:rPr>
                          <w:rtl w:val="0"/>
                        </w:rPr>
                        <w:t>c</w:t>
                      </w:r>
                      <w:r>
                        <w:rPr>
                          <w:rFonts w:ascii="Arial Unicode MS" w:cs="Arial Unicode MS" w:hAnsi="Arial Unicode MS" w:eastAsia="Arial Unicode MS" w:hint="eastAsia"/>
                          <w:b w:val="0"/>
                          <w:bCs w:val="0"/>
                          <w:i w:val="0"/>
                          <w:iCs w:val="0"/>
                          <w:rtl w:val="0"/>
                        </w:rPr>
                        <w:t>）</w:t>
                      </w:r>
                      <w:r>
                        <w:rPr>
                          <w:rtl w:val="0"/>
                        </w:rPr>
                        <w:t>10</w:t>
                      </w:r>
                      <w:r>
                        <w:rPr>
                          <w:rtl w:val="0"/>
                        </w:rPr>
                        <w:t>×</w:t>
                      </w:r>
                      <w:r>
                        <w:rPr>
                          <w:rtl w:val="0"/>
                        </w:rPr>
                        <w:t>10</w:t>
                      </w:r>
                      <w:r>
                        <w:rPr>
                          <w:rFonts w:ascii="Arial Unicode MS" w:cs="Arial Unicode MS" w:hAnsi="Arial Unicode MS" w:eastAsia="Arial Unicode MS" w:hint="eastAsia"/>
                          <w:b w:val="0"/>
                          <w:bCs w:val="0"/>
                          <w:i w:val="0"/>
                          <w:iCs w:val="0"/>
                          <w:rtl w:val="0"/>
                          <w:lang w:val="zh-TW" w:eastAsia="zh-TW"/>
                        </w:rPr>
                        <w:t>像素（</w:t>
                      </w:r>
                      <w:r>
                        <w:rPr>
                          <w:rtl w:val="0"/>
                        </w:rPr>
                        <w:t>d</w:t>
                      </w:r>
                      <w:r>
                        <w:rPr>
                          <w:rFonts w:ascii="Arial Unicode MS" w:cs="Arial Unicode MS" w:hAnsi="Arial Unicode MS" w:eastAsia="Arial Unicode MS" w:hint="eastAsia"/>
                          <w:b w:val="0"/>
                          <w:bCs w:val="0"/>
                          <w:i w:val="0"/>
                          <w:iCs w:val="0"/>
                          <w:rtl w:val="0"/>
                        </w:rPr>
                        <w:t>）</w:t>
                      </w:r>
                      <w:r>
                        <w:rPr>
                          <w:rtl w:val="0"/>
                        </w:rPr>
                        <w:t>20</w:t>
                      </w:r>
                      <w:r>
                        <w:rPr>
                          <w:rtl w:val="0"/>
                        </w:rPr>
                        <w:t>×</w:t>
                      </w:r>
                      <w:r>
                        <w:rPr>
                          <w:rtl w:val="0"/>
                        </w:rPr>
                        <w:t>20</w:t>
                      </w:r>
                      <w:r>
                        <w:rPr>
                          <w:rFonts w:ascii="Arial Unicode MS" w:cs="Arial Unicode MS" w:hAnsi="Arial Unicode MS" w:eastAsia="Arial Unicode MS" w:hint="eastAsia"/>
                          <w:b w:val="0"/>
                          <w:bCs w:val="0"/>
                          <w:i w:val="0"/>
                          <w:iCs w:val="0"/>
                          <w:rtl w:val="0"/>
                          <w:lang w:val="zh-TW" w:eastAsia="zh-TW"/>
                        </w:rPr>
                        <w:t>像素的</w:t>
                      </w:r>
                      <w:r>
                        <w:rPr>
                          <w:rtl w:val="0"/>
                          <w:lang w:val="en-US"/>
                        </w:rPr>
                        <w:t>MCMs</w:t>
                      </w:r>
                      <w:r>
                        <w:rPr>
                          <w:rFonts w:ascii="Arial Unicode MS" w:cs="Arial Unicode MS" w:hAnsi="Arial Unicode MS" w:eastAsia="Arial Unicode MS" w:hint="eastAsia"/>
                          <w:b w:val="0"/>
                          <w:bCs w:val="0"/>
                          <w:i w:val="0"/>
                          <w:iCs w:val="0"/>
                          <w:rtl w:val="0"/>
                          <w:lang w:val="zh-CN" w:eastAsia="zh-CN"/>
                        </w:rPr>
                        <w:t>的</w:t>
                      </w:r>
                      <w:r>
                        <w:rPr>
                          <w:rtl w:val="0"/>
                          <w:lang w:val="en-US"/>
                        </w:rPr>
                        <w:t>NBSF</w:t>
                      </w:r>
                      <w:r>
                        <w:rPr>
                          <w:rFonts w:ascii="Arial Unicode MS" w:cs="Arial Unicode MS" w:hAnsi="Arial Unicode MS" w:eastAsia="Arial Unicode MS" w:hint="eastAsia"/>
                          <w:b w:val="0"/>
                          <w:bCs w:val="0"/>
                          <w:i w:val="0"/>
                          <w:iCs w:val="0"/>
                          <w:rtl w:val="0"/>
                          <w:lang w:val="zh-CN" w:eastAsia="zh-CN"/>
                        </w:rPr>
                        <w:t>的优化传输光谱。</w:t>
                      </w:r>
                      <w:r>
                        <w:rPr>
                          <w:rtl w:val="0"/>
                        </w:rPr>
                        <w:t xml:space="preserve"> </w:t>
                      </w:r>
                      <w:r>
                        <w:rPr>
                          <w:rFonts w:ascii="Arial Unicode MS" w:cs="Arial Unicode MS" w:hAnsi="Arial Unicode MS" w:eastAsia="Arial Unicode MS" w:hint="eastAsia"/>
                          <w:b w:val="0"/>
                          <w:bCs w:val="0"/>
                          <w:i w:val="0"/>
                          <w:iCs w:val="0"/>
                          <w:rtl w:val="0"/>
                          <w:lang w:val="zh-CN" w:eastAsia="zh-CN"/>
                        </w:rPr>
                        <w:t>蓝线，红线，绿线和紫线分别是通过</w:t>
                      </w:r>
                      <w:r>
                        <w:rPr>
                          <w:rtl w:val="0"/>
                        </w:rPr>
                        <w:t>MDBS</w:t>
                      </w:r>
                      <w:r>
                        <w:rPr>
                          <w:rFonts w:ascii="Arial Unicode MS" w:cs="Arial Unicode MS" w:hAnsi="Arial Unicode MS" w:eastAsia="Arial Unicode MS" w:hint="eastAsia"/>
                          <w:b w:val="0"/>
                          <w:bCs w:val="0"/>
                          <w:i w:val="0"/>
                          <w:iCs w:val="0"/>
                          <w:rtl w:val="0"/>
                        </w:rPr>
                        <w:t>，</w:t>
                      </w:r>
                      <w:r>
                        <w:rPr>
                          <w:rtl w:val="0"/>
                        </w:rPr>
                        <w:t>GA</w:t>
                      </w:r>
                      <w:r>
                        <w:rPr>
                          <w:rFonts w:ascii="Arial Unicode MS" w:cs="Arial Unicode MS" w:hAnsi="Arial Unicode MS" w:eastAsia="Arial Unicode MS" w:hint="eastAsia"/>
                          <w:b w:val="0"/>
                          <w:bCs w:val="0"/>
                          <w:i w:val="0"/>
                          <w:iCs w:val="0"/>
                          <w:rtl w:val="0"/>
                        </w:rPr>
                        <w:t>，</w:t>
                      </w:r>
                      <w:r>
                        <w:rPr>
                          <w:rtl w:val="0"/>
                          <w:lang w:val="es-ES_tradnl"/>
                        </w:rPr>
                        <w:t>DBPSO</w:t>
                      </w:r>
                      <w:r>
                        <w:rPr>
                          <w:rFonts w:ascii="Arial Unicode MS" w:cs="Arial Unicode MS" w:hAnsi="Arial Unicode MS" w:eastAsia="Arial Unicode MS" w:hint="eastAsia"/>
                          <w:b w:val="0"/>
                          <w:bCs w:val="0"/>
                          <w:i w:val="0"/>
                          <w:iCs w:val="0"/>
                          <w:rtl w:val="0"/>
                          <w:lang w:val="ja-JP" w:eastAsia="ja-JP"/>
                        </w:rPr>
                        <w:t>和</w:t>
                      </w:r>
                      <w:r>
                        <w:rPr>
                          <w:rtl w:val="0"/>
                        </w:rPr>
                        <w:t>SA</w:t>
                      </w:r>
                      <w:r>
                        <w:rPr>
                          <w:rFonts w:ascii="Arial Unicode MS" w:cs="Arial Unicode MS" w:hAnsi="Arial Unicode MS" w:eastAsia="Arial Unicode MS" w:hint="eastAsia"/>
                          <w:b w:val="0"/>
                          <w:bCs w:val="0"/>
                          <w:i w:val="0"/>
                          <w:iCs w:val="0"/>
                          <w:rtl w:val="0"/>
                          <w:lang w:val="zh-CN" w:eastAsia="zh-CN"/>
                        </w:rPr>
                        <w:t>优化的透射光谱。</w:t>
                      </w:r>
                    </w:p>
                  </w:txbxContent>
                </v:textbox>
                <w10:wrap type="through" side="bothSides" anchorx="margin"/>
              </v:shape>
            </w:pict>
          </mc:Fallback>
        </mc:AlternateContent>
      </w:r>
    </w:p>
    <w:p>
      <w:pPr>
        <w:pStyle w:val="正文"/>
        <w:bidi w:val="0"/>
      </w:pPr>
    </w:p>
    <w:p>
      <w:pPr>
        <w:pStyle w:val="正文"/>
        <w:bidi w:val="0"/>
      </w:pPr>
    </w:p>
    <w:p>
      <w:pPr>
        <w:pStyle w:val="正文"/>
        <w:bidi w:val="0"/>
      </w:pPr>
    </w:p>
    <w:p>
      <w:pPr>
        <w:pStyle w:val="正文"/>
        <w:bidi w:val="0"/>
      </w:pPr>
    </w:p>
    <w:p>
      <w:pPr>
        <w:pStyle w:val="正文"/>
        <w:bidi w:val="0"/>
      </w:pPr>
    </w:p>
    <w:p>
      <w:pPr>
        <w:pStyle w:val="小标题 2"/>
        <w:bidi w:val="0"/>
      </w:pPr>
      <w:r>
        <w:rPr>
          <w:rtl w:val="0"/>
        </w:rPr>
        <w:t>3.2</w:t>
      </w:r>
      <w:r>
        <w:rPr>
          <w:rFonts w:ascii="Arial Unicode MS" w:cs="Arial Unicode MS" w:hAnsi="Arial Unicode MS" w:eastAsia="Arial Unicode MS" w:hint="eastAsia"/>
          <w:b w:val="0"/>
          <w:bCs w:val="0"/>
          <w:i w:val="0"/>
          <w:iCs w:val="0"/>
          <w:rtl w:val="0"/>
        </w:rPr>
        <w:t>类</w:t>
      </w:r>
      <w:r>
        <w:rPr>
          <w:rtl w:val="0"/>
        </w:rPr>
        <w:t>PIT</w:t>
      </w:r>
      <w:r>
        <w:rPr>
          <w:rFonts w:ascii="Arial Unicode MS" w:cs="Arial Unicode MS" w:hAnsi="Arial Unicode MS" w:eastAsia="Arial Unicode MS" w:hint="eastAsia"/>
          <w:b w:val="0"/>
          <w:bCs w:val="0"/>
          <w:i w:val="0"/>
          <w:iCs w:val="0"/>
          <w:rtl w:val="0"/>
        </w:rPr>
        <w:t>效果</w:t>
      </w:r>
    </w:p>
    <w:p>
      <w:pPr>
        <w:pStyle w:val="正文"/>
        <w:bidi w:val="0"/>
      </w:pPr>
      <w:r>
        <w:tab/>
      </w:r>
      <w:r>
        <w:rPr>
          <w:rFonts w:ascii="Arial Unicode MS" w:cs="Arial Unicode MS" w:hAnsi="Arial Unicode MS" w:eastAsia="Arial Unicode MS" w:hint="eastAsia"/>
          <w:b w:val="0"/>
          <w:bCs w:val="0"/>
          <w:i w:val="0"/>
          <w:iCs w:val="0"/>
          <w:rtl w:val="0"/>
          <w:lang w:val="zh-CN" w:eastAsia="zh-CN"/>
        </w:rPr>
        <w:t>在上一节中，我们展示了</w:t>
      </w:r>
      <w:r>
        <w:rPr>
          <w:rtl w:val="0"/>
          <w:lang w:val="en-US"/>
        </w:rPr>
        <w:t>PPWS</w:t>
      </w:r>
      <w:r>
        <w:rPr>
          <w:rFonts w:ascii="Arial Unicode MS" w:cs="Arial Unicode MS" w:hAnsi="Arial Unicode MS" w:eastAsia="Arial Unicode MS" w:hint="eastAsia"/>
          <w:b w:val="0"/>
          <w:bCs w:val="0"/>
          <w:i w:val="0"/>
          <w:iCs w:val="0"/>
          <w:rtl w:val="0"/>
          <w:lang w:val="zh-CN" w:eastAsia="zh-CN"/>
        </w:rPr>
        <w:t>可以实现多种过滤功能，但是这些功能相对简单。</w:t>
      </w:r>
      <w:r>
        <w:rPr>
          <w:rtl w:val="0"/>
        </w:rPr>
        <w:t xml:space="preserve"> </w:t>
      </w:r>
      <w:r>
        <w:rPr>
          <w:rFonts w:ascii="Arial Unicode MS" w:cs="Arial Unicode MS" w:hAnsi="Arial Unicode MS" w:eastAsia="Arial Unicode MS" w:hint="eastAsia"/>
          <w:b w:val="0"/>
          <w:bCs w:val="0"/>
          <w:i w:val="0"/>
          <w:iCs w:val="0"/>
          <w:rtl w:val="0"/>
          <w:lang w:val="zh-CN" w:eastAsia="zh-CN"/>
        </w:rPr>
        <w:t>实际上，由于</w:t>
      </w:r>
      <w:r>
        <w:rPr>
          <w:rtl w:val="0"/>
          <w:lang w:val="en-US"/>
        </w:rPr>
        <w:t>MCMs</w:t>
      </w:r>
      <w:r>
        <w:rPr>
          <w:rFonts w:ascii="Arial Unicode MS" w:cs="Arial Unicode MS" w:hAnsi="Arial Unicode MS" w:eastAsia="Arial Unicode MS" w:hint="eastAsia"/>
          <w:b w:val="0"/>
          <w:bCs w:val="0"/>
          <w:i w:val="0"/>
          <w:iCs w:val="0"/>
          <w:rtl w:val="0"/>
          <w:lang w:val="zh-CN" w:eastAsia="zh-CN"/>
        </w:rPr>
        <w:t>的多样性，可以对</w:t>
      </w:r>
      <w:r>
        <w:rPr>
          <w:rtl w:val="0"/>
          <w:lang w:val="en-US"/>
        </w:rPr>
        <w:t>PPWS</w:t>
      </w:r>
      <w:r>
        <w:rPr>
          <w:rFonts w:ascii="Arial Unicode MS" w:cs="Arial Unicode MS" w:hAnsi="Arial Unicode MS" w:eastAsia="Arial Unicode MS" w:hint="eastAsia"/>
          <w:b w:val="0"/>
          <w:bCs w:val="0"/>
          <w:i w:val="0"/>
          <w:iCs w:val="0"/>
          <w:rtl w:val="0"/>
          <w:lang w:val="zh-CN" w:eastAsia="zh-CN"/>
        </w:rPr>
        <w:t>进行编程以实现高级功能。</w:t>
      </w:r>
      <w:r>
        <w:rPr>
          <w:rtl w:val="0"/>
        </w:rPr>
        <w:t xml:space="preserve"> </w:t>
      </w:r>
      <w:r>
        <w:rPr>
          <w:rFonts w:ascii="Arial Unicode MS" w:cs="Arial Unicode MS" w:hAnsi="Arial Unicode MS" w:eastAsia="Arial Unicode MS" w:hint="eastAsia"/>
          <w:b w:val="0"/>
          <w:bCs w:val="0"/>
          <w:i w:val="0"/>
          <w:iCs w:val="0"/>
          <w:rtl w:val="0"/>
          <w:lang w:val="zh-CN" w:eastAsia="zh-CN"/>
        </w:rPr>
        <w:t>此外，该可编程波导系统还可用于基于优化算法和</w:t>
      </w:r>
      <w:r>
        <w:rPr>
          <w:rtl w:val="0"/>
          <w:lang w:val="en-US"/>
        </w:rPr>
        <w:t>MCMs</w:t>
      </w:r>
      <w:r>
        <w:rPr>
          <w:rFonts w:ascii="Arial Unicode MS" w:cs="Arial Unicode MS" w:hAnsi="Arial Unicode MS" w:eastAsia="Arial Unicode MS" w:hint="eastAsia"/>
          <w:b w:val="0"/>
          <w:bCs w:val="0"/>
          <w:i w:val="0"/>
          <w:iCs w:val="0"/>
          <w:rtl w:val="0"/>
          <w:lang w:val="zh-CN" w:eastAsia="zh-CN"/>
        </w:rPr>
        <w:t>实现波长可调的光学设备。</w:t>
      </w:r>
      <w:r>
        <w:rPr>
          <w:rtl w:val="0"/>
        </w:rPr>
        <w:t xml:space="preserve"> </w:t>
      </w:r>
      <w:r>
        <w:rPr>
          <w:rFonts w:ascii="Arial Unicode MS" w:cs="Arial Unicode MS" w:hAnsi="Arial Unicode MS" w:eastAsia="Arial Unicode MS" w:hint="eastAsia"/>
          <w:b w:val="0"/>
          <w:bCs w:val="0"/>
          <w:i w:val="0"/>
          <w:iCs w:val="0"/>
          <w:rtl w:val="0"/>
          <w:lang w:val="zh-CN" w:eastAsia="zh-CN"/>
        </w:rPr>
        <w:t>在这里，我们使用综合性能在上一节中最好的</w:t>
      </w:r>
      <w:r>
        <w:rPr>
          <w:rtl w:val="0"/>
        </w:rPr>
        <w:t>GA</w:t>
      </w:r>
      <w:r>
        <w:rPr>
          <w:rFonts w:ascii="Arial Unicode MS" w:cs="Arial Unicode MS" w:hAnsi="Arial Unicode MS" w:eastAsia="Arial Unicode MS" w:hint="eastAsia"/>
          <w:b w:val="0"/>
          <w:bCs w:val="0"/>
          <w:i w:val="0"/>
          <w:iCs w:val="0"/>
          <w:rtl w:val="0"/>
          <w:lang w:val="zh-CN" w:eastAsia="zh-CN"/>
        </w:rPr>
        <w:t>来优化</w:t>
      </w:r>
      <w:r>
        <w:rPr>
          <w:rtl w:val="0"/>
          <w:lang w:val="en-US"/>
        </w:rPr>
        <w:t>MCMs</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在传输频谱中实现类似</w:t>
      </w:r>
      <w:r>
        <w:rPr>
          <w:rtl w:val="0"/>
        </w:rPr>
        <w:t>PIT</w:t>
      </w:r>
      <w:r>
        <w:rPr>
          <w:rFonts w:ascii="Arial Unicode MS" w:cs="Arial Unicode MS" w:hAnsi="Arial Unicode MS" w:eastAsia="Arial Unicode MS" w:hint="eastAsia"/>
          <w:b w:val="0"/>
          <w:bCs w:val="0"/>
          <w:i w:val="0"/>
          <w:iCs w:val="0"/>
          <w:rtl w:val="0"/>
          <w:lang w:val="zh-CN" w:eastAsia="zh-CN"/>
        </w:rPr>
        <w:t>的效果。</w:t>
      </w:r>
      <w:r>
        <w:rPr>
          <w:rtl w:val="0"/>
        </w:rPr>
        <w:t xml:space="preserve"> </w:t>
      </w:r>
      <w:r>
        <w:rPr>
          <w:rFonts w:ascii="Arial Unicode MS" w:cs="Arial Unicode MS" w:hAnsi="Arial Unicode MS" w:eastAsia="Arial Unicode MS" w:hint="eastAsia"/>
          <w:b w:val="0"/>
          <w:bCs w:val="0"/>
          <w:i w:val="0"/>
          <w:iCs w:val="0"/>
          <w:rtl w:val="0"/>
          <w:lang w:val="zh-CN" w:eastAsia="zh-CN"/>
        </w:rPr>
        <w:t>类似</w:t>
      </w:r>
      <w:r>
        <w:rPr>
          <w:rtl w:val="0"/>
        </w:rPr>
        <w:t>PIT</w:t>
      </w:r>
      <w:r>
        <w:rPr>
          <w:rFonts w:ascii="Arial Unicode MS" w:cs="Arial Unicode MS" w:hAnsi="Arial Unicode MS" w:eastAsia="Arial Unicode MS" w:hint="eastAsia"/>
          <w:b w:val="0"/>
          <w:bCs w:val="0"/>
          <w:i w:val="0"/>
          <w:iCs w:val="0"/>
          <w:rtl w:val="0"/>
          <w:lang w:val="zh-CN" w:eastAsia="zh-CN"/>
        </w:rPr>
        <w:t>效应的光学特性包括位于两个透射波谷之间的透射峰，这在光</w:t>
      </w:r>
      <w:r>
        <w:rPr>
          <w:rFonts w:ascii="Arial Unicode MS" w:cs="Arial Unicode MS" w:hAnsi="Arial Unicode MS" w:eastAsia="Arial Unicode MS" w:hint="eastAsia"/>
          <w:b w:val="0"/>
          <w:bCs w:val="0"/>
          <w:i w:val="0"/>
          <w:iCs w:val="0"/>
          <w:rtl w:val="0"/>
          <w:lang w:val="zh-CN" w:eastAsia="zh-CN"/>
        </w:rPr>
        <w:t>交换机</w:t>
      </w:r>
      <w:r>
        <w:rPr>
          <w:rFonts w:ascii="Arial Unicode MS" w:cs="Arial Unicode MS" w:hAnsi="Arial Unicode MS" w:eastAsia="Arial Unicode MS" w:hint="eastAsia"/>
          <w:b w:val="0"/>
          <w:bCs w:val="0"/>
          <w:i w:val="0"/>
          <w:iCs w:val="0"/>
          <w:rtl w:val="0"/>
          <w:lang w:val="zh-CN" w:eastAsia="zh-CN"/>
        </w:rPr>
        <w:t>，光学数据存储和慢光中具有很大的应用。</w:t>
      </w:r>
      <w:r>
        <w:rPr>
          <w:rtl w:val="0"/>
          <w:lang w:val="en-US"/>
        </w:rPr>
        <w:t>[</w:t>
      </w:r>
      <w:r>
        <w:rPr>
          <w:rtl w:val="0"/>
        </w:rPr>
        <w:t>27,28</w:t>
      </w:r>
      <w:r>
        <w:rPr>
          <w:rtl w:val="0"/>
          <w:lang w:val="en-US"/>
        </w:rPr>
        <w:t>]</w:t>
      </w:r>
      <w:r>
        <w:rPr>
          <w:rFonts w:ascii="Arial Unicode MS" w:cs="Arial Unicode MS" w:hAnsi="Arial Unicode MS" w:eastAsia="Arial Unicode MS" w:hint="eastAsia"/>
          <w:b w:val="0"/>
          <w:bCs w:val="0"/>
          <w:i w:val="0"/>
          <w:iCs w:val="0"/>
          <w:rtl w:val="0"/>
          <w:lang w:val="zh-TW" w:eastAsia="zh-TW"/>
        </w:rPr>
        <w:t>在此</w:t>
      </w:r>
      <w:r>
        <w:rPr>
          <w:rtl w:val="0"/>
        </w:rPr>
        <w:t>FDTD</w:t>
      </w:r>
      <w:r>
        <w:rPr>
          <w:rFonts w:ascii="Arial Unicode MS" w:cs="Arial Unicode MS" w:hAnsi="Arial Unicode MS" w:eastAsia="Arial Unicode MS" w:hint="eastAsia"/>
          <w:b w:val="0"/>
          <w:bCs w:val="0"/>
          <w:i w:val="0"/>
          <w:iCs w:val="0"/>
          <w:rtl w:val="0"/>
          <w:lang w:val="zh-CN" w:eastAsia="zh-CN"/>
        </w:rPr>
        <w:t>仿真中，</w:t>
      </w:r>
      <w:r>
        <w:rPr>
          <w:rtl w:val="0"/>
          <w:lang w:val="en-US"/>
        </w:rPr>
        <w:t>MCMs</w:t>
      </w:r>
      <w:r>
        <w:rPr>
          <w:rFonts w:ascii="Arial Unicode MS" w:cs="Arial Unicode MS" w:hAnsi="Arial Unicode MS" w:eastAsia="Arial Unicode MS" w:hint="eastAsia"/>
          <w:b w:val="0"/>
          <w:bCs w:val="0"/>
          <w:i w:val="0"/>
          <w:iCs w:val="0"/>
          <w:rtl w:val="0"/>
        </w:rPr>
        <w:t>由</w:t>
      </w:r>
      <w:r>
        <w:rPr>
          <w:rtl w:val="0"/>
        </w:rPr>
        <w:t>8</w:t>
      </w:r>
      <w:r>
        <w:rPr>
          <w:rtl w:val="0"/>
        </w:rPr>
        <w:t>×</w:t>
      </w:r>
      <w:r>
        <w:rPr>
          <w:rtl w:val="0"/>
        </w:rPr>
        <w:t>8</w:t>
      </w:r>
      <w:r>
        <w:rPr>
          <w:rFonts w:ascii="Arial Unicode MS" w:cs="Arial Unicode MS" w:hAnsi="Arial Unicode MS" w:eastAsia="Arial Unicode MS" w:hint="eastAsia"/>
          <w:b w:val="0"/>
          <w:bCs w:val="0"/>
          <w:i w:val="0"/>
          <w:iCs w:val="0"/>
          <w:rtl w:val="0"/>
          <w:lang w:val="zh-CN" w:eastAsia="zh-CN"/>
        </w:rPr>
        <w:t>像素组成。</w:t>
      </w:r>
      <w:r>
        <w:rPr>
          <w:rtl w:val="0"/>
        </w:rPr>
        <w:t xml:space="preserve"> </w:t>
      </w:r>
      <w:r>
        <w:rPr>
          <w:rFonts w:ascii="Arial Unicode MS" w:cs="Arial Unicode MS" w:hAnsi="Arial Unicode MS" w:eastAsia="Arial Unicode MS" w:hint="eastAsia"/>
          <w:b w:val="0"/>
          <w:bCs w:val="0"/>
          <w:i w:val="0"/>
          <w:iCs w:val="0"/>
          <w:rtl w:val="0"/>
          <w:lang w:val="zh-CN" w:eastAsia="zh-CN"/>
        </w:rPr>
        <w:t>透射峰的目标</w:t>
      </w:r>
      <w:r>
        <w:rPr>
          <w:rtl w:val="0"/>
          <w:lang w:val="de-DE"/>
        </w:rPr>
        <w:t>FWHM</w:t>
      </w:r>
      <w:r>
        <w:rPr>
          <w:rFonts w:ascii="Arial Unicode MS" w:cs="Arial Unicode MS" w:hAnsi="Arial Unicode MS" w:eastAsia="Arial Unicode MS" w:hint="eastAsia"/>
          <w:b w:val="0"/>
          <w:bCs w:val="0"/>
          <w:i w:val="0"/>
          <w:iCs w:val="0"/>
          <w:rtl w:val="0"/>
          <w:lang w:val="zh-CN" w:eastAsia="zh-CN"/>
        </w:rPr>
        <w:t>设置为</w:t>
      </w:r>
      <w:r>
        <w:rPr>
          <w:rtl w:val="0"/>
        </w:rPr>
        <w:t>20 nm</w:t>
      </w:r>
      <w:r>
        <w:rPr>
          <w:rFonts w:ascii="Arial Unicode MS" w:cs="Arial Unicode MS" w:hAnsi="Arial Unicode MS" w:eastAsia="Arial Unicode MS" w:hint="eastAsia"/>
          <w:b w:val="0"/>
          <w:bCs w:val="0"/>
          <w:i w:val="0"/>
          <w:iCs w:val="0"/>
          <w:rtl w:val="0"/>
          <w:lang w:val="zh-CN" w:eastAsia="zh-CN"/>
        </w:rPr>
        <w:t>，而整个透射峰的目标</w:t>
      </w:r>
      <w:r>
        <w:rPr>
          <w:rtl w:val="0"/>
          <w:lang w:val="de-DE"/>
        </w:rPr>
        <w:t>FWHM</w:t>
      </w:r>
      <w:r>
        <w:rPr>
          <w:rFonts w:ascii="Arial Unicode MS" w:cs="Arial Unicode MS" w:hAnsi="Arial Unicode MS" w:eastAsia="Arial Unicode MS" w:hint="eastAsia"/>
          <w:b w:val="0"/>
          <w:bCs w:val="0"/>
          <w:i w:val="0"/>
          <w:iCs w:val="0"/>
          <w:rtl w:val="0"/>
          <w:lang w:val="zh-CN" w:eastAsia="zh-CN"/>
        </w:rPr>
        <w:t>设置为</w:t>
      </w:r>
      <w:r>
        <w:rPr>
          <w:rtl w:val="0"/>
        </w:rPr>
        <w:t>200 nm</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针对单个</w:t>
      </w:r>
      <w:r>
        <w:rPr>
          <w:rtl w:val="0"/>
        </w:rPr>
        <w:t>PIT</w:t>
      </w:r>
      <w:r>
        <w:rPr>
          <w:rFonts w:ascii="Arial Unicode MS" w:cs="Arial Unicode MS" w:hAnsi="Arial Unicode MS" w:eastAsia="Arial Unicode MS" w:hint="eastAsia"/>
          <w:b w:val="0"/>
          <w:bCs w:val="0"/>
          <w:i w:val="0"/>
          <w:iCs w:val="0"/>
          <w:rtl w:val="0"/>
          <w:lang w:val="zh-CN" w:eastAsia="zh-CN"/>
        </w:rPr>
        <w:t>样效应优化的透射光谱如图</w:t>
      </w:r>
      <w:r>
        <w:rPr>
          <w:rtl w:val="0"/>
        </w:rPr>
        <w:t>8</w:t>
      </w:r>
      <w:r>
        <w:rPr>
          <w:rFonts w:ascii="Arial Unicode MS" w:cs="Arial Unicode MS" w:hAnsi="Arial Unicode MS" w:eastAsia="Arial Unicode MS" w:hint="eastAsia"/>
          <w:b w:val="0"/>
          <w:bCs w:val="0"/>
          <w:i w:val="0"/>
          <w:iCs w:val="0"/>
          <w:rtl w:val="0"/>
          <w:lang w:val="zh-CN" w:eastAsia="zh-CN"/>
        </w:rPr>
        <w:t>所示。显然，可以观察到，中心波长为</w:t>
      </w:r>
      <w:r>
        <w:rPr>
          <w:rtl w:val="0"/>
        </w:rPr>
        <w:t>1297 nm</w:t>
      </w:r>
      <w:r>
        <w:rPr>
          <w:rFonts w:ascii="Arial Unicode MS" w:cs="Arial Unicode MS" w:hAnsi="Arial Unicode MS" w:eastAsia="Arial Unicode MS" w:hint="eastAsia"/>
          <w:b w:val="0"/>
          <w:bCs w:val="0"/>
          <w:i w:val="0"/>
          <w:iCs w:val="0"/>
          <w:rtl w:val="0"/>
          <w:lang w:val="zh-CN" w:eastAsia="zh-CN"/>
        </w:rPr>
        <w:t>的单个</w:t>
      </w:r>
      <w:r>
        <w:rPr>
          <w:rtl w:val="0"/>
        </w:rPr>
        <w:t>PIT</w:t>
      </w:r>
      <w:r>
        <w:rPr>
          <w:rFonts w:ascii="Arial Unicode MS" w:cs="Arial Unicode MS" w:hAnsi="Arial Unicode MS" w:eastAsia="Arial Unicode MS" w:hint="eastAsia"/>
          <w:b w:val="0"/>
          <w:bCs w:val="0"/>
          <w:i w:val="0"/>
          <w:iCs w:val="0"/>
          <w:rtl w:val="0"/>
          <w:lang w:val="zh-CN" w:eastAsia="zh-CN"/>
        </w:rPr>
        <w:t>样效应如图</w:t>
      </w:r>
      <w:r>
        <w:rPr>
          <w:rtl w:val="0"/>
        </w:rPr>
        <w:t>8</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）所示，目标</w:t>
      </w:r>
      <w:r>
        <w:rPr>
          <w:rtl w:val="0"/>
        </w:rPr>
        <w:t xml:space="preserve"> </w:t>
      </w:r>
      <w:r>
        <w:rPr>
          <w:rFonts w:ascii="Arial Unicode MS" w:cs="Arial Unicode MS" w:hAnsi="Arial Unicode MS" w:eastAsia="Arial Unicode MS" w:hint="eastAsia"/>
          <w:b w:val="0"/>
          <w:bCs w:val="0"/>
          <w:i w:val="0"/>
          <w:iCs w:val="0"/>
          <w:rtl w:val="0"/>
          <w:lang w:val="zh-CN" w:eastAsia="zh-CN"/>
        </w:rPr>
        <w:t>透射峰的中心波长设定为</w:t>
      </w:r>
      <w:r>
        <w:rPr>
          <w:rtl w:val="0"/>
        </w:rPr>
        <w:t>1300nm</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透射峰的透射率达到</w:t>
      </w:r>
      <w:r>
        <w:rPr>
          <w:rtl w:val="0"/>
        </w:rPr>
        <w:t>0.7115</w:t>
      </w:r>
      <w:r>
        <w:rPr>
          <w:rFonts w:ascii="Arial Unicode MS" w:cs="Arial Unicode MS" w:hAnsi="Arial Unicode MS" w:eastAsia="Arial Unicode MS" w:hint="eastAsia"/>
          <w:b w:val="0"/>
          <w:bCs w:val="0"/>
          <w:i w:val="0"/>
          <w:iCs w:val="0"/>
          <w:rtl w:val="0"/>
          <w:lang w:val="zh-CN" w:eastAsia="zh-CN"/>
        </w:rPr>
        <w:t>，而透射峰的透射率分别为</w:t>
      </w:r>
      <w:r>
        <w:rPr>
          <w:rtl w:val="0"/>
        </w:rPr>
        <w:t>0.0084</w:t>
      </w:r>
      <w:r>
        <w:rPr>
          <w:rFonts w:ascii="Arial Unicode MS" w:cs="Arial Unicode MS" w:hAnsi="Arial Unicode MS" w:eastAsia="Arial Unicode MS" w:hint="eastAsia"/>
          <w:b w:val="0"/>
          <w:bCs w:val="0"/>
          <w:i w:val="0"/>
          <w:iCs w:val="0"/>
          <w:rtl w:val="0"/>
        </w:rPr>
        <w:t>（</w:t>
      </w:r>
      <w:r>
        <w:rPr>
          <w:rtl w:val="0"/>
        </w:rPr>
        <w:t>1251.5 nm</w:t>
      </w:r>
      <w:r>
        <w:rPr>
          <w:rFonts w:ascii="Arial Unicode MS" w:cs="Arial Unicode MS" w:hAnsi="Arial Unicode MS" w:eastAsia="Arial Unicode MS" w:hint="eastAsia"/>
          <w:b w:val="0"/>
          <w:bCs w:val="0"/>
          <w:i w:val="0"/>
          <w:iCs w:val="0"/>
          <w:rtl w:val="0"/>
          <w:lang w:val="ja-JP" w:eastAsia="ja-JP"/>
        </w:rPr>
        <w:t>）和</w:t>
      </w:r>
      <w:r>
        <w:rPr>
          <w:rtl w:val="0"/>
        </w:rPr>
        <w:t>0.0086</w:t>
      </w:r>
      <w:r>
        <w:rPr>
          <w:rFonts w:ascii="Arial Unicode MS" w:cs="Arial Unicode MS" w:hAnsi="Arial Unicode MS" w:eastAsia="Arial Unicode MS" w:hint="eastAsia"/>
          <w:b w:val="0"/>
          <w:bCs w:val="0"/>
          <w:i w:val="0"/>
          <w:iCs w:val="0"/>
          <w:rtl w:val="0"/>
        </w:rPr>
        <w:t>（</w:t>
      </w:r>
      <w:r>
        <w:rPr>
          <w:rtl w:val="0"/>
        </w:rPr>
        <w:t>1333.5 nm</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作为评估类似</w:t>
      </w:r>
      <w:r>
        <w:rPr>
          <w:rtl w:val="0"/>
        </w:rPr>
        <w:t>PIT</w:t>
      </w:r>
      <w:r>
        <w:rPr>
          <w:rFonts w:ascii="Arial Unicode MS" w:cs="Arial Unicode MS" w:hAnsi="Arial Unicode MS" w:eastAsia="Arial Unicode MS" w:hint="eastAsia"/>
          <w:b w:val="0"/>
          <w:bCs w:val="0"/>
          <w:i w:val="0"/>
          <w:iCs w:val="0"/>
          <w:rtl w:val="0"/>
          <w:lang w:val="zh-CN" w:eastAsia="zh-CN"/>
        </w:rPr>
        <w:t>效果的性能的关键参数，</w:t>
      </w:r>
      <w:r>
        <w:rPr>
          <w:rtl w:val="0"/>
          <w:lang w:val="it-IT"/>
        </w:rPr>
        <w:t>Q</w:t>
      </w:r>
      <w:r>
        <w:rPr>
          <w:rFonts w:ascii="Arial Unicode MS" w:cs="Arial Unicode MS" w:hAnsi="Arial Unicode MS" w:eastAsia="Arial Unicode MS" w:hint="eastAsia"/>
          <w:b w:val="0"/>
          <w:bCs w:val="0"/>
          <w:i w:val="0"/>
          <w:iCs w:val="0"/>
          <w:rtl w:val="0"/>
          <w:lang w:val="zh-CN" w:eastAsia="zh-CN"/>
        </w:rPr>
        <w:t>因子可通过以下公式计算：</w:t>
      </w:r>
    </w:p>
    <w:p>
      <w:pPr>
        <w:pStyle w:val="正文"/>
        <w:bidi w:val="0"/>
      </w:pPr>
    </w:p>
    <w:p>
      <w:pPr>
        <w:pStyle w:val="正文"/>
        <w:bidi w:val="0"/>
      </w:pPr>
      <w:r>
        <w:drawing xmlns:a="http://schemas.openxmlformats.org/drawingml/2006/main">
          <wp:anchor distT="152400" distB="152400" distL="152400" distR="152400" simplePos="0" relativeHeight="251676672" behindDoc="0" locked="0" layoutInCell="1" allowOverlap="1">
            <wp:simplePos x="0" y="0"/>
            <wp:positionH relativeFrom="margin">
              <wp:posOffset>-6350</wp:posOffset>
            </wp:positionH>
            <wp:positionV relativeFrom="line">
              <wp:posOffset>0</wp:posOffset>
            </wp:positionV>
            <wp:extent cx="3227118" cy="509985"/>
            <wp:effectExtent l="0" t="0" r="0" b="0"/>
            <wp:wrapThrough wrapText="bothSides" distL="152400" distR="152400">
              <wp:wrapPolygon edited="1">
                <wp:start x="0" y="0"/>
                <wp:lineTo x="21600" y="0"/>
                <wp:lineTo x="21600" y="21600"/>
                <wp:lineTo x="0" y="21600"/>
                <wp:lineTo x="0" y="0"/>
              </wp:wrapPolygon>
            </wp:wrapThrough>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5">
                      <a:extLst/>
                    </a:blip>
                    <a:stretch>
                      <a:fillRect/>
                    </a:stretch>
                  </pic:blipFill>
                  <pic:spPr>
                    <a:xfrm>
                      <a:off x="0" y="0"/>
                      <a:ext cx="3227118" cy="509985"/>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其中</w:t>
      </w:r>
      <w:r>
        <w:rPr>
          <w:rtl w:val="0"/>
        </w:rPr>
        <w:t>f0</w:t>
      </w:r>
      <w:r>
        <w:rPr>
          <w:rFonts w:ascii="Arial Unicode MS" w:cs="Arial Unicode MS" w:hAnsi="Arial Unicode MS" w:eastAsia="Arial Unicode MS" w:hint="eastAsia"/>
          <w:b w:val="0"/>
          <w:bCs w:val="0"/>
          <w:i w:val="0"/>
          <w:iCs w:val="0"/>
          <w:rtl w:val="0"/>
          <w:lang w:val="zh-CN" w:eastAsia="zh-CN"/>
        </w:rPr>
        <w:t>是单个</w:t>
      </w:r>
      <w:r>
        <w:rPr>
          <w:rtl w:val="0"/>
        </w:rPr>
        <w:t>PIT</w:t>
      </w:r>
      <w:r>
        <w:rPr>
          <w:rFonts w:ascii="Arial Unicode MS" w:cs="Arial Unicode MS" w:hAnsi="Arial Unicode MS" w:eastAsia="Arial Unicode MS" w:hint="eastAsia"/>
          <w:b w:val="0"/>
          <w:bCs w:val="0"/>
          <w:i w:val="0"/>
          <w:iCs w:val="0"/>
          <w:rtl w:val="0"/>
          <w:lang w:val="zh-CN" w:eastAsia="zh-CN"/>
        </w:rPr>
        <w:t>效应的中心波长。</w:t>
      </w:r>
      <w:r>
        <w:rPr>
          <w:rtl w:val="0"/>
        </w:rPr>
        <w:t xml:space="preserve"> </w:t>
      </w:r>
      <w:r>
        <w:rPr>
          <w:rFonts w:ascii="Arial Unicode MS" w:cs="Arial Unicode MS" w:hAnsi="Arial Unicode MS" w:eastAsia="Arial Unicode MS" w:hint="eastAsia"/>
          <w:b w:val="0"/>
          <w:bCs w:val="0"/>
          <w:i w:val="0"/>
          <w:iCs w:val="0"/>
          <w:rtl w:val="0"/>
          <w:lang w:val="zh-CN" w:eastAsia="zh-CN"/>
        </w:rPr>
        <w:t>经过</w:t>
      </w:r>
      <w:r>
        <w:rPr>
          <w:rtl w:val="0"/>
        </w:rPr>
        <w:t>GA</w:t>
      </w:r>
      <w:r>
        <w:rPr>
          <w:rFonts w:ascii="Arial Unicode MS" w:cs="Arial Unicode MS" w:hAnsi="Arial Unicode MS" w:eastAsia="Arial Unicode MS" w:hint="eastAsia"/>
          <w:b w:val="0"/>
          <w:bCs w:val="0"/>
          <w:i w:val="0"/>
          <w:iCs w:val="0"/>
          <w:rtl w:val="0"/>
          <w:lang w:val="zh-CN" w:eastAsia="zh-CN"/>
        </w:rPr>
        <w:t>优化后，图</w:t>
      </w:r>
      <w:r>
        <w:rPr>
          <w:rtl w:val="0"/>
        </w:rPr>
        <w:t>8</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）中的</w:t>
      </w:r>
      <w:r>
        <w:rPr>
          <w:rtl w:val="0"/>
          <w:lang w:val="de-DE"/>
        </w:rPr>
        <w:t>FWHM</w:t>
      </w:r>
      <w:r>
        <w:rPr>
          <w:rFonts w:ascii="Arial Unicode MS" w:cs="Arial Unicode MS" w:hAnsi="Arial Unicode MS" w:eastAsia="Arial Unicode MS" w:hint="eastAsia"/>
          <w:b w:val="0"/>
          <w:bCs w:val="0"/>
          <w:i w:val="0"/>
          <w:iCs w:val="0"/>
          <w:rtl w:val="0"/>
          <w:lang w:val="zh-CN" w:eastAsia="zh-CN"/>
        </w:rPr>
        <w:t>为</w:t>
      </w:r>
      <w:r>
        <w:rPr>
          <w:rtl w:val="0"/>
        </w:rPr>
        <w:t>35.5 nm</w:t>
      </w:r>
      <w:r>
        <w:rPr>
          <w:rFonts w:ascii="Arial Unicode MS" w:cs="Arial Unicode MS" w:hAnsi="Arial Unicode MS" w:eastAsia="Arial Unicode MS" w:hint="eastAsia"/>
          <w:b w:val="0"/>
          <w:bCs w:val="0"/>
          <w:i w:val="0"/>
          <w:iCs w:val="0"/>
          <w:rtl w:val="0"/>
          <w:lang w:val="zh-TW" w:eastAsia="zh-TW"/>
        </w:rPr>
        <w:t>，因此</w:t>
      </w:r>
      <w:r>
        <w:rPr>
          <w:rtl w:val="0"/>
          <w:lang w:val="it-IT"/>
        </w:rPr>
        <w:t>Q</w:t>
      </w:r>
      <w:r>
        <w:rPr>
          <w:rFonts w:ascii="Arial Unicode MS" w:cs="Arial Unicode MS" w:hAnsi="Arial Unicode MS" w:eastAsia="Arial Unicode MS" w:hint="eastAsia"/>
          <w:b w:val="0"/>
          <w:bCs w:val="0"/>
          <w:i w:val="0"/>
          <w:iCs w:val="0"/>
          <w:rtl w:val="0"/>
          <w:lang w:val="zh-CN" w:eastAsia="zh-CN"/>
        </w:rPr>
        <w:t>因子达到</w:t>
      </w:r>
      <w:r>
        <w:rPr>
          <w:rtl w:val="0"/>
        </w:rPr>
        <w:t>36.54</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实际上，由于欧姆阻尼，金属系统中的</w:t>
      </w:r>
      <w:r>
        <w:rPr>
          <w:rtl w:val="0"/>
          <w:lang w:val="it-IT"/>
        </w:rPr>
        <w:t>Q</w:t>
      </w:r>
      <w:r>
        <w:rPr>
          <w:rFonts w:ascii="Arial Unicode MS" w:cs="Arial Unicode MS" w:hAnsi="Arial Unicode MS" w:eastAsia="Arial Unicode MS" w:hint="eastAsia"/>
          <w:b w:val="0"/>
          <w:bCs w:val="0"/>
          <w:i w:val="0"/>
          <w:iCs w:val="0"/>
          <w:rtl w:val="0"/>
          <w:lang w:val="zh-CN" w:eastAsia="zh-CN"/>
        </w:rPr>
        <w:t>因子较低。</w:t>
      </w:r>
      <w:r>
        <w:rPr>
          <w:rtl w:val="0"/>
          <w:lang w:val="pt-PT"/>
        </w:rPr>
        <w:t>[70]</w:t>
      </w:r>
      <w:r>
        <w:rPr>
          <w:rFonts w:ascii="Arial Unicode MS" w:cs="Arial Unicode MS" w:hAnsi="Arial Unicode MS" w:eastAsia="Arial Unicode MS" w:hint="eastAsia"/>
          <w:b w:val="0"/>
          <w:bCs w:val="0"/>
          <w:i w:val="0"/>
          <w:iCs w:val="0"/>
          <w:rtl w:val="0"/>
          <w:lang w:val="zh-CN" w:eastAsia="zh-CN"/>
        </w:rPr>
        <w:t>此外，无需分析金属谐振器中的复杂耦合机制即可获得类似</w:t>
      </w:r>
      <w:r>
        <w:rPr>
          <w:rtl w:val="0"/>
        </w:rPr>
        <w:t>PIT</w:t>
      </w:r>
      <w:r>
        <w:rPr>
          <w:rFonts w:ascii="Arial Unicode MS" w:cs="Arial Unicode MS" w:hAnsi="Arial Unicode MS" w:eastAsia="Arial Unicode MS" w:hint="eastAsia"/>
          <w:b w:val="0"/>
          <w:bCs w:val="0"/>
          <w:i w:val="0"/>
          <w:iCs w:val="0"/>
          <w:rtl w:val="0"/>
          <w:lang w:val="zh-CN" w:eastAsia="zh-CN"/>
        </w:rPr>
        <w:t>的效果。</w:t>
      </w:r>
      <w:r>
        <w:rPr>
          <w:rtl w:val="0"/>
        </w:rPr>
        <w:t xml:space="preserve"> </w:t>
      </w:r>
      <w:r>
        <w:rPr>
          <w:rFonts w:ascii="Arial Unicode MS" w:cs="Arial Unicode MS" w:hAnsi="Arial Unicode MS" w:eastAsia="Arial Unicode MS" w:hint="eastAsia"/>
          <w:b w:val="0"/>
          <w:bCs w:val="0"/>
          <w:i w:val="0"/>
          <w:iCs w:val="0"/>
          <w:rtl w:val="0"/>
          <w:lang w:val="zh-CN" w:eastAsia="zh-CN"/>
        </w:rPr>
        <w:t>在我们的仿真中，我们只专注于使用高效的优化算法和合理的物理条件来获得目标光学特性。</w:t>
      </w:r>
      <w:r>
        <w:drawing xmlns:a="http://schemas.openxmlformats.org/drawingml/2006/main">
          <wp:anchor distT="152400" distB="152400" distL="152400" distR="152400" simplePos="0" relativeHeight="251677696" behindDoc="0" locked="0" layoutInCell="1" allowOverlap="1">
            <wp:simplePos x="0" y="0"/>
            <wp:positionH relativeFrom="margin">
              <wp:posOffset>-6350</wp:posOffset>
            </wp:positionH>
            <wp:positionV relativeFrom="line">
              <wp:posOffset>203200</wp:posOffset>
            </wp:positionV>
            <wp:extent cx="3843455" cy="3507267"/>
            <wp:effectExtent l="0" t="0" r="0" b="0"/>
            <wp:wrapThrough wrapText="bothSides" distL="152400" distR="152400">
              <wp:wrapPolygon edited="1">
                <wp:start x="0" y="0"/>
                <wp:lineTo x="21600" y="0"/>
                <wp:lineTo x="21600" y="21600"/>
                <wp:lineTo x="0" y="21600"/>
                <wp:lineTo x="0" y="0"/>
              </wp:wrapPolygon>
            </wp:wrapThrough>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6">
                      <a:extLst/>
                    </a:blip>
                    <a:stretch>
                      <a:fillRect/>
                    </a:stretch>
                  </pic:blipFill>
                  <pic:spPr>
                    <a:xfrm>
                      <a:off x="0" y="0"/>
                      <a:ext cx="3843455" cy="350726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表</w:t>
      </w:r>
      <w:r>
        <w:rPr>
          <w:rtl w:val="0"/>
        </w:rPr>
        <w:t>1</w:t>
      </w:r>
      <w:r>
        <w:rPr>
          <w:rFonts w:ascii="Arial Unicode MS" w:cs="Arial Unicode MS" w:hAnsi="Arial Unicode MS" w:eastAsia="Arial Unicode MS" w:hint="eastAsia"/>
          <w:b w:val="0"/>
          <w:bCs w:val="0"/>
          <w:i w:val="0"/>
          <w:iCs w:val="0"/>
          <w:rtl w:val="0"/>
          <w:lang w:val="zh-CN" w:eastAsia="zh-CN"/>
        </w:rPr>
        <w:t>：不同密度的</w:t>
      </w:r>
      <w:r>
        <w:rPr>
          <w:rtl w:val="0"/>
          <w:lang w:val="en-US"/>
        </w:rPr>
        <w:t>MCMs</w:t>
      </w:r>
      <w:r>
        <w:rPr>
          <w:rFonts w:ascii="Arial Unicode MS" w:cs="Arial Unicode MS" w:hAnsi="Arial Unicode MS" w:eastAsia="Arial Unicode MS" w:hint="eastAsia"/>
          <w:b w:val="0"/>
          <w:bCs w:val="0"/>
          <w:i w:val="0"/>
          <w:iCs w:val="0"/>
          <w:rtl w:val="0"/>
          <w:lang w:val="zh-CN" w:eastAsia="zh-CN"/>
        </w:rPr>
        <w:t>的性能</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xmlns:a="http://schemas.openxmlformats.org/drawingml/2006/main">
          <wp:anchor distT="152400" distB="152400" distL="152400" distR="152400" simplePos="0" relativeHeight="251678720" behindDoc="0" locked="0" layoutInCell="1" allowOverlap="1">
            <wp:simplePos x="0" y="0"/>
            <wp:positionH relativeFrom="margin">
              <wp:posOffset>-6350</wp:posOffset>
            </wp:positionH>
            <wp:positionV relativeFrom="line">
              <wp:posOffset>152400</wp:posOffset>
            </wp:positionV>
            <wp:extent cx="3843455" cy="1792110"/>
            <wp:effectExtent l="0" t="0" r="0" b="0"/>
            <wp:wrapThrough wrapText="bothSides" distL="152400" distR="152400">
              <wp:wrapPolygon edited="1">
                <wp:start x="0" y="0"/>
                <wp:lineTo x="21600" y="0"/>
                <wp:lineTo x="21600" y="21600"/>
                <wp:lineTo x="0" y="21600"/>
                <wp:lineTo x="0" y="0"/>
              </wp:wrapPolygon>
            </wp:wrapThrough>
            <wp:docPr id="1073741844" name="officeArt object" descr="图像"/>
            <wp:cNvGraphicFramePr/>
            <a:graphic xmlns:a="http://schemas.openxmlformats.org/drawingml/2006/main">
              <a:graphicData uri="http://schemas.openxmlformats.org/drawingml/2006/picture">
                <pic:pic xmlns:pic="http://schemas.openxmlformats.org/drawingml/2006/picture">
                  <pic:nvPicPr>
                    <pic:cNvPr id="1073741844" name="图像" descr="图像"/>
                    <pic:cNvPicPr>
                      <a:picLocks noChangeAspect="1"/>
                    </pic:cNvPicPr>
                  </pic:nvPicPr>
                  <pic:blipFill>
                    <a:blip r:embed="rId17">
                      <a:extLst/>
                    </a:blip>
                    <a:stretch>
                      <a:fillRect/>
                    </a:stretch>
                  </pic:blipFill>
                  <pic:spPr>
                    <a:xfrm>
                      <a:off x="0" y="0"/>
                      <a:ext cx="3843455" cy="179211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8</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）为单个类</w:t>
      </w:r>
      <w:r>
        <w:rPr>
          <w:rtl w:val="0"/>
        </w:rPr>
        <w:t>PIT</w:t>
      </w:r>
      <w:r>
        <w:rPr>
          <w:rFonts w:ascii="Arial Unicode MS" w:cs="Arial Unicode MS" w:hAnsi="Arial Unicode MS" w:eastAsia="Arial Unicode MS" w:hint="eastAsia"/>
          <w:b w:val="0"/>
          <w:bCs w:val="0"/>
          <w:i w:val="0"/>
          <w:iCs w:val="0"/>
          <w:rtl w:val="0"/>
          <w:lang w:val="zh-CN" w:eastAsia="zh-CN"/>
        </w:rPr>
        <w:t>效应优化的传输频谱。</w:t>
      </w:r>
      <w:r>
        <w:rPr>
          <w:rtl w:val="0"/>
        </w:rPr>
        <w:t xml:space="preserve"> </w:t>
      </w:r>
      <w:r>
        <w:rPr>
          <w:rFonts w:ascii="Arial Unicode MS" w:cs="Arial Unicode MS" w:hAnsi="Arial Unicode MS" w:eastAsia="Arial Unicode MS" w:hint="eastAsia"/>
          <w:b w:val="0"/>
          <w:bCs w:val="0"/>
          <w:i w:val="0"/>
          <w:iCs w:val="0"/>
          <w:rtl w:val="0"/>
          <w:lang w:val="zh-CN" w:eastAsia="zh-CN"/>
        </w:rPr>
        <w:t>绿色虚线是目标透射光谱。</w:t>
      </w:r>
      <w:r>
        <w:rPr>
          <w:rtl w:val="0"/>
        </w:rPr>
        <w:t xml:space="preserve"> </w:t>
      </w:r>
      <w:r>
        <w:rPr>
          <w:rFonts w:ascii="Arial Unicode MS" w:cs="Arial Unicode MS" w:hAnsi="Arial Unicode MS" w:eastAsia="Arial Unicode MS" w:hint="eastAsia"/>
          <w:b w:val="0"/>
          <w:bCs w:val="0"/>
          <w:i w:val="0"/>
          <w:iCs w:val="0"/>
          <w:rtl w:val="0"/>
          <w:lang w:val="zh-CN" w:eastAsia="zh-CN"/>
        </w:rPr>
        <w:t>红色实线是优化的透射光谱。</w:t>
      </w:r>
      <w:r>
        <w:rPr>
          <w:rtl w:val="0"/>
        </w:rPr>
        <w:t xml:space="preserve"> </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）具有不同的中心波长</w:t>
      </w:r>
      <w:r>
        <w:rPr>
          <w:rtl w:val="0"/>
        </w:rPr>
        <w:t>1100 nm</w:t>
      </w:r>
      <w:r>
        <w:rPr>
          <w:rFonts w:ascii="Arial Unicode MS" w:cs="Arial Unicode MS" w:hAnsi="Arial Unicode MS" w:eastAsia="Arial Unicode MS" w:hint="eastAsia"/>
          <w:b w:val="0"/>
          <w:bCs w:val="0"/>
          <w:i w:val="0"/>
          <w:iCs w:val="0"/>
          <w:rtl w:val="0"/>
        </w:rPr>
        <w:t>，</w:t>
      </w:r>
      <w:r>
        <w:rPr>
          <w:rtl w:val="0"/>
        </w:rPr>
        <w:t>1200 nm</w:t>
      </w:r>
      <w:r>
        <w:rPr>
          <w:rFonts w:ascii="Arial Unicode MS" w:cs="Arial Unicode MS" w:hAnsi="Arial Unicode MS" w:eastAsia="Arial Unicode MS" w:hint="eastAsia"/>
          <w:b w:val="0"/>
          <w:bCs w:val="0"/>
          <w:i w:val="0"/>
          <w:iCs w:val="0"/>
          <w:rtl w:val="0"/>
        </w:rPr>
        <w:t>，</w:t>
      </w:r>
      <w:r>
        <w:rPr>
          <w:rtl w:val="0"/>
        </w:rPr>
        <w:t>1300 nm</w:t>
      </w:r>
      <w:r>
        <w:rPr>
          <w:rFonts w:ascii="Arial Unicode MS" w:cs="Arial Unicode MS" w:hAnsi="Arial Unicode MS" w:eastAsia="Arial Unicode MS" w:hint="eastAsia"/>
          <w:b w:val="0"/>
          <w:bCs w:val="0"/>
          <w:i w:val="0"/>
          <w:iCs w:val="0"/>
          <w:rtl w:val="0"/>
          <w:lang w:val="ja-JP" w:eastAsia="ja-JP"/>
        </w:rPr>
        <w:t>和</w:t>
      </w:r>
      <w:r>
        <w:rPr>
          <w:rtl w:val="0"/>
        </w:rPr>
        <w:t>1400 nm</w:t>
      </w:r>
      <w:r>
        <w:rPr>
          <w:rFonts w:ascii="Arial Unicode MS" w:cs="Arial Unicode MS" w:hAnsi="Arial Unicode MS" w:eastAsia="Arial Unicode MS" w:hint="eastAsia"/>
          <w:b w:val="0"/>
          <w:bCs w:val="0"/>
          <w:i w:val="0"/>
          <w:iCs w:val="0"/>
          <w:rtl w:val="0"/>
          <w:lang w:val="zh-CN" w:eastAsia="zh-CN"/>
        </w:rPr>
        <w:t>的波长可调</w:t>
      </w:r>
      <w:r>
        <w:rPr>
          <w:rtl w:val="0"/>
        </w:rPr>
        <w:t>PIT</w:t>
      </w:r>
      <w:r>
        <w:rPr>
          <w:rFonts w:ascii="Arial Unicode MS" w:cs="Arial Unicode MS" w:hAnsi="Arial Unicode MS" w:eastAsia="Arial Unicode MS" w:hint="eastAsia"/>
          <w:b w:val="0"/>
          <w:bCs w:val="0"/>
          <w:i w:val="0"/>
          <w:iCs w:val="0"/>
          <w:rtl w:val="0"/>
          <w:lang w:val="zh-CN" w:eastAsia="zh-CN"/>
        </w:rPr>
        <w:t>效应。</w:t>
      </w:r>
    </w:p>
    <w:p>
      <w:pPr>
        <w:pStyle w:val="正文"/>
        <w:bidi w:val="0"/>
      </w:pPr>
    </w:p>
    <w:p>
      <w:pPr>
        <w:pStyle w:val="正文"/>
        <w:bidi w:val="0"/>
      </w:pPr>
    </w:p>
    <w:p>
      <w:pPr>
        <w:pStyle w:val="正文"/>
        <w:bidi w:val="0"/>
      </w:pP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lang w:val="zh-CN" w:eastAsia="zh-CN"/>
        </w:rPr>
        <w:t>除了在特定波长下的类</w:t>
      </w:r>
      <w:r>
        <w:rPr>
          <w:rtl w:val="0"/>
        </w:rPr>
        <w:t>PIT</w:t>
      </w:r>
      <w:r>
        <w:rPr>
          <w:rFonts w:ascii="Arial Unicode MS" w:cs="Arial Unicode MS" w:hAnsi="Arial Unicode MS" w:eastAsia="Arial Unicode MS" w:hint="eastAsia"/>
          <w:b w:val="0"/>
          <w:bCs w:val="0"/>
          <w:i w:val="0"/>
          <w:iCs w:val="0"/>
          <w:rtl w:val="0"/>
          <w:lang w:val="zh-CN" w:eastAsia="zh-CN"/>
        </w:rPr>
        <w:t>效应外，由于具有灵活性，预计可在高度集成的光电路中应用类波长可调的</w:t>
      </w:r>
      <w:r>
        <w:rPr>
          <w:rtl w:val="0"/>
        </w:rPr>
        <w:t>PIT</w:t>
      </w:r>
      <w:r>
        <w:rPr>
          <w:rFonts w:ascii="Arial Unicode MS" w:cs="Arial Unicode MS" w:hAnsi="Arial Unicode MS" w:eastAsia="Arial Unicode MS" w:hint="eastAsia"/>
          <w:b w:val="0"/>
          <w:bCs w:val="0"/>
          <w:i w:val="0"/>
          <w:iCs w:val="0"/>
          <w:rtl w:val="0"/>
          <w:lang w:val="zh-CN" w:eastAsia="zh-CN"/>
        </w:rPr>
        <w:t>类效应</w:t>
      </w:r>
      <w:r>
        <w:rPr>
          <w:rtl w:val="0"/>
          <w:lang w:val="pt-PT"/>
        </w:rPr>
        <w:t>[72</w:t>
      </w:r>
      <w:r>
        <w:rPr>
          <w:rFonts w:ascii="Arial Unicode MS" w:cs="Arial Unicode MS" w:hAnsi="Arial Unicode MS" w:eastAsia="Arial Unicode MS" w:hint="eastAsia"/>
          <w:b w:val="0"/>
          <w:bCs w:val="0"/>
          <w:i w:val="0"/>
          <w:iCs w:val="0"/>
          <w:rtl w:val="0"/>
        </w:rPr>
        <w:t>，</w:t>
      </w:r>
      <w:r>
        <w:rPr>
          <w:rtl w:val="0"/>
          <w:lang w:val="pt-PT"/>
        </w:rPr>
        <w:t>73]</w:t>
      </w:r>
      <w:r>
        <w:rPr>
          <w:rFonts w:ascii="Arial Unicode MS" w:cs="Arial Unicode MS" w:hAnsi="Arial Unicode MS" w:eastAsia="Arial Unicode MS" w:hint="eastAsia"/>
          <w:b w:val="0"/>
          <w:bCs w:val="0"/>
          <w:i w:val="0"/>
          <w:iCs w:val="0"/>
          <w:rtl w:val="0"/>
          <w:lang w:val="zh-CN" w:eastAsia="zh-CN"/>
        </w:rPr>
        <w:t>。例如，已经证明可以在光调制器，开关，传感器，慢光等中应用类似</w:t>
      </w:r>
      <w:r>
        <w:rPr>
          <w:rtl w:val="0"/>
        </w:rPr>
        <w:t>PIT</w:t>
      </w:r>
      <w:r>
        <w:rPr>
          <w:rFonts w:ascii="Arial Unicode MS" w:cs="Arial Unicode MS" w:hAnsi="Arial Unicode MS" w:eastAsia="Arial Unicode MS" w:hint="eastAsia"/>
          <w:b w:val="0"/>
          <w:bCs w:val="0"/>
          <w:i w:val="0"/>
          <w:iCs w:val="0"/>
          <w:rtl w:val="0"/>
          <w:lang w:val="zh-CN" w:eastAsia="zh-CN"/>
        </w:rPr>
        <w:t>的可调效果</w:t>
      </w:r>
      <w:r>
        <w:rPr>
          <w:rtl w:val="0"/>
          <w:lang w:val="pt-PT"/>
        </w:rPr>
        <w:t>[74]</w:t>
      </w:r>
      <w:r>
        <w:rPr>
          <w:rFonts w:ascii="Arial Unicode MS" w:cs="Arial Unicode MS" w:hAnsi="Arial Unicode MS" w:eastAsia="Arial Unicode MS" w:hint="eastAsia"/>
          <w:b w:val="0"/>
          <w:bCs w:val="0"/>
          <w:i w:val="0"/>
          <w:iCs w:val="0"/>
          <w:rtl w:val="0"/>
          <w:lang w:val="zh-CN" w:eastAsia="zh-CN"/>
        </w:rPr>
        <w:t>。图</w:t>
      </w:r>
      <w:r>
        <w:rPr>
          <w:rtl w:val="0"/>
        </w:rPr>
        <w:t>8</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）显示了基于具有不同中心波长的</w:t>
      </w:r>
      <w:r>
        <w:rPr>
          <w:rtl w:val="0"/>
          <w:lang w:val="en-US"/>
        </w:rPr>
        <w:t>PPWS</w:t>
      </w:r>
      <w:r>
        <w:rPr>
          <w:rFonts w:ascii="Arial Unicode MS" w:cs="Arial Unicode MS" w:hAnsi="Arial Unicode MS" w:eastAsia="Arial Unicode MS" w:hint="eastAsia"/>
          <w:b w:val="0"/>
          <w:bCs w:val="0"/>
          <w:i w:val="0"/>
          <w:iCs w:val="0"/>
          <w:rtl w:val="0"/>
          <w:lang w:val="zh-CN" w:eastAsia="zh-CN"/>
        </w:rPr>
        <w:t>的波长可调</w:t>
      </w:r>
      <w:r>
        <w:rPr>
          <w:rtl w:val="0"/>
        </w:rPr>
        <w:t>PIT</w:t>
      </w:r>
      <w:r>
        <w:rPr>
          <w:rFonts w:ascii="Arial Unicode MS" w:cs="Arial Unicode MS" w:hAnsi="Arial Unicode MS" w:eastAsia="Arial Unicode MS" w:hint="eastAsia"/>
          <w:b w:val="0"/>
          <w:bCs w:val="0"/>
          <w:i w:val="0"/>
          <w:iCs w:val="0"/>
          <w:rtl w:val="0"/>
          <w:lang w:val="zh-CN" w:eastAsia="zh-CN"/>
        </w:rPr>
        <w:t>效应。在优化过程中，我们只需要调整目标</w:t>
      </w:r>
      <w:r>
        <w:rPr>
          <w:rtl w:val="0"/>
        </w:rPr>
        <w:t>PIT</w:t>
      </w:r>
      <w:r>
        <w:rPr>
          <w:rFonts w:ascii="Arial Unicode MS" w:cs="Arial Unicode MS" w:hAnsi="Arial Unicode MS" w:eastAsia="Arial Unicode MS" w:hint="eastAsia"/>
          <w:b w:val="0"/>
          <w:bCs w:val="0"/>
          <w:i w:val="0"/>
          <w:iCs w:val="0"/>
          <w:rtl w:val="0"/>
          <w:lang w:val="zh-CN" w:eastAsia="zh-CN"/>
        </w:rPr>
        <w:t>效果的中心位置，并保持其他参数不变即可。可调</w:t>
      </w:r>
      <w:r>
        <w:rPr>
          <w:rtl w:val="0"/>
        </w:rPr>
        <w:t>PIT</w:t>
      </w:r>
      <w:r>
        <w:rPr>
          <w:rFonts w:ascii="Arial Unicode MS" w:cs="Arial Unicode MS" w:hAnsi="Arial Unicode MS" w:eastAsia="Arial Unicode MS" w:hint="eastAsia"/>
          <w:b w:val="0"/>
          <w:bCs w:val="0"/>
          <w:i w:val="0"/>
          <w:iCs w:val="0"/>
          <w:rtl w:val="0"/>
          <w:lang w:val="zh-CN" w:eastAsia="zh-CN"/>
        </w:rPr>
        <w:t>效应的中心（目标）波长分别为</w:t>
      </w:r>
      <w:r>
        <w:rPr>
          <w:rtl w:val="0"/>
        </w:rPr>
        <w:t>1098 nm</w:t>
      </w:r>
      <w:r>
        <w:rPr>
          <w:rFonts w:ascii="Arial Unicode MS" w:cs="Arial Unicode MS" w:hAnsi="Arial Unicode MS" w:eastAsia="Arial Unicode MS" w:hint="eastAsia"/>
          <w:b w:val="0"/>
          <w:bCs w:val="0"/>
          <w:i w:val="0"/>
          <w:iCs w:val="0"/>
          <w:rtl w:val="0"/>
        </w:rPr>
        <w:t>（</w:t>
      </w:r>
      <w:r>
        <w:rPr>
          <w:rtl w:val="0"/>
        </w:rPr>
        <w:t>1100 nm</w:t>
      </w:r>
      <w:r>
        <w:rPr>
          <w:rFonts w:ascii="Arial Unicode MS" w:cs="Arial Unicode MS" w:hAnsi="Arial Unicode MS" w:eastAsia="Arial Unicode MS" w:hint="eastAsia"/>
          <w:b w:val="0"/>
          <w:bCs w:val="0"/>
          <w:i w:val="0"/>
          <w:iCs w:val="0"/>
          <w:rtl w:val="0"/>
        </w:rPr>
        <w:t>），</w:t>
      </w:r>
      <w:r>
        <w:rPr>
          <w:rtl w:val="0"/>
        </w:rPr>
        <w:t>1195 nm</w:t>
      </w:r>
      <w:r>
        <w:rPr>
          <w:rFonts w:ascii="Arial Unicode MS" w:cs="Arial Unicode MS" w:hAnsi="Arial Unicode MS" w:eastAsia="Arial Unicode MS" w:hint="eastAsia"/>
          <w:b w:val="0"/>
          <w:bCs w:val="0"/>
          <w:i w:val="0"/>
          <w:iCs w:val="0"/>
          <w:rtl w:val="0"/>
        </w:rPr>
        <w:t>（</w:t>
      </w:r>
      <w:r>
        <w:rPr>
          <w:rtl w:val="0"/>
        </w:rPr>
        <w:t>1200 nm</w:t>
      </w:r>
      <w:r>
        <w:rPr>
          <w:rFonts w:ascii="Arial Unicode MS" w:cs="Arial Unicode MS" w:hAnsi="Arial Unicode MS" w:eastAsia="Arial Unicode MS" w:hint="eastAsia"/>
          <w:b w:val="0"/>
          <w:bCs w:val="0"/>
          <w:i w:val="0"/>
          <w:iCs w:val="0"/>
          <w:rtl w:val="0"/>
          <w:lang w:val="ja-JP" w:eastAsia="ja-JP"/>
        </w:rPr>
        <w:t>）和</w:t>
      </w:r>
      <w:r>
        <w:rPr>
          <w:rtl w:val="0"/>
        </w:rPr>
        <w:t>1395 nm</w:t>
      </w:r>
      <w:r>
        <w:rPr>
          <w:rFonts w:ascii="Arial Unicode MS" w:cs="Arial Unicode MS" w:hAnsi="Arial Unicode MS" w:eastAsia="Arial Unicode MS" w:hint="eastAsia"/>
          <w:b w:val="0"/>
          <w:bCs w:val="0"/>
          <w:i w:val="0"/>
          <w:iCs w:val="0"/>
          <w:rtl w:val="0"/>
        </w:rPr>
        <w:t>（</w:t>
      </w:r>
      <w:r>
        <w:rPr>
          <w:rtl w:val="0"/>
        </w:rPr>
        <w:t>1400 nm</w:t>
      </w:r>
      <w:r>
        <w:rPr>
          <w:rFonts w:ascii="Arial Unicode MS" w:cs="Arial Unicode MS" w:hAnsi="Arial Unicode MS" w:eastAsia="Arial Unicode MS" w:hint="eastAsia"/>
          <w:b w:val="0"/>
          <w:bCs w:val="0"/>
          <w:i w:val="0"/>
          <w:iCs w:val="0"/>
          <w:rtl w:val="0"/>
          <w:lang w:val="zh-CN" w:eastAsia="zh-CN"/>
        </w:rPr>
        <w:t>）。中心波长和目标波长之间的最大偏差仅为</w:t>
      </w:r>
      <w:r>
        <w:rPr>
          <w:rtl w:val="0"/>
        </w:rPr>
        <w:t>5 nm</w:t>
      </w:r>
      <w:r>
        <w:rPr>
          <w:rFonts w:ascii="Arial Unicode MS" w:cs="Arial Unicode MS" w:hAnsi="Arial Unicode MS" w:eastAsia="Arial Unicode MS" w:hint="eastAsia"/>
          <w:b w:val="0"/>
          <w:bCs w:val="0"/>
          <w:i w:val="0"/>
          <w:iCs w:val="0"/>
          <w:rtl w:val="0"/>
          <w:lang w:val="zh-CN" w:eastAsia="zh-CN"/>
        </w:rPr>
        <w:t>。可调</w:t>
      </w:r>
      <w:r>
        <w:rPr>
          <w:rtl w:val="0"/>
        </w:rPr>
        <w:t>PIT</w:t>
      </w:r>
      <w:r>
        <w:rPr>
          <w:rFonts w:ascii="Arial Unicode MS" w:cs="Arial Unicode MS" w:hAnsi="Arial Unicode MS" w:eastAsia="Arial Unicode MS" w:hint="eastAsia"/>
          <w:b w:val="0"/>
          <w:bCs w:val="0"/>
          <w:i w:val="0"/>
          <w:iCs w:val="0"/>
          <w:rtl w:val="0"/>
          <w:lang w:val="zh-CN" w:eastAsia="zh-CN"/>
        </w:rPr>
        <w:t>效应的相应</w:t>
      </w:r>
      <w:r>
        <w:rPr>
          <w:rtl w:val="0"/>
          <w:lang w:val="de-DE"/>
        </w:rPr>
        <w:t>FWHM</w:t>
      </w:r>
      <w:r>
        <w:rPr>
          <w:rFonts w:ascii="Arial Unicode MS" w:cs="Arial Unicode MS" w:hAnsi="Arial Unicode MS" w:eastAsia="Arial Unicode MS" w:hint="eastAsia"/>
          <w:b w:val="0"/>
          <w:bCs w:val="0"/>
          <w:i w:val="0"/>
          <w:iCs w:val="0"/>
          <w:rtl w:val="0"/>
        </w:rPr>
        <w:t>（</w:t>
      </w:r>
      <w:r>
        <w:rPr>
          <w:rtl w:val="0"/>
          <w:lang w:val="it-IT"/>
        </w:rPr>
        <w:t>Q</w:t>
      </w:r>
      <w:r>
        <w:rPr>
          <w:rFonts w:ascii="Arial Unicode MS" w:cs="Arial Unicode MS" w:hAnsi="Arial Unicode MS" w:eastAsia="Arial Unicode MS" w:hint="eastAsia"/>
          <w:b w:val="0"/>
          <w:bCs w:val="0"/>
          <w:i w:val="0"/>
          <w:iCs w:val="0"/>
          <w:rtl w:val="0"/>
          <w:lang w:val="zh-CN" w:eastAsia="zh-CN"/>
        </w:rPr>
        <w:t>因子）分别为</w:t>
      </w:r>
      <w:r>
        <w:rPr>
          <w:rtl w:val="0"/>
        </w:rPr>
        <w:t>31.5 nm</w:t>
      </w:r>
      <w:r>
        <w:rPr>
          <w:rFonts w:ascii="Arial Unicode MS" w:cs="Arial Unicode MS" w:hAnsi="Arial Unicode MS" w:eastAsia="Arial Unicode MS" w:hint="eastAsia"/>
          <w:b w:val="0"/>
          <w:bCs w:val="0"/>
          <w:i w:val="0"/>
          <w:iCs w:val="0"/>
          <w:rtl w:val="0"/>
        </w:rPr>
        <w:t>（</w:t>
      </w:r>
      <w:r>
        <w:rPr>
          <w:rtl w:val="0"/>
        </w:rPr>
        <w:t>34.86</w:t>
      </w:r>
      <w:r>
        <w:rPr>
          <w:rFonts w:ascii="Arial Unicode MS" w:cs="Arial Unicode MS" w:hAnsi="Arial Unicode MS" w:eastAsia="Arial Unicode MS" w:hint="eastAsia"/>
          <w:b w:val="0"/>
          <w:bCs w:val="0"/>
          <w:i w:val="0"/>
          <w:iCs w:val="0"/>
          <w:rtl w:val="0"/>
        </w:rPr>
        <w:t>），</w:t>
      </w:r>
      <w:r>
        <w:rPr>
          <w:rtl w:val="0"/>
        </w:rPr>
        <w:t>27 nm</w:t>
      </w:r>
      <w:r>
        <w:rPr>
          <w:rFonts w:ascii="Arial Unicode MS" w:cs="Arial Unicode MS" w:hAnsi="Arial Unicode MS" w:eastAsia="Arial Unicode MS" w:hint="eastAsia"/>
          <w:b w:val="0"/>
          <w:bCs w:val="0"/>
          <w:i w:val="0"/>
          <w:iCs w:val="0"/>
          <w:rtl w:val="0"/>
        </w:rPr>
        <w:t>（</w:t>
      </w:r>
      <w:r>
        <w:rPr>
          <w:rtl w:val="0"/>
        </w:rPr>
        <w:t>44.26</w:t>
      </w:r>
      <w:r>
        <w:rPr>
          <w:rFonts w:ascii="Arial Unicode MS" w:cs="Arial Unicode MS" w:hAnsi="Arial Unicode MS" w:eastAsia="Arial Unicode MS" w:hint="eastAsia"/>
          <w:b w:val="0"/>
          <w:bCs w:val="0"/>
          <w:i w:val="0"/>
          <w:iCs w:val="0"/>
          <w:rtl w:val="0"/>
          <w:lang w:val="ja-JP" w:eastAsia="ja-JP"/>
        </w:rPr>
        <w:t>）和</w:t>
      </w:r>
      <w:r>
        <w:rPr>
          <w:rtl w:val="0"/>
        </w:rPr>
        <w:t>24 nm</w:t>
      </w:r>
      <w:r>
        <w:rPr>
          <w:rFonts w:ascii="Arial Unicode MS" w:cs="Arial Unicode MS" w:hAnsi="Arial Unicode MS" w:eastAsia="Arial Unicode MS" w:hint="eastAsia"/>
          <w:b w:val="0"/>
          <w:bCs w:val="0"/>
          <w:i w:val="0"/>
          <w:iCs w:val="0"/>
          <w:rtl w:val="0"/>
        </w:rPr>
        <w:t>（</w:t>
      </w:r>
      <w:r>
        <w:rPr>
          <w:rtl w:val="0"/>
        </w:rPr>
        <w:t>58.13</w:t>
      </w:r>
      <w:r>
        <w:rPr>
          <w:rFonts w:ascii="Arial Unicode MS" w:cs="Arial Unicode MS" w:hAnsi="Arial Unicode MS" w:eastAsia="Arial Unicode MS" w:hint="eastAsia"/>
          <w:b w:val="0"/>
          <w:bCs w:val="0"/>
          <w:i w:val="0"/>
          <w:iCs w:val="0"/>
          <w:rtl w:val="0"/>
          <w:lang w:val="zh-CN" w:eastAsia="zh-CN"/>
        </w:rPr>
        <w:t>）。对于</w:t>
      </w:r>
      <w:r>
        <w:rPr>
          <w:rtl w:val="0"/>
        </w:rPr>
        <w:t>1098 nm</w:t>
      </w:r>
      <w:r>
        <w:rPr>
          <w:rFonts w:ascii="Arial Unicode MS" w:cs="Arial Unicode MS" w:hAnsi="Arial Unicode MS" w:eastAsia="Arial Unicode MS" w:hint="eastAsia"/>
          <w:b w:val="0"/>
          <w:bCs w:val="0"/>
          <w:i w:val="0"/>
          <w:iCs w:val="0"/>
          <w:rtl w:val="0"/>
          <w:lang w:val="zh-CN" w:eastAsia="zh-CN"/>
        </w:rPr>
        <w:t>处的</w:t>
      </w:r>
      <w:r>
        <w:rPr>
          <w:rtl w:val="0"/>
        </w:rPr>
        <w:t>PIT</w:t>
      </w:r>
      <w:r>
        <w:rPr>
          <w:rFonts w:ascii="Arial Unicode MS" w:cs="Arial Unicode MS" w:hAnsi="Arial Unicode MS" w:eastAsia="Arial Unicode MS" w:hint="eastAsia"/>
          <w:b w:val="0"/>
          <w:bCs w:val="0"/>
          <w:i w:val="0"/>
          <w:iCs w:val="0"/>
          <w:rtl w:val="0"/>
          <w:lang w:val="zh-CN" w:eastAsia="zh-CN"/>
        </w:rPr>
        <w:t>效应，透射峰与两个透射谷之间的消光比分别为</w:t>
      </w:r>
      <w:r>
        <w:rPr>
          <w:rtl w:val="0"/>
        </w:rPr>
        <w:t>22.53 dB</w:t>
      </w:r>
      <w:r>
        <w:rPr>
          <w:rFonts w:ascii="Arial Unicode MS" w:cs="Arial Unicode MS" w:hAnsi="Arial Unicode MS" w:eastAsia="Arial Unicode MS" w:hint="eastAsia"/>
          <w:b w:val="0"/>
          <w:bCs w:val="0"/>
          <w:i w:val="0"/>
          <w:iCs w:val="0"/>
          <w:rtl w:val="0"/>
          <w:lang w:val="ja-JP" w:eastAsia="ja-JP"/>
        </w:rPr>
        <w:t>（左）和</w:t>
      </w:r>
      <w:r>
        <w:rPr>
          <w:rtl w:val="0"/>
        </w:rPr>
        <w:t>20.38 dB</w:t>
      </w:r>
      <w:r>
        <w:rPr>
          <w:rFonts w:ascii="Arial Unicode MS" w:cs="Arial Unicode MS" w:hAnsi="Arial Unicode MS" w:eastAsia="Arial Unicode MS" w:hint="eastAsia"/>
          <w:b w:val="0"/>
          <w:bCs w:val="0"/>
          <w:i w:val="0"/>
          <w:iCs w:val="0"/>
          <w:rtl w:val="0"/>
          <w:lang w:val="zh-CN" w:eastAsia="zh-CN"/>
        </w:rPr>
        <w:t>（右），对于</w:t>
      </w:r>
      <w:r>
        <w:rPr>
          <w:rtl w:val="0"/>
        </w:rPr>
        <w:t>PIT</w:t>
      </w:r>
      <w:r>
        <w:rPr>
          <w:rFonts w:ascii="Arial Unicode MS" w:cs="Arial Unicode MS" w:hAnsi="Arial Unicode MS" w:eastAsia="Arial Unicode MS" w:hint="eastAsia"/>
          <w:b w:val="0"/>
          <w:bCs w:val="0"/>
          <w:i w:val="0"/>
          <w:iCs w:val="0"/>
          <w:rtl w:val="0"/>
          <w:lang w:val="zh-CN" w:eastAsia="zh-CN"/>
        </w:rPr>
        <w:t>类效应，其消光比为</w:t>
      </w:r>
      <w:r>
        <w:rPr>
          <w:rtl w:val="0"/>
        </w:rPr>
        <w:t>20.52 dB</w:t>
      </w:r>
      <w:r>
        <w:rPr>
          <w:rFonts w:ascii="Arial Unicode MS" w:cs="Arial Unicode MS" w:hAnsi="Arial Unicode MS" w:eastAsia="Arial Unicode MS" w:hint="eastAsia"/>
          <w:b w:val="0"/>
          <w:bCs w:val="0"/>
          <w:i w:val="0"/>
          <w:iCs w:val="0"/>
          <w:rtl w:val="0"/>
          <w:lang w:val="ja-JP" w:eastAsia="ja-JP"/>
        </w:rPr>
        <w:t>（左）和</w:t>
      </w:r>
      <w:r>
        <w:rPr>
          <w:rtl w:val="0"/>
        </w:rPr>
        <w:t>18.93 dB</w:t>
      </w:r>
      <w:r>
        <w:rPr>
          <w:rFonts w:ascii="Arial Unicode MS" w:cs="Arial Unicode MS" w:hAnsi="Arial Unicode MS" w:eastAsia="Arial Unicode MS" w:hint="eastAsia"/>
          <w:b w:val="0"/>
          <w:bCs w:val="0"/>
          <w:i w:val="0"/>
          <w:iCs w:val="0"/>
          <w:rtl w:val="0"/>
        </w:rPr>
        <w:t>（右）。在</w:t>
      </w:r>
      <w:r>
        <w:rPr>
          <w:rtl w:val="0"/>
        </w:rPr>
        <w:t>1395 nm</w:t>
      </w:r>
      <w:r>
        <w:rPr>
          <w:rFonts w:ascii="Arial Unicode MS" w:cs="Arial Unicode MS" w:hAnsi="Arial Unicode MS" w:eastAsia="Arial Unicode MS" w:hint="eastAsia"/>
          <w:b w:val="0"/>
          <w:bCs w:val="0"/>
          <w:i w:val="0"/>
          <w:iCs w:val="0"/>
          <w:rtl w:val="0"/>
          <w:lang w:val="zh-CN" w:eastAsia="zh-CN"/>
        </w:rPr>
        <w:t>处的类似</w:t>
      </w:r>
      <w:r>
        <w:rPr>
          <w:rtl w:val="0"/>
        </w:rPr>
        <w:t>PIT</w:t>
      </w:r>
      <w:r>
        <w:rPr>
          <w:rFonts w:ascii="Arial Unicode MS" w:cs="Arial Unicode MS" w:hAnsi="Arial Unicode MS" w:eastAsia="Arial Unicode MS" w:hint="eastAsia"/>
          <w:b w:val="0"/>
          <w:bCs w:val="0"/>
          <w:i w:val="0"/>
          <w:iCs w:val="0"/>
          <w:rtl w:val="0"/>
          <w:lang w:val="zh-CN" w:eastAsia="zh-CN"/>
        </w:rPr>
        <w:t>的效应分别在</w:t>
      </w:r>
      <w:r>
        <w:rPr>
          <w:rtl w:val="0"/>
        </w:rPr>
        <w:t>1195 nm</w:t>
      </w:r>
      <w:r>
        <w:rPr>
          <w:rFonts w:ascii="Arial Unicode MS" w:cs="Arial Unicode MS" w:hAnsi="Arial Unicode MS" w:eastAsia="Arial Unicode MS" w:hint="eastAsia"/>
          <w:b w:val="0"/>
          <w:bCs w:val="0"/>
          <w:i w:val="0"/>
          <w:iCs w:val="0"/>
          <w:rtl w:val="0"/>
        </w:rPr>
        <w:t>，</w:t>
      </w:r>
      <w:r>
        <w:rPr>
          <w:rtl w:val="0"/>
        </w:rPr>
        <w:t>16.55 dB</w:t>
      </w:r>
      <w:r>
        <w:rPr>
          <w:rFonts w:ascii="Arial Unicode MS" w:cs="Arial Unicode MS" w:hAnsi="Arial Unicode MS" w:eastAsia="Arial Unicode MS" w:hint="eastAsia"/>
          <w:b w:val="0"/>
          <w:bCs w:val="0"/>
          <w:i w:val="0"/>
          <w:iCs w:val="0"/>
          <w:rtl w:val="0"/>
          <w:lang w:val="ja-JP" w:eastAsia="ja-JP"/>
        </w:rPr>
        <w:t>（左）和</w:t>
      </w:r>
      <w:r>
        <w:rPr>
          <w:rtl w:val="0"/>
        </w:rPr>
        <w:t>18.22 dB</w:t>
      </w:r>
      <w:r>
        <w:rPr>
          <w:rFonts w:ascii="Arial Unicode MS" w:cs="Arial Unicode MS" w:hAnsi="Arial Unicode MS" w:eastAsia="Arial Unicode MS" w:hint="eastAsia"/>
          <w:b w:val="0"/>
          <w:bCs w:val="0"/>
          <w:i w:val="0"/>
          <w:iCs w:val="0"/>
          <w:rtl w:val="0"/>
          <w:lang w:val="zh-CN" w:eastAsia="zh-CN"/>
        </w:rPr>
        <w:t>（右）处发生。</w:t>
      </w:r>
      <w:r>
        <w:rPr>
          <w:rtl w:val="0"/>
        </w:rPr>
        <w:t>FDTD</w:t>
      </w:r>
      <w:r>
        <w:rPr>
          <w:rFonts w:ascii="Arial Unicode MS" w:cs="Arial Unicode MS" w:hAnsi="Arial Unicode MS" w:eastAsia="Arial Unicode MS" w:hint="eastAsia"/>
          <w:b w:val="0"/>
          <w:bCs w:val="0"/>
          <w:i w:val="0"/>
          <w:iCs w:val="0"/>
          <w:rtl w:val="0"/>
          <w:lang w:val="zh-CN" w:eastAsia="zh-CN"/>
        </w:rPr>
        <w:t>仿真结果表明，在</w:t>
      </w:r>
      <w:r>
        <w:rPr>
          <w:rtl w:val="0"/>
        </w:rPr>
        <w:t>1100 nm</w:t>
      </w:r>
      <w:r>
        <w:rPr>
          <w:rFonts w:ascii="Arial Unicode MS" w:cs="Arial Unicode MS" w:hAnsi="Arial Unicode MS" w:eastAsia="Arial Unicode MS" w:hint="eastAsia"/>
          <w:b w:val="0"/>
          <w:bCs w:val="0"/>
          <w:i w:val="0"/>
          <w:iCs w:val="0"/>
          <w:rtl w:val="0"/>
          <w:lang w:val="zh-TW" w:eastAsia="zh-TW"/>
        </w:rPr>
        <w:t>至</w:t>
      </w:r>
      <w:r>
        <w:rPr>
          <w:rtl w:val="0"/>
        </w:rPr>
        <w:t>1400 nm</w:t>
      </w:r>
      <w:r>
        <w:rPr>
          <w:rFonts w:ascii="Arial Unicode MS" w:cs="Arial Unicode MS" w:hAnsi="Arial Unicode MS" w:eastAsia="Arial Unicode MS" w:hint="eastAsia"/>
          <w:b w:val="0"/>
          <w:bCs w:val="0"/>
          <w:i w:val="0"/>
          <w:iCs w:val="0"/>
          <w:rtl w:val="0"/>
          <w:lang w:val="zh-CN" w:eastAsia="zh-CN"/>
        </w:rPr>
        <w:t>的波长范围内可以获得类似</w:t>
      </w:r>
      <w:r>
        <w:rPr>
          <w:rtl w:val="0"/>
        </w:rPr>
        <w:t>PIT</w:t>
      </w:r>
      <w:r>
        <w:rPr>
          <w:rFonts w:ascii="Arial Unicode MS" w:cs="Arial Unicode MS" w:hAnsi="Arial Unicode MS" w:eastAsia="Arial Unicode MS" w:hint="eastAsia"/>
          <w:b w:val="0"/>
          <w:bCs w:val="0"/>
          <w:i w:val="0"/>
          <w:iCs w:val="0"/>
          <w:rtl w:val="0"/>
          <w:lang w:val="zh-CN" w:eastAsia="zh-CN"/>
        </w:rPr>
        <w:t>的可调效果</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这</w:t>
      </w:r>
      <w:r>
        <w:rPr>
          <w:rFonts w:ascii="Arial Unicode MS" w:cs="Arial Unicode MS" w:hAnsi="Arial Unicode MS" w:eastAsia="Arial Unicode MS" w:hint="eastAsia"/>
          <w:b w:val="0"/>
          <w:bCs w:val="0"/>
          <w:i w:val="0"/>
          <w:iCs w:val="0"/>
          <w:rtl w:val="0"/>
          <w:lang w:val="zh-CN" w:eastAsia="zh-CN"/>
        </w:rPr>
        <w:t>说明了</w:t>
      </w:r>
      <w:r>
        <w:rPr>
          <w:rFonts w:ascii="Arial Unicode MS" w:cs="Arial Unicode MS" w:hAnsi="Arial Unicode MS" w:eastAsia="Arial Unicode MS" w:hint="eastAsia"/>
          <w:b w:val="0"/>
          <w:bCs w:val="0"/>
          <w:i w:val="0"/>
          <w:iCs w:val="0"/>
          <w:rtl w:val="0"/>
          <w:lang w:val="zh-CN" w:eastAsia="zh-CN"/>
        </w:rPr>
        <w:t>基于逆设计，</w:t>
      </w:r>
      <w:r>
        <w:rPr>
          <w:rtl w:val="0"/>
          <w:lang w:val="en-US"/>
        </w:rPr>
        <w:t>PPWS</w:t>
      </w:r>
      <w:r>
        <w:rPr>
          <w:rFonts w:ascii="Arial Unicode MS" w:cs="Arial Unicode MS" w:hAnsi="Arial Unicode MS" w:eastAsia="Arial Unicode MS" w:hint="eastAsia"/>
          <w:b w:val="0"/>
          <w:bCs w:val="0"/>
          <w:i w:val="0"/>
          <w:iCs w:val="0"/>
          <w:rtl w:val="0"/>
          <w:lang w:val="zh-CN" w:eastAsia="zh-CN"/>
        </w:rPr>
        <w:t>具有更好的灵活性和可控性。</w:t>
      </w:r>
      <w:r>
        <w:drawing xmlns:a="http://schemas.openxmlformats.org/drawingml/2006/main">
          <wp:anchor distT="152400" distB="152400" distL="152400" distR="152400" simplePos="0" relativeHeight="251679744" behindDoc="0" locked="0" layoutInCell="1" allowOverlap="1">
            <wp:simplePos x="0" y="0"/>
            <wp:positionH relativeFrom="margin">
              <wp:posOffset>-6349</wp:posOffset>
            </wp:positionH>
            <wp:positionV relativeFrom="line">
              <wp:posOffset>341842</wp:posOffset>
            </wp:positionV>
            <wp:extent cx="3347926" cy="1678451"/>
            <wp:effectExtent l="0" t="0" r="0" b="0"/>
            <wp:wrapThrough wrapText="bothSides" distL="152400" distR="152400">
              <wp:wrapPolygon edited="1">
                <wp:start x="0" y="0"/>
                <wp:lineTo x="21600" y="0"/>
                <wp:lineTo x="21600" y="21600"/>
                <wp:lineTo x="0" y="21600"/>
                <wp:lineTo x="0" y="0"/>
              </wp:wrapPolygon>
            </wp:wrapThrough>
            <wp:docPr id="1073741845" name="officeArt object" descr="图像"/>
            <wp:cNvGraphicFramePr/>
            <a:graphic xmlns:a="http://schemas.openxmlformats.org/drawingml/2006/main">
              <a:graphicData uri="http://schemas.openxmlformats.org/drawingml/2006/picture">
                <pic:pic xmlns:pic="http://schemas.openxmlformats.org/drawingml/2006/picture">
                  <pic:nvPicPr>
                    <pic:cNvPr id="1073741845" name="图像" descr="图像"/>
                    <pic:cNvPicPr>
                      <a:picLocks noChangeAspect="1"/>
                    </pic:cNvPicPr>
                  </pic:nvPicPr>
                  <pic:blipFill>
                    <a:blip r:embed="rId18">
                      <a:extLst/>
                    </a:blip>
                    <a:stretch>
                      <a:fillRect/>
                    </a:stretch>
                  </pic:blipFill>
                  <pic:spPr>
                    <a:xfrm>
                      <a:off x="0" y="0"/>
                      <a:ext cx="3347926" cy="167845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9</w:t>
      </w:r>
      <w:r>
        <w:rPr>
          <w:rFonts w:ascii="Arial Unicode MS" w:cs="Arial Unicode MS" w:hAnsi="Arial Unicode MS" w:eastAsia="Arial Unicode MS" w:hint="eastAsia"/>
          <w:b w:val="0"/>
          <w:bCs w:val="0"/>
          <w:i w:val="0"/>
          <w:iCs w:val="0"/>
          <w:rtl w:val="0"/>
          <w:lang w:val="zh-CN" w:eastAsia="zh-CN"/>
        </w:rPr>
        <w:t>：中心波长为</w:t>
      </w:r>
      <w:r>
        <w:rPr>
          <w:rtl w:val="0"/>
        </w:rPr>
        <w:t>1297nm</w:t>
      </w:r>
      <w:r>
        <w:rPr>
          <w:rFonts w:ascii="Arial Unicode MS" w:cs="Arial Unicode MS" w:hAnsi="Arial Unicode MS" w:eastAsia="Arial Unicode MS" w:hint="eastAsia"/>
          <w:b w:val="0"/>
          <w:bCs w:val="0"/>
          <w:i w:val="0"/>
          <w:iCs w:val="0"/>
          <w:rtl w:val="0"/>
          <w:lang w:val="zh-CN" w:eastAsia="zh-CN"/>
        </w:rPr>
        <w:t>的</w:t>
      </w:r>
      <w:r>
        <w:rPr>
          <w:rtl w:val="0"/>
          <w:lang w:val="en-US"/>
        </w:rPr>
        <w:t>MCMs</w:t>
      </w:r>
      <w:r>
        <w:rPr>
          <w:rFonts w:ascii="Arial Unicode MS" w:cs="Arial Unicode MS" w:hAnsi="Arial Unicode MS" w:eastAsia="Arial Unicode MS" w:hint="eastAsia"/>
          <w:b w:val="0"/>
          <w:bCs w:val="0"/>
          <w:i w:val="0"/>
          <w:iCs w:val="0"/>
          <w:rtl w:val="0"/>
          <w:lang w:val="zh-CN" w:eastAsia="zh-CN"/>
        </w:rPr>
        <w:t>和类似</w:t>
      </w:r>
      <w:r>
        <w:rPr>
          <w:rtl w:val="0"/>
        </w:rPr>
        <w:t>PIT</w:t>
      </w:r>
      <w:r>
        <w:rPr>
          <w:rFonts w:ascii="Arial Unicode MS" w:cs="Arial Unicode MS" w:hAnsi="Arial Unicode MS" w:eastAsia="Arial Unicode MS" w:hint="eastAsia"/>
          <w:b w:val="0"/>
          <w:bCs w:val="0"/>
          <w:i w:val="0"/>
          <w:iCs w:val="0"/>
          <w:rtl w:val="0"/>
          <w:lang w:val="zh-CN" w:eastAsia="zh-CN"/>
        </w:rPr>
        <w:t>的效应的分布。</w:t>
      </w:r>
      <w:r>
        <w:rPr>
          <w:rtl w:val="0"/>
        </w:rPr>
        <w:t xml:space="preserve"> </w:t>
      </w:r>
      <w:r>
        <w:rPr>
          <w:rtl w:val="0"/>
        </w:rPr>
        <w:t>Re</w:t>
      </w:r>
      <w:r>
        <w:rPr>
          <w:rFonts w:ascii="Arial Unicode MS" w:cs="Arial Unicode MS" w:hAnsi="Arial Unicode MS" w:eastAsia="Arial Unicode MS" w:hint="eastAsia"/>
          <w:b w:val="0"/>
          <w:bCs w:val="0"/>
          <w:i w:val="0"/>
          <w:iCs w:val="0"/>
          <w:rtl w:val="0"/>
        </w:rPr>
        <w:t>（</w:t>
      </w:r>
      <w:r>
        <w:rPr>
          <w:rtl w:val="0"/>
        </w:rPr>
        <w:t>Hz</w:t>
      </w:r>
      <w:r>
        <w:rPr>
          <w:rFonts w:ascii="Arial Unicode MS" w:cs="Arial Unicode MS" w:hAnsi="Arial Unicode MS" w:eastAsia="Arial Unicode MS" w:hint="eastAsia"/>
          <w:b w:val="0"/>
          <w:bCs w:val="0"/>
          <w:i w:val="0"/>
          <w:iCs w:val="0"/>
          <w:rtl w:val="0"/>
        </w:rPr>
        <w:t>）在（</w:t>
      </w:r>
      <w:r>
        <w:rPr>
          <w:rtl w:val="0"/>
        </w:rPr>
        <w:t>a</w:t>
      </w:r>
      <w:r>
        <w:rPr>
          <w:rFonts w:ascii="Arial Unicode MS" w:cs="Arial Unicode MS" w:hAnsi="Arial Unicode MS" w:eastAsia="Arial Unicode MS" w:hint="eastAsia"/>
          <w:b w:val="0"/>
          <w:bCs w:val="0"/>
          <w:i w:val="0"/>
          <w:iCs w:val="0"/>
          <w:rtl w:val="0"/>
        </w:rPr>
        <w:t>）</w:t>
      </w:r>
      <w:r>
        <w:rPr>
          <w:rtl w:val="0"/>
        </w:rPr>
        <w:t>1251.5 nm</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rPr>
        <w:t>）</w:t>
      </w:r>
      <w:r>
        <w:rPr>
          <w:rtl w:val="0"/>
        </w:rPr>
        <w:t>1297 nm</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rPr>
        <w:t>）</w:t>
      </w:r>
      <w:r>
        <w:rPr>
          <w:rtl w:val="0"/>
        </w:rPr>
        <w:t>1333.5 nm</w:t>
      </w:r>
      <w:r>
        <w:rPr>
          <w:rFonts w:ascii="Arial Unicode MS" w:cs="Arial Unicode MS" w:hAnsi="Arial Unicode MS" w:eastAsia="Arial Unicode MS" w:hint="eastAsia"/>
          <w:b w:val="0"/>
          <w:bCs w:val="0"/>
          <w:i w:val="0"/>
          <w:iCs w:val="0"/>
          <w:rtl w:val="0"/>
          <w:lang w:val="zh-CN" w:eastAsia="zh-CN"/>
        </w:rPr>
        <w:t>处的场分布。</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lang w:val="zh-CN" w:eastAsia="zh-CN"/>
        </w:rPr>
        <w:t>对于单个</w:t>
      </w:r>
      <w:r>
        <w:rPr>
          <w:rtl w:val="0"/>
        </w:rPr>
        <w:t>PIT</w:t>
      </w:r>
      <w:r>
        <w:rPr>
          <w:rFonts w:ascii="Arial Unicode MS" w:cs="Arial Unicode MS" w:hAnsi="Arial Unicode MS" w:eastAsia="Arial Unicode MS" w:hint="eastAsia"/>
          <w:b w:val="0"/>
          <w:bCs w:val="0"/>
          <w:i w:val="0"/>
          <w:iCs w:val="0"/>
          <w:rtl w:val="0"/>
          <w:lang w:val="zh-CN" w:eastAsia="zh-CN"/>
        </w:rPr>
        <w:t>效应，</w:t>
      </w:r>
      <w:r>
        <w:rPr>
          <w:rtl w:val="0"/>
          <w:lang w:val="en-US"/>
        </w:rPr>
        <w:t>MCMs</w:t>
      </w:r>
      <w:r>
        <w:rPr>
          <w:rFonts w:ascii="Arial Unicode MS" w:cs="Arial Unicode MS" w:hAnsi="Arial Unicode MS" w:eastAsia="Arial Unicode MS" w:hint="eastAsia"/>
          <w:b w:val="0"/>
          <w:bCs w:val="0"/>
          <w:i w:val="0"/>
          <w:iCs w:val="0"/>
          <w:rtl w:val="0"/>
          <w:lang w:val="zh-CN" w:eastAsia="zh-CN"/>
        </w:rPr>
        <w:t>的分布和相应的电磁场分布如图</w:t>
      </w:r>
      <w:r>
        <w:rPr>
          <w:rtl w:val="0"/>
        </w:rPr>
        <w:t>9</w:t>
      </w:r>
      <w:r>
        <w:rPr>
          <w:rFonts w:ascii="Arial Unicode MS" w:cs="Arial Unicode MS" w:hAnsi="Arial Unicode MS" w:eastAsia="Arial Unicode MS" w:hint="eastAsia"/>
          <w:b w:val="0"/>
          <w:bCs w:val="0"/>
          <w:i w:val="0"/>
          <w:iCs w:val="0"/>
          <w:rtl w:val="0"/>
          <w:lang w:val="zh-CN" w:eastAsia="zh-CN"/>
        </w:rPr>
        <w:t>所示。基于磁场分布，我们对单个</w:t>
      </w:r>
      <w:r>
        <w:rPr>
          <w:rtl w:val="0"/>
        </w:rPr>
        <w:t>PIT</w:t>
      </w:r>
      <w:r>
        <w:rPr>
          <w:rFonts w:ascii="Arial Unicode MS" w:cs="Arial Unicode MS" w:hAnsi="Arial Unicode MS" w:eastAsia="Arial Unicode MS" w:hint="eastAsia"/>
          <w:b w:val="0"/>
          <w:bCs w:val="0"/>
          <w:i w:val="0"/>
          <w:iCs w:val="0"/>
          <w:rtl w:val="0"/>
          <w:lang w:val="zh-CN" w:eastAsia="zh-CN"/>
        </w:rPr>
        <w:t>效应进行定性解释。可以发现，</w:t>
      </w:r>
      <w:r>
        <w:rPr>
          <w:rtl w:val="0"/>
          <w:lang w:val="pt-PT"/>
        </w:rPr>
        <w:t>SPPs</w:t>
      </w:r>
      <w:r>
        <w:rPr>
          <w:rFonts w:ascii="Arial Unicode MS" w:cs="Arial Unicode MS" w:hAnsi="Arial Unicode MS" w:eastAsia="Arial Unicode MS" w:hint="eastAsia"/>
          <w:b w:val="0"/>
          <w:bCs w:val="0"/>
          <w:i w:val="0"/>
          <w:iCs w:val="0"/>
          <w:rtl w:val="0"/>
          <w:lang w:val="zh-CN" w:eastAsia="zh-CN"/>
        </w:rPr>
        <w:t>被限制在由黄色矩形框和红色矩形框标记的区域中，从而导致分别在</w:t>
      </w:r>
      <w:r>
        <w:rPr>
          <w:rtl w:val="0"/>
        </w:rPr>
        <w:t>1251.5 nm</w:t>
      </w:r>
      <w:r>
        <w:rPr>
          <w:rFonts w:ascii="Arial Unicode MS" w:cs="Arial Unicode MS" w:hAnsi="Arial Unicode MS" w:eastAsia="Arial Unicode MS" w:hint="eastAsia"/>
          <w:b w:val="0"/>
          <w:bCs w:val="0"/>
          <w:i w:val="0"/>
          <w:iCs w:val="0"/>
          <w:rtl w:val="0"/>
          <w:lang w:val="ja-JP" w:eastAsia="ja-JP"/>
        </w:rPr>
        <w:t>和</w:t>
      </w:r>
      <w:r>
        <w:rPr>
          <w:rtl w:val="0"/>
        </w:rPr>
        <w:t>1333.5 nm</w:t>
      </w:r>
      <w:r>
        <w:rPr>
          <w:rFonts w:ascii="Arial Unicode MS" w:cs="Arial Unicode MS" w:hAnsi="Arial Unicode MS" w:eastAsia="Arial Unicode MS" w:hint="eastAsia"/>
          <w:b w:val="0"/>
          <w:bCs w:val="0"/>
          <w:i w:val="0"/>
          <w:iCs w:val="0"/>
          <w:rtl w:val="0"/>
          <w:lang w:val="zh-CN" w:eastAsia="zh-CN"/>
        </w:rPr>
        <w:t>处的透射率下降。对于</w:t>
      </w:r>
      <w:r>
        <w:rPr>
          <w:rtl w:val="0"/>
        </w:rPr>
        <w:t>1297 nm</w:t>
      </w:r>
      <w:r>
        <w:rPr>
          <w:rFonts w:ascii="Arial Unicode MS" w:cs="Arial Unicode MS" w:hAnsi="Arial Unicode MS" w:eastAsia="Arial Unicode MS" w:hint="eastAsia"/>
          <w:b w:val="0"/>
          <w:bCs w:val="0"/>
          <w:i w:val="0"/>
          <w:iCs w:val="0"/>
          <w:rtl w:val="0"/>
          <w:lang w:val="zh-CN" w:eastAsia="zh-CN"/>
        </w:rPr>
        <w:t>处的透射峰，</w:t>
      </w:r>
      <w:r>
        <w:rPr>
          <w:rtl w:val="0"/>
          <w:lang w:val="pt-PT"/>
        </w:rPr>
        <w:t>SPPs</w:t>
      </w:r>
      <w:r>
        <w:rPr>
          <w:rFonts w:ascii="Arial Unicode MS" w:cs="Arial Unicode MS" w:hAnsi="Arial Unicode MS" w:eastAsia="Arial Unicode MS" w:hint="eastAsia"/>
          <w:b w:val="0"/>
          <w:bCs w:val="0"/>
          <w:i w:val="0"/>
          <w:iCs w:val="0"/>
          <w:rtl w:val="0"/>
          <w:lang w:val="zh-CN" w:eastAsia="zh-CN"/>
        </w:rPr>
        <w:t>通过红色区域耦合到黄色区域，形成谐振模式。当</w:t>
      </w:r>
      <w:r>
        <w:rPr>
          <w:rtl w:val="0"/>
          <w:lang w:val="pt-PT"/>
        </w:rPr>
        <w:t>SPPs</w:t>
      </w:r>
      <w:r>
        <w:rPr>
          <w:rFonts w:ascii="Arial Unicode MS" w:cs="Arial Unicode MS" w:hAnsi="Arial Unicode MS" w:eastAsia="Arial Unicode MS" w:hint="eastAsia"/>
          <w:b w:val="0"/>
          <w:bCs w:val="0"/>
          <w:i w:val="0"/>
          <w:iCs w:val="0"/>
          <w:rtl w:val="0"/>
          <w:lang w:val="zh-CN" w:eastAsia="zh-CN"/>
        </w:rPr>
        <w:t>耦合回带状波导时，相位相同，因此存在传输峰值。</w:t>
      </w:r>
      <w:r>
        <w:rPr>
          <w:rtl w:val="0"/>
        </w:rPr>
        <w:t xml:space="preserve"> </w:t>
      </w:r>
      <w:r>
        <w:rPr>
          <w:rFonts w:ascii="Arial Unicode MS" w:cs="Arial Unicode MS" w:hAnsi="Arial Unicode MS" w:eastAsia="Arial Unicode MS" w:hint="eastAsia"/>
          <w:b w:val="0"/>
          <w:bCs w:val="0"/>
          <w:i w:val="0"/>
          <w:iCs w:val="0"/>
          <w:rtl w:val="0"/>
          <w:lang w:val="zh-CN" w:eastAsia="zh-CN"/>
        </w:rPr>
        <w:t>应当指出的是，由于</w:t>
      </w:r>
      <w:r>
        <w:rPr>
          <w:rtl w:val="0"/>
          <w:lang w:val="en-US"/>
        </w:rPr>
        <w:t>MCMs</w:t>
      </w:r>
      <w:r>
        <w:rPr>
          <w:rFonts w:ascii="Arial Unicode MS" w:cs="Arial Unicode MS" w:hAnsi="Arial Unicode MS" w:eastAsia="Arial Unicode MS" w:hint="eastAsia"/>
          <w:b w:val="0"/>
          <w:bCs w:val="0"/>
          <w:i w:val="0"/>
          <w:iCs w:val="0"/>
          <w:rtl w:val="0"/>
          <w:lang w:val="zh-CN" w:eastAsia="zh-CN"/>
        </w:rPr>
        <w:t>的形状不规则，因此很难使用明暗模式耦合机制或缀饰双重态来解释类</w:t>
      </w:r>
      <w:r>
        <w:rPr>
          <w:rtl w:val="0"/>
        </w:rPr>
        <w:t>PIT</w:t>
      </w:r>
      <w:r>
        <w:rPr>
          <w:rFonts w:ascii="Arial Unicode MS" w:cs="Arial Unicode MS" w:hAnsi="Arial Unicode MS" w:eastAsia="Arial Unicode MS" w:hint="eastAsia"/>
          <w:b w:val="0"/>
          <w:bCs w:val="0"/>
          <w:i w:val="0"/>
          <w:iCs w:val="0"/>
          <w:rtl w:val="0"/>
          <w:lang w:val="zh-CN" w:eastAsia="zh-CN"/>
        </w:rPr>
        <w:t>效应。</w:t>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lang w:val="zh-CN" w:eastAsia="zh-CN"/>
        </w:rPr>
        <w:t>最后，我们增加了目标传输频谱的复杂度，以实现类似</w:t>
      </w:r>
      <w:r>
        <w:rPr>
          <w:rtl w:val="0"/>
        </w:rPr>
        <w:t>PIT</w:t>
      </w:r>
      <w:r>
        <w:rPr>
          <w:rFonts w:ascii="Arial Unicode MS" w:cs="Arial Unicode MS" w:hAnsi="Arial Unicode MS" w:eastAsia="Arial Unicode MS" w:hint="eastAsia"/>
          <w:b w:val="0"/>
          <w:bCs w:val="0"/>
          <w:i w:val="0"/>
          <w:iCs w:val="0"/>
          <w:rtl w:val="0"/>
          <w:lang w:val="zh-CN" w:eastAsia="zh-CN"/>
        </w:rPr>
        <w:t>的双重效果。模拟的透射光谱如图</w:t>
      </w:r>
      <w:r>
        <w:rPr>
          <w:rtl w:val="0"/>
        </w:rPr>
        <w:t>10</w:t>
      </w:r>
      <w:r>
        <w:rPr>
          <w:rFonts w:ascii="Arial Unicode MS" w:cs="Arial Unicode MS" w:hAnsi="Arial Unicode MS" w:eastAsia="Arial Unicode MS" w:hint="eastAsia"/>
          <w:b w:val="0"/>
          <w:bCs w:val="0"/>
          <w:i w:val="0"/>
          <w:iCs w:val="0"/>
          <w:rtl w:val="0"/>
          <w:lang w:val="zh-CN" w:eastAsia="zh-CN"/>
        </w:rPr>
        <w:t>所示。图</w:t>
      </w:r>
      <w:r>
        <w:rPr>
          <w:rtl w:val="0"/>
        </w:rPr>
        <w:t>10</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）显示了具有较高透射率的理想的双</w:t>
      </w:r>
      <w:r>
        <w:rPr>
          <w:rtl w:val="0"/>
        </w:rPr>
        <w:t>PIT</w:t>
      </w:r>
      <w:r>
        <w:rPr>
          <w:rFonts w:ascii="Arial Unicode MS" w:cs="Arial Unicode MS" w:hAnsi="Arial Unicode MS" w:eastAsia="Arial Unicode MS" w:hint="eastAsia"/>
          <w:b w:val="0"/>
          <w:bCs w:val="0"/>
          <w:i w:val="0"/>
          <w:iCs w:val="0"/>
          <w:rtl w:val="0"/>
          <w:lang w:val="zh-CN" w:eastAsia="zh-CN"/>
        </w:rPr>
        <w:t>样效应，其峰值分别达到</w:t>
      </w:r>
      <w:r>
        <w:rPr>
          <w:rtl w:val="0"/>
        </w:rPr>
        <w:t>0.7502</w:t>
      </w:r>
      <w:r>
        <w:rPr>
          <w:rFonts w:ascii="Arial Unicode MS" w:cs="Arial Unicode MS" w:hAnsi="Arial Unicode MS" w:eastAsia="Arial Unicode MS" w:hint="eastAsia"/>
          <w:b w:val="0"/>
          <w:bCs w:val="0"/>
          <w:i w:val="0"/>
          <w:iCs w:val="0"/>
          <w:rtl w:val="0"/>
          <w:lang w:val="zh-CN" w:eastAsia="zh-CN"/>
        </w:rPr>
        <w:t>（左通道）和</w:t>
      </w:r>
      <w:r>
        <w:rPr>
          <w:rtl w:val="0"/>
        </w:rPr>
        <w:t>0.7684</w:t>
      </w:r>
      <w:r>
        <w:rPr>
          <w:rFonts w:ascii="Arial Unicode MS" w:cs="Arial Unicode MS" w:hAnsi="Arial Unicode MS" w:eastAsia="Arial Unicode MS" w:hint="eastAsia"/>
          <w:b w:val="0"/>
          <w:bCs w:val="0"/>
          <w:i w:val="0"/>
          <w:iCs w:val="0"/>
          <w:rtl w:val="0"/>
          <w:lang w:val="zh-CN" w:eastAsia="zh-CN"/>
        </w:rPr>
        <w:t>（右通道）。相比之下，图</w:t>
      </w:r>
      <w:r>
        <w:rPr>
          <w:rtl w:val="0"/>
        </w:rPr>
        <w:t>10</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）显示了双重</w:t>
      </w:r>
      <w:r>
        <w:rPr>
          <w:rtl w:val="0"/>
        </w:rPr>
        <w:t>PIT</w:t>
      </w:r>
      <w:r>
        <w:rPr>
          <w:rFonts w:ascii="Arial Unicode MS" w:cs="Arial Unicode MS" w:hAnsi="Arial Unicode MS" w:eastAsia="Arial Unicode MS" w:hint="eastAsia"/>
          <w:b w:val="0"/>
          <w:bCs w:val="0"/>
          <w:i w:val="0"/>
          <w:iCs w:val="0"/>
          <w:rtl w:val="0"/>
          <w:lang w:val="zh-CN" w:eastAsia="zh-CN"/>
        </w:rPr>
        <w:t>效应，且透射峰的透射率较低。但是，图</w:t>
      </w:r>
      <w:r>
        <w:rPr>
          <w:rtl w:val="0"/>
        </w:rPr>
        <w:t>10</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）中边带的优化和匹配效果优于图</w:t>
      </w:r>
      <w:r>
        <w:rPr>
          <w:rtl w:val="0"/>
        </w:rPr>
        <w:t>10</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中的优化效果。应该注意的是，在我们的仿真中，波长范围内的采样点是等距的。但是决定优化性能的临界波长范围相对较小。尽管我们使用加权操作来消除边带的影响，但是仍然存在一些问题需要解决，以使仿真结果与目标频谱完美匹配。即使如此，从图</w:t>
      </w:r>
      <w:r>
        <w:rPr>
          <w:rtl w:val="0"/>
        </w:rPr>
        <w:t>9</w:t>
      </w:r>
      <w:r>
        <w:rPr>
          <w:rFonts w:ascii="Arial Unicode MS" w:cs="Arial Unicode MS" w:hAnsi="Arial Unicode MS" w:eastAsia="Arial Unicode MS" w:hint="eastAsia"/>
          <w:b w:val="0"/>
          <w:bCs w:val="0"/>
          <w:i w:val="0"/>
          <w:iCs w:val="0"/>
          <w:rtl w:val="0"/>
          <w:lang w:val="zh-CN" w:eastAsia="zh-CN"/>
        </w:rPr>
        <w:t>和图</w:t>
      </w:r>
      <w:r>
        <w:rPr>
          <w:rtl w:val="0"/>
        </w:rPr>
        <w:t>10</w:t>
      </w:r>
      <w:r>
        <w:rPr>
          <w:rFonts w:ascii="Arial Unicode MS" w:cs="Arial Unicode MS" w:hAnsi="Arial Unicode MS" w:eastAsia="Arial Unicode MS" w:hint="eastAsia"/>
          <w:b w:val="0"/>
          <w:bCs w:val="0"/>
          <w:i w:val="0"/>
          <w:iCs w:val="0"/>
          <w:rtl w:val="0"/>
          <w:lang w:val="zh-CN" w:eastAsia="zh-CN"/>
        </w:rPr>
        <w:t>可以观察到</w:t>
      </w:r>
      <w:r>
        <w:rPr>
          <w:rtl w:val="0"/>
          <w:lang w:val="en-US"/>
        </w:rPr>
        <w:t>PPWS</w:t>
      </w:r>
      <w:r>
        <w:rPr>
          <w:rFonts w:ascii="Arial Unicode MS" w:cs="Arial Unicode MS" w:hAnsi="Arial Unicode MS" w:eastAsia="Arial Unicode MS" w:hint="eastAsia"/>
          <w:b w:val="0"/>
          <w:bCs w:val="0"/>
          <w:i w:val="0"/>
          <w:iCs w:val="0"/>
          <w:rtl w:val="0"/>
          <w:lang w:val="zh-CN" w:eastAsia="zh-CN"/>
        </w:rPr>
        <w:t>潜在的应用，可以实现更复杂的功能。</w:t>
      </w:r>
    </w:p>
    <w:p>
      <w:pPr>
        <w:pStyle w:val="正文"/>
        <w:bidi w:val="0"/>
      </w:pPr>
      <w:r>
        <w:drawing xmlns:a="http://schemas.openxmlformats.org/drawingml/2006/main">
          <wp:anchor distT="152400" distB="152400" distL="152400" distR="152400" simplePos="0" relativeHeight="251680768" behindDoc="0" locked="0" layoutInCell="1" allowOverlap="1">
            <wp:simplePos x="0" y="0"/>
            <wp:positionH relativeFrom="margin">
              <wp:posOffset>-6350</wp:posOffset>
            </wp:positionH>
            <wp:positionV relativeFrom="line">
              <wp:posOffset>152400</wp:posOffset>
            </wp:positionV>
            <wp:extent cx="3497517" cy="1479090"/>
            <wp:effectExtent l="0" t="0" r="0" b="0"/>
            <wp:wrapThrough wrapText="bothSides" distL="152400" distR="152400">
              <wp:wrapPolygon edited="1">
                <wp:start x="0" y="0"/>
                <wp:lineTo x="21600" y="0"/>
                <wp:lineTo x="21600" y="21600"/>
                <wp:lineTo x="0" y="21600"/>
                <wp:lineTo x="0" y="0"/>
              </wp:wrapPolygon>
            </wp:wrapThrough>
            <wp:docPr id="1073741846" name="officeArt object" descr="图像"/>
            <wp:cNvGraphicFramePr/>
            <a:graphic xmlns:a="http://schemas.openxmlformats.org/drawingml/2006/main">
              <a:graphicData uri="http://schemas.openxmlformats.org/drawingml/2006/picture">
                <pic:pic xmlns:pic="http://schemas.openxmlformats.org/drawingml/2006/picture">
                  <pic:nvPicPr>
                    <pic:cNvPr id="1073741846" name="图像" descr="图像"/>
                    <pic:cNvPicPr>
                      <a:picLocks noChangeAspect="1"/>
                    </pic:cNvPicPr>
                  </pic:nvPicPr>
                  <pic:blipFill>
                    <a:blip r:embed="rId19">
                      <a:extLst/>
                    </a:blip>
                    <a:stretch>
                      <a:fillRect/>
                    </a:stretch>
                  </pic:blipFill>
                  <pic:spPr>
                    <a:xfrm>
                      <a:off x="0" y="0"/>
                      <a:ext cx="3497517" cy="147909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10</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lang w:val="zh-CN" w:eastAsia="zh-CN"/>
        </w:rPr>
        <w:t>）具有较高透射率的双重</w:t>
      </w:r>
      <w:r>
        <w:rPr>
          <w:rtl w:val="0"/>
        </w:rPr>
        <w:t>PIT</w:t>
      </w:r>
      <w:r>
        <w:rPr>
          <w:rFonts w:ascii="Arial Unicode MS" w:cs="Arial Unicode MS" w:hAnsi="Arial Unicode MS" w:eastAsia="Arial Unicode MS" w:hint="eastAsia"/>
          <w:b w:val="0"/>
          <w:bCs w:val="0"/>
          <w:i w:val="0"/>
          <w:iCs w:val="0"/>
          <w:rtl w:val="0"/>
          <w:lang w:val="zh-CN" w:eastAsia="zh-CN"/>
        </w:rPr>
        <w:t>样效应的模拟透射光谱。</w:t>
      </w:r>
      <w:r>
        <w:rPr>
          <w:rtl w:val="0"/>
        </w:rPr>
        <w:t xml:space="preserve"> </w:t>
      </w:r>
      <w:r>
        <w:rPr>
          <w:rFonts w:ascii="Arial Unicode MS" w:cs="Arial Unicode MS" w:hAnsi="Arial Unicode MS" w:eastAsia="Arial Unicode MS" w:hint="eastAsia"/>
          <w:b w:val="0"/>
          <w:bCs w:val="0"/>
          <w:i w:val="0"/>
          <w:iCs w:val="0"/>
          <w:rtl w:val="0"/>
          <w:lang w:val="zh-CN" w:eastAsia="zh-CN"/>
        </w:rPr>
        <w:t>目标中心波长设置为</w:t>
      </w:r>
      <w:r>
        <w:rPr>
          <w:rtl w:val="0"/>
        </w:rPr>
        <w:t>1250 nm</w:t>
      </w:r>
      <w:r>
        <w:rPr>
          <w:rFonts w:ascii="Arial Unicode MS" w:cs="Arial Unicode MS" w:hAnsi="Arial Unicode MS" w:eastAsia="Arial Unicode MS" w:hint="eastAsia"/>
          <w:b w:val="0"/>
          <w:bCs w:val="0"/>
          <w:i w:val="0"/>
          <w:iCs w:val="0"/>
          <w:rtl w:val="0"/>
          <w:lang w:val="ja-JP" w:eastAsia="ja-JP"/>
        </w:rPr>
        <w:t>和</w:t>
      </w:r>
      <w:r>
        <w:rPr>
          <w:rtl w:val="0"/>
        </w:rPr>
        <w:t>1350nm</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透射峰的目标</w:t>
      </w:r>
      <w:r>
        <w:rPr>
          <w:rtl w:val="0"/>
          <w:lang w:val="de-DE"/>
        </w:rPr>
        <w:t>FWHM</w:t>
      </w:r>
      <w:r>
        <w:rPr>
          <w:rFonts w:ascii="Arial Unicode MS" w:cs="Arial Unicode MS" w:hAnsi="Arial Unicode MS" w:eastAsia="Arial Unicode MS" w:hint="eastAsia"/>
          <w:b w:val="0"/>
          <w:bCs w:val="0"/>
          <w:i w:val="0"/>
          <w:iCs w:val="0"/>
          <w:rtl w:val="0"/>
          <w:lang w:val="zh-CN" w:eastAsia="zh-CN"/>
        </w:rPr>
        <w:t>均为</w:t>
      </w:r>
      <w:r>
        <w:rPr>
          <w:rtl w:val="0"/>
        </w:rPr>
        <w:t>40 nm</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）具有较低透射率的双重</w:t>
      </w:r>
      <w:r>
        <w:rPr>
          <w:rtl w:val="0"/>
        </w:rPr>
        <w:t>PIT</w:t>
      </w:r>
      <w:r>
        <w:rPr>
          <w:rFonts w:ascii="Arial Unicode MS" w:cs="Arial Unicode MS" w:hAnsi="Arial Unicode MS" w:eastAsia="Arial Unicode MS" w:hint="eastAsia"/>
          <w:b w:val="0"/>
          <w:bCs w:val="0"/>
          <w:i w:val="0"/>
          <w:iCs w:val="0"/>
          <w:rtl w:val="0"/>
          <w:lang w:val="zh-CN" w:eastAsia="zh-CN"/>
        </w:rPr>
        <w:t>效应的模拟透射光谱。</w:t>
      </w:r>
      <w:r>
        <w:rPr>
          <w:rtl w:val="0"/>
        </w:rPr>
        <w:t xml:space="preserve"> </w:t>
      </w:r>
      <w:r>
        <w:rPr>
          <w:rFonts w:ascii="Arial Unicode MS" w:cs="Arial Unicode MS" w:hAnsi="Arial Unicode MS" w:eastAsia="Arial Unicode MS" w:hint="eastAsia"/>
          <w:b w:val="0"/>
          <w:bCs w:val="0"/>
          <w:i w:val="0"/>
          <w:iCs w:val="0"/>
          <w:rtl w:val="0"/>
          <w:lang w:val="zh-CN" w:eastAsia="zh-CN"/>
        </w:rPr>
        <w:t>目标中心波长设置为</w:t>
      </w:r>
      <w:r>
        <w:rPr>
          <w:rtl w:val="0"/>
        </w:rPr>
        <w:t>1200 nm</w:t>
      </w:r>
      <w:r>
        <w:rPr>
          <w:rFonts w:ascii="Arial Unicode MS" w:cs="Arial Unicode MS" w:hAnsi="Arial Unicode MS" w:eastAsia="Arial Unicode MS" w:hint="eastAsia"/>
          <w:b w:val="0"/>
          <w:bCs w:val="0"/>
          <w:i w:val="0"/>
          <w:iCs w:val="0"/>
          <w:rtl w:val="0"/>
          <w:lang w:val="ja-JP" w:eastAsia="ja-JP"/>
        </w:rPr>
        <w:t>和</w:t>
      </w:r>
      <w:r>
        <w:rPr>
          <w:rtl w:val="0"/>
        </w:rPr>
        <w:t>1400 nm</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透射峰的目标</w:t>
      </w:r>
      <w:r>
        <w:rPr>
          <w:rtl w:val="0"/>
          <w:lang w:val="de-DE"/>
        </w:rPr>
        <w:t>FWHM</w:t>
      </w:r>
      <w:r>
        <w:rPr>
          <w:rFonts w:ascii="Arial Unicode MS" w:cs="Arial Unicode MS" w:hAnsi="Arial Unicode MS" w:eastAsia="Arial Unicode MS" w:hint="eastAsia"/>
          <w:b w:val="0"/>
          <w:bCs w:val="0"/>
          <w:i w:val="0"/>
          <w:iCs w:val="0"/>
          <w:rtl w:val="0"/>
          <w:lang w:val="zh-CN" w:eastAsia="zh-CN"/>
        </w:rPr>
        <w:t>均为</w:t>
      </w:r>
      <w:r>
        <w:rPr>
          <w:rtl w:val="0"/>
        </w:rPr>
        <w:t>20 nm</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lang w:val="zh-CN" w:eastAsia="zh-CN"/>
        </w:rPr>
        <w:t>绿色虚线是目标透射光谱。</w:t>
      </w:r>
      <w:r>
        <w:rPr>
          <w:rtl w:val="0"/>
        </w:rPr>
        <w:t xml:space="preserve"> </w:t>
      </w:r>
      <w:r>
        <w:rPr>
          <w:rFonts w:ascii="Arial Unicode MS" w:cs="Arial Unicode MS" w:hAnsi="Arial Unicode MS" w:eastAsia="Arial Unicode MS" w:hint="eastAsia"/>
          <w:b w:val="0"/>
          <w:bCs w:val="0"/>
          <w:i w:val="0"/>
          <w:iCs w:val="0"/>
          <w:rtl w:val="0"/>
          <w:lang w:val="zh-CN" w:eastAsia="zh-CN"/>
        </w:rPr>
        <w:t>红色实线是模拟的透射光谱。</w:t>
      </w:r>
    </w:p>
    <w:p>
      <w:pPr>
        <w:pStyle w:val="正文"/>
        <w:bidi w:val="0"/>
      </w:pPr>
    </w:p>
    <w:p>
      <w:pPr>
        <w:pStyle w:val="正文"/>
        <w:bidi w:val="0"/>
      </w:pPr>
    </w:p>
    <w:p>
      <w:pPr>
        <w:pStyle w:val="正文"/>
        <w:bidi w:val="0"/>
      </w:pPr>
    </w:p>
    <w:p>
      <w:pPr>
        <w:pStyle w:val="小标题"/>
        <w:bidi w:val="0"/>
      </w:pPr>
      <w:bookmarkStart w:name="_Toc5" w:id="5"/>
      <w:r>
        <w:rPr>
          <w:rFonts w:ascii="Arial Unicode MS" w:cs="Arial Unicode MS" w:hAnsi="Arial Unicode MS" w:eastAsia="Arial Unicode MS" w:hint="eastAsia"/>
          <w:b w:val="0"/>
          <w:bCs w:val="0"/>
          <w:i w:val="0"/>
          <w:iCs w:val="0"/>
          <w:rtl w:val="0"/>
          <w:lang w:val="zh-CN" w:eastAsia="zh-CN"/>
        </w:rPr>
        <w:t>结论</w:t>
      </w:r>
      <w:bookmarkEnd w:id="5"/>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lang w:val="zh-CN" w:eastAsia="zh-CN"/>
        </w:rPr>
        <w:t>总之，我们提出了一种基于</w:t>
      </w:r>
      <w:r>
        <w:rPr>
          <w:rtl w:val="0"/>
          <w:lang w:val="en-US"/>
        </w:rPr>
        <w:t>MCMs</w:t>
      </w:r>
      <w:r>
        <w:rPr>
          <w:rFonts w:ascii="Arial Unicode MS" w:cs="Arial Unicode MS" w:hAnsi="Arial Unicode MS" w:eastAsia="Arial Unicode MS" w:hint="eastAsia"/>
          <w:b w:val="0"/>
          <w:bCs w:val="0"/>
          <w:i w:val="0"/>
          <w:iCs w:val="0"/>
          <w:rtl w:val="0"/>
          <w:lang w:val="zh-CN" w:eastAsia="zh-CN"/>
        </w:rPr>
        <w:t>和逆设计的</w:t>
      </w:r>
      <w:r>
        <w:rPr>
          <w:rtl w:val="0"/>
          <w:lang w:val="en-US"/>
        </w:rPr>
        <w:t>PPWS</w:t>
      </w:r>
      <w:r>
        <w:rPr>
          <w:rFonts w:ascii="Arial Unicode MS" w:cs="Arial Unicode MS" w:hAnsi="Arial Unicode MS" w:eastAsia="Arial Unicode MS" w:hint="eastAsia"/>
          <w:b w:val="0"/>
          <w:bCs w:val="0"/>
          <w:i w:val="0"/>
          <w:iCs w:val="0"/>
          <w:rtl w:val="0"/>
        </w:rPr>
        <w:t>。</w:t>
      </w:r>
      <w:r>
        <w:rPr>
          <w:rtl w:val="0"/>
        </w:rPr>
        <w:t xml:space="preserve"> </w:t>
      </w:r>
      <w:r>
        <w:rPr>
          <w:rtl w:val="0"/>
          <w:lang w:val="en-US"/>
        </w:rPr>
        <w:t>MCMs</w:t>
      </w:r>
      <w:r>
        <w:rPr>
          <w:rFonts w:ascii="Arial Unicode MS" w:cs="Arial Unicode MS" w:hAnsi="Arial Unicode MS" w:eastAsia="Arial Unicode MS" w:hint="eastAsia"/>
          <w:b w:val="0"/>
          <w:bCs w:val="0"/>
          <w:i w:val="0"/>
          <w:iCs w:val="0"/>
          <w:rtl w:val="0"/>
          <w:lang w:val="zh-CN" w:eastAsia="zh-CN"/>
        </w:rPr>
        <w:t>的设计中采用了几种优化算法，例如</w:t>
      </w:r>
      <w:r>
        <w:rPr>
          <w:rtl w:val="0"/>
        </w:rPr>
        <w:t>GA</w:t>
      </w:r>
      <w:r>
        <w:rPr>
          <w:rFonts w:ascii="Arial Unicode MS" w:cs="Arial Unicode MS" w:hAnsi="Arial Unicode MS" w:eastAsia="Arial Unicode MS" w:hint="eastAsia"/>
          <w:b w:val="0"/>
          <w:bCs w:val="0"/>
          <w:i w:val="0"/>
          <w:iCs w:val="0"/>
          <w:rtl w:val="0"/>
        </w:rPr>
        <w:t>，</w:t>
      </w:r>
      <w:r>
        <w:rPr>
          <w:rtl w:val="0"/>
        </w:rPr>
        <w:t>SA</w:t>
      </w:r>
      <w:r>
        <w:rPr>
          <w:rFonts w:ascii="Arial Unicode MS" w:cs="Arial Unicode MS" w:hAnsi="Arial Unicode MS" w:eastAsia="Arial Unicode MS" w:hint="eastAsia"/>
          <w:b w:val="0"/>
          <w:bCs w:val="0"/>
          <w:i w:val="0"/>
          <w:iCs w:val="0"/>
          <w:rtl w:val="0"/>
        </w:rPr>
        <w:t>，</w:t>
      </w:r>
      <w:r>
        <w:rPr>
          <w:rtl w:val="0"/>
        </w:rPr>
        <w:t>DBS</w:t>
      </w:r>
      <w:r>
        <w:rPr>
          <w:rFonts w:ascii="Arial Unicode MS" w:cs="Arial Unicode MS" w:hAnsi="Arial Unicode MS" w:eastAsia="Arial Unicode MS" w:hint="eastAsia"/>
          <w:b w:val="0"/>
          <w:bCs w:val="0"/>
          <w:i w:val="0"/>
          <w:iCs w:val="0"/>
          <w:rtl w:val="0"/>
          <w:lang w:val="ja-JP" w:eastAsia="ja-JP"/>
        </w:rPr>
        <w:t>和</w:t>
      </w:r>
      <w:r>
        <w:rPr>
          <w:rtl w:val="0"/>
          <w:lang w:val="es-ES_tradnl"/>
        </w:rPr>
        <w:t>DBPSO</w:t>
      </w:r>
      <w:r>
        <w:rPr>
          <w:rFonts w:ascii="Arial Unicode MS" w:cs="Arial Unicode MS" w:hAnsi="Arial Unicode MS" w:eastAsia="Arial Unicode MS" w:hint="eastAsia"/>
          <w:b w:val="0"/>
          <w:bCs w:val="0"/>
          <w:i w:val="0"/>
          <w:iCs w:val="0"/>
          <w:rtl w:val="0"/>
          <w:lang w:val="zh-CN" w:eastAsia="zh-CN"/>
        </w:rPr>
        <w:t>，以实现不同的功能。加权操作可以提高优化性能。</w:t>
      </w:r>
      <w:r>
        <w:rPr>
          <w:rtl w:val="0"/>
        </w:rPr>
        <w:t xml:space="preserve"> </w:t>
      </w:r>
      <w:r>
        <w:rPr>
          <w:rtl w:val="0"/>
        </w:rPr>
        <w:t>FDTD</w:t>
      </w:r>
      <w:r>
        <w:rPr>
          <w:rFonts w:ascii="Arial Unicode MS" w:cs="Arial Unicode MS" w:hAnsi="Arial Unicode MS" w:eastAsia="Arial Unicode MS" w:hint="eastAsia"/>
          <w:b w:val="0"/>
          <w:bCs w:val="0"/>
          <w:i w:val="0"/>
          <w:iCs w:val="0"/>
          <w:rtl w:val="0"/>
          <w:lang w:val="zh-CN" w:eastAsia="zh-CN"/>
        </w:rPr>
        <w:t>仿真结果表明，优化的</w:t>
      </w:r>
      <w:r>
        <w:rPr>
          <w:rtl w:val="0"/>
          <w:lang w:val="en-US"/>
        </w:rPr>
        <w:t>PPWS</w:t>
      </w:r>
      <w:r>
        <w:rPr>
          <w:rFonts w:ascii="Arial Unicode MS" w:cs="Arial Unicode MS" w:hAnsi="Arial Unicode MS" w:eastAsia="Arial Unicode MS" w:hint="eastAsia"/>
          <w:b w:val="0"/>
          <w:bCs w:val="0"/>
          <w:i w:val="0"/>
          <w:iCs w:val="0"/>
          <w:rtl w:val="0"/>
          <w:lang w:val="zh-CN" w:eastAsia="zh-CN"/>
        </w:rPr>
        <w:t>不仅可以获得简单的函数（例如滤波器），而且可以获得更复杂的传输特性（例如，单个</w:t>
      </w:r>
      <w:r>
        <w:rPr>
          <w:rtl w:val="0"/>
        </w:rPr>
        <w:t>PIT</w:t>
      </w:r>
      <w:r>
        <w:rPr>
          <w:rFonts w:ascii="Arial Unicode MS" w:cs="Arial Unicode MS" w:hAnsi="Arial Unicode MS" w:eastAsia="Arial Unicode MS" w:hint="eastAsia"/>
          <w:b w:val="0"/>
          <w:bCs w:val="0"/>
          <w:i w:val="0"/>
          <w:iCs w:val="0"/>
          <w:rtl w:val="0"/>
          <w:lang w:val="zh-CN" w:eastAsia="zh-CN"/>
        </w:rPr>
        <w:t>效应，双</w:t>
      </w:r>
      <w:r>
        <w:rPr>
          <w:rtl w:val="0"/>
        </w:rPr>
        <w:t>PIT</w:t>
      </w:r>
      <w:r>
        <w:rPr>
          <w:rFonts w:ascii="Arial Unicode MS" w:cs="Arial Unicode MS" w:hAnsi="Arial Unicode MS" w:eastAsia="Arial Unicode MS" w:hint="eastAsia"/>
          <w:b w:val="0"/>
          <w:bCs w:val="0"/>
          <w:i w:val="0"/>
          <w:iCs w:val="0"/>
          <w:rtl w:val="0"/>
          <w:lang w:val="zh-CN" w:eastAsia="zh-CN"/>
        </w:rPr>
        <w:t>效应和波长可调</w:t>
      </w:r>
      <w:r>
        <w:rPr>
          <w:rtl w:val="0"/>
        </w:rPr>
        <w:t>PIT</w:t>
      </w:r>
      <w:r>
        <w:rPr>
          <w:rFonts w:ascii="Arial Unicode MS" w:cs="Arial Unicode MS" w:hAnsi="Arial Unicode MS" w:eastAsia="Arial Unicode MS" w:hint="eastAsia"/>
          <w:b w:val="0"/>
          <w:bCs w:val="0"/>
          <w:i w:val="0"/>
          <w:iCs w:val="0"/>
          <w:rtl w:val="0"/>
          <w:lang w:val="zh-CN" w:eastAsia="zh-CN"/>
        </w:rPr>
        <w:t>效应）。尽管</w:t>
      </w:r>
      <w:r>
        <w:rPr>
          <w:rFonts w:ascii="Arial Unicode MS" w:cs="Arial Unicode MS" w:hAnsi="Arial Unicode MS" w:eastAsia="Arial Unicode MS" w:hint="eastAsia"/>
          <w:b w:val="0"/>
          <w:bCs w:val="0"/>
          <w:i w:val="0"/>
          <w:iCs w:val="0"/>
          <w:rtl w:val="0"/>
          <w:lang w:val="zh-CN" w:eastAsia="zh-CN"/>
        </w:rPr>
        <w:t>依旧难以</w:t>
      </w:r>
      <w:r>
        <w:rPr>
          <w:rFonts w:ascii="Arial Unicode MS" w:cs="Arial Unicode MS" w:hAnsi="Arial Unicode MS" w:eastAsia="Arial Unicode MS" w:hint="eastAsia"/>
          <w:b w:val="0"/>
          <w:bCs w:val="0"/>
          <w:i w:val="0"/>
          <w:iCs w:val="0"/>
          <w:rtl w:val="0"/>
          <w:lang w:val="zh-CN" w:eastAsia="zh-CN"/>
        </w:rPr>
        <w:t>实现目标传输频谱和优化传输频谱之间的完美匹配。</w:t>
      </w:r>
      <w:r>
        <w:rPr>
          <w:rFonts w:ascii="Arial Unicode MS" w:cs="Arial Unicode MS" w:hAnsi="Arial Unicode MS" w:eastAsia="Arial Unicode MS" w:hint="eastAsia"/>
          <w:b w:val="0"/>
          <w:bCs w:val="0"/>
          <w:i w:val="0"/>
          <w:iCs w:val="0"/>
          <w:rtl w:val="0"/>
          <w:lang w:val="zh-CN" w:eastAsia="zh-CN"/>
        </w:rPr>
        <w:t>但是</w:t>
      </w:r>
      <w:r>
        <w:rPr>
          <w:rFonts w:ascii="Arial Unicode MS" w:cs="Arial Unicode MS" w:hAnsi="Arial Unicode MS" w:eastAsia="Arial Unicode MS" w:hint="eastAsia"/>
          <w:b w:val="0"/>
          <w:bCs w:val="0"/>
          <w:i w:val="0"/>
          <w:iCs w:val="0"/>
          <w:rtl w:val="0"/>
          <w:lang w:val="zh-CN" w:eastAsia="zh-CN"/>
        </w:rPr>
        <w:t>这些结果表明，</w:t>
      </w:r>
      <w:r>
        <w:rPr>
          <w:rtl w:val="0"/>
          <w:lang w:val="en-US"/>
        </w:rPr>
        <w:t>PPWS</w:t>
      </w:r>
      <w:r>
        <w:rPr>
          <w:rFonts w:ascii="Arial Unicode MS" w:cs="Arial Unicode MS" w:hAnsi="Arial Unicode MS" w:eastAsia="Arial Unicode MS" w:hint="eastAsia"/>
          <w:b w:val="0"/>
          <w:bCs w:val="0"/>
          <w:i w:val="0"/>
          <w:iCs w:val="0"/>
          <w:rtl w:val="0"/>
          <w:lang w:val="zh-CN" w:eastAsia="zh-CN"/>
        </w:rPr>
        <w:t>与逆向设计相结合，具有实现低成本，高效率的多功能等离激元器件的</w:t>
      </w:r>
      <w:r>
        <w:rPr>
          <w:rFonts w:ascii="Arial Unicode MS" w:cs="Arial Unicode MS" w:hAnsi="Arial Unicode MS" w:eastAsia="Arial Unicode MS" w:hint="eastAsia"/>
          <w:b w:val="0"/>
          <w:bCs w:val="0"/>
          <w:i w:val="0"/>
          <w:iCs w:val="0"/>
          <w:rtl w:val="0"/>
          <w:lang w:val="zh-CN" w:eastAsia="zh-CN"/>
        </w:rPr>
        <w:t>优点</w:t>
      </w:r>
      <w:r>
        <w:rPr>
          <w:rFonts w:ascii="Arial Unicode MS" w:cs="Arial Unicode MS" w:hAnsi="Arial Unicode MS" w:eastAsia="Arial Unicode MS" w:hint="eastAsia"/>
          <w:b w:val="0"/>
          <w:bCs w:val="0"/>
          <w:i w:val="0"/>
          <w:iCs w:val="0"/>
          <w:rtl w:val="0"/>
          <w:lang w:val="zh-CN" w:eastAsia="zh-CN"/>
        </w:rPr>
        <w:t>。由于</w:t>
      </w:r>
      <w:r>
        <w:rPr>
          <w:rtl w:val="0"/>
          <w:lang w:val="en-US"/>
        </w:rPr>
        <w:t>PPWS</w:t>
      </w:r>
      <w:r>
        <w:rPr>
          <w:rFonts w:ascii="Arial Unicode MS" w:cs="Arial Unicode MS" w:hAnsi="Arial Unicode MS" w:eastAsia="Arial Unicode MS" w:hint="eastAsia"/>
          <w:b w:val="0"/>
          <w:bCs w:val="0"/>
          <w:i w:val="0"/>
          <w:iCs w:val="0"/>
          <w:rtl w:val="0"/>
          <w:lang w:val="zh-CN" w:eastAsia="zh-CN"/>
        </w:rPr>
        <w:t>中的</w:t>
      </w:r>
      <w:r>
        <w:rPr>
          <w:rtl w:val="0"/>
          <w:lang w:val="en-US"/>
        </w:rPr>
        <w:t>MCMs</w:t>
      </w:r>
      <w:r>
        <w:rPr>
          <w:rFonts w:ascii="Arial Unicode MS" w:cs="Arial Unicode MS" w:hAnsi="Arial Unicode MS" w:eastAsia="Arial Unicode MS" w:hint="eastAsia"/>
          <w:b w:val="0"/>
          <w:bCs w:val="0"/>
          <w:i w:val="0"/>
          <w:iCs w:val="0"/>
          <w:rtl w:val="0"/>
          <w:lang w:val="zh-CN" w:eastAsia="zh-CN"/>
        </w:rPr>
        <w:t>是可重新编程的，因此无需花费大量时间来考虑谐振器的形状。与以前的工作相比，我们提出的</w:t>
      </w:r>
      <w:r>
        <w:rPr>
          <w:rtl w:val="0"/>
          <w:lang w:val="en-US"/>
        </w:rPr>
        <w:t>PPWS</w:t>
      </w:r>
      <w:r>
        <w:rPr>
          <w:rFonts w:ascii="Arial Unicode MS" w:cs="Arial Unicode MS" w:hAnsi="Arial Unicode MS" w:eastAsia="Arial Unicode MS" w:hint="eastAsia"/>
          <w:b w:val="0"/>
          <w:bCs w:val="0"/>
          <w:i w:val="0"/>
          <w:iCs w:val="0"/>
          <w:rtl w:val="0"/>
          <w:lang w:val="zh-CN" w:eastAsia="zh-CN"/>
        </w:rPr>
        <w:t>不仅为获得有效，灵活和紧凑的等离激元器件提供了通用框架，还展示了逆设计在光子器件上的应用。</w:t>
      </w:r>
    </w:p>
    <w:p>
      <w:pPr>
        <w:pStyle w:val="正文"/>
        <w:bidi w:val="0"/>
      </w:pPr>
    </w:p>
    <w:p>
      <w:pPr>
        <w:pStyle w:val="正文"/>
        <w:bidi w:val="0"/>
      </w:pPr>
    </w:p>
    <w:p>
      <w:pPr>
        <w:pStyle w:val="小标题"/>
        <w:bidi w:val="0"/>
      </w:pPr>
      <w:bookmarkStart w:name="_Toc6" w:id="6"/>
      <w:r>
        <w:rPr>
          <w:rtl w:val="0"/>
          <w:lang w:val="zh-CN" w:eastAsia="zh-CN"/>
        </w:rPr>
        <w:t>References</w:t>
      </w:r>
      <w:bookmarkEnd w:id="6"/>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[1] D.K. Gramotnev and S.I. Bozhevolnyi, "Plasmonics beyond the diffraction limit," Nat. Photonics 4, 83-91 (2010).</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 T. Zhang, L. Chen, and X. Li, "Graphene-based tunable broadband hyperlens for far-field subdiffraction imaging at mid-infrared frequencies," Opt. Express 21, 20888-20899 (2013).</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 Hooper I R, Sambles J R. Dispersion of surface plasmon polaritons on short-pitch metal gratings[J]. Physical Review B, 2002, 65(16): 165432.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 Otto A. Excitation of nonradiative surface plasma waves in silver by the method of frustrated total reflection[J]. Zeitschrift f</w:t>
      </w:r>
      <w:r>
        <w:rPr>
          <w:rFonts w:ascii="Times Roman" w:hAnsi="Times Roman" w:hint="default"/>
          <w:sz w:val="16"/>
          <w:szCs w:val="16"/>
          <w:rtl w:val="0"/>
        </w:rPr>
        <w:t>ü</w:t>
      </w:r>
      <w:r>
        <w:rPr>
          <w:rFonts w:ascii="Times Roman" w:hAnsi="Times Roman"/>
          <w:sz w:val="16"/>
          <w:szCs w:val="16"/>
          <w:rtl w:val="0"/>
          <w:lang w:val="de-DE"/>
        </w:rPr>
        <w:t>r Physik, 1968, 216(4): 398-410.</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de-DE"/>
        </w:rPr>
        <w:t>[5] Kretschmann E, Raether H. Notizen: Radiative Decay of Non Radiative Surface Plasmons Excited by Light[J]. Zeitschrift f</w:t>
      </w:r>
      <w:r>
        <w:rPr>
          <w:rFonts w:ascii="Times Roman" w:hAnsi="Times Roman" w:hint="default"/>
          <w:sz w:val="16"/>
          <w:szCs w:val="16"/>
          <w:rtl w:val="0"/>
        </w:rPr>
        <w:t>ü</w:t>
      </w:r>
      <w:r>
        <w:rPr>
          <w:rFonts w:ascii="Times Roman" w:hAnsi="Times Roman"/>
          <w:sz w:val="16"/>
          <w:szCs w:val="16"/>
          <w:rtl w:val="0"/>
          <w:lang w:val="de-DE"/>
        </w:rPr>
        <w:t>r Naturforschung A, 1968, 23(12): 2135-2136.</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 Lavers C R , Wilkinson J S . A waveguide-coupled surface-plasmon sensor for an aqueous environment[J]. Sensors and Actuators B (Chemical), 1994, 22(1):75-81.</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[7] G. I. Stegeman, R. F. Wallis, and A. A. Maradudin, "Excitation of surface polaritons by end-fire coupling," Opt. Lett. 8, 386-388 (1983).</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[8] D. Rodrigo and et al, "Mid-infrared plasmonic biosensing with graphene," Science 349(6244), 165-168 (2015).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rPr>
        <w:t>[9] Kocaba</w:t>
      </w:r>
      <w:r>
        <w:rPr>
          <w:rFonts w:ascii="Times Roman" w:hAnsi="Times Roman" w:hint="default"/>
          <w:sz w:val="16"/>
          <w:szCs w:val="16"/>
          <w:rtl w:val="0"/>
        </w:rPr>
        <w:t xml:space="preserve">ş Ş </w:t>
      </w:r>
      <w:r>
        <w:rPr>
          <w:rFonts w:ascii="Times Roman" w:hAnsi="Times Roman"/>
          <w:sz w:val="16"/>
          <w:szCs w:val="16"/>
          <w:rtl w:val="0"/>
          <w:lang w:val="en-US"/>
        </w:rPr>
        <w:t>E, Veronis G, Miller D A B, et al. Modal analysis and coupling in metal-insulator-metal waveguides[J]. Physical Review B, 2009, 79(3): 035120.</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[10] Du B, Yang Y, Zhang Y, et al. Plasmonic grating based on insulator</w:t>
      </w:r>
      <w:r>
        <w:rPr>
          <w:rFonts w:ascii="Times Roman" w:hAnsi="Times Roman" w:hint="default"/>
          <w:sz w:val="16"/>
          <w:szCs w:val="16"/>
          <w:rtl w:val="0"/>
        </w:rPr>
        <w:t>–</w:t>
      </w:r>
      <w:r>
        <w:rPr>
          <w:rFonts w:ascii="Times Roman" w:hAnsi="Times Roman"/>
          <w:sz w:val="16"/>
          <w:szCs w:val="16"/>
          <w:rtl w:val="0"/>
        </w:rPr>
        <w:t>metal</w:t>
      </w:r>
      <w:r>
        <w:rPr>
          <w:rFonts w:ascii="Times Roman" w:hAnsi="Times Roman" w:hint="default"/>
          <w:sz w:val="16"/>
          <w:szCs w:val="16"/>
          <w:rtl w:val="0"/>
        </w:rPr>
        <w:t>–</w:t>
      </w:r>
      <w:r>
        <w:rPr>
          <w:rFonts w:ascii="Times Roman" w:hAnsi="Times Roman"/>
          <w:sz w:val="16"/>
          <w:szCs w:val="16"/>
          <w:rtl w:val="0"/>
          <w:lang w:val="en-US"/>
        </w:rPr>
        <w:t>insulator structure at telecom wavelengths[J]. IEEE Photonics Technology Letters, 2018, 30(19): 1691-1694.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[11]  Lu H, Gan X, Mao D, et al. Graphene-supported manipulation of surface plasmon polaritons in metallic nanowaveguides[J]. Photonics Research, 2017, 5(3): 162-167.</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[12] Yun B, Hu G, Cui Y. Theoretical analysis of a nanoscale plasmonic filter based on a rectangular metal</w:t>
      </w:r>
      <w:r>
        <w:rPr>
          <w:rFonts w:ascii="Times Roman" w:hAnsi="Times Roman" w:hint="default"/>
          <w:sz w:val="16"/>
          <w:szCs w:val="16"/>
          <w:rtl w:val="0"/>
        </w:rPr>
        <w:t>–</w:t>
      </w:r>
      <w:r>
        <w:rPr>
          <w:rFonts w:ascii="Times Roman" w:hAnsi="Times Roman"/>
          <w:sz w:val="16"/>
          <w:szCs w:val="16"/>
          <w:rtl w:val="0"/>
          <w:lang w:val="it-IT"/>
        </w:rPr>
        <w:t>insulator</w:t>
      </w:r>
      <w:r>
        <w:rPr>
          <w:rFonts w:ascii="Times Roman" w:hAnsi="Times Roman" w:hint="default"/>
          <w:sz w:val="16"/>
          <w:szCs w:val="16"/>
          <w:rtl w:val="0"/>
        </w:rPr>
        <w:t>–</w:t>
      </w:r>
      <w:r>
        <w:rPr>
          <w:rFonts w:ascii="Times Roman" w:hAnsi="Times Roman"/>
          <w:sz w:val="16"/>
          <w:szCs w:val="16"/>
          <w:rtl w:val="0"/>
          <w:lang w:val="en-US"/>
        </w:rPr>
        <w:t xml:space="preserve">metal waveguide[J]. Journal of Physics D: Applied Physics, 2010, 43(38): 385102.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[13] Zhang Z, Shi F, Chen Y. Tunable multichannel plasmonic filter based on coupling-induced mode splitting[J]. Plasmonics, 2015, 10(1): 139-144.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[14] Kwon M S, Shin J S, Lee J H. Metal</w:t>
      </w:r>
      <w:r>
        <w:rPr>
          <w:rFonts w:ascii="Times Roman" w:hAnsi="Times Roman" w:hint="default"/>
          <w:sz w:val="16"/>
          <w:szCs w:val="16"/>
          <w:rtl w:val="0"/>
        </w:rPr>
        <w:t>–</w:t>
      </w:r>
      <w:r>
        <w:rPr>
          <w:rFonts w:ascii="Times Roman" w:hAnsi="Times Roman"/>
          <w:sz w:val="16"/>
          <w:szCs w:val="16"/>
          <w:rtl w:val="0"/>
          <w:lang w:val="it-IT"/>
        </w:rPr>
        <w:t>insulator</w:t>
      </w:r>
      <w:r>
        <w:rPr>
          <w:rFonts w:ascii="Times Roman" w:hAnsi="Times Roman" w:hint="default"/>
          <w:sz w:val="16"/>
          <w:szCs w:val="16"/>
          <w:rtl w:val="0"/>
        </w:rPr>
        <w:t>–</w:t>
      </w:r>
      <w:r>
        <w:rPr>
          <w:rFonts w:ascii="Times Roman" w:hAnsi="Times Roman"/>
          <w:sz w:val="16"/>
          <w:szCs w:val="16"/>
          <w:rtl w:val="0"/>
          <w:lang w:val="it-IT"/>
        </w:rPr>
        <w:t>silicon</w:t>
      </w:r>
      <w:r>
        <w:rPr>
          <w:rFonts w:ascii="Times Roman" w:hAnsi="Times Roman" w:hint="default"/>
          <w:sz w:val="16"/>
          <w:szCs w:val="16"/>
          <w:rtl w:val="0"/>
        </w:rPr>
        <w:t>–</w:t>
      </w:r>
      <w:r>
        <w:rPr>
          <w:rFonts w:ascii="Times Roman" w:hAnsi="Times Roman"/>
          <w:sz w:val="16"/>
          <w:szCs w:val="16"/>
          <w:rtl w:val="0"/>
          <w:lang w:val="it-IT"/>
        </w:rPr>
        <w:t>insulator</w:t>
      </w:r>
      <w:r>
        <w:rPr>
          <w:rFonts w:ascii="Times Roman" w:hAnsi="Times Roman" w:hint="default"/>
          <w:sz w:val="16"/>
          <w:szCs w:val="16"/>
          <w:rtl w:val="0"/>
        </w:rPr>
        <w:t>–</w:t>
      </w:r>
      <w:r>
        <w:rPr>
          <w:rFonts w:ascii="Times Roman" w:hAnsi="Times Roman"/>
          <w:sz w:val="16"/>
          <w:szCs w:val="16"/>
          <w:rtl w:val="0"/>
          <w:lang w:val="en-US"/>
        </w:rPr>
        <w:t>metal waveguide splitters with large-arm separation[J]. Journal of Lightwave Technology, 2015, 33(18): 3843-3849.</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[15] Longkun Yang, Pan Li, and Zhipeng Li, "Plasmonic polarization beam splitting based on single silver nanowire," Opt. Express 27, 3851-3860 (2019).</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pt-PT"/>
        </w:rPr>
        <w:t>[16] G</w:t>
      </w:r>
      <w:r>
        <w:rPr>
          <w:rFonts w:ascii="Times Roman" w:hAnsi="Times Roman" w:hint="default"/>
          <w:sz w:val="16"/>
          <w:szCs w:val="16"/>
          <w:rtl w:val="0"/>
          <w:lang w:val="es-ES_tradnl"/>
        </w:rPr>
        <w:t>ó</w:t>
      </w:r>
      <w:r>
        <w:rPr>
          <w:rFonts w:ascii="Times Roman" w:hAnsi="Times Roman"/>
          <w:sz w:val="16"/>
          <w:szCs w:val="16"/>
          <w:rtl w:val="0"/>
          <w:lang w:val="fr-FR"/>
        </w:rPr>
        <w:t>mez-D</w:t>
      </w:r>
      <w:r>
        <w:rPr>
          <w:rFonts w:ascii="Times Roman" w:hAnsi="Times Roman" w:hint="default"/>
          <w:sz w:val="16"/>
          <w:szCs w:val="16"/>
          <w:rtl w:val="0"/>
        </w:rPr>
        <w:t>í</w:t>
      </w:r>
      <w:r>
        <w:rPr>
          <w:rFonts w:ascii="Times Roman" w:hAnsi="Times Roman"/>
          <w:sz w:val="16"/>
          <w:szCs w:val="16"/>
          <w:rtl w:val="0"/>
          <w:lang w:val="en-US"/>
        </w:rPr>
        <w:t>az J S, Perruisseau-Carrier J. Graphene-based plasmonic switches at near infrared frequencies[J]. Optics express, 2013, 21(13): 15490-15504.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[17] Emboras A, Hoessbacher C, Haffner C, et al. Electrically controlled plasmonic switches and modulators[J]. IEEE Journal of Selected Topics in Quantum Electronics, 2014, 21(4): 276-283.</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pt-PT"/>
        </w:rPr>
        <w:t>[18] H</w:t>
      </w:r>
      <w:r>
        <w:rPr>
          <w:rFonts w:ascii="Times Roman" w:hAnsi="Times Roman" w:hint="default"/>
          <w:sz w:val="16"/>
          <w:szCs w:val="16"/>
          <w:rtl w:val="0"/>
          <w:lang w:val="sv-SE"/>
        </w:rPr>
        <w:t>ö</w:t>
      </w:r>
      <w:r>
        <w:rPr>
          <w:rFonts w:ascii="Times Roman" w:hAnsi="Times Roman"/>
          <w:sz w:val="16"/>
          <w:szCs w:val="16"/>
          <w:rtl w:val="0"/>
          <w:lang w:val="de-DE"/>
        </w:rPr>
        <w:t>ssbacher C, Josten A, B</w:t>
      </w:r>
      <w:r>
        <w:rPr>
          <w:rFonts w:ascii="Times Roman" w:hAnsi="Times Roman" w:hint="default"/>
          <w:sz w:val="16"/>
          <w:szCs w:val="16"/>
          <w:rtl w:val="0"/>
        </w:rPr>
        <w:t>ä</w:t>
      </w:r>
      <w:r>
        <w:rPr>
          <w:rFonts w:ascii="Times Roman" w:hAnsi="Times Roman"/>
          <w:sz w:val="16"/>
          <w:szCs w:val="16"/>
          <w:rtl w:val="0"/>
          <w:lang w:val="en-US"/>
        </w:rPr>
        <w:t>uerle B, et al. Plasmonic modulator with&gt; 170 GHz bandwidth demonstrated at 100 GBd NRZ[J]. Optics Express, 2017, 25(3): 1762-1768.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[19] Zhang B, Zhao Y, Hao Q, et al. Polarization-independent dual-band infrared perfect absorber based on a metal-dielectric-metal elliptical nanodisk array[J]. Optics express, 2011, 19(16): 15221-15228.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[20] Lu H, Liu X, Mao D, et al. Plasmonic nanosensor based on Fano resonance in waveguide-coupled resonators[J]. Optics letters, 2012, 37(18): 3780-3782.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[21] Yang R, Wahsheh R A, Lu Z, et al. Efficient light coupling between dielectric slot waveguide and plasmonic slot waveguide[J]. Optics letters, 2010, 35(5): 649-651.</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[22] Patel V, Sharma P, Kumar V D. Efficient coupling from dielectric to hybrid plasmonic waveguide using curved taper[J]. IEEE Photonics Technology Letters, 2019, 31(4): 323-326.</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[23] Liu Z, Ding L, Yi J, et al. Design of a multi-bits input optical logic device with high intensity contrast based on plasmonic waveguides structure[J]. Optics Communications, 2019, 430: 112-118.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[24] Zhang H, Shen D, Zhang Y. Circular split-ring core resonators used in nanoscale metal</w:t>
      </w:r>
      <w:r>
        <w:rPr>
          <w:rFonts w:ascii="Times Roman" w:hAnsi="Times Roman" w:hint="default"/>
          <w:sz w:val="16"/>
          <w:szCs w:val="16"/>
          <w:rtl w:val="0"/>
        </w:rPr>
        <w:t>–</w:t>
      </w:r>
      <w:r>
        <w:rPr>
          <w:rFonts w:ascii="Times Roman" w:hAnsi="Times Roman"/>
          <w:sz w:val="16"/>
          <w:szCs w:val="16"/>
          <w:rtl w:val="0"/>
          <w:lang w:val="it-IT"/>
        </w:rPr>
        <w:t>insulator</w:t>
      </w:r>
      <w:r>
        <w:rPr>
          <w:rFonts w:ascii="Times Roman" w:hAnsi="Times Roman" w:hint="default"/>
          <w:sz w:val="16"/>
          <w:szCs w:val="16"/>
          <w:rtl w:val="0"/>
        </w:rPr>
        <w:t>–</w:t>
      </w:r>
      <w:r>
        <w:rPr>
          <w:rFonts w:ascii="Times Roman" w:hAnsi="Times Roman"/>
          <w:sz w:val="16"/>
          <w:szCs w:val="16"/>
          <w:rtl w:val="0"/>
          <w:lang w:val="en-US"/>
        </w:rPr>
        <w:t>metal band-stop filters[J]. Laser Physics Letters, 2014, 11(11): 115902.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[25] Liu X, Tian J, Yang R. Surface plasmon polariton based metal-insulator-metal filter including two face-to-face concentric semi-rings with different radii[J]. Journal of Optical Technology, 2017, 84(9): 588-592.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[26] Lai W, Wen K, Lin J, et al. Plasmonic filter and sensor based on a subwavelength end-coupled hexagonal resonator[J]. Applied optics, 2018, 57(22): 6369-6374.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[27] Han Z, Bozhevolnyi S I. Plasmon-induced transparency with detuned ultracompact Fabry-Perot resonators in integrated plasmonic devices[J]. Optics Express, 2011, 19(4): 3251-3257.</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[28] Wang G, Lu H, Liu X. Dispersionless slow light in MIM waveguide based on a plasmonic analogue of electromagnetically induced transparency[J]. Optics express, 2012, 20(19): 20902-20907.</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[29] Zhan S, Li H, Cao G, et al. Slow light based on plasmon-induced transparency in dual-ring resonator-coupled MDM waveguide system[J]. Journal of Physics D: Applied Physics, 2014, 47(20): 205101.</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[30] Chen J, Wang C, Zhang R, et al. Multiple plasmon-induced transparencies in coupled-resonator systems[J]. Optics letters, 2012, 37(24): 5133-5135.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[31] Lu H, Liu X, Mao D, et al. Induced transparency in nanoscale plasmonic resonator systems[J]. Optics letters, 2011, 36(16): 3233-3235.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[32] Zhan S, Kong D, Cao G, et al. Analogy of plasmon induced transparency in detuned U-resonators coupling to MDM plasmonic waveguide[J]. Solid state communications, 2013, 174: 50-54.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[33] Han X , Wang T , Li M , et al. Ultrafast and Low-power Dynamically Tunable Plasmon Induced Transparencies in Compact Aperture-Coupled Rectangular Resonators[J]. Journal of Lightwave Technology, 2015, 33(14):1-1.</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[34] Guo J. Plasmon-induced transparency in metal</w:t>
      </w:r>
      <w:r>
        <w:rPr>
          <w:rFonts w:ascii="Times Roman" w:hAnsi="Times Roman" w:hint="default"/>
          <w:sz w:val="16"/>
          <w:szCs w:val="16"/>
          <w:rtl w:val="0"/>
        </w:rPr>
        <w:t>–</w:t>
      </w:r>
      <w:r>
        <w:rPr>
          <w:rFonts w:ascii="Times Roman" w:hAnsi="Times Roman"/>
          <w:sz w:val="16"/>
          <w:szCs w:val="16"/>
          <w:rtl w:val="0"/>
          <w:lang w:val="it-IT"/>
        </w:rPr>
        <w:t>insulator</w:t>
      </w:r>
      <w:r>
        <w:rPr>
          <w:rFonts w:ascii="Times Roman" w:hAnsi="Times Roman" w:hint="default"/>
          <w:sz w:val="16"/>
          <w:szCs w:val="16"/>
          <w:rtl w:val="0"/>
        </w:rPr>
        <w:t>–</w:t>
      </w:r>
      <w:r>
        <w:rPr>
          <w:rFonts w:ascii="Times Roman" w:hAnsi="Times Roman"/>
          <w:sz w:val="16"/>
          <w:szCs w:val="16"/>
          <w:rtl w:val="0"/>
          <w:lang w:val="en-US"/>
        </w:rPr>
        <w:t>metal waveguide side-coupled with multiple cavities[J]. Applied optics, 2014, 53(8): 1604-1609.</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[35] Liu H, Ren G, Gao Y, et al. Tunable subwavelength terahertz plasmon-induced transparency in the InSb slot waveguide side-coupled with two stub resonators[J]. Applied Optics, 2015, 54(13): 3918-3924.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[36] Yu D M, Zhai X, Wang L L, et al. Plasmon-induced transparency in a surface plasmon polariton waveguide with a right-angled slot and rectangle cavity[J]. Plasmonics, 2016, 11(4): 1151-1155.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[37] Lu H, Liu X, Mao D. Plasmonic analog of electromagnetically induced transparency in multi-nanoresonator-coupled waveguide systems[J]. Physical Review A, 2012, 85(5): 053803.</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[38] Cui T J , Qi M Q , Wan X , et al. Coding metamaterials, digital metamaterials and programmable metamaterials[J]. Light Science &amp; Applications, 2014, 3(10):e218.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[39] Inverse-Design and Demonstration of Ultracompact Silicon Meta-Structure Mode Exchange Device[J]. Acs Photonics, 2018, 5(5):1833-1838.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[40] Shen, Bing, Polson, Randy, Menon, Rajesh. Broadband asymmetric light transmission via all-dielectric digital metasurfaces[J]. Optics Express, 2015, 23(16):20961.</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[41] Xie Z , Lei T , Qiu H , et al. Broadband on-chip photonic spin Hall element via inverse design[J]. Photonics Research, 2020, 8(2).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[42] Kaiyuan Wang, Xinshu Ren, Weijie Chang, Longhui Lu, Deming Liu, and Minming Zhang, "Inverse design of digital nanophotonic devices using the adjoint method," Photon. Res. 8, 528-533 (2020).[43] Molesky S, Lin Z, Piggott A Y, et al. Inverse design in nanophotonics[J]. Nature Photonics, 2018, 12(11): 659-670.</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[43] Molesky S, Lin Z, Piggott A Y, et al. Inverse design in nanophotonics[J]. Nature Photonics, 2018, 12(11): 659-670.</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[44] T. W. Hughes and et al, "Adjoint method and inverse design for nonlinear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nanophotonic devices," ACS Photonics 5, 4781-4787 (2018).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[45] T. Zhang and et al, "Efficient spectrum prediction and inverse design for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plasmonic waveguide systems based on artificial neural networks," Photonics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Research 7(3), 368-380 (2019).</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[46] Liu, Dianjing, Tan, Yixuan, Khoram, Erfan, et al. Training deep neural networks for the inverse design of nanophotonic structures[J]. Acs Photonics, 2018:acsphotonics.7b01377.</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[47] Holland J H . Adaptation in Natural and Artificial System[M]// Adaptation in natural and artificial systems. MIT Press, 1992.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[48] J. Kennedy, R. Eberhart. Particle swarm optimization[C]// Icnn95-international Conference on Neural Networks. IEEE, 1995.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[49] Skaar J, Risvik K M. A genetic algorithm for the inverse problem in synthesis of fiber gratings[J]. Journal of lightwave technology, 1998, 16(10): 1928.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[50] Kern D J, Werner D H. A genetic algorithm approach to the design of ultra-thin electromagnetic bandgap absorbers[J]. Microwave and Optical Technology Letters, 2003, 38(1): 61-64.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[51] Chen P Y, Chen C H, Wang H, et al. Synthesis design of artificial magnetic metamaterials using a genetic algorithm[J]. Optics express, 2008, 16(17): 12806-12818.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[52] T. Zhang et al., "Efficient Optical Spatial First-Order Differentiator Based on Graphene-Based Metalines and Evolutionary Algorithms," in IEEE Photonics Journal, vol. 12, no. 2, pp. 1-10, April 2020, Art no. 4800210, doi: 10.1109/JPHOT.2020.2966918.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[53] Shokooh-Saremi M, Magnusson R. Particle swarm optimization and its application to the design of diffraction grating filters[J]. Optics letters, 2007, 32(8): 894-896.</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[54] Forestiere C, Donelli M, Walsh G F, et al. Particle-swarm optimization of broadband nanoplasmonic arrays[J]. Optics letters, 2010, 35(2): 133-135.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[55] Lu Q, Wei W, Yan X, et al. Particle swarm optimized ultra-compact polarization beam splitter on silicon-on-insulator[J]. Photonics and Nanostructures-Fundamentals and Applications, 2018, 32: 19-23.</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[56] Kim J , Brien. Optimization of a two-dimensional photonic-crystal waveguide branch by simulated annealing and the finite-element method[J]. Journal of the Optical Society of America B, 2004, 21(2):p</w:t>
      </w:r>
      <w:r>
        <w:rPr>
          <w:rFonts w:ascii="Times Roman" w:hAnsi="Times Roman" w:hint="default"/>
          <w:sz w:val="16"/>
          <w:szCs w:val="16"/>
          <w:rtl w:val="0"/>
        </w:rPr>
        <w:t>á</w:t>
      </w:r>
      <w:r>
        <w:rPr>
          <w:rFonts w:ascii="Times Roman" w:hAnsi="Times Roman"/>
          <w:sz w:val="16"/>
          <w:szCs w:val="16"/>
          <w:rtl w:val="0"/>
        </w:rPr>
        <w:t>gs. 289-295.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[57] Shen B, Wang P, Polson R, et al. An integrated-nanophotonics polarization beamsplitter with 2.4</w:t>
      </w:r>
      <w:r>
        <w:rPr>
          <w:rFonts w:ascii="Times Roman" w:hAnsi="Times Roman" w:hint="default"/>
          <w:sz w:val="16"/>
          <w:szCs w:val="16"/>
          <w:rtl w:val="0"/>
        </w:rPr>
        <w:t xml:space="preserve">× </w:t>
      </w:r>
      <w:r>
        <w:rPr>
          <w:rFonts w:ascii="Times Roman" w:hAnsi="Times Roman"/>
          <w:sz w:val="16"/>
          <w:szCs w:val="16"/>
          <w:rtl w:val="0"/>
        </w:rPr>
        <w:t xml:space="preserve">2.4 </w:t>
      </w:r>
      <w:r>
        <w:rPr>
          <w:rFonts w:ascii="Times Roman" w:hAnsi="Times Roman" w:hint="default"/>
          <w:sz w:val="16"/>
          <w:szCs w:val="16"/>
          <w:rtl w:val="0"/>
        </w:rPr>
        <w:t>μ</w:t>
      </w:r>
      <w:r>
        <w:rPr>
          <w:rFonts w:ascii="Times Roman" w:hAnsi="Times Roman"/>
          <w:sz w:val="16"/>
          <w:szCs w:val="16"/>
          <w:rtl w:val="0"/>
          <w:lang w:val="en-US"/>
        </w:rPr>
        <w:t>m 2 footprint[J]. Nature Photonics, 2015, 9(6): 378-382.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[58] Johnson P B , Christy R W . Optical Constants of the Noble Metals[J]. Physical Review B (Solid State), 1972, 6(12):4370-4379.</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[59] Cao G , Li H , Zhan S , et al. Formation and evolution mechanisms of plasmon-induced transparency in MDM waveguide with two stub resonators[J]. Optics Express, 2013, 21(8):9198.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[60] Zhan S , Peng Y , He Z , et al. Tunable nanoplasmonic sensor based on the asymmetric degree of Fano resonance in MDM waveguide[J]. Scientific Reports, 2016, 6(1):22428.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[61] Pannipitiya A , Rukhlenko I D , Premaratne M , et al. Improved transmission model for metal-dielectric-metal plasmonic waveguides with stub structure[J]. Optics Express, 2010, 18(6):6191-6204.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[62] Skaar J, Risvik K M. A genetic algorithm for the inverse problem in synthesis of fiber gratings[J]. Journal of lightwave technology, 1998, 16(10): 1928.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[63] Kennedy J , Eberhart R C . A discrete binary version of the particle swarm algorithm[C]// IEEE International Conference on Systems. IEEE, 1997.</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[64] L. Chuang and et al, "Improved binary PSO for feature selection using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fr-FR"/>
        </w:rPr>
        <w:t>gene expression data," Comput. Biol. Chem. 32(1), 29-38 (2008).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[65] Michael Steinbrunn, Guido Moerkotte, Alfons Kemper. Heuristic and randomized optimization for the join ordering problem[J]. VLDB Journal, 1997, 6(3):191-208.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[66] Amin, Jamili, Mohammad, et al. A hybrid algorithm based on particle swarm optimization and simulated annealing for a periodic job shop scheduling problem[J]. International Journal of Advanced Manufacturing Technology, 2010.</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[67] Yu H , Fang H , Yao P , et al. A combined genetic algorithm/simulated annealing algorithm for large scale system energy integration[J]. Computers &amp; Chemical Engineering, 2000, 24(8):2023-2035.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[68] S. Kirkpatrick and et al, "Optimization by Simulated Annealing," Science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rPr>
        <w:t>220(4598), 671-680 (1983).</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[69]  Mostafa Analoui, Jan P. Allebach. Model-based halftoning using direct binary search[J]. Proceedings of Spie the International Society for Optical Engineering, 1992, 1666:96-108.</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[70] Anonymous. Understanding digital signal processing[M]. Prentice Hall PTR, 2010.</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[71] Hu J, Lang T, Hong Z, et al. Comparison of electromagnetically induced transparency performance in metallic and all-dielectric metamaterials[J]. Journal of Lightwave Technology, 2018, 36(11): 2083-2093.</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[72] Han X , Wang T , Li X , et al. Dynamically tunable plasmon induced transparency in a graphene-based nanoribbon waveguide coupled with graphene rectangular resonators structure on sapphire substrate[J]. Optics Express, 2015, 23(25):31945.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[73] Zhang T , Dai J , Dai Y , et al. Tunable Plasmon Induced Transparency in a Metallodielectric Grating Coupled With Graphene Metamaterials[J]. Journal of Lightwave Technology, 2017, 35(23):5142-5149.</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[74] Wang G , Zhang W , Gong Y , et al. Tunable Slow Light Based on Plasmon-Induced Transparency in Dual-Stub-Coupled Waveguide[J]. Photonics Technology Letters, IEEE, 2015, 27(1):89-92.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r>
        <w:rPr>
          <w:rFonts w:ascii="Times Roman" w:hAnsi="Times Roman"/>
          <w:sz w:val="16"/>
          <w:szCs w:val="16"/>
          <w:rtl w:val="0"/>
          <w:lang w:val="en-US"/>
        </w:rPr>
        <w:t>[75] Wang T , Zhang Y , Hong Z , et al. Analogue of electromagnetically induced transparency in integrated plasmonics with radiative and subradiant resonators[J]. Optics Express, 2014, 22(18):21529.</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998" w:firstLine="0"/>
        <w:jc w:val="both"/>
        <w:rPr>
          <w:rFonts w:ascii="Times Roman" w:cs="Times Roman" w:hAnsi="Times Roman" w:eastAsia="Times Roman"/>
          <w:sz w:val="16"/>
          <w:szCs w:val="16"/>
          <w:rtl w:val="0"/>
        </w:rPr>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p>
    <w:sectPr>
      <w:headerReference w:type="default" r:id="rId20"/>
      <w:footerReference w:type="default" r:id="rId2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OC 1">
    <w:name w:val="TOC 1"/>
    <w:next w:val="TOC 1"/>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14:textOutline>
        <w14:noFill/>
      </w14:textOutline>
      <w14:textFill>
        <w14:solidFill>
          <w14:srgbClr w14:val="000000"/>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大标题">
    <w:name w:val="大标题"/>
    <w:next w:val="正文.0"/>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14:textOutline>
        <w14:noFill/>
      </w14:textOutline>
      <w14:textFill>
        <w14:solidFill>
          <w14:srgbClr w14:val="000000"/>
        </w14:solidFill>
      </w14:textFill>
    </w:rPr>
  </w:style>
  <w:style w:type="paragraph" w:styleId="正文.0">
    <w:name w:val="正文"/>
    <w:next w:val="正文.0"/>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2">
    <w:name w:val="小标题 2"/>
    <w:next w:val="正文.0"/>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zh-CN" w:eastAsia="zh-CN"/>
      <w14:textOutline>
        <w14:noFill/>
      </w14:textOutline>
      <w14:textFill>
        <w14:solidFill>
          <w14:srgbClr w14:val="000000"/>
        </w14:solidFill>
      </w14:textFill>
    </w:rPr>
  </w:style>
  <w:style w:type="paragraph" w:styleId="默认">
    <w:name w:val="默认"/>
    <w:next w:val="默认"/>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png"/><Relationship Id="rId19" Type="http://schemas.openxmlformats.org/officeDocument/2006/relationships/image" Target="media/image15.jpe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