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94" w:rsidRDefault="003C28A6" w:rsidP="003C28A6">
      <w:pPr>
        <w:pStyle w:val="a3"/>
        <w:rPr>
          <w:lang w:val="en-US"/>
        </w:rPr>
      </w:pPr>
      <w:r>
        <w:rPr>
          <w:lang w:val="en-US"/>
        </w:rPr>
        <w:t>Centre of mass</w:t>
      </w:r>
    </w:p>
    <w:p w:rsidR="003C28A6" w:rsidRDefault="003C28A6" w:rsidP="003C28A6">
      <w:pPr>
        <w:jc w:val="both"/>
        <w:rPr>
          <w:lang w:val="en-US"/>
        </w:rPr>
      </w:pPr>
      <w:r>
        <w:rPr>
          <w:lang w:val="en-US"/>
        </w:rPr>
        <w:t>In the chapter 7.1.1 “Calculating the centre of mass” the altitude in which single gas measurements of a cycle can be placed. This is called centre of mass</w:t>
      </w:r>
      <w:r w:rsidR="003B1545">
        <w:rPr>
          <w:lang w:val="en-US"/>
        </w:rPr>
        <w:t>, regarding this experiment, and is equivalent with the centre of mass of the air sample collected during one cycle.</w:t>
      </w:r>
    </w:p>
    <w:p w:rsidR="003C28A6" w:rsidRDefault="003B1545" w:rsidP="003C28A6">
      <w:pPr>
        <w:jc w:val="both"/>
        <w:rPr>
          <w:lang w:val="en-US"/>
        </w:rPr>
      </w:pPr>
      <w:r>
        <w:rPr>
          <w:lang w:val="en-US"/>
        </w:rPr>
        <w:t>In the abovementioned chapter the following formula has been derived:</w:t>
      </w:r>
    </w:p>
    <w:p w:rsidR="003B1545" w:rsidRPr="003B1545" w:rsidRDefault="003B1545" w:rsidP="003C28A6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3B1545" w:rsidRDefault="003B1545" w:rsidP="003C28A6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h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 xml:space="preserve"> is the experiment’s altitude </w:t>
      </w:r>
      <w:r w:rsidR="00296D2E">
        <w:rPr>
          <w:rFonts w:eastAsiaTheme="minorEastAsia"/>
          <w:lang w:val="en-US"/>
        </w:rPr>
        <w:t xml:space="preserve">at the start of a new cycle and h(t) is the experiment’s altitude at the moment t. From the chapter “Environmental and Experiment’s conditions” it is clear that the ascending phase was linear with a mean value of </w:t>
      </w:r>
      <w:r w:rsidR="00296D2E">
        <w:rPr>
          <w:rFonts w:eastAsiaTheme="minorEastAsia"/>
        </w:rPr>
        <w:t>υ</w:t>
      </w:r>
      <w:r w:rsidR="00296D2E" w:rsidRPr="00296D2E">
        <w:rPr>
          <w:rFonts w:eastAsiaTheme="minorEastAsia"/>
          <w:lang w:val="en-US"/>
        </w:rPr>
        <w:t xml:space="preserve"> = </w:t>
      </w:r>
      <w:r w:rsidR="00296D2E">
        <w:rPr>
          <w:rFonts w:eastAsiaTheme="minorEastAsia"/>
          <w:lang w:val="en-US"/>
        </w:rPr>
        <w:t>3.7 m/sec, thus:</w:t>
      </w:r>
    </w:p>
    <w:p w:rsidR="00296D2E" w:rsidRDefault="00296D2E" w:rsidP="003C28A6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υ*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296D2E" w:rsidRDefault="00296D2E" w:rsidP="003C28A6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Furthermore, from the chapter “Pump modeling” the flow-rate function </w:t>
      </w:r>
      <w:proofErr w:type="gramStart"/>
      <w:r>
        <w:rPr>
          <w:rFonts w:eastAsiaTheme="minorEastAsia"/>
        </w:rPr>
        <w:t>Π</w:t>
      </w:r>
      <w:r w:rsidRPr="00296D2E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t) has been expressed as:</w:t>
      </w:r>
    </w:p>
    <w:p w:rsidR="00296D2E" w:rsidRDefault="00296D2E" w:rsidP="00296D2E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296D2E" w:rsidRDefault="00296D2E" w:rsidP="00296D2E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d is a constant depending on the cycle number, and c =0.95318. With that being said, the center of mass can be expressed as:</w:t>
      </w:r>
    </w:p>
    <w:p w:rsidR="00296D2E" w:rsidRDefault="00296D2E" w:rsidP="00296D2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296D2E" w:rsidRDefault="00296D2E" w:rsidP="00296D2E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T is the duration of the corresponding cycle. By solving the integrals, </w:t>
      </w:r>
      <w:proofErr w:type="spellStart"/>
      <w:r>
        <w:rPr>
          <w:rFonts w:eastAsiaTheme="minorEastAsia"/>
          <w:lang w:val="en-US"/>
        </w:rPr>
        <w:t>h</w:t>
      </w:r>
      <w:r>
        <w:rPr>
          <w:rFonts w:eastAsiaTheme="minorEastAsia"/>
          <w:vertAlign w:val="subscript"/>
          <w:lang w:val="en-US"/>
        </w:rPr>
        <w:t>cm</w:t>
      </w:r>
      <w:proofErr w:type="spellEnd"/>
      <w:r>
        <w:rPr>
          <w:rFonts w:eastAsiaTheme="minorEastAsia"/>
          <w:lang w:val="en-US"/>
        </w:rPr>
        <w:t xml:space="preserve"> is calculated:</w:t>
      </w:r>
    </w:p>
    <w:p w:rsidR="00296D2E" w:rsidRPr="00A92EBB" w:rsidRDefault="00A92EBB" w:rsidP="00296D2E">
      <w:pPr>
        <w:jc w:val="both"/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T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296D2E" w:rsidRPr="00296D2E" w:rsidRDefault="00A92EBB" w:rsidP="00296D2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above result is very important because it is independent of the corresponding cycle’s number.</w:t>
      </w:r>
    </w:p>
    <w:p w:rsidR="00296D2E" w:rsidRPr="00296D2E" w:rsidRDefault="00296D2E" w:rsidP="00296D2E">
      <w:pPr>
        <w:jc w:val="both"/>
        <w:rPr>
          <w:rFonts w:eastAsiaTheme="minorEastAsia"/>
          <w:lang w:val="en-US"/>
        </w:rPr>
      </w:pPr>
    </w:p>
    <w:p w:rsidR="00296D2E" w:rsidRPr="00296D2E" w:rsidRDefault="00296D2E" w:rsidP="003C28A6">
      <w:pPr>
        <w:jc w:val="both"/>
        <w:rPr>
          <w:rFonts w:eastAsiaTheme="minorEastAsia"/>
          <w:lang w:val="en-US"/>
        </w:rPr>
      </w:pPr>
    </w:p>
    <w:p w:rsidR="003B1545" w:rsidRPr="003C28A6" w:rsidRDefault="003B1545" w:rsidP="003C28A6">
      <w:pPr>
        <w:jc w:val="both"/>
        <w:rPr>
          <w:lang w:val="en-US"/>
        </w:rPr>
      </w:pPr>
    </w:p>
    <w:sectPr w:rsidR="003B1545" w:rsidRPr="003C28A6" w:rsidSect="00AD6C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28A6"/>
    <w:rsid w:val="0017168E"/>
    <w:rsid w:val="00296D2E"/>
    <w:rsid w:val="00310731"/>
    <w:rsid w:val="003B1545"/>
    <w:rsid w:val="003C28A6"/>
    <w:rsid w:val="003C388D"/>
    <w:rsid w:val="003C50FD"/>
    <w:rsid w:val="003F230A"/>
    <w:rsid w:val="00724DBF"/>
    <w:rsid w:val="007353EE"/>
    <w:rsid w:val="00A92EBB"/>
    <w:rsid w:val="00AD6C94"/>
    <w:rsid w:val="00B20601"/>
    <w:rsid w:val="00DF135A"/>
    <w:rsid w:val="00FD1082"/>
    <w:rsid w:val="00FF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28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3C28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Placeholder Text"/>
    <w:basedOn w:val="a0"/>
    <w:uiPriority w:val="99"/>
    <w:semiHidden/>
    <w:rsid w:val="003B1545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3B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3B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3</cp:revision>
  <dcterms:created xsi:type="dcterms:W3CDTF">2021-11-07T15:13:00Z</dcterms:created>
  <dcterms:modified xsi:type="dcterms:W3CDTF">2021-11-07T15:37:00Z</dcterms:modified>
</cp:coreProperties>
</file>