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Pr="00851916" w:rsidRDefault="002F3382" w:rsidP="002F3382">
      <w:pPr>
        <w:pStyle w:val="1"/>
        <w:rPr>
          <w:lang w:val="en-US"/>
        </w:rPr>
      </w:pPr>
      <w:r>
        <w:rPr>
          <w:lang w:val="en-US"/>
        </w:rPr>
        <w:t>Ascending</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E23491">
        <w:fldChar w:fldCharType="begin"/>
      </w:r>
      <w:r w:rsidRPr="00851916">
        <w:rPr>
          <w:lang w:val="en-US"/>
        </w:rPr>
        <w:instrText xml:space="preserve"> SEQ Graph \* ARABIC </w:instrText>
      </w:r>
      <w:r w:rsidR="00E23491">
        <w:fldChar w:fldCharType="separate"/>
      </w:r>
      <w:r w:rsidR="008D2724">
        <w:rPr>
          <w:noProof/>
          <w:lang w:val="en-US"/>
        </w:rPr>
        <w:t>1</w:t>
      </w:r>
      <w:r w:rsidR="00E23491">
        <w:fldChar w:fldCharType="end"/>
      </w:r>
      <w:r>
        <w:rPr>
          <w:lang w:val="en-US"/>
        </w:rPr>
        <w:t xml:space="preserve">: </w:t>
      </w:r>
      <w:r w:rsidR="00C42886">
        <w:rPr>
          <w:b w:val="0"/>
          <w:highlight w:val="yellow"/>
          <w:lang w:val="en-US"/>
        </w:rPr>
        <w:t>Ecobox</w:t>
      </w:r>
      <w:r w:rsidRPr="00586A99">
        <w:rPr>
          <w:b w:val="0"/>
          <w:highlight w:val="yellow"/>
          <w:lang w:val="en-US"/>
        </w:rPr>
        <w:t xml:space="preserve"> variables (P, T)</w:t>
      </w:r>
    </w:p>
    <w:p w:rsidR="00686307" w:rsidRPr="00F36C3E" w:rsidRDefault="00686307" w:rsidP="00686307">
      <w:pPr>
        <w:jc w:val="both"/>
        <w:rPr>
          <w:lang w:val="en-US"/>
        </w:rPr>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Παραπομπή</w:t>
      </w:r>
      <w:r w:rsidRPr="00F36C3E">
        <w:rPr>
          <w:highlight w:val="yellow"/>
          <w:lang w:val="en-US"/>
        </w:rPr>
        <w:t xml:space="preserve"> </w:t>
      </w:r>
      <w:r w:rsidRPr="00686307">
        <w:rPr>
          <w:highlight w:val="yellow"/>
        </w:rPr>
        <w:t>στο</w:t>
      </w:r>
      <w:r w:rsidRPr="00F36C3E">
        <w:rPr>
          <w:highlight w:val="yellow"/>
          <w:lang w:val="en-US"/>
        </w:rPr>
        <w:t xml:space="preserve"> </w:t>
      </w:r>
      <w:r w:rsidRPr="00686307">
        <w:rPr>
          <w:highlight w:val="yellow"/>
          <w:lang w:val="en-US"/>
        </w:rPr>
        <w:t>Thermal</w:t>
      </w:r>
      <w:r w:rsidRPr="00F36C3E">
        <w:rPr>
          <w:highlight w:val="yellow"/>
          <w:lang w:val="en-US"/>
        </w:rPr>
        <w:t xml:space="preserve"> </w:t>
      </w:r>
      <w:r w:rsidRPr="00686307">
        <w:rPr>
          <w:highlight w:val="yellow"/>
        </w:rPr>
        <w:t>για</w:t>
      </w:r>
      <w:r w:rsidRPr="00F36C3E">
        <w:rPr>
          <w:highlight w:val="yellow"/>
          <w:lang w:val="en-US"/>
        </w:rPr>
        <w:t xml:space="preserve"> </w:t>
      </w:r>
      <w:r w:rsidRPr="00686307">
        <w:rPr>
          <w:highlight w:val="yellow"/>
        </w:rPr>
        <w:t>την</w:t>
      </w:r>
      <w:r w:rsidRPr="00F36C3E">
        <w:rPr>
          <w:highlight w:val="yellow"/>
          <w:lang w:val="en-US"/>
        </w:rPr>
        <w:t xml:space="preserve"> </w:t>
      </w:r>
      <w:r w:rsidRPr="00686307">
        <w:rPr>
          <w:highlight w:val="yellow"/>
        </w:rPr>
        <w:t>αιτία</w:t>
      </w:r>
      <w:r w:rsidRPr="00F36C3E">
        <w:rPr>
          <w:highlight w:val="yellow"/>
          <w:lang w:val="en-US"/>
        </w:rPr>
        <w:t xml:space="preserve"> </w:t>
      </w:r>
      <w:r w:rsidRPr="00686307">
        <w:rPr>
          <w:highlight w:val="yellow"/>
        </w:rPr>
        <w:t>αυτού</w:t>
      </w:r>
      <w:r w:rsidRPr="00F36C3E">
        <w:rPr>
          <w:highlight w:val="yellow"/>
          <w:lang w:val="en-US"/>
        </w:rPr>
        <w:t>.</w:t>
      </w:r>
      <w:r w:rsidR="007240DF" w:rsidRPr="00F36C3E">
        <w:rPr>
          <w:lang w:val="en-US"/>
        </w:rPr>
        <w:t xml:space="preserve"> (</w:t>
      </w:r>
      <w:r w:rsidR="00132782">
        <w:rPr>
          <w:highlight w:val="yellow"/>
        </w:rPr>
        <w:t>Γιώργο</w:t>
      </w:r>
      <w:r w:rsidR="00132782" w:rsidRPr="00132782">
        <w:rPr>
          <w:highlight w:val="yellow"/>
        </w:rPr>
        <w:t>ς</w:t>
      </w:r>
      <w:r w:rsidR="007240DF" w:rsidRPr="00F36C3E">
        <w:rPr>
          <w:lang w:val="en-US"/>
        </w:rPr>
        <w:t>)</w:t>
      </w:r>
    </w:p>
    <w:p w:rsidR="00686307" w:rsidRPr="00932C2A" w:rsidRDefault="00686307">
      <w:pPr>
        <w:rPr>
          <w:lang w:val="en-US"/>
        </w:rPr>
      </w:pPr>
      <w:r>
        <w:rPr>
          <w:lang w:val="en-US"/>
        </w:rPr>
        <w:t xml:space="preserve">The </w:t>
      </w:r>
      <w:r w:rsidR="00932C2A">
        <w:rPr>
          <w:lang w:val="en-US"/>
        </w:rPr>
        <w:t>ascending phase ended at 27.3 km, and it was linear. The mean gondola’s velocity was about 3.7 m/sec.</w:t>
      </w:r>
      <w:r>
        <w:rPr>
          <w:lang w:val="en-US"/>
        </w:rPr>
        <w:t xml:space="preserve"> </w:t>
      </w:r>
    </w:p>
    <w:p w:rsidR="00932C2A" w:rsidRPr="00B30C40" w:rsidRDefault="002F3382" w:rsidP="00932C2A">
      <w:pPr>
        <w:keepNext/>
        <w:jc w:val="center"/>
        <w:rPr>
          <w:lang w:val="en-US"/>
        </w:rPr>
      </w:pPr>
      <w:r>
        <w:rPr>
          <w:noProof/>
          <w:lang w:eastAsia="el-GR"/>
        </w:rPr>
        <w:lastRenderedPageBreak/>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E23491">
        <w:fldChar w:fldCharType="begin"/>
      </w:r>
      <w:r w:rsidRPr="00932C2A">
        <w:rPr>
          <w:lang w:val="en-US"/>
        </w:rPr>
        <w:instrText xml:space="preserve"> SEQ Graph \* ARABIC </w:instrText>
      </w:r>
      <w:r w:rsidR="00E23491">
        <w:fldChar w:fldCharType="separate"/>
      </w:r>
      <w:r w:rsidR="008D2724">
        <w:rPr>
          <w:noProof/>
          <w:lang w:val="en-US"/>
        </w:rPr>
        <w:t>2</w:t>
      </w:r>
      <w:r w:rsidR="00E23491">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E23491">
        <w:fldChar w:fldCharType="begin"/>
      </w:r>
      <w:r w:rsidRPr="00C40AB5">
        <w:rPr>
          <w:lang w:val="en-US"/>
        </w:rPr>
        <w:instrText xml:space="preserve"> SEQ Graph \* ARABIC </w:instrText>
      </w:r>
      <w:r w:rsidR="00E23491">
        <w:fldChar w:fldCharType="separate"/>
      </w:r>
      <w:r w:rsidR="008D2724">
        <w:rPr>
          <w:noProof/>
          <w:lang w:val="en-US"/>
        </w:rPr>
        <w:t>3</w:t>
      </w:r>
      <w:r w:rsidR="00E23491">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024000" cy="2080146"/>
            <wp:effectExtent l="19050" t="0" r="49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4000" cy="2080146"/>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E23491">
        <w:fldChar w:fldCharType="begin"/>
      </w:r>
      <w:r w:rsidRPr="00B94F74">
        <w:rPr>
          <w:lang w:val="en-US"/>
        </w:rPr>
        <w:instrText xml:space="preserve"> SEQ Graph \* ARABIC </w:instrText>
      </w:r>
      <w:r w:rsidR="00E23491">
        <w:fldChar w:fldCharType="separate"/>
      </w:r>
      <w:r w:rsidR="008D2724">
        <w:rPr>
          <w:noProof/>
          <w:lang w:val="en-US"/>
        </w:rPr>
        <w:t>4</w:t>
      </w:r>
      <w:r w:rsidR="00E23491">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Default="00B93CBB" w:rsidP="00B93CBB">
      <w:pPr>
        <w:keepNext/>
        <w:jc w:val="center"/>
      </w:pPr>
      <w:r>
        <w:rPr>
          <w:noProof/>
          <w:lang w:eastAsia="el-GR"/>
        </w:rPr>
        <w:drawing>
          <wp:inline distT="0" distB="0" distL="0" distR="0">
            <wp:extent cx="4136694" cy="2368551"/>
            <wp:effectExtent l="19050" t="0" r="0" b="0"/>
            <wp:docPr id="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2327" t="22153" r="16225" b="12263"/>
                    <a:stretch>
                      <a:fillRect/>
                    </a:stretch>
                  </pic:blipFill>
                  <pic:spPr bwMode="auto">
                    <a:xfrm>
                      <a:off x="0" y="0"/>
                      <a:ext cx="4136694" cy="2368551"/>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B93CBB">
        <w:rPr>
          <w:lang w:val="en-US"/>
        </w:rPr>
        <w:t xml:space="preserve">Graph </w:t>
      </w:r>
      <w:r w:rsidR="00E23491">
        <w:fldChar w:fldCharType="begin"/>
      </w:r>
      <w:r w:rsidRPr="00B93CBB">
        <w:rPr>
          <w:lang w:val="en-US"/>
        </w:rPr>
        <w:instrText xml:space="preserve"> SEQ Graph \* ARABIC </w:instrText>
      </w:r>
      <w:r w:rsidR="00E23491">
        <w:fldChar w:fldCharType="separate"/>
      </w:r>
      <w:r w:rsidR="008D2724">
        <w:rPr>
          <w:noProof/>
          <w:lang w:val="en-US"/>
        </w:rPr>
        <w:t>5</w:t>
      </w:r>
      <w:r w:rsidR="00E23491">
        <w:fldChar w:fldCharType="end"/>
      </w:r>
      <w:r>
        <w:rPr>
          <w:lang w:val="en-US"/>
        </w:rPr>
        <w:t xml:space="preserve">: </w:t>
      </w:r>
      <w:r w:rsidRPr="00B93CBB">
        <w:rPr>
          <w:b w:val="0"/>
          <w:lang w:val="en-US"/>
        </w:rPr>
        <w:t>Relative Humidity (ambient</w:t>
      </w:r>
      <w:r w:rsidR="00B82035">
        <w:rPr>
          <w:b w:val="0"/>
          <w:lang w:val="en-US"/>
        </w:rPr>
        <w:t xml:space="preserve"> and outside</w:t>
      </w:r>
      <w:r w:rsidRPr="00B93CBB">
        <w:rPr>
          <w:b w:val="0"/>
          <w:lang w:val="en-US"/>
        </w:rPr>
        <w:t>) as a function of time</w:t>
      </w:r>
    </w:p>
    <w:p w:rsidR="008D2724" w:rsidRPr="00C42886" w:rsidRDefault="00B82035" w:rsidP="008D2724">
      <w:pPr>
        <w:jc w:val="both"/>
        <w:rPr>
          <w:lang w:val="en-US"/>
        </w:rPr>
      </w:pPr>
      <w:r>
        <w:rPr>
          <w:lang w:val="en-US"/>
        </w:rPr>
        <w:t>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w:t>
      </w:r>
      <w:r w:rsidR="008D2724">
        <w:rPr>
          <w:lang w:val="en-US"/>
        </w:rPr>
        <w:t xml:space="preserve"> to the temperature difference.</w:t>
      </w:r>
    </w:p>
    <w:p w:rsidR="008D2724" w:rsidRDefault="008D2724" w:rsidP="008D2724">
      <w:pPr>
        <w:keepNext/>
        <w:jc w:val="center"/>
      </w:pPr>
      <w:r w:rsidRPr="008D2724">
        <w:rPr>
          <w:noProof/>
          <w:lang w:eastAsia="el-GR"/>
        </w:rPr>
        <w:lastRenderedPageBreak/>
        <w:drawing>
          <wp:inline distT="0" distB="0" distL="0" distR="0">
            <wp:extent cx="3600000" cy="1809617"/>
            <wp:effectExtent l="19050" t="0" r="4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1809617"/>
                    </a:xfrm>
                    <a:prstGeom prst="rect">
                      <a:avLst/>
                    </a:prstGeom>
                    <a:noFill/>
                    <a:ln>
                      <a:noFill/>
                    </a:ln>
                  </pic:spPr>
                </pic:pic>
              </a:graphicData>
            </a:graphic>
          </wp:inline>
        </w:drawing>
      </w:r>
    </w:p>
    <w:p w:rsidR="00B82035" w:rsidRPr="008D2724" w:rsidRDefault="008D2724" w:rsidP="008D2724">
      <w:pPr>
        <w:pStyle w:val="a5"/>
        <w:jc w:val="center"/>
        <w:rPr>
          <w:b w:val="0"/>
          <w:lang w:val="en-US"/>
        </w:rPr>
      </w:pPr>
      <w:r w:rsidRPr="008D2724">
        <w:rPr>
          <w:lang w:val="en-US"/>
        </w:rPr>
        <w:t xml:space="preserve">Graph </w:t>
      </w:r>
      <w:r w:rsidR="00E23491">
        <w:fldChar w:fldCharType="begin"/>
      </w:r>
      <w:r w:rsidRPr="008D2724">
        <w:rPr>
          <w:lang w:val="en-US"/>
        </w:rPr>
        <w:instrText xml:space="preserve"> SEQ Graph \* ARABIC </w:instrText>
      </w:r>
      <w:r w:rsidR="00E23491">
        <w:fldChar w:fldCharType="separate"/>
      </w:r>
      <w:r>
        <w:rPr>
          <w:noProof/>
          <w:lang w:val="en-US"/>
        </w:rPr>
        <w:t>6</w:t>
      </w:r>
      <w:r w:rsidR="00E23491">
        <w:fldChar w:fldCharType="end"/>
      </w:r>
      <w:r w:rsidRPr="008D2724">
        <w:rPr>
          <w:lang w:val="en-US"/>
        </w:rPr>
        <w:t>:</w:t>
      </w:r>
      <w:r w:rsidRPr="008D2724">
        <w:rPr>
          <w:b w:val="0"/>
          <w:lang w:val="en-US"/>
        </w:rPr>
        <w:t xml:space="preserve"> </w:t>
      </w:r>
      <w:r w:rsidRPr="00B82035">
        <w:rPr>
          <w:b w:val="0"/>
          <w:lang w:val="en-US"/>
        </w:rPr>
        <w:t>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3024000" cy="2016755"/>
            <wp:effectExtent l="19050" t="0" r="495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4000"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E23491">
        <w:fldChar w:fldCharType="begin"/>
      </w:r>
      <w:r w:rsidRPr="00B94F74">
        <w:rPr>
          <w:lang w:val="en-US"/>
        </w:rPr>
        <w:instrText xml:space="preserve"> SEQ Graph \* ARABIC </w:instrText>
      </w:r>
      <w:r w:rsidR="00E23491">
        <w:fldChar w:fldCharType="separate"/>
      </w:r>
      <w:r w:rsidR="008D2724">
        <w:rPr>
          <w:noProof/>
          <w:lang w:val="en-US"/>
        </w:rPr>
        <w:t>7</w:t>
      </w:r>
      <w:r w:rsidR="00E23491">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82035" w:rsidRDefault="00B94F74" w:rsidP="00B94F74">
      <w:pPr>
        <w:jc w:val="both"/>
        <w:rPr>
          <w:lang w:val="en-US"/>
        </w:rPr>
      </w:pPr>
      <w:r>
        <w:rPr>
          <w:lang w:val="en-US"/>
        </w:rPr>
        <w:t xml:space="preserve">The inside temperature remained well within the specified range of [-40 </w:t>
      </w:r>
      <w:proofErr w:type="spellStart"/>
      <w:r w:rsidRPr="00686307">
        <w:rPr>
          <w:vertAlign w:val="superscript"/>
          <w:lang w:val="en-US"/>
        </w:rPr>
        <w:t>o</w:t>
      </w:r>
      <w:r w:rsidR="004262CC">
        <w:rPr>
          <w:lang w:val="en-US"/>
        </w:rPr>
        <w:t>C</w:t>
      </w:r>
      <w:proofErr w:type="spellEnd"/>
      <w:r>
        <w:rPr>
          <w:lang w:val="en-US"/>
        </w:rPr>
        <w:t>,</w:t>
      </w:r>
      <w:r w:rsidR="004262CC">
        <w:rPr>
          <w:lang w:val="en-US"/>
        </w:rPr>
        <w:t xml:space="preserve"> </w:t>
      </w:r>
      <w:r>
        <w:rPr>
          <w:lang w:val="en-US"/>
        </w:rPr>
        <w:t xml:space="preserve">60 </w:t>
      </w:r>
      <w:proofErr w:type="spellStart"/>
      <w:proofErr w:type="gramStart"/>
      <w:r w:rsidRPr="00686307">
        <w:rPr>
          <w:vertAlign w:val="superscript"/>
          <w:lang w:val="en-US"/>
        </w:rPr>
        <w:t>o</w:t>
      </w:r>
      <w:r>
        <w:rPr>
          <w:lang w:val="en-US"/>
        </w:rPr>
        <w:t>C</w:t>
      </w:r>
      <w:proofErr w:type="spellEnd"/>
      <w:r>
        <w:rPr>
          <w:lang w:val="en-US"/>
        </w:rPr>
        <w:t xml:space="preserve"> ]</w:t>
      </w:r>
      <w:proofErr w:type="gramEnd"/>
      <w:r>
        <w:rPr>
          <w:lang w:val="en-US"/>
        </w:rPr>
        <w:t xml:space="preserve"> throughout the ascending phase. In fact, it remained surprisingly stable between 24 </w:t>
      </w:r>
      <w:proofErr w:type="spellStart"/>
      <w:r w:rsidRPr="00686307">
        <w:rPr>
          <w:vertAlign w:val="superscript"/>
          <w:lang w:val="en-US"/>
        </w:rPr>
        <w:t>o</w:t>
      </w:r>
      <w:r w:rsidR="004262CC">
        <w:rPr>
          <w:lang w:val="en-US"/>
        </w:rPr>
        <w:t>C</w:t>
      </w:r>
      <w:proofErr w:type="spellEnd"/>
      <w:r w:rsidR="004262CC">
        <w:rPr>
          <w:lang w:val="en-US"/>
        </w:rPr>
        <w:t xml:space="preserve"> and</w:t>
      </w:r>
      <w:r>
        <w:rPr>
          <w:lang w:val="en-US"/>
        </w:rPr>
        <w:t xml:space="preserve"> 29 </w:t>
      </w:r>
      <w:proofErr w:type="spellStart"/>
      <w:r w:rsidRPr="00686307">
        <w:rPr>
          <w:vertAlign w:val="superscript"/>
          <w:lang w:val="en-US"/>
        </w:rPr>
        <w:t>o</w:t>
      </w:r>
      <w:r w:rsidR="004262CC">
        <w:rPr>
          <w:lang w:val="en-US"/>
        </w:rPr>
        <w:t>C</w:t>
      </w:r>
      <w:proofErr w:type="spellEnd"/>
      <w:r w:rsidR="004262CC">
        <w:rPr>
          <w:lang w:val="en-US"/>
        </w:rPr>
        <w:t xml:space="preserve"> </w:t>
      </w:r>
      <w:r>
        <w:rPr>
          <w:lang w:val="en-US"/>
        </w:rPr>
        <w:t>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r w:rsidR="00B82035">
        <w:rPr>
          <w:lang w:val="en-US"/>
        </w:rPr>
        <w:t xml:space="preserve"> The temperature’s stability can be seen </w:t>
      </w:r>
      <w:proofErr w:type="gramStart"/>
      <w:r w:rsidR="00B82035">
        <w:rPr>
          <w:lang w:val="en-US"/>
        </w:rPr>
        <w:t>better</w:t>
      </w:r>
      <w:proofErr w:type="gramEnd"/>
      <w:r w:rsidR="00B82035">
        <w:rPr>
          <w:lang w:val="en-US"/>
        </w:rPr>
        <w:t xml:space="preserve"> in the graph below.</w:t>
      </w:r>
    </w:p>
    <w:p w:rsidR="00A6286F" w:rsidRDefault="00B82035" w:rsidP="00A6286F">
      <w:pPr>
        <w:keepNext/>
        <w:jc w:val="center"/>
      </w:pPr>
      <w:r w:rsidRPr="00B82035">
        <w:rPr>
          <w:noProof/>
          <w:lang w:eastAsia="el-GR"/>
        </w:rPr>
        <w:lastRenderedPageBreak/>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rsidR="00E23491">
        <w:fldChar w:fldCharType="begin"/>
      </w:r>
      <w:r w:rsidRPr="00A6286F">
        <w:rPr>
          <w:lang w:val="en-US"/>
        </w:rPr>
        <w:instrText xml:space="preserve"> SEQ Graph \* ARABIC </w:instrText>
      </w:r>
      <w:r w:rsidR="00E23491">
        <w:fldChar w:fldCharType="separate"/>
      </w:r>
      <w:r w:rsidR="008D2724">
        <w:rPr>
          <w:noProof/>
          <w:lang w:val="en-US"/>
        </w:rPr>
        <w:t>8</w:t>
      </w:r>
      <w:r w:rsidR="00E23491">
        <w:fldChar w:fldCharType="end"/>
      </w:r>
      <w:r>
        <w:rPr>
          <w:lang w:val="en-US"/>
        </w:rPr>
        <w:t xml:space="preserve">: </w:t>
      </w:r>
      <w:r w:rsidRPr="00A6286F">
        <w:rPr>
          <w:b w:val="0"/>
          <w:lang w:val="en-US"/>
        </w:rPr>
        <w:t xml:space="preserve">The temperature inside the </w:t>
      </w:r>
      <w:proofErr w:type="spellStart"/>
      <w:r w:rsidRPr="00A6286F">
        <w:rPr>
          <w:b w:val="0"/>
          <w:lang w:val="en-US"/>
        </w:rPr>
        <w:t>sensorbox</w:t>
      </w:r>
      <w:proofErr w:type="spellEnd"/>
      <w:r w:rsidRPr="00A6286F">
        <w:rPr>
          <w:b w:val="0"/>
          <w:lang w:val="en-US"/>
        </w:rPr>
        <w:t xml:space="preserve"> remains remarkably stable throughout the experiment</w:t>
      </w:r>
    </w:p>
    <w:p w:rsidR="004262CC" w:rsidRDefault="004262CC" w:rsidP="00F36C3E">
      <w:pPr>
        <w:jc w:val="both"/>
        <w:rPr>
          <w:lang w:val="en-US"/>
        </w:rPr>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during almost every stage. It should be noted that the selected pump could have perhaps not been perfectly suited for the required pressurization but it is hypothesized that it would yield acceptable results were it not for the leak.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 xml:space="preserve">In the following graph, the pressure measurements over altitude are presented. The pressure inside the </w:t>
      </w:r>
      <w:proofErr w:type="spellStart"/>
      <w:r>
        <w:rPr>
          <w:lang w:val="en-US"/>
        </w:rPr>
        <w:t>sensorbox</w:t>
      </w:r>
      <w:proofErr w:type="spellEnd"/>
      <w:r>
        <w:rPr>
          <w:lang w:val="en-US"/>
        </w:rPr>
        <w:t xml:space="preserve">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The </w:t>
      </w:r>
      <w:proofErr w:type="spellStart"/>
      <w:r>
        <w:rPr>
          <w:lang w:val="en-US"/>
        </w:rPr>
        <w:t>ecobox</w:t>
      </w:r>
      <w:proofErr w:type="spellEnd"/>
      <w:r>
        <w:rPr>
          <w:lang w:val="en-US"/>
        </w:rPr>
        <w:t xml:space="preserve"> was not airtight, so the ambient pressure equals P</w:t>
      </w:r>
      <w:r>
        <w:rPr>
          <w:vertAlign w:val="subscript"/>
          <w:lang w:val="en-US"/>
        </w:rPr>
        <w:t>out</w:t>
      </w:r>
      <w:r>
        <w:rPr>
          <w:lang w:val="en-US"/>
        </w:rPr>
        <w:t>, as the graph implies.</w:t>
      </w:r>
    </w:p>
    <w:p w:rsidR="00F36C3E" w:rsidRPr="004D3DDC" w:rsidRDefault="00F36C3E" w:rsidP="00F36C3E">
      <w:pPr>
        <w:keepNext/>
        <w:jc w:val="center"/>
        <w:rPr>
          <w:lang w:val="en-US"/>
        </w:rPr>
      </w:pPr>
      <w:r>
        <w:rPr>
          <w:noProof/>
          <w:lang w:eastAsia="el-GR"/>
        </w:rPr>
        <w:lastRenderedPageBreak/>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E23491">
        <w:fldChar w:fldCharType="begin"/>
      </w:r>
      <w:r w:rsidRPr="004D3DDC">
        <w:rPr>
          <w:lang w:val="en-US"/>
        </w:rPr>
        <w:instrText xml:space="preserve"> SEQ Graph \* ARABIC </w:instrText>
      </w:r>
      <w:r w:rsidR="00E23491">
        <w:fldChar w:fldCharType="separate"/>
      </w:r>
      <w:r w:rsidR="008D2724">
        <w:rPr>
          <w:noProof/>
          <w:lang w:val="en-US"/>
        </w:rPr>
        <w:t>9</w:t>
      </w:r>
      <w:r w:rsidR="00E23491">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F36C3E" w:rsidRPr="00C42886" w:rsidRDefault="00F36C3E" w:rsidP="00F36C3E">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proofErr w:type="spellStart"/>
      <w:r w:rsidR="00D55030">
        <w:rPr>
          <w:vertAlign w:val="superscript"/>
          <w:lang w:val="en-US"/>
        </w:rPr>
        <w:t>o</w:t>
      </w:r>
      <w:r w:rsidR="00D55030">
        <w:rPr>
          <w:lang w:val="en-US"/>
        </w:rPr>
        <w:t>C</w:t>
      </w:r>
      <w:r>
        <w:rPr>
          <w:lang w:val="en-US"/>
        </w:rPr>
        <w:t>.</w:t>
      </w:r>
      <w:proofErr w:type="spellEnd"/>
      <w:r>
        <w:rPr>
          <w:lang w:val="en-US"/>
        </w:rPr>
        <w:t xml:space="preserve"> Since the analysis regarding pressure requires compatible measurements, the data that will be used are from the experiment’s sensors: ECO-WISE: P</w:t>
      </w:r>
      <w:r>
        <w:rPr>
          <w:vertAlign w:val="subscript"/>
          <w:lang w:val="en-US"/>
        </w:rPr>
        <w:t>out</w:t>
      </w:r>
      <w:r>
        <w:rPr>
          <w:lang w:val="en-US"/>
        </w:rPr>
        <w:t xml:space="preserve"> and P</w:t>
      </w:r>
      <w:r>
        <w:rPr>
          <w:vertAlign w:val="subscript"/>
          <w:lang w:val="en-US"/>
        </w:rPr>
        <w:t>in</w:t>
      </w:r>
      <w:r>
        <w:rPr>
          <w:lang w:val="en-US"/>
        </w:rPr>
        <w:t>.</w:t>
      </w:r>
    </w:p>
    <w:p w:rsidR="008D2724" w:rsidRDefault="008D2724" w:rsidP="008D2724">
      <w:pPr>
        <w:keepNext/>
        <w:jc w:val="center"/>
      </w:pPr>
      <w:r w:rsidRPr="008D2724">
        <w:rPr>
          <w:noProof/>
          <w:lang w:eastAsia="el-GR"/>
        </w:rPr>
        <w:lastRenderedPageBreak/>
        <w:drawing>
          <wp:inline distT="0" distB="0" distL="0" distR="0">
            <wp:extent cx="4352925" cy="3409599"/>
            <wp:effectExtent l="0" t="0" r="0" b="0"/>
            <wp:docPr id="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8260" cy="3421611"/>
                    </a:xfrm>
                    <a:prstGeom prst="rect">
                      <a:avLst/>
                    </a:prstGeom>
                    <a:noFill/>
                    <a:ln>
                      <a:noFill/>
                    </a:ln>
                  </pic:spPr>
                </pic:pic>
              </a:graphicData>
            </a:graphic>
          </wp:inline>
        </w:drawing>
      </w:r>
    </w:p>
    <w:p w:rsidR="008D2724" w:rsidRPr="008D2724" w:rsidRDefault="008D2724" w:rsidP="008D2724">
      <w:pPr>
        <w:pStyle w:val="a5"/>
        <w:jc w:val="center"/>
        <w:rPr>
          <w:b w:val="0"/>
          <w:lang w:val="en-US"/>
        </w:rPr>
      </w:pPr>
      <w:r w:rsidRPr="008D2724">
        <w:rPr>
          <w:lang w:val="en-US"/>
        </w:rPr>
        <w:t xml:space="preserve">Graph </w:t>
      </w:r>
      <w:r w:rsidR="00E23491">
        <w:fldChar w:fldCharType="begin"/>
      </w:r>
      <w:r w:rsidRPr="008D2724">
        <w:rPr>
          <w:lang w:val="en-US"/>
        </w:rPr>
        <w:instrText xml:space="preserve"> SEQ Graph \* ARABIC </w:instrText>
      </w:r>
      <w:r w:rsidR="00E23491">
        <w:fldChar w:fldCharType="separate"/>
      </w:r>
      <w:r w:rsidRPr="008D2724">
        <w:rPr>
          <w:noProof/>
          <w:lang w:val="en-US"/>
        </w:rPr>
        <w:t>10</w:t>
      </w:r>
      <w:r w:rsidR="00E23491">
        <w:fldChar w:fldCharType="end"/>
      </w:r>
      <w:r w:rsidRPr="008D2724">
        <w:rPr>
          <w:lang w:val="en-US"/>
        </w:rPr>
        <w:t xml:space="preserve">: </w:t>
      </w:r>
      <w:r w:rsidRPr="008D2724">
        <w:rPr>
          <w:b w:val="0"/>
          <w:lang w:val="en-US"/>
        </w:rPr>
        <w:t>Inside Pressure Graph including the error margins</w:t>
      </w:r>
    </w:p>
    <w:p w:rsidR="00132782" w:rsidRPr="004D3DDC" w:rsidRDefault="00132782" w:rsidP="00F36C3E">
      <w:pPr>
        <w:jc w:val="both"/>
        <w:rPr>
          <w:lang w:val="en-US"/>
        </w:rPr>
      </w:pPr>
      <w:r>
        <w:rPr>
          <w:lang w:val="en-US"/>
        </w:rPr>
        <w:t>In addition to the Balloon’s altitude measurements by the experiment’s GPS, the following graph presents the independent altitude data. In the lower altitudes the two independent measurements are almost equivalent. A systematic deviation ap</w:t>
      </w:r>
      <w:r w:rsidR="0078473F">
        <w:rPr>
          <w:lang w:val="en-US"/>
        </w:rPr>
        <w:t>pears as the altitude increases, but its order of magnitude in comparison with the experiment’s targets is negligible and it will not be taken into further consideration.</w:t>
      </w:r>
    </w:p>
    <w:p w:rsidR="00132782" w:rsidRDefault="00132782" w:rsidP="00132782">
      <w:pPr>
        <w:keepNext/>
        <w:jc w:val="center"/>
      </w:pPr>
      <w:r>
        <w:rPr>
          <w:noProof/>
          <w:lang w:eastAsia="el-GR"/>
        </w:rPr>
        <w:drawing>
          <wp:inline distT="0" distB="0" distL="0" distR="0">
            <wp:extent cx="3780000" cy="2423613"/>
            <wp:effectExtent l="19050" t="0" r="0" b="0"/>
            <wp:docPr id="1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6402" t="31263" r="21660" b="14700"/>
                    <a:stretch>
                      <a:fillRect/>
                    </a:stretch>
                  </pic:blipFill>
                  <pic:spPr bwMode="auto">
                    <a:xfrm>
                      <a:off x="0" y="0"/>
                      <a:ext cx="3780000" cy="2423613"/>
                    </a:xfrm>
                    <a:prstGeom prst="rect">
                      <a:avLst/>
                    </a:prstGeom>
                    <a:noFill/>
                    <a:ln w="9525">
                      <a:noFill/>
                      <a:miter lim="800000"/>
                      <a:headEnd/>
                      <a:tailEnd/>
                    </a:ln>
                  </pic:spPr>
                </pic:pic>
              </a:graphicData>
            </a:graphic>
          </wp:inline>
        </w:drawing>
      </w:r>
    </w:p>
    <w:p w:rsidR="00F36C3E" w:rsidRDefault="00132782" w:rsidP="00132782">
      <w:pPr>
        <w:pStyle w:val="a5"/>
        <w:jc w:val="center"/>
        <w:rPr>
          <w:b w:val="0"/>
          <w:lang w:val="en-US"/>
        </w:rPr>
      </w:pPr>
      <w:r w:rsidRPr="00132782">
        <w:rPr>
          <w:lang w:val="en-US"/>
        </w:rPr>
        <w:t xml:space="preserve">Graph </w:t>
      </w:r>
      <w:r w:rsidR="00E23491">
        <w:fldChar w:fldCharType="begin"/>
      </w:r>
      <w:r w:rsidRPr="00132782">
        <w:rPr>
          <w:lang w:val="en-US"/>
        </w:rPr>
        <w:instrText xml:space="preserve"> SEQ Graph \* ARABIC </w:instrText>
      </w:r>
      <w:r w:rsidR="00E23491">
        <w:fldChar w:fldCharType="separate"/>
      </w:r>
      <w:r w:rsidR="008D2724">
        <w:rPr>
          <w:noProof/>
          <w:lang w:val="en-US"/>
        </w:rPr>
        <w:t>11</w:t>
      </w:r>
      <w:r w:rsidR="00E23491">
        <w:fldChar w:fldCharType="end"/>
      </w:r>
      <w:r w:rsidRPr="00132782">
        <w:rPr>
          <w:lang w:val="en-US"/>
        </w:rPr>
        <w:t>:</w:t>
      </w:r>
      <w:r w:rsidRPr="00132782">
        <w:rPr>
          <w:b w:val="0"/>
          <w:lang w:val="en-US"/>
        </w:rPr>
        <w:t xml:space="preserve"> </w:t>
      </w:r>
      <w:r>
        <w:rPr>
          <w:b w:val="0"/>
          <w:lang w:val="en-US"/>
        </w:rPr>
        <w:t>Altitude measurements during ascending phase</w:t>
      </w:r>
    </w:p>
    <w:p w:rsidR="0017376F" w:rsidRPr="0017376F" w:rsidRDefault="0017376F" w:rsidP="0017376F">
      <w:pPr>
        <w:rPr>
          <w:lang w:val="en-US"/>
        </w:rPr>
      </w:pPr>
      <w:r>
        <w:rPr>
          <w:lang w:val="en-US"/>
        </w:rPr>
        <w:t>The ambient temperature measurements from BEXUS 31 are presented below.</w:t>
      </w:r>
    </w:p>
    <w:p w:rsidR="0017376F" w:rsidRDefault="0017376F" w:rsidP="0017376F">
      <w:pPr>
        <w:pStyle w:val="a5"/>
        <w:keepNext/>
        <w:jc w:val="center"/>
      </w:pPr>
      <w:r>
        <w:rPr>
          <w:rFonts w:asciiTheme="majorHAnsi" w:eastAsiaTheme="majorEastAsia" w:hAnsiTheme="majorHAnsi" w:cstheme="majorBidi"/>
          <w:noProof/>
          <w:color w:val="365F91" w:themeColor="accent1" w:themeShade="BF"/>
          <w:sz w:val="28"/>
          <w:szCs w:val="28"/>
          <w:lang w:eastAsia="el-GR"/>
        </w:rPr>
        <w:lastRenderedPageBreak/>
        <w:drawing>
          <wp:inline distT="0" distB="0" distL="0" distR="0">
            <wp:extent cx="3600000" cy="2130184"/>
            <wp:effectExtent l="19050" t="0" r="450" b="0"/>
            <wp:docPr id="14"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16571" t="41201" r="35505" b="13250"/>
                    <a:stretch>
                      <a:fillRect/>
                    </a:stretch>
                  </pic:blipFill>
                  <pic:spPr bwMode="auto">
                    <a:xfrm>
                      <a:off x="0" y="0"/>
                      <a:ext cx="3600000" cy="2130184"/>
                    </a:xfrm>
                    <a:prstGeom prst="rect">
                      <a:avLst/>
                    </a:prstGeom>
                    <a:noFill/>
                    <a:ln w="9525">
                      <a:noFill/>
                      <a:miter lim="800000"/>
                      <a:headEnd/>
                      <a:tailEnd/>
                    </a:ln>
                  </pic:spPr>
                </pic:pic>
              </a:graphicData>
            </a:graphic>
          </wp:inline>
        </w:drawing>
      </w:r>
    </w:p>
    <w:p w:rsidR="00B619B6" w:rsidRPr="0017376F" w:rsidRDefault="0017376F" w:rsidP="0017376F">
      <w:pPr>
        <w:pStyle w:val="a5"/>
        <w:jc w:val="center"/>
        <w:rPr>
          <w:rFonts w:asciiTheme="majorHAnsi" w:eastAsiaTheme="majorEastAsia" w:hAnsiTheme="majorHAnsi" w:cstheme="majorBidi"/>
          <w:b w:val="0"/>
          <w:bCs w:val="0"/>
          <w:color w:val="365F91" w:themeColor="accent1" w:themeShade="BF"/>
          <w:sz w:val="28"/>
          <w:szCs w:val="28"/>
          <w:lang w:val="en-US"/>
        </w:rPr>
      </w:pPr>
      <w:r w:rsidRPr="0017376F">
        <w:rPr>
          <w:lang w:val="en-US"/>
        </w:rPr>
        <w:t xml:space="preserve">Graph </w:t>
      </w:r>
      <w:r w:rsidR="00E23491">
        <w:fldChar w:fldCharType="begin"/>
      </w:r>
      <w:r w:rsidRPr="0017376F">
        <w:rPr>
          <w:lang w:val="en-US"/>
        </w:rPr>
        <w:instrText xml:space="preserve"> SEQ Graph \* ARABIC </w:instrText>
      </w:r>
      <w:r w:rsidR="00E23491">
        <w:fldChar w:fldCharType="separate"/>
      </w:r>
      <w:r w:rsidR="008D2724">
        <w:rPr>
          <w:noProof/>
          <w:lang w:val="en-US"/>
        </w:rPr>
        <w:t>12</w:t>
      </w:r>
      <w:r w:rsidR="00E23491">
        <w:fldChar w:fldCharType="end"/>
      </w:r>
      <w:r>
        <w:rPr>
          <w:lang w:val="en-US"/>
        </w:rPr>
        <w:t xml:space="preserve">: </w:t>
      </w:r>
      <w:r>
        <w:rPr>
          <w:b w:val="0"/>
          <w:lang w:val="en-US"/>
        </w:rPr>
        <w:t>Ambient temperature measurements from independent sensors</w:t>
      </w:r>
    </w:p>
    <w:p w:rsidR="00B94F74" w:rsidRDefault="00B94F74">
      <w:pPr>
        <w:rPr>
          <w:rFonts w:asciiTheme="majorHAnsi" w:eastAsiaTheme="majorEastAsia" w:hAnsiTheme="majorHAnsi" w:cstheme="majorBidi"/>
          <w:b/>
          <w:bCs/>
          <w:color w:val="365F91" w:themeColor="accent1" w:themeShade="BF"/>
          <w:sz w:val="28"/>
          <w:szCs w:val="28"/>
          <w:lang w:val="en-US"/>
        </w:rPr>
      </w:pPr>
      <w:r>
        <w:rPr>
          <w:lang w:val="en-US"/>
        </w:rPr>
        <w:br w:type="page"/>
      </w:r>
    </w:p>
    <w:p w:rsidR="000946FA" w:rsidRDefault="002F3382" w:rsidP="00B619B6">
      <w:pPr>
        <w:pStyle w:val="1"/>
        <w:rPr>
          <w:lang w:val="en-US"/>
        </w:rPr>
      </w:pPr>
      <w:r>
        <w:rPr>
          <w:lang w:val="en-US"/>
        </w:rPr>
        <w:lastRenderedPageBreak/>
        <w:t>Floating</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23610"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E23491">
        <w:fldChar w:fldCharType="begin"/>
      </w:r>
      <w:r w:rsidRPr="0078473F">
        <w:rPr>
          <w:lang w:val="en-US"/>
        </w:rPr>
        <w:instrText xml:space="preserve"> SEQ Graph \* ARABIC </w:instrText>
      </w:r>
      <w:r w:rsidR="00E23491">
        <w:fldChar w:fldCharType="separate"/>
      </w:r>
      <w:r w:rsidR="008D2724">
        <w:rPr>
          <w:noProof/>
          <w:lang w:val="en-US"/>
        </w:rPr>
        <w:t>13</w:t>
      </w:r>
      <w:r w:rsidR="00E23491">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proofErr w:type="spellStart"/>
      <w:r>
        <w:rPr>
          <w:vertAlign w:val="superscript"/>
          <w:lang w:val="en-US"/>
        </w:rPr>
        <w:t>o</w:t>
      </w:r>
      <w:r>
        <w:rPr>
          <w:lang w:val="en-US"/>
        </w:rPr>
        <w:t>C</w:t>
      </w:r>
      <w:proofErr w:type="spellEnd"/>
      <w:r>
        <w:rPr>
          <w:lang w:val="en-US"/>
        </w:rPr>
        <w:t xml:space="preserve">, </w:t>
      </w:r>
      <w:r w:rsidR="00D55030">
        <w:rPr>
          <w:lang w:val="en-US"/>
        </w:rPr>
        <w:t>+</w:t>
      </w:r>
      <w:r>
        <w:rPr>
          <w:lang w:val="en-US"/>
        </w:rPr>
        <w:t xml:space="preserve">40 </w:t>
      </w:r>
      <w:proofErr w:type="spellStart"/>
      <w:r>
        <w:rPr>
          <w:vertAlign w:val="superscript"/>
          <w:lang w:val="en-US"/>
        </w:rPr>
        <w:t>o</w:t>
      </w:r>
      <w:r>
        <w:rPr>
          <w:lang w:val="en-US"/>
        </w:rPr>
        <w:t>C</w:t>
      </w:r>
      <w:proofErr w:type="spellEnd"/>
      <w:r>
        <w:rPr>
          <w:lang w:val="en-US"/>
        </w:rPr>
        <w:t>],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964129" w:rsidRDefault="00964129" w:rsidP="00444F55">
      <w:pPr>
        <w:jc w:val="center"/>
        <w:rPr>
          <w:lang w:val="en-US"/>
        </w:rP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444F55" w:rsidRPr="0017376F"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EF202E">
        <w:rPr>
          <w:highlight w:val="yellow"/>
        </w:rPr>
        <w:t>Γιώργος</w:t>
      </w:r>
      <w:r w:rsidR="00EF202E" w:rsidRPr="004262CC">
        <w:rPr>
          <w:lang w:val="en-US"/>
        </w:rPr>
        <w:t>)</w:t>
      </w:r>
    </w:p>
    <w:p w:rsidR="00B94F74" w:rsidRPr="00B94F74" w:rsidRDefault="00B94F74" w:rsidP="00444F55">
      <w:pPr>
        <w:jc w:val="both"/>
        <w:rPr>
          <w:lang w:val="en-US"/>
        </w:rPr>
      </w:pPr>
      <w:r>
        <w:rPr>
          <w:noProof/>
          <w:lang w:eastAsia="el-GR"/>
        </w:rPr>
        <w:drawing>
          <wp:anchor distT="0" distB="0" distL="114300" distR="114300" simplePos="0" relativeHeight="251658240" behindDoc="0" locked="0" layoutInCell="1" allowOverlap="1">
            <wp:simplePos x="0" y="0"/>
            <wp:positionH relativeFrom="column">
              <wp:posOffset>1165225</wp:posOffset>
            </wp:positionH>
            <wp:positionV relativeFrom="paragraph">
              <wp:posOffset>27940</wp:posOffset>
            </wp:positionV>
            <wp:extent cx="303085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23442" t="28986" r="29294" b="20704"/>
                    <a:stretch>
                      <a:fillRect/>
                    </a:stretch>
                  </pic:blipFill>
                  <pic:spPr bwMode="auto">
                    <a:xfrm>
                      <a:off x="0" y="0"/>
                      <a:ext cx="3030855" cy="1996440"/>
                    </a:xfrm>
                    <a:prstGeom prst="rect">
                      <a:avLst/>
                    </a:prstGeom>
                    <a:noFill/>
                    <a:ln w="9525">
                      <a:noFill/>
                      <a:miter lim="800000"/>
                      <a:headEnd/>
                      <a:tailEnd/>
                    </a:ln>
                  </pic:spPr>
                </pic:pic>
              </a:graphicData>
            </a:graphic>
          </wp:anchor>
        </w:drawing>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88460" cy="314159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98795" cy="3149349"/>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E23491">
        <w:fldChar w:fldCharType="begin"/>
      </w:r>
      <w:r w:rsidRPr="00B94F74">
        <w:rPr>
          <w:lang w:val="en-US"/>
        </w:rPr>
        <w:instrText xml:space="preserve"> SEQ Graph \* ARABIC </w:instrText>
      </w:r>
      <w:r w:rsidR="00E23491">
        <w:fldChar w:fldCharType="separate"/>
      </w:r>
      <w:r w:rsidR="008D2724">
        <w:rPr>
          <w:noProof/>
          <w:lang w:val="en-US"/>
        </w:rPr>
        <w:t>14</w:t>
      </w:r>
      <w:r w:rsidR="00E23491">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419600" cy="3038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0025"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E23491">
        <w:fldChar w:fldCharType="begin"/>
      </w:r>
      <w:r w:rsidRPr="00EC7EC5">
        <w:rPr>
          <w:lang w:val="en-US"/>
        </w:rPr>
        <w:instrText xml:space="preserve"> SEQ Graph \* ARABIC </w:instrText>
      </w:r>
      <w:r w:rsidR="00E23491">
        <w:fldChar w:fldCharType="separate"/>
      </w:r>
      <w:r w:rsidR="008D2724">
        <w:rPr>
          <w:noProof/>
          <w:lang w:val="en-US"/>
        </w:rPr>
        <w:t>15</w:t>
      </w:r>
      <w:r w:rsidR="00E23491">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The inside pressure remained extremely low, and the pump could only raise its value up to 47 mbar with the minimum pressure being 5 mbar.</w:t>
      </w:r>
    </w:p>
    <w:p w:rsidR="000946FA" w:rsidRDefault="000946FA" w:rsidP="002F3382">
      <w:pPr>
        <w:rPr>
          <w:noProof/>
          <w:lang w:val="en-US" w:eastAsia="el-GR"/>
        </w:rPr>
      </w:pPr>
    </w:p>
    <w:sectPr w:rsidR="000946FA"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62BCD"/>
    <w:rsid w:val="000946FA"/>
    <w:rsid w:val="00132782"/>
    <w:rsid w:val="0017168E"/>
    <w:rsid w:val="0017376F"/>
    <w:rsid w:val="001C2DD2"/>
    <w:rsid w:val="001E263B"/>
    <w:rsid w:val="00210E88"/>
    <w:rsid w:val="002F3382"/>
    <w:rsid w:val="003C388D"/>
    <w:rsid w:val="004262CC"/>
    <w:rsid w:val="00444F55"/>
    <w:rsid w:val="0047077C"/>
    <w:rsid w:val="004D3DDC"/>
    <w:rsid w:val="00586A99"/>
    <w:rsid w:val="005959C3"/>
    <w:rsid w:val="00652D3C"/>
    <w:rsid w:val="00686307"/>
    <w:rsid w:val="006D1F5E"/>
    <w:rsid w:val="006F5F75"/>
    <w:rsid w:val="007240DF"/>
    <w:rsid w:val="00724DBF"/>
    <w:rsid w:val="007471F2"/>
    <w:rsid w:val="0078473F"/>
    <w:rsid w:val="007C287F"/>
    <w:rsid w:val="00851916"/>
    <w:rsid w:val="008B1A51"/>
    <w:rsid w:val="008D2724"/>
    <w:rsid w:val="00932C2A"/>
    <w:rsid w:val="00964129"/>
    <w:rsid w:val="00A42FC1"/>
    <w:rsid w:val="00A6286F"/>
    <w:rsid w:val="00AD6C94"/>
    <w:rsid w:val="00B20601"/>
    <w:rsid w:val="00B30C40"/>
    <w:rsid w:val="00B619B6"/>
    <w:rsid w:val="00B82035"/>
    <w:rsid w:val="00B93CBB"/>
    <w:rsid w:val="00B94F74"/>
    <w:rsid w:val="00C40AB5"/>
    <w:rsid w:val="00C42886"/>
    <w:rsid w:val="00C86C34"/>
    <w:rsid w:val="00D55030"/>
    <w:rsid w:val="00D938C0"/>
    <w:rsid w:val="00DF135A"/>
    <w:rsid w:val="00E23491"/>
    <w:rsid w:val="00EF202E"/>
    <w:rsid w:val="00F27BF8"/>
    <w:rsid w:val="00F35866"/>
    <w:rsid w:val="00F36C3E"/>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6CFD43-EE50-4E1F-9CB6-9A6D6E1EA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11</Pages>
  <Words>1444</Words>
  <Characters>7801</Characters>
  <Application>Microsoft Office Word</Application>
  <DocSecurity>0</DocSecurity>
  <Lines>65</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21</cp:revision>
  <dcterms:created xsi:type="dcterms:W3CDTF">2021-10-11T17:52:00Z</dcterms:created>
  <dcterms:modified xsi:type="dcterms:W3CDTF">2021-11-21T11:48:00Z</dcterms:modified>
</cp:coreProperties>
</file>