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6366" w14:textId="218C8019" w:rsidR="00B440BC" w:rsidRPr="00DE3442" w:rsidRDefault="00D61276" w:rsidP="0010120C">
      <w:pPr>
        <w:ind w:right="1440"/>
        <w:rPr>
          <w:rFonts w:ascii="Ink Free" w:eastAsia="SimSun" w:hAnsi="Ink Free" w:cs="SimSun"/>
          <w:b/>
          <w:bCs/>
          <w:color w:val="000000" w:themeColor="text1"/>
          <w:sz w:val="72"/>
          <w:szCs w:val="72"/>
          <w14:shadow w14:blurRad="60007" w14:dist="200025" w14:dir="15000000" w14:sx="100000" w14:sy="30000" w14:kx="-1800000" w14:ky="0" w14:algn="bl">
            <w14:srgbClr w14:val="000000">
              <w14:alpha w14:val="68000"/>
            </w14:srgbClr>
          </w14:shadow>
        </w:rPr>
      </w:pPr>
      <w:r w:rsidRPr="00DE3442">
        <w:rPr>
          <w:rFonts w:ascii="Ink Free" w:hAnsi="Ink Free"/>
          <w:b/>
          <w:bCs/>
          <w:noProof/>
          <w:color w:val="000000" w:themeColor="text1"/>
          <w:sz w:val="72"/>
          <w:szCs w:val="72"/>
          <w14:shadow w14:blurRad="60007" w14:dist="200025" w14:dir="15000000" w14:sx="100000" w14:sy="30000" w14:kx="-1800000" w14:ky="0" w14:algn="bl">
            <w14:srgbClr w14:val="000000">
              <w14:alpha w14:val="68000"/>
            </w14:srgbClr>
          </w14:shadow>
        </w:rPr>
        <mc:AlternateContent>
          <mc:Choice Requires="wps">
            <w:drawing>
              <wp:anchor distT="0" distB="0" distL="114300" distR="114300" simplePos="0" relativeHeight="251659264" behindDoc="1" locked="0" layoutInCell="1" allowOverlap="1" wp14:anchorId="04071D0A" wp14:editId="2C329775">
                <wp:simplePos x="0" y="0"/>
                <wp:positionH relativeFrom="page">
                  <wp:align>left</wp:align>
                </wp:positionH>
                <wp:positionV relativeFrom="page">
                  <wp:align>top</wp:align>
                </wp:positionV>
                <wp:extent cx="7543800" cy="1781695"/>
                <wp:effectExtent l="0" t="0" r="19050" b="28575"/>
                <wp:wrapNone/>
                <wp:docPr id="1" name="矩形 1"/>
                <wp:cNvGraphicFramePr/>
                <a:graphic xmlns:a="http://schemas.openxmlformats.org/drawingml/2006/main">
                  <a:graphicData uri="http://schemas.microsoft.com/office/word/2010/wordprocessingShape">
                    <wps:wsp>
                      <wps:cNvSpPr/>
                      <wps:spPr>
                        <a:xfrm>
                          <a:off x="0" y="0"/>
                          <a:ext cx="7543800" cy="1781695"/>
                        </a:xfrm>
                        <a:prstGeom prst="rect">
                          <a:avLst/>
                        </a:prstGeom>
                        <a:ln w="12700">
                          <a:solidFill>
                            <a:schemeClr val="bg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0151779" id="矩形 1" o:spid="_x0000_s1026" style="position:absolute;margin-left:0;margin-top:0;width:594pt;height:140.3pt;z-index:-251657216;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" fillcolor="#82a0d7 [2168]" strokecolor="white [3212]" strokeweight="1pt">
                <v:fill color2="#678ccf [2616]" rotate="t" colors="0 #a8b7df;.5 #9aabd9;1 #879ed7" focus="100%" type="gradient">
                  <o:fill v:ext="view" type="gradientUnscaled"/>
                </v:fill>
                <w10:wrap anchorx="page" anchory="page"/>
              </v:rect>
            </w:pict>
          </mc:Fallback>
        </mc:AlternateContent>
      </w:r>
      <w:r w:rsidR="00593525" w:rsidRPr="00DE3442">
        <w:rPr>
          <w:rFonts w:ascii="Ink Free" w:eastAsia="SimSun" w:hAnsi="Ink Free" w:cs="SimSun"/>
          <w:b/>
          <w:bCs/>
          <w:color w:val="000000" w:themeColor="text1"/>
          <w:sz w:val="72"/>
          <w:szCs w:val="72"/>
          <w14:shadow w14:blurRad="60007" w14:dist="200025" w14:dir="15000000" w14:sx="100000" w14:sy="30000" w14:kx="-1800000" w14:ky="0" w14:algn="bl">
            <w14:srgbClr w14:val="000000">
              <w14:alpha w14:val="68000"/>
            </w14:srgbClr>
          </w14:shadow>
        </w:rPr>
        <w:t>邝东阳</w:t>
      </w:r>
    </w:p>
    <w:p w14:paraId="5A5970D1" w14:textId="32C460A7" w:rsidR="0010120C" w:rsidRPr="0010120C" w:rsidRDefault="0010120C" w:rsidP="0010120C">
      <w:pPr>
        <w:jc w:val="right"/>
        <w:rPr>
          <w:rFonts w:ascii="SimSun" w:eastAsia="SimSun" w:hAnsi="Times New Roman" w:cs="SimSun"/>
          <w:b/>
          <w:bCs/>
          <w:color w:val="000000" w:themeColor="text1"/>
        </w:rPr>
      </w:pPr>
      <w:r w:rsidRPr="0010120C">
        <w:rPr>
          <w:rFonts w:ascii="SimSun" w:eastAsia="SimSun" w:hAnsi="Times New Roman" w:cs="SimSun" w:hint="eastAsia"/>
          <w:b/>
          <w:bCs/>
          <w:color w:val="000000" w:themeColor="text1"/>
        </w:rPr>
        <w:t>C</w:t>
      </w:r>
      <w:r w:rsidRPr="0010120C">
        <w:rPr>
          <w:rFonts w:ascii="SimSun" w:eastAsia="SimSun" w:hAnsi="Times New Roman" w:cs="SimSun"/>
          <w:b/>
          <w:bCs/>
          <w:color w:val="000000" w:themeColor="text1"/>
        </w:rPr>
        <w:t>urriculum Vitae</w:t>
      </w:r>
    </w:p>
    <w:p w14:paraId="58C75D28" w14:textId="6A8A8A54" w:rsidR="00593525" w:rsidRDefault="00D856B4" w:rsidP="00593525">
      <w:pPr>
        <w:jc w:val="right"/>
        <w:rPr>
          <w:rFonts w:ascii="SimSun" w:eastAsia="SimSun" w:hAnsi="Times New Roman" w:cs="SimSun"/>
          <w:b/>
          <w:bCs/>
          <w:color w:val="FFFFFF"/>
          <w:sz w:val="22"/>
          <w:szCs w:val="22"/>
        </w:rPr>
      </w:pPr>
      <w:r w:rsidRPr="0010120C">
        <w:rPr>
          <w:rFonts w:ascii="Ink Free" w:eastAsia="STXihei" w:hAnsi="Ink Free" w:cs="STXihei"/>
          <w:b/>
          <w:bCs/>
          <w:noProof/>
          <w:color w:val="000000" w:themeColor="text1"/>
          <w:sz w:val="28"/>
          <w:szCs w:val="56"/>
        </w:rPr>
        <mc:AlternateContent>
          <mc:Choice Requires="wps">
            <w:drawing>
              <wp:anchor distT="0" distB="0" distL="114300" distR="114300" simplePos="0" relativeHeight="251662336" behindDoc="0" locked="0" layoutInCell="1" allowOverlap="1" wp14:anchorId="68B76448" wp14:editId="23E73990">
                <wp:simplePos x="0" y="0"/>
                <wp:positionH relativeFrom="margin">
                  <wp:align>center</wp:align>
                </wp:positionH>
                <wp:positionV relativeFrom="paragraph">
                  <wp:posOffset>376555</wp:posOffset>
                </wp:positionV>
                <wp:extent cx="6858000" cy="8229600"/>
                <wp:effectExtent l="0" t="0" r="0" b="0"/>
                <wp:wrapSquare wrapText="bothSides"/>
                <wp:docPr id="3" name="文本框 2"/>
                <wp:cNvGraphicFramePr/>
                <a:graphic xmlns:a="http://schemas.openxmlformats.org/drawingml/2006/main">
                  <a:graphicData uri="http://schemas.microsoft.com/office/word/2010/wordprocessingShape">
                    <wps:wsp>
                      <wps:cNvSpPr txBox="1"/>
                      <wps:spPr>
                        <a:xfrm>
                          <a:off x="0" y="0"/>
                          <a:ext cx="6858000" cy="8229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F0E2BF" w14:textId="77777777" w:rsidR="00D61276" w:rsidRPr="00593525" w:rsidRDefault="00D61276" w:rsidP="00994F72">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593525">
                              <w:rPr>
                                <w:rFonts w:ascii="SimSun" w:eastAsia="SimSun" w:hAnsi="Times New Roman" w:cs="SimSun" w:hint="eastAsia"/>
                                <w:b/>
                                <w:bCs/>
                                <w:color w:val="6FA8DC"/>
                                <w:sz w:val="28"/>
                                <w:szCs w:val="28"/>
                              </w:rPr>
                              <w:t>基本情况</w:t>
                            </w:r>
                          </w:p>
                          <w:p w14:paraId="15F42EB0" w14:textId="1B4C696D"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出生</w:t>
                            </w:r>
                            <w:r w:rsidRPr="00DE3442">
                              <w:rPr>
                                <w:rFonts w:ascii="Microsoft YaHei" w:eastAsia="Microsoft YaHei" w:hAnsi="Microsoft YaHei" w:cs="Microsoft YaHei" w:hint="eastAsia"/>
                                <w:b/>
                                <w:bCs/>
                                <w:color w:val="444444"/>
                                <w:sz w:val="20"/>
                                <w:szCs w:val="20"/>
                              </w:rPr>
                              <w:t>年月</w:t>
                            </w:r>
                            <w:r>
                              <w:rPr>
                                <w:rFonts w:ascii="Microsoft YaHei" w:eastAsia="Microsoft YaHei" w:hAnsi="Microsoft YaHei" w:cs="Microsoft YaHei" w:hint="eastAsia"/>
                                <w:color w:val="444444"/>
                                <w:sz w:val="20"/>
                                <w:szCs w:val="20"/>
                              </w:rPr>
                              <w:t xml:space="preserve">： </w:t>
                            </w:r>
                            <w:r w:rsidR="00803202">
                              <w:rPr>
                                <w:rFonts w:ascii="Microsoft YaHei" w:eastAsia="Microsoft YaHei" w:hAnsi="Microsoft YaHei" w:cs="Microsoft YaHei"/>
                                <w:color w:val="444444"/>
                                <w:sz w:val="20"/>
                                <w:szCs w:val="20"/>
                              </w:rPr>
                              <w:t xml:space="preserve"> </w:t>
                            </w:r>
                            <w:r>
                              <w:rPr>
                                <w:rFonts w:ascii="Microsoft YaHei" w:eastAsia="Microsoft YaHei" w:hAnsi="Microsoft YaHei" w:cs="Microsoft YaHei"/>
                                <w:color w:val="444444"/>
                                <w:sz w:val="20"/>
                                <w:szCs w:val="20"/>
                              </w:rPr>
                              <w:t>1989年5月</w:t>
                            </w:r>
                            <w:r>
                              <w:rPr>
                                <w:rFonts w:ascii="Microsoft YaHei" w:eastAsia="Microsoft YaHei" w:hAnsi="Microsoft YaHei" w:cs="Microsoft YaHei" w:hint="eastAsia"/>
                                <w:color w:val="444444"/>
                                <w:sz w:val="20"/>
                                <w:szCs w:val="20"/>
                              </w:rPr>
                              <w:t>2</w:t>
                            </w:r>
                            <w:r>
                              <w:rPr>
                                <w:rFonts w:ascii="Microsoft YaHei" w:eastAsia="Microsoft YaHei" w:hAnsi="Microsoft YaHei" w:cs="Microsoft YaHei"/>
                                <w:color w:val="444444"/>
                                <w:sz w:val="20"/>
                                <w:szCs w:val="20"/>
                              </w:rPr>
                              <w:t xml:space="preserve">9日  </w:t>
                            </w:r>
                            <w:r>
                              <w:rPr>
                                <w:rFonts w:ascii="Microsoft YaHei" w:eastAsia="Microsoft YaHei" w:hAnsi="Microsoft YaHei" w:cs="Microsoft YaHei"/>
                                <w:color w:val="444444"/>
                                <w:sz w:val="20"/>
                                <w:szCs w:val="20"/>
                              </w:rPr>
                              <w:tab/>
                            </w:r>
                          </w:p>
                          <w:p w14:paraId="533796D2" w14:textId="78749E86"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个人</w:t>
                            </w:r>
                            <w:r w:rsidRPr="00DE3442">
                              <w:rPr>
                                <w:rFonts w:ascii="Microsoft YaHei" w:eastAsia="Microsoft YaHei" w:hAnsi="Microsoft YaHei" w:cs="Microsoft YaHei" w:hint="eastAsia"/>
                                <w:b/>
                                <w:bCs/>
                                <w:color w:val="444444"/>
                                <w:sz w:val="20"/>
                                <w:szCs w:val="20"/>
                              </w:rPr>
                              <w:t>网站</w:t>
                            </w:r>
                            <w:r w:rsidR="00803202">
                              <w:rPr>
                                <w:rFonts w:ascii="Microsoft YaHei" w:eastAsia="Microsoft YaHei" w:hAnsi="Microsoft YaHei" w:cs="Microsoft YaHei" w:hint="eastAsia"/>
                                <w:color w:val="444444"/>
                                <w:sz w:val="20"/>
                                <w:szCs w:val="20"/>
                              </w:rPr>
                              <w:t>：</w:t>
                            </w:r>
                            <w:r>
                              <w:rPr>
                                <w:rFonts w:ascii="Microsoft YaHei" w:eastAsia="Microsoft YaHei" w:hAnsi="Microsoft YaHei" w:cs="Microsoft YaHei"/>
                                <w:color w:val="444444"/>
                                <w:sz w:val="20"/>
                                <w:szCs w:val="20"/>
                              </w:rPr>
                              <w:t xml:space="preserve"> </w:t>
                            </w:r>
                            <w:r w:rsidR="00803202">
                              <w:rPr>
                                <w:rFonts w:ascii="Microsoft YaHei" w:eastAsia="Microsoft YaHei" w:hAnsi="Microsoft YaHei" w:cs="Microsoft YaHei"/>
                                <w:color w:val="444444"/>
                                <w:sz w:val="20"/>
                                <w:szCs w:val="20"/>
                              </w:rPr>
                              <w:t xml:space="preserve"> </w:t>
                            </w:r>
                            <w:hyperlink r:id="rId9" w:history="1">
                              <w:r w:rsidR="00803202" w:rsidRPr="00BF081F">
                                <w:rPr>
                                  <w:rStyle w:val="Hyperlink"/>
                                  <w:rFonts w:ascii="Microsoft YaHei" w:eastAsia="Microsoft YaHei" w:hAnsi="Microsoft YaHei" w:cs="Microsoft YaHei"/>
                                  <w:sz w:val="20"/>
                                  <w:szCs w:val="20"/>
                                </w:rPr>
                                <w:t>https://dykuang.github.io</w:t>
                              </w:r>
                            </w:hyperlink>
                            <w:r>
                              <w:rPr>
                                <w:rFonts w:ascii="Microsoft YaHei" w:eastAsia="Microsoft YaHei" w:hAnsi="Microsoft YaHei" w:cs="Microsoft YaHei"/>
                                <w:color w:val="444444"/>
                                <w:sz w:val="20"/>
                                <w:szCs w:val="20"/>
                              </w:rPr>
                              <w:t xml:space="preserve"> </w:t>
                            </w:r>
                            <w:r w:rsidR="008730D7">
                              <w:rPr>
                                <w:rFonts w:ascii="SimSun" w:eastAsia="SimSun" w:hAnsi="Times New Roman" w:cs="SimSun"/>
                                <w:b/>
                                <w:bCs/>
                                <w:noProof/>
                                <w:color w:val="6FA8DC"/>
                                <w:sz w:val="28"/>
                                <w:szCs w:val="28"/>
                                <w:lang w:val="zh-CN"/>
                              </w:rPr>
                              <w:t xml:space="preserve">                   </w:t>
                            </w:r>
                          </w:p>
                          <w:p w14:paraId="19953BC5" w14:textId="19E90338" w:rsidR="00D61276" w:rsidRPr="008365E1" w:rsidRDefault="00DE3442" w:rsidP="00994F72">
                            <w:pPr>
                              <w:spacing w:line="360" w:lineRule="exact"/>
                              <w:ind w:leftChars="40" w:left="96"/>
                              <w:jc w:val="left"/>
                              <w:rPr>
                                <w:rFonts w:ascii="Microsoft YaHei" w:eastAsia="Microsoft YaHei" w:hAnsi="Microsoft YaHei" w:cs="Microsoft YaHei"/>
                                <w:color w:val="595959"/>
                                <w:kern w:val="0"/>
                                <w:sz w:val="20"/>
                                <w:szCs w:val="20"/>
                              </w:rPr>
                            </w:pPr>
                            <w:r>
                              <w:rPr>
                                <w:rFonts w:ascii="Microsoft YaHei" w:eastAsia="Microsoft YaHei" w:hAnsi="Microsoft YaHei" w:cs="Microsoft YaHei" w:hint="eastAsia"/>
                                <w:b/>
                                <w:bCs/>
                                <w:color w:val="444444"/>
                                <w:sz w:val="20"/>
                                <w:szCs w:val="20"/>
                              </w:rPr>
                              <w:t>电子</w:t>
                            </w:r>
                            <w:r w:rsidR="00D61276" w:rsidRPr="00DE3442">
                              <w:rPr>
                                <w:rFonts w:ascii="Microsoft YaHei" w:eastAsia="Microsoft YaHei" w:hAnsi="Microsoft YaHei" w:cs="Microsoft YaHei" w:hint="eastAsia"/>
                                <w:b/>
                                <w:bCs/>
                                <w:color w:val="444444"/>
                                <w:sz w:val="20"/>
                                <w:szCs w:val="20"/>
                              </w:rPr>
                              <w:t>邮箱</w:t>
                            </w:r>
                            <w:r w:rsidR="00803202">
                              <w:rPr>
                                <w:rFonts w:ascii="Microsoft YaHei" w:eastAsia="Microsoft YaHei" w:hAnsi="Microsoft YaHei" w:cs="Microsoft YaHei" w:hint="eastAsia"/>
                                <w:color w:val="444444"/>
                                <w:sz w:val="20"/>
                                <w:szCs w:val="20"/>
                              </w:rPr>
                              <w:t>：</w:t>
                            </w:r>
                            <w:r w:rsidR="00D61276" w:rsidRPr="008365E1">
                              <w:rPr>
                                <w:rFonts w:ascii="Microsoft YaHei" w:eastAsia="Microsoft YaHei" w:hAnsi="Microsoft YaHei" w:cs="Microsoft YaHei"/>
                                <w:b/>
                                <w:bCs/>
                                <w:color w:val="3D85C6"/>
                                <w:sz w:val="20"/>
                                <w:szCs w:val="20"/>
                              </w:rPr>
                              <w:t xml:space="preserve"> </w:t>
                            </w:r>
                            <w:r w:rsidR="00803202">
                              <w:rPr>
                                <w:rFonts w:ascii="Microsoft YaHei" w:eastAsia="Microsoft YaHei" w:hAnsi="Microsoft YaHei" w:cs="Microsoft YaHei"/>
                                <w:b/>
                                <w:bCs/>
                                <w:color w:val="3D85C6"/>
                                <w:sz w:val="20"/>
                                <w:szCs w:val="20"/>
                              </w:rPr>
                              <w:t xml:space="preserve"> </w:t>
                            </w:r>
                            <w:hyperlink r:id="rId10" w:history="1">
                              <w:r w:rsidRPr="00C76B08">
                                <w:rPr>
                                  <w:rStyle w:val="Hyperlink"/>
                                  <w:rFonts w:ascii="Microsoft YaHei" w:eastAsia="Microsoft YaHei" w:hAnsi="Microsoft YaHei" w:cs="Microsoft YaHei"/>
                                  <w:kern w:val="0"/>
                                  <w:sz w:val="20"/>
                                  <w:szCs w:val="20"/>
                                </w:rPr>
                                <w:t>dykuang@outlook.com</w:t>
                              </w:r>
                            </w:hyperlink>
                            <w:r w:rsidR="00D61276" w:rsidRPr="008365E1">
                              <w:rPr>
                                <w:rFonts w:ascii="Microsoft YaHei" w:eastAsia="Microsoft YaHei" w:hAnsi="Microsoft YaHei" w:cs="Microsoft YaHei"/>
                                <w:color w:val="595959"/>
                                <w:kern w:val="0"/>
                                <w:sz w:val="20"/>
                                <w:szCs w:val="20"/>
                              </w:rPr>
                              <w:t xml:space="preserve"> </w:t>
                            </w:r>
                            <w:r w:rsidR="00D61276" w:rsidRPr="008365E1">
                              <w:rPr>
                                <w:rFonts w:ascii="Microsoft YaHei" w:eastAsia="Microsoft YaHei" w:hAnsi="Microsoft YaHei" w:cs="Microsoft YaHei"/>
                                <w:color w:val="595959"/>
                                <w:kern w:val="0"/>
                                <w:sz w:val="20"/>
                                <w:szCs w:val="20"/>
                              </w:rPr>
                              <w:tab/>
                            </w:r>
                            <w:r w:rsidR="008730D7">
                              <w:rPr>
                                <w:rFonts w:ascii="SimSun" w:eastAsia="SimSun" w:hAnsi="Times New Roman" w:cs="SimSun"/>
                                <w:b/>
                                <w:bCs/>
                                <w:noProof/>
                                <w:color w:val="6FA8DC"/>
                                <w:sz w:val="28"/>
                                <w:szCs w:val="28"/>
                                <w:lang w:val="zh-CN"/>
                              </w:rPr>
                              <w:t xml:space="preserve">                              </w:t>
                            </w:r>
                          </w:p>
                          <w:p w14:paraId="16A1E38A" w14:textId="37D673FF" w:rsidR="00D61276" w:rsidRPr="008365E1" w:rsidRDefault="00D61276" w:rsidP="00994F72">
                            <w:pPr>
                              <w:spacing w:line="360" w:lineRule="exact"/>
                              <w:ind w:leftChars="40" w:left="96"/>
                              <w:jc w:val="left"/>
                              <w:rPr>
                                <w:rFonts w:ascii="Microsoft YaHei" w:eastAsia="Microsoft YaHei" w:hAnsi="Microsoft YaHei" w:cs="Microsoft YaHei"/>
                                <w:color w:val="595959"/>
                                <w:kern w:val="0"/>
                                <w:sz w:val="20"/>
                                <w:szCs w:val="20"/>
                              </w:rPr>
                            </w:pPr>
                            <w:proofErr w:type="spellStart"/>
                            <w:r w:rsidRPr="00DE3442">
                              <w:rPr>
                                <w:rFonts w:ascii="Microsoft YaHei" w:eastAsia="Microsoft YaHei" w:hAnsi="Microsoft YaHei" w:cs="Microsoft YaHei"/>
                                <w:b/>
                                <w:bCs/>
                                <w:color w:val="595959"/>
                                <w:kern w:val="0"/>
                                <w:sz w:val="20"/>
                                <w:szCs w:val="20"/>
                              </w:rPr>
                              <w:t>Github</w:t>
                            </w:r>
                            <w:proofErr w:type="spellEnd"/>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r w:rsidR="00803202">
                              <w:rPr>
                                <w:rFonts w:ascii="Microsoft YaHei" w:eastAsia="Microsoft YaHei" w:hAnsi="Microsoft YaHei" w:cs="Microsoft YaHei"/>
                                <w:color w:val="595959"/>
                                <w:kern w:val="0"/>
                                <w:sz w:val="20"/>
                                <w:szCs w:val="20"/>
                              </w:rPr>
                              <w:t xml:space="preserve">  </w:t>
                            </w:r>
                            <w:hyperlink r:id="rId11" w:history="1">
                              <w:r w:rsidR="00803202" w:rsidRPr="00BF081F">
                                <w:rPr>
                                  <w:rStyle w:val="Hyperlink"/>
                                  <w:rFonts w:ascii="Microsoft YaHei" w:eastAsia="Microsoft YaHei" w:hAnsi="Microsoft YaHei" w:cs="Microsoft YaHei"/>
                                  <w:kern w:val="0"/>
                                  <w:sz w:val="20"/>
                                  <w:szCs w:val="20"/>
                                </w:rPr>
                                <w:t>https://github.com/dykuang</w:t>
                              </w:r>
                            </w:hyperlink>
                          </w:p>
                          <w:p w14:paraId="25AE768B" w14:textId="19A8AFEA" w:rsidR="00D61276" w:rsidRPr="008365E1"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595959"/>
                                <w:kern w:val="0"/>
                                <w:sz w:val="20"/>
                                <w:szCs w:val="20"/>
                              </w:rPr>
                              <w:t>LinkedIn</w:t>
                            </w:r>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hyperlink r:id="rId12" w:history="1">
                              <w:r w:rsidRPr="008365E1">
                                <w:rPr>
                                  <w:rStyle w:val="Hyperlink"/>
                                  <w:rFonts w:ascii="Microsoft YaHei" w:eastAsia="Microsoft YaHei" w:hAnsi="Microsoft YaHei" w:cs="Microsoft YaHei"/>
                                  <w:kern w:val="0"/>
                                  <w:sz w:val="20"/>
                                  <w:szCs w:val="20"/>
                                </w:rPr>
                                <w:t>https://www.linkedin.com/in/dykuang</w:t>
                              </w:r>
                            </w:hyperlink>
                            <w:r w:rsidRPr="008365E1">
                              <w:rPr>
                                <w:rFonts w:ascii="Microsoft YaHei" w:eastAsia="Microsoft YaHei" w:hAnsi="Microsoft YaHei" w:cs="Microsoft YaHei"/>
                                <w:color w:val="595959"/>
                                <w:kern w:val="0"/>
                                <w:sz w:val="20"/>
                                <w:szCs w:val="20"/>
                              </w:rPr>
                              <w:t xml:space="preserve"> </w:t>
                            </w:r>
                            <w:r w:rsidR="003829ED">
                              <w:rPr>
                                <w:rFonts w:ascii="Microsoft YaHei" w:eastAsia="Microsoft YaHei" w:hAnsi="Microsoft YaHei" w:cs="Microsoft YaHei"/>
                                <w:color w:val="595959"/>
                                <w:kern w:val="0"/>
                                <w:sz w:val="20"/>
                                <w:szCs w:val="20"/>
                              </w:rPr>
                              <w:t xml:space="preserve">                               </w:t>
                            </w:r>
                            <w:r w:rsidR="003829ED">
                              <w:rPr>
                                <w:rFonts w:ascii="SimSun" w:eastAsia="SimSun" w:hAnsi="Times New Roman" w:cs="SimSun" w:hint="eastAsia"/>
                                <w:b/>
                                <w:bCs/>
                                <w:noProof/>
                                <w:color w:val="6FA8DC"/>
                                <w:sz w:val="28"/>
                                <w:szCs w:val="28"/>
                                <w:lang w:val="zh-CN"/>
                              </w:rPr>
                              <w:drawing>
                                <wp:inline distT="0" distB="0" distL="0" distR="0" wp14:anchorId="0EF4E160" wp14:editId="5C7FBF7F">
                                  <wp:extent cx="1123671" cy="1267691"/>
                                  <wp:effectExtent l="114300" t="76200" r="57785" b="142240"/>
                                  <wp:docPr id="6" name="Picture 6"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glasses and smiling at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46474" cy="129341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3829ED">
                              <w:rPr>
                                <w:rFonts w:ascii="Microsoft YaHei" w:eastAsia="Microsoft YaHei" w:hAnsi="Microsoft YaHei" w:cs="Microsoft YaHei"/>
                                <w:color w:val="595959"/>
                                <w:kern w:val="0"/>
                                <w:sz w:val="20"/>
                                <w:szCs w:val="20"/>
                              </w:rPr>
                              <w:t xml:space="preserve">                   </w:t>
                            </w:r>
                            <w:r w:rsidR="008730D7" w:rsidRPr="008730D7">
                              <w:rPr>
                                <w:rFonts w:ascii="SimSun" w:eastAsia="SimSun" w:hAnsi="Times New Roman" w:cs="SimSun"/>
                                <w:b/>
                                <w:bCs/>
                                <w:noProof/>
                                <w:color w:val="6FA8DC"/>
                                <w:sz w:val="28"/>
                                <w:szCs w:val="28"/>
                              </w:rPr>
                              <w:t xml:space="preserve"> </w:t>
                            </w:r>
                            <w:r w:rsidR="008730D7">
                              <w:rPr>
                                <w:rFonts w:ascii="SimSun" w:eastAsia="SimSun" w:hAnsi="Times New Roman" w:cs="SimSun"/>
                                <w:b/>
                                <w:bCs/>
                                <w:noProof/>
                                <w:color w:val="6FA8DC"/>
                                <w:sz w:val="28"/>
                                <w:szCs w:val="28"/>
                              </w:rPr>
                              <w:t xml:space="preserve">                 </w:t>
                            </w:r>
                          </w:p>
                          <w:p w14:paraId="3063548A" w14:textId="6AB6F4CB" w:rsidR="00D61276" w:rsidRPr="00593525" w:rsidRDefault="00D61276" w:rsidP="00593525">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593525">
                              <w:rPr>
                                <w:rFonts w:ascii="SimSun" w:eastAsia="SimSun" w:hAnsi="Times New Roman" w:cs="SimSun"/>
                                <w:b/>
                                <w:bCs/>
                                <w:color w:val="6FA8DC"/>
                                <w:sz w:val="28"/>
                                <w:szCs w:val="28"/>
                              </w:rPr>
                              <w:t>工作</w:t>
                            </w:r>
                            <w:r w:rsidRPr="00593525">
                              <w:rPr>
                                <w:rFonts w:ascii="SimSun" w:eastAsia="SimSun" w:hAnsi="Times New Roman" w:cs="SimSun" w:hint="eastAsia"/>
                                <w:b/>
                                <w:bCs/>
                                <w:color w:val="6FA8DC"/>
                                <w:sz w:val="28"/>
                                <w:szCs w:val="28"/>
                              </w:rPr>
                              <w:t>经历</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278BE10B" w14:textId="77777777" w:rsidTr="00605555">
                              <w:trPr>
                                <w:trHeight w:val="384"/>
                              </w:trPr>
                              <w:tc>
                                <w:tcPr>
                                  <w:tcW w:w="3691" w:type="dxa"/>
                                </w:tcPr>
                                <w:p w14:paraId="6D125C28" w14:textId="072F16A4" w:rsidR="00D61276" w:rsidRPr="00D856B4"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14E36509" w14:textId="1BFEEBC5"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72A7B9B2" w14:textId="72602A3F"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2019.08-present</w:t>
                                  </w:r>
                                </w:p>
                              </w:tc>
                            </w:tr>
                          </w:tbl>
                          <w:p w14:paraId="37A0D6F5" w14:textId="531E46AE" w:rsidR="00D61276" w:rsidRPr="001174FF" w:rsidRDefault="00D61276" w:rsidP="00994F72">
                            <w:pPr>
                              <w:jc w:val="left"/>
                              <w:rPr>
                                <w:b/>
                                <w:bCs/>
                                <w:sz w:val="20"/>
                                <w:szCs w:val="20"/>
                              </w:rPr>
                            </w:pPr>
                            <w:r>
                              <w:t xml:space="preserve"> </w:t>
                            </w:r>
                            <w:r w:rsidRPr="001174FF">
                              <w:rPr>
                                <w:b/>
                                <w:bCs/>
                                <w:sz w:val="20"/>
                                <w:szCs w:val="20"/>
                              </w:rPr>
                              <w:t xml:space="preserve">Oden Institute for Computational Engineering &amp; Sciences            </w:t>
                            </w:r>
                            <w:r w:rsidR="00473A20" w:rsidRPr="001174FF">
                              <w:rPr>
                                <w:b/>
                                <w:bCs/>
                                <w:sz w:val="20"/>
                                <w:szCs w:val="20"/>
                              </w:rPr>
                              <w:t xml:space="preserve">        </w:t>
                            </w:r>
                            <w:r w:rsidR="001174FF">
                              <w:rPr>
                                <w:b/>
                                <w:bCs/>
                                <w:sz w:val="20"/>
                                <w:szCs w:val="20"/>
                              </w:rPr>
                              <w:t xml:space="preserve">     </w:t>
                            </w:r>
                            <w:r w:rsidRPr="001174FF">
                              <w:rPr>
                                <w:b/>
                                <w:bCs/>
                                <w:sz w:val="20"/>
                                <w:szCs w:val="20"/>
                              </w:rPr>
                              <w:t>University of Texas at Austin</w:t>
                            </w:r>
                          </w:p>
                          <w:p w14:paraId="30858601" w14:textId="431BD4DC"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高能物理数据库和</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平台的建立，</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分析，机器学习深度学习模型及工具的开发</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173ECDDC" w14:textId="77777777" w:rsidTr="00605555">
                              <w:trPr>
                                <w:trHeight w:val="384"/>
                              </w:trPr>
                              <w:tc>
                                <w:tcPr>
                                  <w:tcW w:w="3691" w:type="dxa"/>
                                </w:tcPr>
                                <w:p w14:paraId="49ACD082" w14:textId="77777777" w:rsidR="00D61276" w:rsidRPr="00D856B4"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05C7DA5B"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5F108157" w14:textId="63F0B9EE"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2017.09-2019.07</w:t>
                                  </w:r>
                                </w:p>
                              </w:tc>
                            </w:tr>
                          </w:tbl>
                          <w:p w14:paraId="5F6C2FEF" w14:textId="6AE30177" w:rsidR="00D61276" w:rsidRPr="001174FF" w:rsidRDefault="00D61276" w:rsidP="00EB44EE">
                            <w:pPr>
                              <w:jc w:val="left"/>
                              <w:rPr>
                                <w:b/>
                                <w:bCs/>
                                <w:sz w:val="20"/>
                                <w:szCs w:val="20"/>
                              </w:rPr>
                            </w:pPr>
                            <w:r>
                              <w:t xml:space="preserve"> </w:t>
                            </w:r>
                            <w:r w:rsidRPr="001174FF">
                              <w:rPr>
                                <w:b/>
                                <w:bCs/>
                                <w:sz w:val="20"/>
                                <w:szCs w:val="20"/>
                              </w:rPr>
                              <w:t xml:space="preserve">Data Science and Machine Learning Group                               </w:t>
                            </w:r>
                            <w:r w:rsidR="00473A20" w:rsidRPr="001174FF">
                              <w:rPr>
                                <w:b/>
                                <w:bCs/>
                                <w:sz w:val="20"/>
                                <w:szCs w:val="20"/>
                              </w:rPr>
                              <w:t xml:space="preserve">        </w:t>
                            </w:r>
                            <w:r w:rsidR="001174FF">
                              <w:rPr>
                                <w:b/>
                                <w:bCs/>
                                <w:sz w:val="20"/>
                                <w:szCs w:val="20"/>
                              </w:rPr>
                              <w:t xml:space="preserve">       </w:t>
                            </w:r>
                            <w:r w:rsidRPr="001174FF">
                              <w:rPr>
                                <w:b/>
                                <w:bCs/>
                                <w:sz w:val="20"/>
                                <w:szCs w:val="20"/>
                              </w:rPr>
                              <w:t>University of Ottawa</w:t>
                            </w:r>
                          </w:p>
                          <w:p w14:paraId="5477DACF" w14:textId="6CDB5704"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科生教学，硕士生辅导</w:t>
                            </w:r>
                          </w:p>
                          <w:p w14:paraId="35A62299" w14:textId="27A5FD4A"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深度学习工具在医疗图像和非线性动态系统中的应用</w:t>
                            </w:r>
                          </w:p>
                          <w:p w14:paraId="25F2B981" w14:textId="1B8C8E10"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 xml:space="preserve">Affiliation Award with Vector Institute Toronto for Artificial </w:t>
                            </w:r>
                            <w:proofErr w:type="gramStart"/>
                            <w:r w:rsidRPr="00D856B4">
                              <w:rPr>
                                <w:rFonts w:ascii="SimSun" w:eastAsia="SimSun" w:hAnsi="SimSun" w:cs="SimSun"/>
                                <w:color w:val="000000" w:themeColor="text1"/>
                                <w:kern w:val="0"/>
                                <w:sz w:val="20"/>
                                <w:szCs w:val="20"/>
                              </w:rPr>
                              <w:t>Intelligence.</w:t>
                            </w:r>
                            <w:r w:rsidR="00222ADC" w:rsidRPr="001174FF">
                              <w:rPr>
                                <w:rFonts w:ascii="SimSun" w:eastAsia="SimSun" w:hAnsi="SimSun" w:cs="SimSun" w:hint="eastAsia"/>
                                <w:color w:val="000000" w:themeColor="text1"/>
                                <w:kern w:val="0"/>
                                <w:sz w:val="16"/>
                                <w:szCs w:val="16"/>
                              </w:rPr>
                              <w:t>（</w:t>
                            </w:r>
                            <w:proofErr w:type="gramEnd"/>
                            <w:r w:rsidR="00222ADC" w:rsidRPr="001174FF">
                              <w:rPr>
                                <w:rFonts w:ascii="SimSun" w:eastAsia="SimSun" w:hAnsi="SimSun" w:cs="SimSun" w:hint="eastAsia"/>
                                <w:color w:val="000000" w:themeColor="text1"/>
                                <w:kern w:val="0"/>
                                <w:sz w:val="16"/>
                                <w:szCs w:val="16"/>
                              </w:rPr>
                              <w:t>未领取）</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7A802DF8" w14:textId="77777777" w:rsidTr="00605555">
                              <w:trPr>
                                <w:trHeight w:val="411"/>
                              </w:trPr>
                              <w:tc>
                                <w:tcPr>
                                  <w:tcW w:w="3691" w:type="dxa"/>
                                </w:tcPr>
                                <w:p w14:paraId="7F73E709" w14:textId="384354D7" w:rsidR="00D61276" w:rsidRPr="00D856B4" w:rsidRDefault="00803202"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访问</w:t>
                                  </w:r>
                                  <w:r w:rsidRPr="00D856B4">
                                    <w:rPr>
                                      <w:rFonts w:ascii="SimSun" w:eastAsia="SimSun" w:hAnsi="Times New Roman" w:cs="SimSun" w:hint="eastAsia"/>
                                      <w:b/>
                                      <w:bCs/>
                                      <w:color w:val="595959" w:themeColor="text1" w:themeTint="A6"/>
                                    </w:rPr>
                                    <w:t>助理教授</w:t>
                                  </w:r>
                                </w:p>
                              </w:tc>
                              <w:tc>
                                <w:tcPr>
                                  <w:tcW w:w="4715" w:type="dxa"/>
                                </w:tcPr>
                                <w:p w14:paraId="1C733736"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0B19DEAC" w14:textId="4019329D"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2016.08-2017.06</w:t>
                                  </w:r>
                                </w:p>
                              </w:tc>
                            </w:tr>
                          </w:tbl>
                          <w:p w14:paraId="61EB8D60" w14:textId="0546E6C6" w:rsidR="00D61276" w:rsidRPr="001174FF" w:rsidRDefault="00D61276" w:rsidP="00EB44EE">
                            <w:pPr>
                              <w:jc w:val="left"/>
                              <w:rPr>
                                <w:b/>
                                <w:bCs/>
                                <w:sz w:val="20"/>
                                <w:szCs w:val="20"/>
                              </w:rPr>
                            </w:pPr>
                            <w:r>
                              <w:t xml:space="preserve"> </w:t>
                            </w:r>
                            <w:r w:rsidRPr="001174FF">
                              <w:rPr>
                                <w:b/>
                                <w:bCs/>
                                <w:sz w:val="20"/>
                                <w:szCs w:val="20"/>
                              </w:rPr>
                              <w:t xml:space="preserve">Dept. of mathematics                                              </w:t>
                            </w:r>
                            <w:r w:rsidR="00473A20" w:rsidRPr="001174FF">
                              <w:rPr>
                                <w:b/>
                                <w:bCs/>
                                <w:sz w:val="20"/>
                                <w:szCs w:val="20"/>
                              </w:rPr>
                              <w:t xml:space="preserve">        </w:t>
                            </w:r>
                            <w:r w:rsidR="001174FF">
                              <w:rPr>
                                <w:b/>
                                <w:bCs/>
                                <w:sz w:val="20"/>
                                <w:szCs w:val="20"/>
                              </w:rPr>
                              <w:t xml:space="preserve">       </w:t>
                            </w:r>
                            <w:r w:rsidRPr="001174FF">
                              <w:rPr>
                                <w:b/>
                                <w:bCs/>
                                <w:sz w:val="20"/>
                                <w:szCs w:val="20"/>
                              </w:rPr>
                              <w:t>Southern Utah University</w:t>
                            </w:r>
                          </w:p>
                          <w:p w14:paraId="747ABFF8" w14:textId="440FBF89" w:rsidR="00D61276" w:rsidRPr="00D856B4" w:rsidRDefault="00D61276" w:rsidP="00D856B4">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w:t>
                            </w:r>
                            <w:r w:rsidRPr="00D856B4">
                              <w:rPr>
                                <w:rFonts w:ascii="SimSun" w:eastAsia="SimSun" w:hAnsi="SimSun" w:cs="SimSun"/>
                                <w:color w:val="000000" w:themeColor="text1"/>
                                <w:kern w:val="0"/>
                                <w:sz w:val="20"/>
                                <w:szCs w:val="20"/>
                              </w:rPr>
                              <w:t>系内</w:t>
                            </w:r>
                            <w:r w:rsidRPr="00D856B4">
                              <w:rPr>
                                <w:rFonts w:ascii="SimSun" w:eastAsia="SimSun" w:hAnsi="SimSun" w:cs="SimSun" w:hint="eastAsia"/>
                                <w:color w:val="000000" w:themeColor="text1"/>
                                <w:kern w:val="0"/>
                                <w:sz w:val="20"/>
                                <w:szCs w:val="20"/>
                              </w:rPr>
                              <w:t>课题研究</w:t>
                            </w:r>
                          </w:p>
                          <w:p w14:paraId="10657578" w14:textId="77777777" w:rsidR="00D61276" w:rsidRPr="00EB44EE" w:rsidRDefault="00D61276" w:rsidP="00994F72">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EB44EE">
                              <w:rPr>
                                <w:rFonts w:ascii="SimSun" w:eastAsia="SimSun" w:hAnsi="Times New Roman" w:cs="SimSun"/>
                                <w:b/>
                                <w:bCs/>
                                <w:color w:val="6FA8DC"/>
                                <w:sz w:val="28"/>
                                <w:szCs w:val="28"/>
                              </w:rPr>
                              <w:t>教育背景</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31DFFED1" w14:textId="77777777" w:rsidTr="00605555">
                              <w:trPr>
                                <w:trHeight w:val="575"/>
                              </w:trPr>
                              <w:tc>
                                <w:tcPr>
                                  <w:tcW w:w="4590" w:type="dxa"/>
                                </w:tcPr>
                                <w:p w14:paraId="1F5838C3" w14:textId="46F04879" w:rsidR="00D61276" w:rsidRPr="00D856B4"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博士</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16866536" w14:textId="00ACF18E"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hint="eastAsia"/>
                                      <w:color w:val="595959" w:themeColor="text1" w:themeTint="A6"/>
                                      <w:sz w:val="20"/>
                                      <w:szCs w:val="20"/>
                                    </w:rPr>
                                    <w:t>U</w:t>
                                  </w:r>
                                  <w:r>
                                    <w:rPr>
                                      <w:rFonts w:ascii="SimSun" w:eastAsia="SimSun" w:hAnsi="Times New Roman" w:cs="SimSun"/>
                                      <w:color w:val="595959" w:themeColor="text1" w:themeTint="A6"/>
                                      <w:sz w:val="20"/>
                                      <w:szCs w:val="20"/>
                                    </w:rPr>
                                    <w:t>niversity of Wyoming, Laramie, Wyoming</w:t>
                                  </w:r>
                                </w:p>
                              </w:tc>
                              <w:tc>
                                <w:tcPr>
                                  <w:tcW w:w="3343" w:type="dxa"/>
                                </w:tcPr>
                                <w:p w14:paraId="4DDE9379" w14:textId="5D93CE7A"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3.956/4.00</w:t>
                                  </w:r>
                                </w:p>
                              </w:tc>
                              <w:tc>
                                <w:tcPr>
                                  <w:tcW w:w="2517" w:type="dxa"/>
                                </w:tcPr>
                                <w:p w14:paraId="6ECC6232" w14:textId="4C6AD24F"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sidR="0010120C">
                                    <w:rPr>
                                      <w:b/>
                                      <w:bCs/>
                                      <w:color w:val="3D85C6"/>
                                      <w:sz w:val="20"/>
                                      <w:szCs w:val="20"/>
                                    </w:rPr>
                                    <w:t xml:space="preserve">   </w:t>
                                  </w:r>
                                  <w:r>
                                    <w:rPr>
                                      <w:rFonts w:ascii="Verdana" w:hAnsi="Verdana" w:cs="Verdana"/>
                                      <w:i/>
                                      <w:iCs/>
                                      <w:color w:val="595959" w:themeColor="text1" w:themeTint="A6"/>
                                      <w:sz w:val="20"/>
                                      <w:szCs w:val="20"/>
                                    </w:rPr>
                                    <w:t>2012.01-2016.08</w:t>
                                  </w:r>
                                </w:p>
                              </w:tc>
                            </w:tr>
                          </w:tbl>
                          <w:p w14:paraId="793F6C11" w14:textId="40042415"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毕业论文：A</w:t>
                            </w:r>
                            <w:r>
                              <w:rPr>
                                <w:rFonts w:ascii="SimSun" w:eastAsia="SimSun" w:hAnsi="Times New Roman" w:cs="SimSun"/>
                                <w:color w:val="444444"/>
                                <w:sz w:val="20"/>
                                <w:szCs w:val="20"/>
                              </w:rPr>
                              <w:t xml:space="preserve"> Particle Method for Euler-Poincare Equation and Its Applications in Analysis of Landmark Based Image Templates.</w:t>
                            </w:r>
                          </w:p>
                          <w:p w14:paraId="298CC382" w14:textId="5A783599"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Long Lee. Dept. of Mathematics. University of Wyoming.</w:t>
                            </w:r>
                          </w:p>
                          <w:p w14:paraId="1121C7B5" w14:textId="7D80CFBC" w:rsidR="00D61276" w:rsidRDefault="00D61276" w:rsidP="00605555">
                            <w:pPr>
                              <w:pStyle w:val="ListParagraph1"/>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ab/>
                            </w:r>
                          </w:p>
                          <w:p w14:paraId="57F72439" w14:textId="77777777" w:rsidR="00D61276" w:rsidRDefault="00D61276" w:rsidP="00994F72">
                            <w:pPr>
                              <w:pStyle w:val="ListParagraph1"/>
                              <w:numPr>
                                <w:ilvl w:val="0"/>
                                <w:numId w:val="1"/>
                              </w:numPr>
                              <w:tabs>
                                <w:tab w:val="left" w:pos="8404"/>
                              </w:tabs>
                              <w:ind w:left="426" w:firstLineChars="0" w:hanging="284"/>
                              <w:jc w:val="left"/>
                            </w:pPr>
                            <w:r>
                              <w:rPr>
                                <w:rFonts w:ascii="SimSun" w:eastAsia="SimSun" w:hAnsi="Times New Roman" w:cs="SimSun" w:hint="eastAsia"/>
                                <w:color w:val="444444"/>
                                <w:sz w:val="20"/>
                                <w:szCs w:val="20"/>
                              </w:rPr>
                              <w:t>英语：大学英语六级（</w:t>
                            </w:r>
                            <w:r>
                              <w:rPr>
                                <w:rFonts w:ascii="SimSun" w:eastAsia="SimSun" w:hAnsi="Times New Roman" w:cs="SimSun"/>
                                <w:color w:val="444444"/>
                                <w:sz w:val="20"/>
                                <w:szCs w:val="20"/>
                              </w:rPr>
                              <w:t>579</w:t>
                            </w:r>
                            <w:r>
                              <w:rPr>
                                <w:rFonts w:ascii="SimSun" w:eastAsia="SimSun" w:hAnsi="Times New Roman" w:cs="SimSun" w:hint="eastAsia"/>
                                <w:color w:val="444444"/>
                                <w:sz w:val="20"/>
                                <w:szCs w:val="20"/>
                              </w:rPr>
                              <w:t>）、大学生英语竞赛三等奖</w:t>
                            </w:r>
                          </w:p>
                          <w:p w14:paraId="3F3584C2" w14:textId="77777777" w:rsidR="00D61276" w:rsidRDefault="00D61276" w:rsidP="00994F72">
                            <w:pPr>
                              <w:tabs>
                                <w:tab w:val="left" w:pos="8404"/>
                              </w:tabs>
                              <w:jc w:val="left"/>
                            </w:pPr>
                          </w:p>
                          <w:p w14:paraId="0332EF75" w14:textId="77777777" w:rsidR="00D61276" w:rsidRDefault="00D61276" w:rsidP="00994F72">
                            <w:pPr>
                              <w:pBdr>
                                <w:bottom w:val="dashed" w:sz="4" w:space="1" w:color="AEAAAA" w:themeColor="background2" w:themeShade="BF"/>
                              </w:pBdr>
                              <w:ind w:leftChars="40" w:left="96"/>
                              <w:jc w:val="left"/>
                              <w:rPr>
                                <w:rFonts w:ascii="SimSun" w:eastAsia="SimSun" w:hAnsi="Times New Roman" w:cs="SimSun"/>
                                <w:b/>
                                <w:bCs/>
                                <w:color w:val="6FA8DC"/>
                              </w:rPr>
                            </w:pPr>
                            <w:r>
                              <w:rPr>
                                <w:rFonts w:ascii="SimSun" w:eastAsia="SimSun" w:hAnsi="Times New Roman" w:cs="SimSun" w:hint="eastAsia"/>
                                <w:b/>
                                <w:bCs/>
                                <w:color w:val="6FA8DC"/>
                              </w:rPr>
                              <w:t>专业技能</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D61276" w14:paraId="41B59B8C" w14:textId="77777777">
                              <w:tc>
                                <w:tcPr>
                                  <w:tcW w:w="8364" w:type="dxa"/>
                                </w:tcPr>
                                <w:p w14:paraId="5418FAF9" w14:textId="77777777" w:rsidR="00D61276" w:rsidRDefault="00D61276" w:rsidP="00994F72">
                                  <w:pPr>
                                    <w:tabs>
                                      <w:tab w:val="left" w:pos="7714"/>
                                      <w:tab w:val="left" w:pos="8413"/>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熟练使用</w:t>
                                  </w:r>
                                  <w:r>
                                    <w:rPr>
                                      <w:rFonts w:ascii="SimSun" w:eastAsia="SimSun" w:hAnsi="Times New Roman" w:cs="SimSun"/>
                                      <w:sz w:val="20"/>
                                      <w:szCs w:val="20"/>
                                    </w:rPr>
                                    <w:t>CAD</w:t>
                                  </w:r>
                                  <w:r>
                                    <w:rPr>
                                      <w:rFonts w:ascii="SimSun" w:eastAsia="SimSun" w:hAnsi="Times New Roman" w:cs="SimSun" w:hint="eastAsia"/>
                                      <w:sz w:val="20"/>
                                      <w:szCs w:val="20"/>
                                    </w:rPr>
                                    <w:t>软件，对设计</w:t>
                                  </w:r>
                                  <w:r>
                                    <w:rPr>
                                      <w:rFonts w:ascii="SimSun" w:eastAsia="SimSun" w:hAnsi="Times New Roman" w:cs="SimSun"/>
                                      <w:sz w:val="20"/>
                                      <w:szCs w:val="20"/>
                                    </w:rPr>
                                    <w:t>/</w:t>
                                  </w:r>
                                  <w:r>
                                    <w:rPr>
                                      <w:rFonts w:ascii="SimSun" w:eastAsia="SimSun" w:hAnsi="Times New Roman" w:cs="SimSun" w:hint="eastAsia"/>
                                      <w:sz w:val="20"/>
                                      <w:szCs w:val="20"/>
                                    </w:rPr>
                                    <w:t>施工图纸较为熟悉</w:t>
                                  </w:r>
                                </w:p>
                                <w:p w14:paraId="5D610763" w14:textId="77777777" w:rsidR="00D61276" w:rsidRDefault="00D61276" w:rsidP="00994F72">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SimSun" w:eastAsia="SimSun" w:hAnsi="Times New Roman" w:cs="SimSun"/>
                                      <w:b/>
                                      <w:bCs/>
                                      <w:sz w:val="20"/>
                                      <w:szCs w:val="20"/>
                                    </w:rPr>
                                  </w:pPr>
                                  <w:proofErr w:type="spellStart"/>
                                  <w:r>
                                    <w:rPr>
                                      <w:rFonts w:ascii="SimSun" w:eastAsia="SimSun" w:hAnsi="Times New Roman" w:cs="SimSun"/>
                                      <w:sz w:val="20"/>
                                      <w:szCs w:val="20"/>
                                    </w:rPr>
                                    <w:t>EIAProA</w:t>
                                  </w:r>
                                  <w:proofErr w:type="spellEnd"/>
                                  <w:r>
                                    <w:rPr>
                                      <w:rFonts w:ascii="SimSun" w:eastAsia="SimSun" w:hAnsi="Times New Roman" w:cs="SimSun" w:hint="eastAsia"/>
                                      <w:sz w:val="20"/>
                                      <w:szCs w:val="20"/>
                                    </w:rPr>
                                    <w:t>、</w:t>
                                  </w:r>
                                  <w:r>
                                    <w:rPr>
                                      <w:rFonts w:ascii="SimSun" w:eastAsia="SimSun" w:hAnsi="Times New Roman" w:cs="SimSun"/>
                                      <w:sz w:val="20"/>
                                      <w:szCs w:val="20"/>
                                    </w:rPr>
                                    <w:t>EIAW</w:t>
                                  </w:r>
                                  <w:r>
                                    <w:rPr>
                                      <w:rFonts w:ascii="SimSun" w:eastAsia="SimSun" w:hAnsi="Times New Roman" w:cs="SimSun" w:hint="eastAsia"/>
                                      <w:sz w:val="20"/>
                                      <w:szCs w:val="20"/>
                                    </w:rPr>
                                    <w:t>、</w:t>
                                  </w:r>
                                  <w:r>
                                    <w:rPr>
                                      <w:rFonts w:ascii="SimSun" w:eastAsia="SimSun" w:hAnsi="Times New Roman" w:cs="SimSun"/>
                                      <w:sz w:val="20"/>
                                      <w:szCs w:val="20"/>
                                    </w:rPr>
                                    <w:t>EIAN</w:t>
                                  </w:r>
                                  <w:r>
                                    <w:rPr>
                                      <w:rFonts w:ascii="SimSun" w:eastAsia="SimSun" w:hAnsi="Times New Roman" w:cs="SimSun" w:hint="eastAsia"/>
                                      <w:sz w:val="20"/>
                                      <w:szCs w:val="20"/>
                                    </w:rPr>
                                    <w:t>等预测软件对环评工作进行辅助</w:t>
                                  </w:r>
                                </w:p>
                                <w:p w14:paraId="6E65452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全国计算机等级考试二级</w:t>
                                  </w:r>
                                  <w:r>
                                    <w:rPr>
                                      <w:rFonts w:ascii="SimSun" w:eastAsia="SimSun" w:hAnsi="Times New Roman" w:cs="SimSun"/>
                                      <w:sz w:val="20"/>
                                      <w:szCs w:val="20"/>
                                    </w:rPr>
                                    <w:t>MS Office</w:t>
                                  </w:r>
                                  <w:r>
                                    <w:rPr>
                                      <w:rFonts w:ascii="SimSun" w:eastAsia="SimSun" w:hAnsi="Times New Roman" w:cs="SimSun" w:hint="eastAsia"/>
                                      <w:sz w:val="20"/>
                                      <w:szCs w:val="20"/>
                                    </w:rPr>
                                    <w:t>高级应用</w:t>
                                  </w:r>
                                </w:p>
                                <w:p w14:paraId="3E1A70A9" w14:textId="77777777" w:rsidR="00D61276" w:rsidRDefault="00D61276" w:rsidP="00994F72">
                                  <w:pPr>
                                    <w:tabs>
                                      <w:tab w:val="left" w:pos="7714"/>
                                      <w:tab w:val="left" w:pos="841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大学英语六级</w:t>
                                  </w:r>
                                  <w:r>
                                    <w:rPr>
                                      <w:rFonts w:ascii="SimSun" w:eastAsia="SimSun" w:hAnsi="Times New Roman" w:cs="SimSun"/>
                                      <w:sz w:val="20"/>
                                      <w:szCs w:val="20"/>
                                    </w:rPr>
                                    <w:t>cet-6</w:t>
                                  </w:r>
                                </w:p>
                              </w:tc>
                              <w:tc>
                                <w:tcPr>
                                  <w:tcW w:w="2148" w:type="dxa"/>
                                </w:tcPr>
                                <w:p w14:paraId="1760E388"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熟练使用</w:t>
                                  </w:r>
                                </w:p>
                                <w:p w14:paraId="7B058D9A"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熟练操作</w:t>
                                  </w:r>
                                </w:p>
                                <w:p w14:paraId="1F164BCD"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精通</w:t>
                                  </w:r>
                                </w:p>
                                <w:p w14:paraId="3566BEE1" w14:textId="77777777" w:rsidR="00D61276" w:rsidRDefault="00D61276" w:rsidP="00994F72">
                                  <w:p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color w:val="595959" w:themeColor="text1" w:themeTint="A6"/>
                                      <w:sz w:val="20"/>
                                      <w:szCs w:val="20"/>
                                    </w:rPr>
                                    <w:t>通过</w:t>
                                  </w:r>
                                </w:p>
                              </w:tc>
                            </w:tr>
                          </w:tbl>
                          <w:p w14:paraId="6F1D3395" w14:textId="2FD2615C"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b/>
                                <w:bCs/>
                                <w:sz w:val="20"/>
                                <w:szCs w:val="20"/>
                              </w:rPr>
                            </w:pPr>
                          </w:p>
                          <w:p w14:paraId="4E50C048"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环</w:t>
                            </w:r>
                            <w:proofErr w:type="gramStart"/>
                            <w:r>
                              <w:rPr>
                                <w:rFonts w:ascii="SimSun" w:eastAsia="SimSun" w:hAnsi="Times New Roman" w:cs="SimSun" w:hint="eastAsia"/>
                                <w:b/>
                                <w:bCs/>
                                <w:color w:val="6FA8DC"/>
                              </w:rPr>
                              <w:t>评</w:t>
                            </w:r>
                            <w:r>
                              <w:rPr>
                                <w:rFonts w:ascii="SimSun" w:eastAsia="SimSun" w:hAnsi="Times New Roman" w:cs="SimSun"/>
                                <w:b/>
                                <w:bCs/>
                                <w:color w:val="6FA8DC"/>
                              </w:rPr>
                              <w:t>相关</w:t>
                            </w:r>
                            <w:proofErr w:type="gramEnd"/>
                            <w:r>
                              <w:rPr>
                                <w:rFonts w:ascii="SimSun" w:eastAsia="SimSun" w:hAnsi="Times New Roman" w:cs="SimSun"/>
                                <w:b/>
                                <w:bCs/>
                                <w:color w:val="6FA8DC"/>
                              </w:rPr>
                              <w:t>经历/项目</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37F7E4A" w14:textId="77777777">
                              <w:tc>
                                <w:tcPr>
                                  <w:tcW w:w="3483" w:type="dxa"/>
                                </w:tcPr>
                                <w:p w14:paraId="0AED6C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left="2"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环保工程师助理</w:t>
                                  </w:r>
                                </w:p>
                              </w:tc>
                              <w:tc>
                                <w:tcPr>
                                  <w:tcW w:w="4450" w:type="dxa"/>
                                </w:tcPr>
                                <w:p w14:paraId="5163F0D3"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清华环保技术有限公司</w:t>
                                  </w:r>
                                </w:p>
                              </w:tc>
                              <w:tc>
                                <w:tcPr>
                                  <w:tcW w:w="2517" w:type="dxa"/>
                                </w:tcPr>
                                <w:p w14:paraId="021AA6D9"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w:t>
                                  </w:r>
                                  <w:proofErr w:type="gramStart"/>
                                  <w:r>
                                    <w:rPr>
                                      <w:b/>
                                      <w:bCs/>
                                      <w:color w:val="595959" w:themeColor="text1" w:themeTint="A6"/>
                                      <w:sz w:val="20"/>
                                      <w:szCs w:val="20"/>
                                    </w:rPr>
                                    <w:t xml:space="preserve">/  </w:t>
                                  </w:r>
                                  <w:r>
                                    <w:rPr>
                                      <w:rFonts w:ascii="Verdana" w:hAnsi="Verdana" w:cs="Verdana"/>
                                      <w:i/>
                                      <w:iCs/>
                                      <w:color w:val="595959" w:themeColor="text1" w:themeTint="A6"/>
                                      <w:sz w:val="20"/>
                                      <w:szCs w:val="20"/>
                                    </w:rPr>
                                    <w:t>2010.3</w:t>
                                  </w:r>
                                  <w:proofErr w:type="gramEnd"/>
                                  <w:r>
                                    <w:rPr>
                                      <w:rFonts w:ascii="Verdana" w:hAnsi="Verdana" w:cs="Verdana"/>
                                      <w:i/>
                                      <w:iCs/>
                                      <w:color w:val="595959" w:themeColor="text1" w:themeTint="A6"/>
                                      <w:sz w:val="20"/>
                                      <w:szCs w:val="20"/>
                                    </w:rPr>
                                    <w:t>-2010.6</w:t>
                                  </w:r>
                                </w:p>
                              </w:tc>
                            </w:tr>
                          </w:tbl>
                          <w:p w14:paraId="5D1CC436"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负责协助项目可行性研究文件的编写，</w:t>
                            </w:r>
                            <w:proofErr w:type="gramStart"/>
                            <w:r>
                              <w:rPr>
                                <w:rFonts w:ascii="SimSun" w:eastAsia="SimSun" w:hAnsi="Times New Roman" w:cs="SimSun" w:hint="eastAsia"/>
                                <w:color w:val="595959" w:themeColor="text1" w:themeTint="A6"/>
                                <w:sz w:val="20"/>
                                <w:szCs w:val="20"/>
                              </w:rPr>
                              <w:t>设备配选以及</w:t>
                            </w:r>
                            <w:proofErr w:type="gramEnd"/>
                            <w:r>
                              <w:rPr>
                                <w:rFonts w:ascii="SimSun" w:eastAsia="SimSun" w:hAnsi="Times New Roman" w:cs="SimSun" w:hint="eastAsia"/>
                                <w:color w:val="595959" w:themeColor="text1" w:themeTint="A6"/>
                                <w:sz w:val="20"/>
                                <w:szCs w:val="20"/>
                              </w:rPr>
                              <w:t>设备价格的选择</w:t>
                            </w:r>
                          </w:p>
                          <w:p w14:paraId="33A0289B"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参与工程施工设计及重大施工方案的讨论和审定</w:t>
                            </w:r>
                          </w:p>
                          <w:p w14:paraId="224285BF"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负责部分初设图纸的绘制以及部分非标设备图纸绘制说明的编写工作</w:t>
                            </w:r>
                          </w:p>
                          <w:p w14:paraId="6D11B624"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负责在施工现场为项目施工过程提供技术支持</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14A31AF1" w14:textId="77777777">
                              <w:tc>
                                <w:tcPr>
                                  <w:tcW w:w="3483" w:type="dxa"/>
                                </w:tcPr>
                                <w:p w14:paraId="5B85876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课程设计</w:t>
                                  </w:r>
                                </w:p>
                              </w:tc>
                              <w:tc>
                                <w:tcPr>
                                  <w:tcW w:w="4450" w:type="dxa"/>
                                </w:tcPr>
                                <w:p w14:paraId="2CA84BDE"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校内给水曝气系统设计改造</w:t>
                                  </w:r>
                                </w:p>
                              </w:tc>
                              <w:tc>
                                <w:tcPr>
                                  <w:tcW w:w="2517" w:type="dxa"/>
                                </w:tcPr>
                                <w:p w14:paraId="4F734822"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w:t>
                                  </w:r>
                                  <w:proofErr w:type="gramStart"/>
                                  <w:r>
                                    <w:rPr>
                                      <w:b/>
                                      <w:bCs/>
                                      <w:color w:val="595959" w:themeColor="text1" w:themeTint="A6"/>
                                      <w:sz w:val="20"/>
                                      <w:szCs w:val="20"/>
                                    </w:rPr>
                                    <w:t xml:space="preserve">/  </w:t>
                                  </w:r>
                                  <w:r>
                                    <w:rPr>
                                      <w:rFonts w:ascii="Verdana" w:hAnsi="Verdana" w:cs="Verdana"/>
                                      <w:i/>
                                      <w:iCs/>
                                      <w:color w:val="595959" w:themeColor="text1" w:themeTint="A6"/>
                                      <w:sz w:val="20"/>
                                      <w:szCs w:val="20"/>
                                    </w:rPr>
                                    <w:t>2008.6</w:t>
                                  </w:r>
                                  <w:proofErr w:type="gramEnd"/>
                                  <w:r>
                                    <w:rPr>
                                      <w:rFonts w:ascii="Verdana" w:hAnsi="Verdana" w:cs="Verdana"/>
                                      <w:i/>
                                      <w:iCs/>
                                      <w:color w:val="595959" w:themeColor="text1" w:themeTint="A6"/>
                                      <w:sz w:val="20"/>
                                      <w:szCs w:val="20"/>
                                    </w:rPr>
                                    <w:t>-2009.3</w:t>
                                  </w:r>
                                </w:p>
                              </w:tc>
                            </w:tr>
                          </w:tbl>
                          <w:p w14:paraId="504D5A2E" w14:textId="77777777" w:rsidR="00D61276" w:rsidRDefault="00D61276" w:rsidP="00994F72">
                            <w:pPr>
                              <w:pStyle w:val="ListParagraph1"/>
                              <w:numPr>
                                <w:ilvl w:val="0"/>
                                <w:numId w:val="1"/>
                              </w:numPr>
                              <w:tabs>
                                <w:tab w:val="left" w:pos="8404"/>
                              </w:tabs>
                              <w:ind w:left="426" w:firstLineChars="0" w:hanging="202"/>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构建研究区地下水数值模拟并制作相关展示文件以作演示使用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1E3CD6E" w14:textId="77777777">
                              <w:tc>
                                <w:tcPr>
                                  <w:tcW w:w="3483" w:type="dxa"/>
                                </w:tcPr>
                                <w:p w14:paraId="42896D4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认识实习</w:t>
                                  </w:r>
                                </w:p>
                              </w:tc>
                              <w:tc>
                                <w:tcPr>
                                  <w:tcW w:w="4450" w:type="dxa"/>
                                </w:tcPr>
                                <w:p w14:paraId="2D31289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七星水库</w:t>
                                  </w:r>
                                </w:p>
                              </w:tc>
                              <w:tc>
                                <w:tcPr>
                                  <w:tcW w:w="2517" w:type="dxa"/>
                                </w:tcPr>
                                <w:p w14:paraId="51EED1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w:t>
                                  </w:r>
                                  <w:proofErr w:type="gramStart"/>
                                  <w:r>
                                    <w:rPr>
                                      <w:b/>
                                      <w:bCs/>
                                      <w:color w:val="595959" w:themeColor="text1" w:themeTint="A6"/>
                                      <w:sz w:val="20"/>
                                      <w:szCs w:val="20"/>
                                    </w:rPr>
                                    <w:t xml:space="preserve">/  </w:t>
                                  </w:r>
                                  <w:r>
                                    <w:rPr>
                                      <w:rFonts w:ascii="Verdana" w:hAnsi="Verdana" w:cs="Verdana"/>
                                      <w:i/>
                                      <w:iCs/>
                                      <w:color w:val="595959" w:themeColor="text1" w:themeTint="A6"/>
                                      <w:sz w:val="20"/>
                                      <w:szCs w:val="20"/>
                                    </w:rPr>
                                    <w:t>2008.6</w:t>
                                  </w:r>
                                  <w:proofErr w:type="gramEnd"/>
                                  <w:r>
                                    <w:rPr>
                                      <w:rFonts w:ascii="Verdana" w:hAnsi="Verdana" w:cs="Verdana"/>
                                      <w:i/>
                                      <w:iCs/>
                                      <w:color w:val="595959" w:themeColor="text1" w:themeTint="A6"/>
                                      <w:sz w:val="20"/>
                                      <w:szCs w:val="20"/>
                                    </w:rPr>
                                    <w:t>-2009.3</w:t>
                                  </w:r>
                                </w:p>
                              </w:tc>
                            </w:tr>
                          </w:tbl>
                          <w:p w14:paraId="2B4CE894"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学习了解水库环保设备工作流程，运行原理及效率</w:t>
                            </w:r>
                          </w:p>
                          <w:p w14:paraId="408333A8" w14:textId="77777777" w:rsidR="00D61276" w:rsidRDefault="00D61276" w:rsidP="00994F72">
                            <w:pPr>
                              <w:pStyle w:val="ListParagraph1"/>
                              <w:numPr>
                                <w:ilvl w:val="0"/>
                                <w:numId w:val="1"/>
                              </w:numPr>
                              <w:tabs>
                                <w:tab w:val="left" w:pos="8404"/>
                              </w:tabs>
                              <w:ind w:left="426" w:firstLineChars="0" w:hanging="188"/>
                              <w:jc w:val="left"/>
                              <w:rPr>
                                <w:color w:val="595959" w:themeColor="text1" w:themeTint="A6"/>
                              </w:rPr>
                            </w:pPr>
                            <w:r>
                              <w:rPr>
                                <w:rFonts w:ascii="SimSun" w:eastAsia="SimSun" w:hAnsi="Times New Roman" w:cs="SimSun" w:hint="eastAsia"/>
                                <w:color w:val="595959" w:themeColor="text1" w:themeTint="A6"/>
                                <w:sz w:val="20"/>
                                <w:szCs w:val="20"/>
                              </w:rPr>
                              <w:t>获得清华大学社会实践优秀个人荣誉</w:t>
                            </w:r>
                          </w:p>
                          <w:p w14:paraId="04618F39"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b/>
                                <w:color w:val="595959" w:themeColor="text1" w:themeTint="A6"/>
                                <w:sz w:val="20"/>
                                <w:szCs w:val="20"/>
                              </w:rPr>
                            </w:pPr>
                            <w:r>
                              <w:rPr>
                                <w:rFonts w:ascii="SimSun" w:eastAsia="SimSun" w:hAnsi="Times New Roman" w:cs="SimSun"/>
                                <w:b/>
                                <w:color w:val="595959" w:themeColor="text1" w:themeTint="A6"/>
                                <w:sz w:val="20"/>
                                <w:szCs w:val="20"/>
                              </w:rPr>
                              <w:t>若要添加经历，</w:t>
                            </w:r>
                            <w:r>
                              <w:rPr>
                                <w:rFonts w:ascii="SimSun" w:eastAsia="SimSun" w:hAnsi="Times New Roman" w:cs="SimSun" w:hint="eastAsia"/>
                                <w:b/>
                                <w:color w:val="595959" w:themeColor="text1" w:themeTint="A6"/>
                                <w:sz w:val="20"/>
                                <w:szCs w:val="20"/>
                              </w:rPr>
                              <w:t>点击</w:t>
                            </w:r>
                            <w:r>
                              <w:rPr>
                                <w:rFonts w:ascii="SimSun" w:eastAsia="SimSun" w:hAnsi="Times New Roman" w:cs="SimSun"/>
                                <w:b/>
                                <w:color w:val="595959" w:themeColor="text1" w:themeTint="A6"/>
                                <w:sz w:val="20"/>
                                <w:szCs w:val="20"/>
                              </w:rPr>
                              <w:t>项目名称，</w:t>
                            </w:r>
                            <w:r>
                              <w:rPr>
                                <w:rFonts w:ascii="SimSun" w:eastAsia="SimSun" w:hAnsi="Times New Roman" w:cs="SimSun" w:hint="eastAsia"/>
                                <w:b/>
                                <w:color w:val="595959" w:themeColor="text1" w:themeTint="A6"/>
                                <w:sz w:val="20"/>
                                <w:szCs w:val="20"/>
                              </w:rPr>
                              <w:t>单击</w:t>
                            </w:r>
                            <w:r>
                              <w:rPr>
                                <w:rFonts w:ascii="SimSun" w:eastAsia="SimSun" w:hAnsi="Times New Roman" w:cs="SimSun"/>
                                <w:b/>
                                <w:color w:val="595959" w:themeColor="text1" w:themeTint="A6"/>
                                <w:sz w:val="20"/>
                                <w:szCs w:val="20"/>
                              </w:rPr>
                              <w:t>左上角出现的十字标，</w:t>
                            </w:r>
                            <w:proofErr w:type="gramStart"/>
                            <w:r>
                              <w:rPr>
                                <w:rFonts w:ascii="SimSun" w:eastAsia="SimSun" w:hAnsi="Times New Roman" w:cs="SimSun" w:hint="eastAsia"/>
                                <w:b/>
                                <w:color w:val="595959" w:themeColor="text1" w:themeTint="A6"/>
                                <w:sz w:val="20"/>
                                <w:szCs w:val="20"/>
                              </w:rPr>
                              <w:t>全选标题</w:t>
                            </w:r>
                            <w:proofErr w:type="gramEnd"/>
                            <w:r>
                              <w:rPr>
                                <w:rFonts w:ascii="SimSun" w:eastAsia="SimSun" w:hAnsi="Times New Roman" w:cs="SimSun" w:hint="eastAsia"/>
                                <w:b/>
                                <w:color w:val="595959" w:themeColor="text1" w:themeTint="A6"/>
                                <w:sz w:val="20"/>
                                <w:szCs w:val="20"/>
                              </w:rPr>
                              <w:t>后</w:t>
                            </w:r>
                            <w:r>
                              <w:rPr>
                                <w:rFonts w:ascii="SimSun" w:eastAsia="SimSun" w:hAnsi="Times New Roman" w:cs="SimSun"/>
                                <w:b/>
                                <w:color w:val="595959" w:themeColor="text1" w:themeTint="A6"/>
                                <w:sz w:val="20"/>
                                <w:szCs w:val="20"/>
                              </w:rPr>
                              <w:t>复制粘贴在上一段文字后。</w:t>
                            </w:r>
                          </w:p>
                          <w:p w14:paraId="2DC0335B"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p>
                          <w:p w14:paraId="417F05FF"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校园活动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6A4C22DC" w14:textId="77777777">
                              <w:tc>
                                <w:tcPr>
                                  <w:tcW w:w="3483" w:type="dxa"/>
                                </w:tcPr>
                                <w:p w14:paraId="4115DC9B"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电子票务员</w:t>
                                  </w:r>
                                </w:p>
                                <w:p w14:paraId="7EBCFF6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活动组织、学风管理</w:t>
                                  </w:r>
                                </w:p>
                              </w:tc>
                              <w:tc>
                                <w:tcPr>
                                  <w:tcW w:w="4450" w:type="dxa"/>
                                </w:tcPr>
                                <w:p w14:paraId="339EC4C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清华票务公司</w:t>
                                  </w:r>
                                </w:p>
                                <w:p w14:paraId="6CEF95CD"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院自律委员会副主席</w:t>
                                  </w:r>
                                </w:p>
                              </w:tc>
                              <w:tc>
                                <w:tcPr>
                                  <w:tcW w:w="2517" w:type="dxa"/>
                                </w:tcPr>
                                <w:p w14:paraId="3E52CA5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Verdana" w:hAnsi="Verdana" w:cs="Verdana"/>
                                      <w:i/>
                                      <w:iCs/>
                                      <w:color w:val="595959" w:themeColor="text1" w:themeTint="A6"/>
                                      <w:sz w:val="20"/>
                                      <w:szCs w:val="20"/>
                                    </w:rPr>
                                  </w:pPr>
                                  <w:r>
                                    <w:rPr>
                                      <w:b/>
                                      <w:bCs/>
                                      <w:color w:val="3D85C6"/>
                                      <w:sz w:val="20"/>
                                      <w:szCs w:val="20"/>
                                    </w:rPr>
                                    <w:t>/</w:t>
                                  </w:r>
                                  <w:proofErr w:type="gramStart"/>
                                  <w:r>
                                    <w:rPr>
                                      <w:b/>
                                      <w:bCs/>
                                      <w:color w:val="3D85C6"/>
                                      <w:sz w:val="20"/>
                                      <w:szCs w:val="20"/>
                                    </w:rPr>
                                    <w:t xml:space="preserve">/  </w:t>
                                  </w:r>
                                  <w:r>
                                    <w:rPr>
                                      <w:rFonts w:ascii="Verdana" w:hAnsi="Verdana" w:cs="Verdana"/>
                                      <w:i/>
                                      <w:iCs/>
                                      <w:color w:val="595959" w:themeColor="text1" w:themeTint="A6"/>
                                      <w:sz w:val="20"/>
                                      <w:szCs w:val="20"/>
                                    </w:rPr>
                                    <w:t>2009.2</w:t>
                                  </w:r>
                                  <w:proofErr w:type="gramEnd"/>
                                  <w:r>
                                    <w:rPr>
                                      <w:rFonts w:ascii="Verdana" w:hAnsi="Verdana" w:cs="Verdana"/>
                                      <w:i/>
                                      <w:iCs/>
                                      <w:color w:val="595959" w:themeColor="text1" w:themeTint="A6"/>
                                      <w:sz w:val="20"/>
                                      <w:szCs w:val="20"/>
                                    </w:rPr>
                                    <w:t>-2009.6</w:t>
                                  </w:r>
                                </w:p>
                                <w:p w14:paraId="09284E2F"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sz w:val="20"/>
                                      <w:szCs w:val="20"/>
                                    </w:rPr>
                                  </w:pPr>
                                  <w:r>
                                    <w:rPr>
                                      <w:b/>
                                      <w:bCs/>
                                      <w:color w:val="3D85C6"/>
                                      <w:sz w:val="20"/>
                                      <w:szCs w:val="20"/>
                                    </w:rPr>
                                    <w:t>/</w:t>
                                  </w:r>
                                  <w:proofErr w:type="gramStart"/>
                                  <w:r>
                                    <w:rPr>
                                      <w:b/>
                                      <w:bCs/>
                                      <w:color w:val="3D85C6"/>
                                      <w:sz w:val="20"/>
                                      <w:szCs w:val="20"/>
                                    </w:rPr>
                                    <w:t xml:space="preserve">/ </w:t>
                                  </w:r>
                                  <w:r>
                                    <w:rPr>
                                      <w:b/>
                                      <w:bCs/>
                                      <w:color w:val="595959" w:themeColor="text1" w:themeTint="A6"/>
                                      <w:sz w:val="20"/>
                                      <w:szCs w:val="20"/>
                                    </w:rPr>
                                    <w:t xml:space="preserve"> </w:t>
                                  </w:r>
                                  <w:r>
                                    <w:rPr>
                                      <w:rFonts w:ascii="Verdana" w:hAnsi="Verdana" w:cs="Verdana"/>
                                      <w:i/>
                                      <w:iCs/>
                                      <w:color w:val="595959" w:themeColor="text1" w:themeTint="A6"/>
                                      <w:sz w:val="20"/>
                                      <w:szCs w:val="20"/>
                                    </w:rPr>
                                    <w:t>2007.1</w:t>
                                  </w:r>
                                  <w:proofErr w:type="gramEnd"/>
                                  <w:r>
                                    <w:rPr>
                                      <w:rFonts w:ascii="Verdana" w:hAnsi="Verdana" w:cs="Verdana"/>
                                      <w:i/>
                                      <w:iCs/>
                                      <w:color w:val="595959" w:themeColor="text1" w:themeTint="A6"/>
                                      <w:sz w:val="20"/>
                                      <w:szCs w:val="20"/>
                                    </w:rPr>
                                    <w:t>-2009.11</w:t>
                                  </w:r>
                                </w:p>
                              </w:tc>
                            </w:tr>
                          </w:tbl>
                          <w:p w14:paraId="05E23E32" w14:textId="77777777" w:rsidR="00D61276" w:rsidRDefault="00D61276" w:rsidP="00994F72">
                            <w:pPr>
                              <w:tabs>
                                <w:tab w:val="left" w:pos="8404"/>
                              </w:tabs>
                              <w:jc w:val="left"/>
                            </w:pPr>
                          </w:p>
                          <w:p w14:paraId="5378C9B2" w14:textId="77777777" w:rsidR="00D61276" w:rsidRDefault="00D61276" w:rsidP="00994F72">
                            <w:pPr>
                              <w:tabs>
                                <w:tab w:val="left" w:pos="8404"/>
                              </w:tabs>
                              <w:jc w:val="left"/>
                            </w:pPr>
                          </w:p>
                          <w:p w14:paraId="5BDEA115"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特长爱好</w:t>
                            </w:r>
                          </w:p>
                          <w:p w14:paraId="06D6804B" w14:textId="77777777" w:rsidR="00D61276" w:rsidRDefault="00D61276" w:rsidP="00994F72">
                            <w:pPr>
                              <w:tabs>
                                <w:tab w:val="left" w:pos="8404"/>
                              </w:tabs>
                              <w:spacing w:beforeLines="50" w:before="163"/>
                              <w:ind w:firstLineChars="71" w:firstLine="142"/>
                              <w:jc w:val="left"/>
                              <w:rPr>
                                <w:color w:val="595959" w:themeColor="text1" w:themeTint="A6"/>
                              </w:rPr>
                            </w:pPr>
                            <w:r>
                              <w:rPr>
                                <w:rFonts w:ascii="SimSun" w:eastAsia="SimSun" w:hAnsi="Times New Roman" w:cs="SimSun" w:hint="eastAsia"/>
                                <w:color w:val="595959" w:themeColor="text1" w:themeTint="A6"/>
                                <w:sz w:val="20"/>
                                <w:szCs w:val="20"/>
                              </w:rPr>
                              <w:t>喜欢围棋，加入院篮球队，并多次在校篮球比赛中取得优异成绩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68B76448" id="_x0000_t202" coordsize="21600,21600" o:spt="202" path="m,l,21600r21600,l21600,xe">
                <v:stroke joinstyle="miter"/>
                <v:path gradientshapeok="t" o:connecttype="rect"/>
              </v:shapetype>
              <v:shape id="文本框 2" o:spid="_x0000_s1026" type="#_x0000_t202" style="position:absolute;left:0;text-align:left;margin-left:0;margin-top:29.65pt;width:540pt;height:9in;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" filled="f" stroked="f">
                <v:textbox>
                  <w:txbxContent>
                    <w:p w14:paraId="2BF0E2BF" w14:textId="77777777" w:rsidR="00D61276" w:rsidRPr="00593525" w:rsidRDefault="00D61276" w:rsidP="00994F72">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593525">
                        <w:rPr>
                          <w:rFonts w:ascii="SimSun" w:eastAsia="SimSun" w:hAnsi="Times New Roman" w:cs="SimSun" w:hint="eastAsia"/>
                          <w:b/>
                          <w:bCs/>
                          <w:color w:val="6FA8DC"/>
                          <w:sz w:val="28"/>
                          <w:szCs w:val="28"/>
                        </w:rPr>
                        <w:t>基本情况</w:t>
                      </w:r>
                    </w:p>
                    <w:p w14:paraId="15F42EB0" w14:textId="1B4C696D"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出生</w:t>
                      </w:r>
                      <w:r w:rsidRPr="00DE3442">
                        <w:rPr>
                          <w:rFonts w:ascii="Microsoft YaHei" w:eastAsia="Microsoft YaHei" w:hAnsi="Microsoft YaHei" w:cs="Microsoft YaHei" w:hint="eastAsia"/>
                          <w:b/>
                          <w:bCs/>
                          <w:color w:val="444444"/>
                          <w:sz w:val="20"/>
                          <w:szCs w:val="20"/>
                        </w:rPr>
                        <w:t>年月</w:t>
                      </w:r>
                      <w:r>
                        <w:rPr>
                          <w:rFonts w:ascii="Microsoft YaHei" w:eastAsia="Microsoft YaHei" w:hAnsi="Microsoft YaHei" w:cs="Microsoft YaHei" w:hint="eastAsia"/>
                          <w:color w:val="444444"/>
                          <w:sz w:val="20"/>
                          <w:szCs w:val="20"/>
                        </w:rPr>
                        <w:t xml:space="preserve">： </w:t>
                      </w:r>
                      <w:r w:rsidR="00803202">
                        <w:rPr>
                          <w:rFonts w:ascii="Microsoft YaHei" w:eastAsia="Microsoft YaHei" w:hAnsi="Microsoft YaHei" w:cs="Microsoft YaHei"/>
                          <w:color w:val="444444"/>
                          <w:sz w:val="20"/>
                          <w:szCs w:val="20"/>
                        </w:rPr>
                        <w:t xml:space="preserve"> </w:t>
                      </w:r>
                      <w:r>
                        <w:rPr>
                          <w:rFonts w:ascii="Microsoft YaHei" w:eastAsia="Microsoft YaHei" w:hAnsi="Microsoft YaHei" w:cs="Microsoft YaHei"/>
                          <w:color w:val="444444"/>
                          <w:sz w:val="20"/>
                          <w:szCs w:val="20"/>
                        </w:rPr>
                        <w:t>1989年5月</w:t>
                      </w:r>
                      <w:r>
                        <w:rPr>
                          <w:rFonts w:ascii="Microsoft YaHei" w:eastAsia="Microsoft YaHei" w:hAnsi="Microsoft YaHei" w:cs="Microsoft YaHei" w:hint="eastAsia"/>
                          <w:color w:val="444444"/>
                          <w:sz w:val="20"/>
                          <w:szCs w:val="20"/>
                        </w:rPr>
                        <w:t>2</w:t>
                      </w:r>
                      <w:r>
                        <w:rPr>
                          <w:rFonts w:ascii="Microsoft YaHei" w:eastAsia="Microsoft YaHei" w:hAnsi="Microsoft YaHei" w:cs="Microsoft YaHei"/>
                          <w:color w:val="444444"/>
                          <w:sz w:val="20"/>
                          <w:szCs w:val="20"/>
                        </w:rPr>
                        <w:t xml:space="preserve">9日  </w:t>
                      </w:r>
                      <w:r>
                        <w:rPr>
                          <w:rFonts w:ascii="Microsoft YaHei" w:eastAsia="Microsoft YaHei" w:hAnsi="Microsoft YaHei" w:cs="Microsoft YaHei"/>
                          <w:color w:val="444444"/>
                          <w:sz w:val="20"/>
                          <w:szCs w:val="20"/>
                        </w:rPr>
                        <w:tab/>
                      </w:r>
                    </w:p>
                    <w:p w14:paraId="533796D2" w14:textId="78749E86" w:rsidR="00D61276"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444444"/>
                          <w:sz w:val="20"/>
                          <w:szCs w:val="20"/>
                        </w:rPr>
                        <w:t>个人</w:t>
                      </w:r>
                      <w:r w:rsidRPr="00DE3442">
                        <w:rPr>
                          <w:rFonts w:ascii="Microsoft YaHei" w:eastAsia="Microsoft YaHei" w:hAnsi="Microsoft YaHei" w:cs="Microsoft YaHei" w:hint="eastAsia"/>
                          <w:b/>
                          <w:bCs/>
                          <w:color w:val="444444"/>
                          <w:sz w:val="20"/>
                          <w:szCs w:val="20"/>
                        </w:rPr>
                        <w:t>网站</w:t>
                      </w:r>
                      <w:r w:rsidR="00803202">
                        <w:rPr>
                          <w:rFonts w:ascii="Microsoft YaHei" w:eastAsia="Microsoft YaHei" w:hAnsi="Microsoft YaHei" w:cs="Microsoft YaHei" w:hint="eastAsia"/>
                          <w:color w:val="444444"/>
                          <w:sz w:val="20"/>
                          <w:szCs w:val="20"/>
                        </w:rPr>
                        <w:t>：</w:t>
                      </w:r>
                      <w:r>
                        <w:rPr>
                          <w:rFonts w:ascii="Microsoft YaHei" w:eastAsia="Microsoft YaHei" w:hAnsi="Microsoft YaHei" w:cs="Microsoft YaHei"/>
                          <w:color w:val="444444"/>
                          <w:sz w:val="20"/>
                          <w:szCs w:val="20"/>
                        </w:rPr>
                        <w:t xml:space="preserve"> </w:t>
                      </w:r>
                      <w:r w:rsidR="00803202">
                        <w:rPr>
                          <w:rFonts w:ascii="Microsoft YaHei" w:eastAsia="Microsoft YaHei" w:hAnsi="Microsoft YaHei" w:cs="Microsoft YaHei"/>
                          <w:color w:val="444444"/>
                          <w:sz w:val="20"/>
                          <w:szCs w:val="20"/>
                        </w:rPr>
                        <w:t xml:space="preserve"> </w:t>
                      </w:r>
                      <w:hyperlink r:id="rId14" w:history="1">
                        <w:r w:rsidR="00803202" w:rsidRPr="00BF081F">
                          <w:rPr>
                            <w:rStyle w:val="Hyperlink"/>
                            <w:rFonts w:ascii="Microsoft YaHei" w:eastAsia="Microsoft YaHei" w:hAnsi="Microsoft YaHei" w:cs="Microsoft YaHei"/>
                            <w:sz w:val="20"/>
                            <w:szCs w:val="20"/>
                          </w:rPr>
                          <w:t>https://dykuang.github.io</w:t>
                        </w:r>
                      </w:hyperlink>
                      <w:r>
                        <w:rPr>
                          <w:rFonts w:ascii="Microsoft YaHei" w:eastAsia="Microsoft YaHei" w:hAnsi="Microsoft YaHei" w:cs="Microsoft YaHei"/>
                          <w:color w:val="444444"/>
                          <w:sz w:val="20"/>
                          <w:szCs w:val="20"/>
                        </w:rPr>
                        <w:t xml:space="preserve"> </w:t>
                      </w:r>
                      <w:r w:rsidR="008730D7">
                        <w:rPr>
                          <w:rFonts w:ascii="SimSun" w:eastAsia="SimSun" w:hAnsi="Times New Roman" w:cs="SimSun"/>
                          <w:b/>
                          <w:bCs/>
                          <w:noProof/>
                          <w:color w:val="6FA8DC"/>
                          <w:sz w:val="28"/>
                          <w:szCs w:val="28"/>
                          <w:lang w:val="zh-CN"/>
                        </w:rPr>
                        <w:t xml:space="preserve">                   </w:t>
                      </w:r>
                    </w:p>
                    <w:p w14:paraId="19953BC5" w14:textId="19E90338" w:rsidR="00D61276" w:rsidRPr="008365E1" w:rsidRDefault="00DE3442" w:rsidP="00994F72">
                      <w:pPr>
                        <w:spacing w:line="360" w:lineRule="exact"/>
                        <w:ind w:leftChars="40" w:left="96"/>
                        <w:jc w:val="left"/>
                        <w:rPr>
                          <w:rFonts w:ascii="Microsoft YaHei" w:eastAsia="Microsoft YaHei" w:hAnsi="Microsoft YaHei" w:cs="Microsoft YaHei"/>
                          <w:color w:val="595959"/>
                          <w:kern w:val="0"/>
                          <w:sz w:val="20"/>
                          <w:szCs w:val="20"/>
                        </w:rPr>
                      </w:pPr>
                      <w:r>
                        <w:rPr>
                          <w:rFonts w:ascii="Microsoft YaHei" w:eastAsia="Microsoft YaHei" w:hAnsi="Microsoft YaHei" w:cs="Microsoft YaHei" w:hint="eastAsia"/>
                          <w:b/>
                          <w:bCs/>
                          <w:color w:val="444444"/>
                          <w:sz w:val="20"/>
                          <w:szCs w:val="20"/>
                        </w:rPr>
                        <w:t>电子</w:t>
                      </w:r>
                      <w:r w:rsidR="00D61276" w:rsidRPr="00DE3442">
                        <w:rPr>
                          <w:rFonts w:ascii="Microsoft YaHei" w:eastAsia="Microsoft YaHei" w:hAnsi="Microsoft YaHei" w:cs="Microsoft YaHei" w:hint="eastAsia"/>
                          <w:b/>
                          <w:bCs/>
                          <w:color w:val="444444"/>
                          <w:sz w:val="20"/>
                          <w:szCs w:val="20"/>
                        </w:rPr>
                        <w:t>邮箱</w:t>
                      </w:r>
                      <w:r w:rsidR="00803202">
                        <w:rPr>
                          <w:rFonts w:ascii="Microsoft YaHei" w:eastAsia="Microsoft YaHei" w:hAnsi="Microsoft YaHei" w:cs="Microsoft YaHei" w:hint="eastAsia"/>
                          <w:color w:val="444444"/>
                          <w:sz w:val="20"/>
                          <w:szCs w:val="20"/>
                        </w:rPr>
                        <w:t>：</w:t>
                      </w:r>
                      <w:r w:rsidR="00D61276" w:rsidRPr="008365E1">
                        <w:rPr>
                          <w:rFonts w:ascii="Microsoft YaHei" w:eastAsia="Microsoft YaHei" w:hAnsi="Microsoft YaHei" w:cs="Microsoft YaHei"/>
                          <w:b/>
                          <w:bCs/>
                          <w:color w:val="3D85C6"/>
                          <w:sz w:val="20"/>
                          <w:szCs w:val="20"/>
                        </w:rPr>
                        <w:t xml:space="preserve"> </w:t>
                      </w:r>
                      <w:r w:rsidR="00803202">
                        <w:rPr>
                          <w:rFonts w:ascii="Microsoft YaHei" w:eastAsia="Microsoft YaHei" w:hAnsi="Microsoft YaHei" w:cs="Microsoft YaHei"/>
                          <w:b/>
                          <w:bCs/>
                          <w:color w:val="3D85C6"/>
                          <w:sz w:val="20"/>
                          <w:szCs w:val="20"/>
                        </w:rPr>
                        <w:t xml:space="preserve"> </w:t>
                      </w:r>
                      <w:hyperlink r:id="rId15" w:history="1">
                        <w:r w:rsidRPr="00C76B08">
                          <w:rPr>
                            <w:rStyle w:val="Hyperlink"/>
                            <w:rFonts w:ascii="Microsoft YaHei" w:eastAsia="Microsoft YaHei" w:hAnsi="Microsoft YaHei" w:cs="Microsoft YaHei"/>
                            <w:kern w:val="0"/>
                            <w:sz w:val="20"/>
                            <w:szCs w:val="20"/>
                          </w:rPr>
                          <w:t>dykuang@outlook.com</w:t>
                        </w:r>
                      </w:hyperlink>
                      <w:r w:rsidR="00D61276" w:rsidRPr="008365E1">
                        <w:rPr>
                          <w:rFonts w:ascii="Microsoft YaHei" w:eastAsia="Microsoft YaHei" w:hAnsi="Microsoft YaHei" w:cs="Microsoft YaHei"/>
                          <w:color w:val="595959"/>
                          <w:kern w:val="0"/>
                          <w:sz w:val="20"/>
                          <w:szCs w:val="20"/>
                        </w:rPr>
                        <w:t xml:space="preserve"> </w:t>
                      </w:r>
                      <w:r w:rsidR="00D61276" w:rsidRPr="008365E1">
                        <w:rPr>
                          <w:rFonts w:ascii="Microsoft YaHei" w:eastAsia="Microsoft YaHei" w:hAnsi="Microsoft YaHei" w:cs="Microsoft YaHei"/>
                          <w:color w:val="595959"/>
                          <w:kern w:val="0"/>
                          <w:sz w:val="20"/>
                          <w:szCs w:val="20"/>
                        </w:rPr>
                        <w:tab/>
                      </w:r>
                      <w:r w:rsidR="008730D7">
                        <w:rPr>
                          <w:rFonts w:ascii="SimSun" w:eastAsia="SimSun" w:hAnsi="Times New Roman" w:cs="SimSun"/>
                          <w:b/>
                          <w:bCs/>
                          <w:noProof/>
                          <w:color w:val="6FA8DC"/>
                          <w:sz w:val="28"/>
                          <w:szCs w:val="28"/>
                          <w:lang w:val="zh-CN"/>
                        </w:rPr>
                        <w:t xml:space="preserve">                              </w:t>
                      </w:r>
                    </w:p>
                    <w:p w14:paraId="16A1E38A" w14:textId="37D673FF" w:rsidR="00D61276" w:rsidRPr="008365E1" w:rsidRDefault="00D61276" w:rsidP="00994F72">
                      <w:pPr>
                        <w:spacing w:line="360" w:lineRule="exact"/>
                        <w:ind w:leftChars="40" w:left="96"/>
                        <w:jc w:val="left"/>
                        <w:rPr>
                          <w:rFonts w:ascii="Microsoft YaHei" w:eastAsia="Microsoft YaHei" w:hAnsi="Microsoft YaHei" w:cs="Microsoft YaHei"/>
                          <w:color w:val="595959"/>
                          <w:kern w:val="0"/>
                          <w:sz w:val="20"/>
                          <w:szCs w:val="20"/>
                        </w:rPr>
                      </w:pPr>
                      <w:proofErr w:type="spellStart"/>
                      <w:r w:rsidRPr="00DE3442">
                        <w:rPr>
                          <w:rFonts w:ascii="Microsoft YaHei" w:eastAsia="Microsoft YaHei" w:hAnsi="Microsoft YaHei" w:cs="Microsoft YaHei"/>
                          <w:b/>
                          <w:bCs/>
                          <w:color w:val="595959"/>
                          <w:kern w:val="0"/>
                          <w:sz w:val="20"/>
                          <w:szCs w:val="20"/>
                        </w:rPr>
                        <w:t>Github</w:t>
                      </w:r>
                      <w:proofErr w:type="spellEnd"/>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r w:rsidR="00803202">
                        <w:rPr>
                          <w:rFonts w:ascii="Microsoft YaHei" w:eastAsia="Microsoft YaHei" w:hAnsi="Microsoft YaHei" w:cs="Microsoft YaHei"/>
                          <w:color w:val="595959"/>
                          <w:kern w:val="0"/>
                          <w:sz w:val="20"/>
                          <w:szCs w:val="20"/>
                        </w:rPr>
                        <w:t xml:space="preserve">  </w:t>
                      </w:r>
                      <w:hyperlink r:id="rId16" w:history="1">
                        <w:r w:rsidR="00803202" w:rsidRPr="00BF081F">
                          <w:rPr>
                            <w:rStyle w:val="Hyperlink"/>
                            <w:rFonts w:ascii="Microsoft YaHei" w:eastAsia="Microsoft YaHei" w:hAnsi="Microsoft YaHei" w:cs="Microsoft YaHei"/>
                            <w:kern w:val="0"/>
                            <w:sz w:val="20"/>
                            <w:szCs w:val="20"/>
                          </w:rPr>
                          <w:t>https://github.com/dykuang</w:t>
                        </w:r>
                      </w:hyperlink>
                    </w:p>
                    <w:p w14:paraId="25AE768B" w14:textId="19A8AFEA" w:rsidR="00D61276" w:rsidRPr="008365E1" w:rsidRDefault="00D61276" w:rsidP="00994F72">
                      <w:pPr>
                        <w:spacing w:line="360" w:lineRule="exact"/>
                        <w:ind w:leftChars="40" w:left="96"/>
                        <w:jc w:val="left"/>
                        <w:rPr>
                          <w:rFonts w:ascii="Microsoft YaHei" w:eastAsia="Microsoft YaHei" w:hAnsi="Microsoft YaHei" w:cs="Microsoft YaHei"/>
                          <w:color w:val="444444"/>
                          <w:sz w:val="20"/>
                          <w:szCs w:val="20"/>
                        </w:rPr>
                      </w:pPr>
                      <w:r w:rsidRPr="00DE3442">
                        <w:rPr>
                          <w:rFonts w:ascii="Microsoft YaHei" w:eastAsia="Microsoft YaHei" w:hAnsi="Microsoft YaHei" w:cs="Microsoft YaHei"/>
                          <w:b/>
                          <w:bCs/>
                          <w:color w:val="595959"/>
                          <w:kern w:val="0"/>
                          <w:sz w:val="20"/>
                          <w:szCs w:val="20"/>
                        </w:rPr>
                        <w:t>LinkedIn</w:t>
                      </w:r>
                      <w:r w:rsidR="00803202">
                        <w:rPr>
                          <w:rFonts w:ascii="Microsoft YaHei" w:eastAsia="Microsoft YaHei" w:hAnsi="Microsoft YaHei" w:cs="Microsoft YaHei" w:hint="eastAsia"/>
                          <w:color w:val="595959"/>
                          <w:kern w:val="0"/>
                          <w:sz w:val="20"/>
                          <w:szCs w:val="20"/>
                        </w:rPr>
                        <w:t>：</w:t>
                      </w:r>
                      <w:r w:rsidRPr="008365E1">
                        <w:rPr>
                          <w:rFonts w:ascii="Microsoft YaHei" w:eastAsia="Microsoft YaHei" w:hAnsi="Microsoft YaHei" w:cs="Microsoft YaHei"/>
                          <w:color w:val="595959"/>
                          <w:kern w:val="0"/>
                          <w:sz w:val="20"/>
                          <w:szCs w:val="20"/>
                        </w:rPr>
                        <w:t xml:space="preserve"> </w:t>
                      </w:r>
                      <w:hyperlink r:id="rId17" w:history="1">
                        <w:r w:rsidRPr="008365E1">
                          <w:rPr>
                            <w:rStyle w:val="Hyperlink"/>
                            <w:rFonts w:ascii="Microsoft YaHei" w:eastAsia="Microsoft YaHei" w:hAnsi="Microsoft YaHei" w:cs="Microsoft YaHei"/>
                            <w:kern w:val="0"/>
                            <w:sz w:val="20"/>
                            <w:szCs w:val="20"/>
                          </w:rPr>
                          <w:t>https://www.linkedin.com/in/dykuang</w:t>
                        </w:r>
                      </w:hyperlink>
                      <w:r w:rsidRPr="008365E1">
                        <w:rPr>
                          <w:rFonts w:ascii="Microsoft YaHei" w:eastAsia="Microsoft YaHei" w:hAnsi="Microsoft YaHei" w:cs="Microsoft YaHei"/>
                          <w:color w:val="595959"/>
                          <w:kern w:val="0"/>
                          <w:sz w:val="20"/>
                          <w:szCs w:val="20"/>
                        </w:rPr>
                        <w:t xml:space="preserve"> </w:t>
                      </w:r>
                      <w:r w:rsidR="003829ED">
                        <w:rPr>
                          <w:rFonts w:ascii="Microsoft YaHei" w:eastAsia="Microsoft YaHei" w:hAnsi="Microsoft YaHei" w:cs="Microsoft YaHei"/>
                          <w:color w:val="595959"/>
                          <w:kern w:val="0"/>
                          <w:sz w:val="20"/>
                          <w:szCs w:val="20"/>
                        </w:rPr>
                        <w:t xml:space="preserve">                               </w:t>
                      </w:r>
                      <w:r w:rsidR="003829ED">
                        <w:rPr>
                          <w:rFonts w:ascii="SimSun" w:eastAsia="SimSun" w:hAnsi="Times New Roman" w:cs="SimSun" w:hint="eastAsia"/>
                          <w:b/>
                          <w:bCs/>
                          <w:noProof/>
                          <w:color w:val="6FA8DC"/>
                          <w:sz w:val="28"/>
                          <w:szCs w:val="28"/>
                          <w:lang w:val="zh-CN"/>
                        </w:rPr>
                        <w:drawing>
                          <wp:inline distT="0" distB="0" distL="0" distR="0" wp14:anchorId="0EF4E160" wp14:editId="5C7FBF7F">
                            <wp:extent cx="1123671" cy="1267691"/>
                            <wp:effectExtent l="114300" t="76200" r="57785" b="142240"/>
                            <wp:docPr id="6" name="Picture 6"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glasses and smiling at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46474" cy="129341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3829ED">
                        <w:rPr>
                          <w:rFonts w:ascii="Microsoft YaHei" w:eastAsia="Microsoft YaHei" w:hAnsi="Microsoft YaHei" w:cs="Microsoft YaHei"/>
                          <w:color w:val="595959"/>
                          <w:kern w:val="0"/>
                          <w:sz w:val="20"/>
                          <w:szCs w:val="20"/>
                        </w:rPr>
                        <w:t xml:space="preserve">                   </w:t>
                      </w:r>
                      <w:r w:rsidR="008730D7" w:rsidRPr="008730D7">
                        <w:rPr>
                          <w:rFonts w:ascii="SimSun" w:eastAsia="SimSun" w:hAnsi="Times New Roman" w:cs="SimSun"/>
                          <w:b/>
                          <w:bCs/>
                          <w:noProof/>
                          <w:color w:val="6FA8DC"/>
                          <w:sz w:val="28"/>
                          <w:szCs w:val="28"/>
                        </w:rPr>
                        <w:t xml:space="preserve"> </w:t>
                      </w:r>
                      <w:r w:rsidR="008730D7">
                        <w:rPr>
                          <w:rFonts w:ascii="SimSun" w:eastAsia="SimSun" w:hAnsi="Times New Roman" w:cs="SimSun"/>
                          <w:b/>
                          <w:bCs/>
                          <w:noProof/>
                          <w:color w:val="6FA8DC"/>
                          <w:sz w:val="28"/>
                          <w:szCs w:val="28"/>
                        </w:rPr>
                        <w:t xml:space="preserve">                 </w:t>
                      </w:r>
                    </w:p>
                    <w:p w14:paraId="3063548A" w14:textId="6AB6F4CB" w:rsidR="00D61276" w:rsidRPr="00593525" w:rsidRDefault="00D61276" w:rsidP="00593525">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593525">
                        <w:rPr>
                          <w:rFonts w:ascii="SimSun" w:eastAsia="SimSun" w:hAnsi="Times New Roman" w:cs="SimSun"/>
                          <w:b/>
                          <w:bCs/>
                          <w:color w:val="6FA8DC"/>
                          <w:sz w:val="28"/>
                          <w:szCs w:val="28"/>
                        </w:rPr>
                        <w:t>工作</w:t>
                      </w:r>
                      <w:r w:rsidRPr="00593525">
                        <w:rPr>
                          <w:rFonts w:ascii="SimSun" w:eastAsia="SimSun" w:hAnsi="Times New Roman" w:cs="SimSun" w:hint="eastAsia"/>
                          <w:b/>
                          <w:bCs/>
                          <w:color w:val="6FA8DC"/>
                          <w:sz w:val="28"/>
                          <w:szCs w:val="28"/>
                        </w:rPr>
                        <w:t>经历</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278BE10B" w14:textId="77777777" w:rsidTr="00605555">
                        <w:trPr>
                          <w:trHeight w:val="384"/>
                        </w:trPr>
                        <w:tc>
                          <w:tcPr>
                            <w:tcW w:w="3691" w:type="dxa"/>
                          </w:tcPr>
                          <w:p w14:paraId="6D125C28" w14:textId="072F16A4" w:rsidR="00D61276" w:rsidRPr="00D856B4"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14E36509" w14:textId="1BFEEBC5"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72A7B9B2" w14:textId="72602A3F" w:rsidR="00D61276" w:rsidRDefault="00D61276" w:rsidP="005935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2019.08-present</w:t>
                            </w:r>
                          </w:p>
                        </w:tc>
                      </w:tr>
                    </w:tbl>
                    <w:p w14:paraId="37A0D6F5" w14:textId="531E46AE" w:rsidR="00D61276" w:rsidRPr="001174FF" w:rsidRDefault="00D61276" w:rsidP="00994F72">
                      <w:pPr>
                        <w:jc w:val="left"/>
                        <w:rPr>
                          <w:b/>
                          <w:bCs/>
                          <w:sz w:val="20"/>
                          <w:szCs w:val="20"/>
                        </w:rPr>
                      </w:pPr>
                      <w:r>
                        <w:t xml:space="preserve"> </w:t>
                      </w:r>
                      <w:r w:rsidRPr="001174FF">
                        <w:rPr>
                          <w:b/>
                          <w:bCs/>
                          <w:sz w:val="20"/>
                          <w:szCs w:val="20"/>
                        </w:rPr>
                        <w:t xml:space="preserve">Oden Institute for Computational Engineering &amp; Sciences            </w:t>
                      </w:r>
                      <w:r w:rsidR="00473A20" w:rsidRPr="001174FF">
                        <w:rPr>
                          <w:b/>
                          <w:bCs/>
                          <w:sz w:val="20"/>
                          <w:szCs w:val="20"/>
                        </w:rPr>
                        <w:t xml:space="preserve">        </w:t>
                      </w:r>
                      <w:r w:rsidR="001174FF">
                        <w:rPr>
                          <w:b/>
                          <w:bCs/>
                          <w:sz w:val="20"/>
                          <w:szCs w:val="20"/>
                        </w:rPr>
                        <w:t xml:space="preserve">     </w:t>
                      </w:r>
                      <w:r w:rsidRPr="001174FF">
                        <w:rPr>
                          <w:b/>
                          <w:bCs/>
                          <w:sz w:val="20"/>
                          <w:szCs w:val="20"/>
                        </w:rPr>
                        <w:t>University of Texas at Austin</w:t>
                      </w:r>
                    </w:p>
                    <w:p w14:paraId="30858601" w14:textId="431BD4DC"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高能物理数据库和</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平台的建立，</w:t>
                      </w:r>
                      <w:r w:rsidRPr="00D856B4">
                        <w:rPr>
                          <w:rFonts w:ascii="SimSun" w:eastAsia="SimSun" w:hAnsi="SimSun" w:cs="SimSun"/>
                          <w:color w:val="000000" w:themeColor="text1"/>
                          <w:kern w:val="0"/>
                          <w:sz w:val="20"/>
                          <w:szCs w:val="20"/>
                        </w:rPr>
                        <w:t>数据</w:t>
                      </w:r>
                      <w:r w:rsidRPr="00D856B4">
                        <w:rPr>
                          <w:rFonts w:ascii="SimSun" w:eastAsia="SimSun" w:hAnsi="SimSun" w:cs="SimSun" w:hint="eastAsia"/>
                          <w:color w:val="000000" w:themeColor="text1"/>
                          <w:kern w:val="0"/>
                          <w:sz w:val="20"/>
                          <w:szCs w:val="20"/>
                        </w:rPr>
                        <w:t>分析，机器学习深度学习模型及工具的开发</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173ECDDC" w14:textId="77777777" w:rsidTr="00605555">
                        <w:trPr>
                          <w:trHeight w:val="384"/>
                        </w:trPr>
                        <w:tc>
                          <w:tcPr>
                            <w:tcW w:w="3691" w:type="dxa"/>
                          </w:tcPr>
                          <w:p w14:paraId="49ACD082" w14:textId="77777777" w:rsidR="00D61276" w:rsidRPr="00D856B4"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hint="eastAsia"/>
                                <w:b/>
                                <w:bCs/>
                                <w:color w:val="595959" w:themeColor="text1" w:themeTint="A6"/>
                              </w:rPr>
                              <w:t>博士后</w:t>
                            </w:r>
                          </w:p>
                        </w:tc>
                        <w:tc>
                          <w:tcPr>
                            <w:tcW w:w="4715" w:type="dxa"/>
                          </w:tcPr>
                          <w:p w14:paraId="05C7DA5B"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5F108157" w14:textId="63F0B9EE"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2017.09-2019.07</w:t>
                            </w:r>
                          </w:p>
                        </w:tc>
                      </w:tr>
                    </w:tbl>
                    <w:p w14:paraId="5F6C2FEF" w14:textId="6AE30177" w:rsidR="00D61276" w:rsidRPr="001174FF" w:rsidRDefault="00D61276" w:rsidP="00EB44EE">
                      <w:pPr>
                        <w:jc w:val="left"/>
                        <w:rPr>
                          <w:b/>
                          <w:bCs/>
                          <w:sz w:val="20"/>
                          <w:szCs w:val="20"/>
                        </w:rPr>
                      </w:pPr>
                      <w:r>
                        <w:t xml:space="preserve"> </w:t>
                      </w:r>
                      <w:r w:rsidRPr="001174FF">
                        <w:rPr>
                          <w:b/>
                          <w:bCs/>
                          <w:sz w:val="20"/>
                          <w:szCs w:val="20"/>
                        </w:rPr>
                        <w:t xml:space="preserve">Data Science and Machine Learning Group                               </w:t>
                      </w:r>
                      <w:r w:rsidR="00473A20" w:rsidRPr="001174FF">
                        <w:rPr>
                          <w:b/>
                          <w:bCs/>
                          <w:sz w:val="20"/>
                          <w:szCs w:val="20"/>
                        </w:rPr>
                        <w:t xml:space="preserve">        </w:t>
                      </w:r>
                      <w:r w:rsidR="001174FF">
                        <w:rPr>
                          <w:b/>
                          <w:bCs/>
                          <w:sz w:val="20"/>
                          <w:szCs w:val="20"/>
                        </w:rPr>
                        <w:t xml:space="preserve">       </w:t>
                      </w:r>
                      <w:r w:rsidRPr="001174FF">
                        <w:rPr>
                          <w:b/>
                          <w:bCs/>
                          <w:sz w:val="20"/>
                          <w:szCs w:val="20"/>
                        </w:rPr>
                        <w:t>University of Ottawa</w:t>
                      </w:r>
                    </w:p>
                    <w:p w14:paraId="5477DACF" w14:textId="6CDB5704"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科生教学，硕士生辅导</w:t>
                      </w:r>
                    </w:p>
                    <w:p w14:paraId="35A62299" w14:textId="27A5FD4A"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hint="eastAsia"/>
                          <w:color w:val="000000" w:themeColor="text1"/>
                          <w:kern w:val="0"/>
                          <w:sz w:val="20"/>
                          <w:szCs w:val="20"/>
                        </w:rPr>
                        <w:t>深度学习工具在医疗图像和非线性动态系统中的应用</w:t>
                      </w:r>
                    </w:p>
                    <w:p w14:paraId="25F2B981" w14:textId="1B8C8E10" w:rsidR="00D61276" w:rsidRPr="00D856B4" w:rsidRDefault="00D61276" w:rsidP="00EB44EE">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 xml:space="preserve">Affiliation Award with Vector Institute Toronto for Artificial </w:t>
                      </w:r>
                      <w:proofErr w:type="gramStart"/>
                      <w:r w:rsidRPr="00D856B4">
                        <w:rPr>
                          <w:rFonts w:ascii="SimSun" w:eastAsia="SimSun" w:hAnsi="SimSun" w:cs="SimSun"/>
                          <w:color w:val="000000" w:themeColor="text1"/>
                          <w:kern w:val="0"/>
                          <w:sz w:val="20"/>
                          <w:szCs w:val="20"/>
                        </w:rPr>
                        <w:t>Intelligence.</w:t>
                      </w:r>
                      <w:r w:rsidR="00222ADC" w:rsidRPr="001174FF">
                        <w:rPr>
                          <w:rFonts w:ascii="SimSun" w:eastAsia="SimSun" w:hAnsi="SimSun" w:cs="SimSun" w:hint="eastAsia"/>
                          <w:color w:val="000000" w:themeColor="text1"/>
                          <w:kern w:val="0"/>
                          <w:sz w:val="16"/>
                          <w:szCs w:val="16"/>
                        </w:rPr>
                        <w:t>（</w:t>
                      </w:r>
                      <w:proofErr w:type="gramEnd"/>
                      <w:r w:rsidR="00222ADC" w:rsidRPr="001174FF">
                        <w:rPr>
                          <w:rFonts w:ascii="SimSun" w:eastAsia="SimSun" w:hAnsi="SimSun" w:cs="SimSun" w:hint="eastAsia"/>
                          <w:color w:val="000000" w:themeColor="text1"/>
                          <w:kern w:val="0"/>
                          <w:sz w:val="16"/>
                          <w:szCs w:val="16"/>
                        </w:rPr>
                        <w:t>未领取）</w:t>
                      </w:r>
                    </w:p>
                    <w:tbl>
                      <w:tblPr>
                        <w:tblStyle w:val="TableGrid"/>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1"/>
                        <w:gridCol w:w="4715"/>
                        <w:gridCol w:w="2667"/>
                      </w:tblGrid>
                      <w:tr w:rsidR="00D61276" w14:paraId="7A802DF8" w14:textId="77777777" w:rsidTr="00605555">
                        <w:trPr>
                          <w:trHeight w:val="411"/>
                        </w:trPr>
                        <w:tc>
                          <w:tcPr>
                            <w:tcW w:w="3691" w:type="dxa"/>
                          </w:tcPr>
                          <w:p w14:paraId="7F73E709" w14:textId="384354D7" w:rsidR="00D61276" w:rsidRPr="00D856B4" w:rsidRDefault="00803202"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访问</w:t>
                            </w:r>
                            <w:r w:rsidRPr="00D856B4">
                              <w:rPr>
                                <w:rFonts w:ascii="SimSun" w:eastAsia="SimSun" w:hAnsi="Times New Roman" w:cs="SimSun" w:hint="eastAsia"/>
                                <w:b/>
                                <w:bCs/>
                                <w:color w:val="595959" w:themeColor="text1" w:themeTint="A6"/>
                              </w:rPr>
                              <w:t>助理教授</w:t>
                            </w:r>
                          </w:p>
                        </w:tc>
                        <w:tc>
                          <w:tcPr>
                            <w:tcW w:w="4715" w:type="dxa"/>
                          </w:tcPr>
                          <w:p w14:paraId="1C733736" w14:textId="77777777"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p>
                        </w:tc>
                        <w:tc>
                          <w:tcPr>
                            <w:tcW w:w="2667" w:type="dxa"/>
                          </w:tcPr>
                          <w:p w14:paraId="0B19DEAC" w14:textId="4019329D" w:rsidR="00D61276" w:rsidRDefault="00D61276" w:rsidP="00EB44E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2016.08-2017.06</w:t>
                            </w:r>
                          </w:p>
                        </w:tc>
                      </w:tr>
                    </w:tbl>
                    <w:p w14:paraId="61EB8D60" w14:textId="0546E6C6" w:rsidR="00D61276" w:rsidRPr="001174FF" w:rsidRDefault="00D61276" w:rsidP="00EB44EE">
                      <w:pPr>
                        <w:jc w:val="left"/>
                        <w:rPr>
                          <w:b/>
                          <w:bCs/>
                          <w:sz w:val="20"/>
                          <w:szCs w:val="20"/>
                        </w:rPr>
                      </w:pPr>
                      <w:r>
                        <w:t xml:space="preserve"> </w:t>
                      </w:r>
                      <w:r w:rsidRPr="001174FF">
                        <w:rPr>
                          <w:b/>
                          <w:bCs/>
                          <w:sz w:val="20"/>
                          <w:szCs w:val="20"/>
                        </w:rPr>
                        <w:t xml:space="preserve">Dept. of mathematics                                              </w:t>
                      </w:r>
                      <w:r w:rsidR="00473A20" w:rsidRPr="001174FF">
                        <w:rPr>
                          <w:b/>
                          <w:bCs/>
                          <w:sz w:val="20"/>
                          <w:szCs w:val="20"/>
                        </w:rPr>
                        <w:t xml:space="preserve">        </w:t>
                      </w:r>
                      <w:r w:rsidR="001174FF">
                        <w:rPr>
                          <w:b/>
                          <w:bCs/>
                          <w:sz w:val="20"/>
                          <w:szCs w:val="20"/>
                        </w:rPr>
                        <w:t xml:space="preserve">       </w:t>
                      </w:r>
                      <w:r w:rsidRPr="001174FF">
                        <w:rPr>
                          <w:b/>
                          <w:bCs/>
                          <w:sz w:val="20"/>
                          <w:szCs w:val="20"/>
                        </w:rPr>
                        <w:t>Southern Utah University</w:t>
                      </w:r>
                    </w:p>
                    <w:p w14:paraId="747ABFF8" w14:textId="440FBF89" w:rsidR="00D61276" w:rsidRPr="00D856B4" w:rsidRDefault="00D61276" w:rsidP="00D856B4">
                      <w:pPr>
                        <w:pStyle w:val="ListParagraph"/>
                        <w:numPr>
                          <w:ilvl w:val="0"/>
                          <w:numId w:val="2"/>
                        </w:numPr>
                        <w:jc w:val="left"/>
                        <w:rPr>
                          <w:color w:val="000000" w:themeColor="text1"/>
                        </w:rPr>
                      </w:pPr>
                      <w:r w:rsidRPr="00D856B4">
                        <w:rPr>
                          <w:rFonts w:ascii="SimSun" w:eastAsia="SimSun" w:hAnsi="SimSun" w:cs="SimSun"/>
                          <w:color w:val="000000" w:themeColor="text1"/>
                          <w:kern w:val="0"/>
                          <w:sz w:val="20"/>
                          <w:szCs w:val="20"/>
                        </w:rPr>
                        <w:t>本</w:t>
                      </w:r>
                      <w:r w:rsidRPr="00D856B4">
                        <w:rPr>
                          <w:rFonts w:ascii="SimSun" w:eastAsia="SimSun" w:hAnsi="SimSun" w:cs="SimSun" w:hint="eastAsia"/>
                          <w:color w:val="000000" w:themeColor="text1"/>
                          <w:kern w:val="0"/>
                          <w:sz w:val="20"/>
                          <w:szCs w:val="20"/>
                        </w:rPr>
                        <w:t>科生教学，</w:t>
                      </w:r>
                      <w:r w:rsidRPr="00D856B4">
                        <w:rPr>
                          <w:rFonts w:ascii="SimSun" w:eastAsia="SimSun" w:hAnsi="SimSun" w:cs="SimSun"/>
                          <w:color w:val="000000" w:themeColor="text1"/>
                          <w:kern w:val="0"/>
                          <w:sz w:val="20"/>
                          <w:szCs w:val="20"/>
                        </w:rPr>
                        <w:t>系内</w:t>
                      </w:r>
                      <w:r w:rsidRPr="00D856B4">
                        <w:rPr>
                          <w:rFonts w:ascii="SimSun" w:eastAsia="SimSun" w:hAnsi="SimSun" w:cs="SimSun" w:hint="eastAsia"/>
                          <w:color w:val="000000" w:themeColor="text1"/>
                          <w:kern w:val="0"/>
                          <w:sz w:val="20"/>
                          <w:szCs w:val="20"/>
                        </w:rPr>
                        <w:t>课题研究</w:t>
                      </w:r>
                    </w:p>
                    <w:p w14:paraId="10657578" w14:textId="77777777" w:rsidR="00D61276" w:rsidRPr="00EB44EE" w:rsidRDefault="00D61276" w:rsidP="00994F72">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EB44EE">
                        <w:rPr>
                          <w:rFonts w:ascii="SimSun" w:eastAsia="SimSun" w:hAnsi="Times New Roman" w:cs="SimSun"/>
                          <w:b/>
                          <w:bCs/>
                          <w:color w:val="6FA8DC"/>
                          <w:sz w:val="28"/>
                          <w:szCs w:val="28"/>
                        </w:rPr>
                        <w:t>教育背景</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31DFFED1" w14:textId="77777777" w:rsidTr="00605555">
                        <w:trPr>
                          <w:trHeight w:val="575"/>
                        </w:trPr>
                        <w:tc>
                          <w:tcPr>
                            <w:tcW w:w="4590" w:type="dxa"/>
                          </w:tcPr>
                          <w:p w14:paraId="1F5838C3" w14:textId="46F04879" w:rsidR="00D61276" w:rsidRPr="00D856B4"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博士</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16866536" w14:textId="00ACF18E"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hint="eastAsia"/>
                                <w:color w:val="595959" w:themeColor="text1" w:themeTint="A6"/>
                                <w:sz w:val="20"/>
                                <w:szCs w:val="20"/>
                              </w:rPr>
                              <w:t>U</w:t>
                            </w:r>
                            <w:r>
                              <w:rPr>
                                <w:rFonts w:ascii="SimSun" w:eastAsia="SimSun" w:hAnsi="Times New Roman" w:cs="SimSun"/>
                                <w:color w:val="595959" w:themeColor="text1" w:themeTint="A6"/>
                                <w:sz w:val="20"/>
                                <w:szCs w:val="20"/>
                              </w:rPr>
                              <w:t>niversity of Wyoming, Laramie, Wyoming</w:t>
                            </w:r>
                          </w:p>
                        </w:tc>
                        <w:tc>
                          <w:tcPr>
                            <w:tcW w:w="3343" w:type="dxa"/>
                          </w:tcPr>
                          <w:p w14:paraId="4DDE9379" w14:textId="5D93CE7A"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3.956/4.00</w:t>
                            </w:r>
                          </w:p>
                        </w:tc>
                        <w:tc>
                          <w:tcPr>
                            <w:tcW w:w="2517" w:type="dxa"/>
                          </w:tcPr>
                          <w:p w14:paraId="6ECC6232" w14:textId="4C6AD24F"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sidR="0010120C">
                              <w:rPr>
                                <w:b/>
                                <w:bCs/>
                                <w:color w:val="3D85C6"/>
                                <w:sz w:val="20"/>
                                <w:szCs w:val="20"/>
                              </w:rPr>
                              <w:t xml:space="preserve">   </w:t>
                            </w:r>
                            <w:r>
                              <w:rPr>
                                <w:rFonts w:ascii="Verdana" w:hAnsi="Verdana" w:cs="Verdana"/>
                                <w:i/>
                                <w:iCs/>
                                <w:color w:val="595959" w:themeColor="text1" w:themeTint="A6"/>
                                <w:sz w:val="20"/>
                                <w:szCs w:val="20"/>
                              </w:rPr>
                              <w:t>2012.01-2016.08</w:t>
                            </w:r>
                          </w:p>
                        </w:tc>
                      </w:tr>
                    </w:tbl>
                    <w:p w14:paraId="793F6C11" w14:textId="40042415"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毕业论文：A</w:t>
                      </w:r>
                      <w:r>
                        <w:rPr>
                          <w:rFonts w:ascii="SimSun" w:eastAsia="SimSun" w:hAnsi="Times New Roman" w:cs="SimSun"/>
                          <w:color w:val="444444"/>
                          <w:sz w:val="20"/>
                          <w:szCs w:val="20"/>
                        </w:rPr>
                        <w:t xml:space="preserve"> Particle Method for Euler-Poincare Equation and Its Applications in Analysis of Landmark Based Image Templates.</w:t>
                      </w:r>
                    </w:p>
                    <w:p w14:paraId="298CC382" w14:textId="5A783599"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Long Lee. Dept. of Mathematics. University of Wyoming.</w:t>
                      </w:r>
                    </w:p>
                    <w:p w14:paraId="1121C7B5" w14:textId="7D80CFBC" w:rsidR="00D61276" w:rsidRDefault="00D61276" w:rsidP="00605555">
                      <w:pPr>
                        <w:pStyle w:val="ListParagraph1"/>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ab/>
                      </w:r>
                    </w:p>
                    <w:p w14:paraId="57F72439" w14:textId="77777777" w:rsidR="00D61276" w:rsidRDefault="00D61276" w:rsidP="00994F72">
                      <w:pPr>
                        <w:pStyle w:val="ListParagraph1"/>
                        <w:numPr>
                          <w:ilvl w:val="0"/>
                          <w:numId w:val="1"/>
                        </w:numPr>
                        <w:tabs>
                          <w:tab w:val="left" w:pos="8404"/>
                        </w:tabs>
                        <w:ind w:left="426" w:firstLineChars="0" w:hanging="284"/>
                        <w:jc w:val="left"/>
                      </w:pPr>
                      <w:r>
                        <w:rPr>
                          <w:rFonts w:ascii="SimSun" w:eastAsia="SimSun" w:hAnsi="Times New Roman" w:cs="SimSun" w:hint="eastAsia"/>
                          <w:color w:val="444444"/>
                          <w:sz w:val="20"/>
                          <w:szCs w:val="20"/>
                        </w:rPr>
                        <w:t>英语：大学英语六级（</w:t>
                      </w:r>
                      <w:r>
                        <w:rPr>
                          <w:rFonts w:ascii="SimSun" w:eastAsia="SimSun" w:hAnsi="Times New Roman" w:cs="SimSun"/>
                          <w:color w:val="444444"/>
                          <w:sz w:val="20"/>
                          <w:szCs w:val="20"/>
                        </w:rPr>
                        <w:t>579</w:t>
                      </w:r>
                      <w:r>
                        <w:rPr>
                          <w:rFonts w:ascii="SimSun" w:eastAsia="SimSun" w:hAnsi="Times New Roman" w:cs="SimSun" w:hint="eastAsia"/>
                          <w:color w:val="444444"/>
                          <w:sz w:val="20"/>
                          <w:szCs w:val="20"/>
                        </w:rPr>
                        <w:t>）、大学生英语竞赛三等奖</w:t>
                      </w:r>
                    </w:p>
                    <w:p w14:paraId="3F3584C2" w14:textId="77777777" w:rsidR="00D61276" w:rsidRDefault="00D61276" w:rsidP="00994F72">
                      <w:pPr>
                        <w:tabs>
                          <w:tab w:val="left" w:pos="8404"/>
                        </w:tabs>
                        <w:jc w:val="left"/>
                      </w:pPr>
                    </w:p>
                    <w:p w14:paraId="0332EF75" w14:textId="77777777" w:rsidR="00D61276" w:rsidRDefault="00D61276" w:rsidP="00994F72">
                      <w:pPr>
                        <w:pBdr>
                          <w:bottom w:val="dashed" w:sz="4" w:space="1" w:color="AEAAAA" w:themeColor="background2" w:themeShade="BF"/>
                        </w:pBdr>
                        <w:ind w:leftChars="40" w:left="96"/>
                        <w:jc w:val="left"/>
                        <w:rPr>
                          <w:rFonts w:ascii="SimSun" w:eastAsia="SimSun" w:hAnsi="Times New Roman" w:cs="SimSun"/>
                          <w:b/>
                          <w:bCs/>
                          <w:color w:val="6FA8DC"/>
                        </w:rPr>
                      </w:pPr>
                      <w:r>
                        <w:rPr>
                          <w:rFonts w:ascii="SimSun" w:eastAsia="SimSun" w:hAnsi="Times New Roman" w:cs="SimSun" w:hint="eastAsia"/>
                          <w:b/>
                          <w:bCs/>
                          <w:color w:val="6FA8DC"/>
                        </w:rPr>
                        <w:t>专业技能</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D61276" w14:paraId="41B59B8C" w14:textId="77777777">
                        <w:tc>
                          <w:tcPr>
                            <w:tcW w:w="8364" w:type="dxa"/>
                          </w:tcPr>
                          <w:p w14:paraId="5418FAF9" w14:textId="77777777" w:rsidR="00D61276" w:rsidRDefault="00D61276" w:rsidP="00994F72">
                            <w:pPr>
                              <w:tabs>
                                <w:tab w:val="left" w:pos="7714"/>
                                <w:tab w:val="left" w:pos="8413"/>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熟练使用</w:t>
                            </w:r>
                            <w:r>
                              <w:rPr>
                                <w:rFonts w:ascii="SimSun" w:eastAsia="SimSun" w:hAnsi="Times New Roman" w:cs="SimSun"/>
                                <w:sz w:val="20"/>
                                <w:szCs w:val="20"/>
                              </w:rPr>
                              <w:t>CAD</w:t>
                            </w:r>
                            <w:r>
                              <w:rPr>
                                <w:rFonts w:ascii="SimSun" w:eastAsia="SimSun" w:hAnsi="Times New Roman" w:cs="SimSun" w:hint="eastAsia"/>
                                <w:sz w:val="20"/>
                                <w:szCs w:val="20"/>
                              </w:rPr>
                              <w:t>软件，对设计</w:t>
                            </w:r>
                            <w:r>
                              <w:rPr>
                                <w:rFonts w:ascii="SimSun" w:eastAsia="SimSun" w:hAnsi="Times New Roman" w:cs="SimSun"/>
                                <w:sz w:val="20"/>
                                <w:szCs w:val="20"/>
                              </w:rPr>
                              <w:t>/</w:t>
                            </w:r>
                            <w:r>
                              <w:rPr>
                                <w:rFonts w:ascii="SimSun" w:eastAsia="SimSun" w:hAnsi="Times New Roman" w:cs="SimSun" w:hint="eastAsia"/>
                                <w:sz w:val="20"/>
                                <w:szCs w:val="20"/>
                              </w:rPr>
                              <w:t>施工图纸较为熟悉</w:t>
                            </w:r>
                          </w:p>
                          <w:p w14:paraId="5D610763" w14:textId="77777777" w:rsidR="00D61276" w:rsidRDefault="00D61276" w:rsidP="00994F72">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SimSun" w:eastAsia="SimSun" w:hAnsi="Times New Roman" w:cs="SimSun"/>
                                <w:b/>
                                <w:bCs/>
                                <w:sz w:val="20"/>
                                <w:szCs w:val="20"/>
                              </w:rPr>
                            </w:pPr>
                            <w:proofErr w:type="spellStart"/>
                            <w:r>
                              <w:rPr>
                                <w:rFonts w:ascii="SimSun" w:eastAsia="SimSun" w:hAnsi="Times New Roman" w:cs="SimSun"/>
                                <w:sz w:val="20"/>
                                <w:szCs w:val="20"/>
                              </w:rPr>
                              <w:t>EIAProA</w:t>
                            </w:r>
                            <w:proofErr w:type="spellEnd"/>
                            <w:r>
                              <w:rPr>
                                <w:rFonts w:ascii="SimSun" w:eastAsia="SimSun" w:hAnsi="Times New Roman" w:cs="SimSun" w:hint="eastAsia"/>
                                <w:sz w:val="20"/>
                                <w:szCs w:val="20"/>
                              </w:rPr>
                              <w:t>、</w:t>
                            </w:r>
                            <w:r>
                              <w:rPr>
                                <w:rFonts w:ascii="SimSun" w:eastAsia="SimSun" w:hAnsi="Times New Roman" w:cs="SimSun"/>
                                <w:sz w:val="20"/>
                                <w:szCs w:val="20"/>
                              </w:rPr>
                              <w:t>EIAW</w:t>
                            </w:r>
                            <w:r>
                              <w:rPr>
                                <w:rFonts w:ascii="SimSun" w:eastAsia="SimSun" w:hAnsi="Times New Roman" w:cs="SimSun" w:hint="eastAsia"/>
                                <w:sz w:val="20"/>
                                <w:szCs w:val="20"/>
                              </w:rPr>
                              <w:t>、</w:t>
                            </w:r>
                            <w:r>
                              <w:rPr>
                                <w:rFonts w:ascii="SimSun" w:eastAsia="SimSun" w:hAnsi="Times New Roman" w:cs="SimSun"/>
                                <w:sz w:val="20"/>
                                <w:szCs w:val="20"/>
                              </w:rPr>
                              <w:t>EIAN</w:t>
                            </w:r>
                            <w:r>
                              <w:rPr>
                                <w:rFonts w:ascii="SimSun" w:eastAsia="SimSun" w:hAnsi="Times New Roman" w:cs="SimSun" w:hint="eastAsia"/>
                                <w:sz w:val="20"/>
                                <w:szCs w:val="20"/>
                              </w:rPr>
                              <w:t>等预测软件对环评工作进行辅助</w:t>
                            </w:r>
                          </w:p>
                          <w:p w14:paraId="6E65452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全国计算机等级考试二级</w:t>
                            </w:r>
                            <w:r>
                              <w:rPr>
                                <w:rFonts w:ascii="SimSun" w:eastAsia="SimSun" w:hAnsi="Times New Roman" w:cs="SimSun"/>
                                <w:sz w:val="20"/>
                                <w:szCs w:val="20"/>
                              </w:rPr>
                              <w:t>MS Office</w:t>
                            </w:r>
                            <w:r>
                              <w:rPr>
                                <w:rFonts w:ascii="SimSun" w:eastAsia="SimSun" w:hAnsi="Times New Roman" w:cs="SimSun" w:hint="eastAsia"/>
                                <w:sz w:val="20"/>
                                <w:szCs w:val="20"/>
                              </w:rPr>
                              <w:t>高级应用</w:t>
                            </w:r>
                          </w:p>
                          <w:p w14:paraId="3E1A70A9" w14:textId="77777777" w:rsidR="00D61276" w:rsidRDefault="00D61276" w:rsidP="00994F72">
                            <w:pPr>
                              <w:tabs>
                                <w:tab w:val="left" w:pos="7714"/>
                                <w:tab w:val="left" w:pos="841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大学英语六级</w:t>
                            </w:r>
                            <w:r>
                              <w:rPr>
                                <w:rFonts w:ascii="SimSun" w:eastAsia="SimSun" w:hAnsi="Times New Roman" w:cs="SimSun"/>
                                <w:sz w:val="20"/>
                                <w:szCs w:val="20"/>
                              </w:rPr>
                              <w:t>cet-6</w:t>
                            </w:r>
                          </w:p>
                        </w:tc>
                        <w:tc>
                          <w:tcPr>
                            <w:tcW w:w="2148" w:type="dxa"/>
                          </w:tcPr>
                          <w:p w14:paraId="1760E388"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熟练使用</w:t>
                            </w:r>
                          </w:p>
                          <w:p w14:paraId="7B058D9A"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熟练操作</w:t>
                            </w:r>
                          </w:p>
                          <w:p w14:paraId="1F164BCD" w14:textId="77777777" w:rsidR="00D61276" w:rsidRDefault="00D61276" w:rsidP="00994F72">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精通</w:t>
                            </w:r>
                          </w:p>
                          <w:p w14:paraId="3566BEE1" w14:textId="77777777" w:rsidR="00D61276" w:rsidRDefault="00D61276" w:rsidP="00994F72">
                            <w:p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color w:val="595959" w:themeColor="text1" w:themeTint="A6"/>
                                <w:sz w:val="20"/>
                                <w:szCs w:val="20"/>
                              </w:rPr>
                              <w:t>通过</w:t>
                            </w:r>
                          </w:p>
                        </w:tc>
                      </w:tr>
                    </w:tbl>
                    <w:p w14:paraId="6F1D3395" w14:textId="2FD2615C"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b/>
                          <w:bCs/>
                          <w:sz w:val="20"/>
                          <w:szCs w:val="20"/>
                        </w:rPr>
                      </w:pPr>
                    </w:p>
                    <w:p w14:paraId="4E50C048"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环</w:t>
                      </w:r>
                      <w:proofErr w:type="gramStart"/>
                      <w:r>
                        <w:rPr>
                          <w:rFonts w:ascii="SimSun" w:eastAsia="SimSun" w:hAnsi="Times New Roman" w:cs="SimSun" w:hint="eastAsia"/>
                          <w:b/>
                          <w:bCs/>
                          <w:color w:val="6FA8DC"/>
                        </w:rPr>
                        <w:t>评</w:t>
                      </w:r>
                      <w:r>
                        <w:rPr>
                          <w:rFonts w:ascii="SimSun" w:eastAsia="SimSun" w:hAnsi="Times New Roman" w:cs="SimSun"/>
                          <w:b/>
                          <w:bCs/>
                          <w:color w:val="6FA8DC"/>
                        </w:rPr>
                        <w:t>相关</w:t>
                      </w:r>
                      <w:proofErr w:type="gramEnd"/>
                      <w:r>
                        <w:rPr>
                          <w:rFonts w:ascii="SimSun" w:eastAsia="SimSun" w:hAnsi="Times New Roman" w:cs="SimSun"/>
                          <w:b/>
                          <w:bCs/>
                          <w:color w:val="6FA8DC"/>
                        </w:rPr>
                        <w:t>经历/项目</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37F7E4A" w14:textId="77777777">
                        <w:tc>
                          <w:tcPr>
                            <w:tcW w:w="3483" w:type="dxa"/>
                          </w:tcPr>
                          <w:p w14:paraId="0AED6C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left="2"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环保工程师助理</w:t>
                            </w:r>
                          </w:p>
                        </w:tc>
                        <w:tc>
                          <w:tcPr>
                            <w:tcW w:w="4450" w:type="dxa"/>
                          </w:tcPr>
                          <w:p w14:paraId="5163F0D3"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清华环保技术有限公司</w:t>
                            </w:r>
                          </w:p>
                        </w:tc>
                        <w:tc>
                          <w:tcPr>
                            <w:tcW w:w="2517" w:type="dxa"/>
                          </w:tcPr>
                          <w:p w14:paraId="021AA6D9"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w:t>
                            </w:r>
                            <w:proofErr w:type="gramStart"/>
                            <w:r>
                              <w:rPr>
                                <w:b/>
                                <w:bCs/>
                                <w:color w:val="595959" w:themeColor="text1" w:themeTint="A6"/>
                                <w:sz w:val="20"/>
                                <w:szCs w:val="20"/>
                              </w:rPr>
                              <w:t xml:space="preserve">/  </w:t>
                            </w:r>
                            <w:r>
                              <w:rPr>
                                <w:rFonts w:ascii="Verdana" w:hAnsi="Verdana" w:cs="Verdana"/>
                                <w:i/>
                                <w:iCs/>
                                <w:color w:val="595959" w:themeColor="text1" w:themeTint="A6"/>
                                <w:sz w:val="20"/>
                                <w:szCs w:val="20"/>
                              </w:rPr>
                              <w:t>2010.3</w:t>
                            </w:r>
                            <w:proofErr w:type="gramEnd"/>
                            <w:r>
                              <w:rPr>
                                <w:rFonts w:ascii="Verdana" w:hAnsi="Verdana" w:cs="Verdana"/>
                                <w:i/>
                                <w:iCs/>
                                <w:color w:val="595959" w:themeColor="text1" w:themeTint="A6"/>
                                <w:sz w:val="20"/>
                                <w:szCs w:val="20"/>
                              </w:rPr>
                              <w:t>-2010.6</w:t>
                            </w:r>
                          </w:p>
                        </w:tc>
                      </w:tr>
                    </w:tbl>
                    <w:p w14:paraId="5D1CC436"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负责协助项目可行性研究文件的编写，</w:t>
                      </w:r>
                      <w:proofErr w:type="gramStart"/>
                      <w:r>
                        <w:rPr>
                          <w:rFonts w:ascii="SimSun" w:eastAsia="SimSun" w:hAnsi="Times New Roman" w:cs="SimSun" w:hint="eastAsia"/>
                          <w:color w:val="595959" w:themeColor="text1" w:themeTint="A6"/>
                          <w:sz w:val="20"/>
                          <w:szCs w:val="20"/>
                        </w:rPr>
                        <w:t>设备配选以及</w:t>
                      </w:r>
                      <w:proofErr w:type="gramEnd"/>
                      <w:r>
                        <w:rPr>
                          <w:rFonts w:ascii="SimSun" w:eastAsia="SimSun" w:hAnsi="Times New Roman" w:cs="SimSun" w:hint="eastAsia"/>
                          <w:color w:val="595959" w:themeColor="text1" w:themeTint="A6"/>
                          <w:sz w:val="20"/>
                          <w:szCs w:val="20"/>
                        </w:rPr>
                        <w:t>设备价格的选择</w:t>
                      </w:r>
                    </w:p>
                    <w:p w14:paraId="33A0289B"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参与工程施工设计及重大施工方案的讨论和审定</w:t>
                      </w:r>
                    </w:p>
                    <w:p w14:paraId="224285BF"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负责部分初设图纸的绘制以及部分非标设备图纸绘制说明的编写工作</w:t>
                      </w:r>
                    </w:p>
                    <w:p w14:paraId="6D11B624" w14:textId="77777777" w:rsidR="00D61276" w:rsidRDefault="00D61276" w:rsidP="00994F72">
                      <w:pPr>
                        <w:pStyle w:val="ListParagraph1"/>
                        <w:numPr>
                          <w:ilvl w:val="0"/>
                          <w:numId w:val="1"/>
                        </w:numPr>
                        <w:tabs>
                          <w:tab w:val="left" w:pos="8404"/>
                        </w:tabs>
                        <w:ind w:left="426" w:firstLineChars="0" w:hanging="230"/>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负责在施工现场为项目施工过程提供技术支持</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14A31AF1" w14:textId="77777777">
                        <w:tc>
                          <w:tcPr>
                            <w:tcW w:w="3483" w:type="dxa"/>
                          </w:tcPr>
                          <w:p w14:paraId="5B85876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课程设计</w:t>
                            </w:r>
                          </w:p>
                        </w:tc>
                        <w:tc>
                          <w:tcPr>
                            <w:tcW w:w="4450" w:type="dxa"/>
                          </w:tcPr>
                          <w:p w14:paraId="2CA84BDE"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校内给水曝气系统设计改造</w:t>
                            </w:r>
                          </w:p>
                        </w:tc>
                        <w:tc>
                          <w:tcPr>
                            <w:tcW w:w="2517" w:type="dxa"/>
                          </w:tcPr>
                          <w:p w14:paraId="4F734822"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w:t>
                            </w:r>
                            <w:proofErr w:type="gramStart"/>
                            <w:r>
                              <w:rPr>
                                <w:b/>
                                <w:bCs/>
                                <w:color w:val="595959" w:themeColor="text1" w:themeTint="A6"/>
                                <w:sz w:val="20"/>
                                <w:szCs w:val="20"/>
                              </w:rPr>
                              <w:t xml:space="preserve">/  </w:t>
                            </w:r>
                            <w:r>
                              <w:rPr>
                                <w:rFonts w:ascii="Verdana" w:hAnsi="Verdana" w:cs="Verdana"/>
                                <w:i/>
                                <w:iCs/>
                                <w:color w:val="595959" w:themeColor="text1" w:themeTint="A6"/>
                                <w:sz w:val="20"/>
                                <w:szCs w:val="20"/>
                              </w:rPr>
                              <w:t>2008.6</w:t>
                            </w:r>
                            <w:proofErr w:type="gramEnd"/>
                            <w:r>
                              <w:rPr>
                                <w:rFonts w:ascii="Verdana" w:hAnsi="Verdana" w:cs="Verdana"/>
                                <w:i/>
                                <w:iCs/>
                                <w:color w:val="595959" w:themeColor="text1" w:themeTint="A6"/>
                                <w:sz w:val="20"/>
                                <w:szCs w:val="20"/>
                              </w:rPr>
                              <w:t>-2009.3</w:t>
                            </w:r>
                          </w:p>
                        </w:tc>
                      </w:tr>
                    </w:tbl>
                    <w:p w14:paraId="504D5A2E" w14:textId="77777777" w:rsidR="00D61276" w:rsidRDefault="00D61276" w:rsidP="00994F72">
                      <w:pPr>
                        <w:pStyle w:val="ListParagraph1"/>
                        <w:numPr>
                          <w:ilvl w:val="0"/>
                          <w:numId w:val="1"/>
                        </w:numPr>
                        <w:tabs>
                          <w:tab w:val="left" w:pos="8404"/>
                        </w:tabs>
                        <w:ind w:left="426" w:firstLineChars="0" w:hanging="202"/>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构建研究区地下水数值模拟并制作相关展示文件以作演示使用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51E3CD6E" w14:textId="77777777">
                        <w:tc>
                          <w:tcPr>
                            <w:tcW w:w="3483" w:type="dxa"/>
                          </w:tcPr>
                          <w:p w14:paraId="42896D4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35" w:firstLine="70"/>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认识实习</w:t>
                            </w:r>
                          </w:p>
                        </w:tc>
                        <w:tc>
                          <w:tcPr>
                            <w:tcW w:w="4450" w:type="dxa"/>
                          </w:tcPr>
                          <w:p w14:paraId="2D312896"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七星水库</w:t>
                            </w:r>
                          </w:p>
                        </w:tc>
                        <w:tc>
                          <w:tcPr>
                            <w:tcW w:w="2517" w:type="dxa"/>
                          </w:tcPr>
                          <w:p w14:paraId="51EED164"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b/>
                                <w:bCs/>
                                <w:color w:val="595959" w:themeColor="text1" w:themeTint="A6"/>
                                <w:sz w:val="20"/>
                                <w:szCs w:val="20"/>
                              </w:rPr>
                              <w:t>/</w:t>
                            </w:r>
                            <w:proofErr w:type="gramStart"/>
                            <w:r>
                              <w:rPr>
                                <w:b/>
                                <w:bCs/>
                                <w:color w:val="595959" w:themeColor="text1" w:themeTint="A6"/>
                                <w:sz w:val="20"/>
                                <w:szCs w:val="20"/>
                              </w:rPr>
                              <w:t xml:space="preserve">/  </w:t>
                            </w:r>
                            <w:r>
                              <w:rPr>
                                <w:rFonts w:ascii="Verdana" w:hAnsi="Verdana" w:cs="Verdana"/>
                                <w:i/>
                                <w:iCs/>
                                <w:color w:val="595959" w:themeColor="text1" w:themeTint="A6"/>
                                <w:sz w:val="20"/>
                                <w:szCs w:val="20"/>
                              </w:rPr>
                              <w:t>2008.6</w:t>
                            </w:r>
                            <w:proofErr w:type="gramEnd"/>
                            <w:r>
                              <w:rPr>
                                <w:rFonts w:ascii="Verdana" w:hAnsi="Verdana" w:cs="Verdana"/>
                                <w:i/>
                                <w:iCs/>
                                <w:color w:val="595959" w:themeColor="text1" w:themeTint="A6"/>
                                <w:sz w:val="20"/>
                                <w:szCs w:val="20"/>
                              </w:rPr>
                              <w:t>-2009.3</w:t>
                            </w:r>
                          </w:p>
                        </w:tc>
                      </w:tr>
                    </w:tbl>
                    <w:p w14:paraId="2B4CE894"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color w:val="595959" w:themeColor="text1" w:themeTint="A6"/>
                          <w:sz w:val="20"/>
                          <w:szCs w:val="20"/>
                        </w:rPr>
                      </w:pPr>
                      <w:r>
                        <w:rPr>
                          <w:rFonts w:ascii="SimSun" w:eastAsia="SimSun" w:hAnsi="Times New Roman" w:cs="SimSun" w:hint="eastAsia"/>
                          <w:color w:val="595959" w:themeColor="text1" w:themeTint="A6"/>
                          <w:sz w:val="20"/>
                          <w:szCs w:val="20"/>
                        </w:rPr>
                        <w:t>学习了解水库环保设备工作流程，运行原理及效率</w:t>
                      </w:r>
                    </w:p>
                    <w:p w14:paraId="408333A8" w14:textId="77777777" w:rsidR="00D61276" w:rsidRDefault="00D61276" w:rsidP="00994F72">
                      <w:pPr>
                        <w:pStyle w:val="ListParagraph1"/>
                        <w:numPr>
                          <w:ilvl w:val="0"/>
                          <w:numId w:val="1"/>
                        </w:numPr>
                        <w:tabs>
                          <w:tab w:val="left" w:pos="8404"/>
                        </w:tabs>
                        <w:ind w:left="426" w:firstLineChars="0" w:hanging="188"/>
                        <w:jc w:val="left"/>
                        <w:rPr>
                          <w:color w:val="595959" w:themeColor="text1" w:themeTint="A6"/>
                        </w:rPr>
                      </w:pPr>
                      <w:r>
                        <w:rPr>
                          <w:rFonts w:ascii="SimSun" w:eastAsia="SimSun" w:hAnsi="Times New Roman" w:cs="SimSun" w:hint="eastAsia"/>
                          <w:color w:val="595959" w:themeColor="text1" w:themeTint="A6"/>
                          <w:sz w:val="20"/>
                          <w:szCs w:val="20"/>
                        </w:rPr>
                        <w:t>获得清华大学社会实践优秀个人荣誉</w:t>
                      </w:r>
                    </w:p>
                    <w:p w14:paraId="04618F39" w14:textId="77777777" w:rsidR="00D61276" w:rsidRDefault="00D61276" w:rsidP="00994F72">
                      <w:pPr>
                        <w:pStyle w:val="ListParagraph1"/>
                        <w:numPr>
                          <w:ilvl w:val="0"/>
                          <w:numId w:val="1"/>
                        </w:numPr>
                        <w:tabs>
                          <w:tab w:val="left" w:pos="8404"/>
                        </w:tabs>
                        <w:ind w:left="426" w:firstLineChars="0" w:hanging="188"/>
                        <w:jc w:val="left"/>
                        <w:rPr>
                          <w:rFonts w:ascii="SimSun" w:eastAsia="SimSun" w:hAnsi="Times New Roman" w:cs="SimSun"/>
                          <w:b/>
                          <w:color w:val="595959" w:themeColor="text1" w:themeTint="A6"/>
                          <w:sz w:val="20"/>
                          <w:szCs w:val="20"/>
                        </w:rPr>
                      </w:pPr>
                      <w:r>
                        <w:rPr>
                          <w:rFonts w:ascii="SimSun" w:eastAsia="SimSun" w:hAnsi="Times New Roman" w:cs="SimSun"/>
                          <w:b/>
                          <w:color w:val="595959" w:themeColor="text1" w:themeTint="A6"/>
                          <w:sz w:val="20"/>
                          <w:szCs w:val="20"/>
                        </w:rPr>
                        <w:t>若要添加经历，</w:t>
                      </w:r>
                      <w:r>
                        <w:rPr>
                          <w:rFonts w:ascii="SimSun" w:eastAsia="SimSun" w:hAnsi="Times New Roman" w:cs="SimSun" w:hint="eastAsia"/>
                          <w:b/>
                          <w:color w:val="595959" w:themeColor="text1" w:themeTint="A6"/>
                          <w:sz w:val="20"/>
                          <w:szCs w:val="20"/>
                        </w:rPr>
                        <w:t>点击</w:t>
                      </w:r>
                      <w:r>
                        <w:rPr>
                          <w:rFonts w:ascii="SimSun" w:eastAsia="SimSun" w:hAnsi="Times New Roman" w:cs="SimSun"/>
                          <w:b/>
                          <w:color w:val="595959" w:themeColor="text1" w:themeTint="A6"/>
                          <w:sz w:val="20"/>
                          <w:szCs w:val="20"/>
                        </w:rPr>
                        <w:t>项目名称，</w:t>
                      </w:r>
                      <w:r>
                        <w:rPr>
                          <w:rFonts w:ascii="SimSun" w:eastAsia="SimSun" w:hAnsi="Times New Roman" w:cs="SimSun" w:hint="eastAsia"/>
                          <w:b/>
                          <w:color w:val="595959" w:themeColor="text1" w:themeTint="A6"/>
                          <w:sz w:val="20"/>
                          <w:szCs w:val="20"/>
                        </w:rPr>
                        <w:t>单击</w:t>
                      </w:r>
                      <w:r>
                        <w:rPr>
                          <w:rFonts w:ascii="SimSun" w:eastAsia="SimSun" w:hAnsi="Times New Roman" w:cs="SimSun"/>
                          <w:b/>
                          <w:color w:val="595959" w:themeColor="text1" w:themeTint="A6"/>
                          <w:sz w:val="20"/>
                          <w:szCs w:val="20"/>
                        </w:rPr>
                        <w:t>左上角出现的十字标，</w:t>
                      </w:r>
                      <w:proofErr w:type="gramStart"/>
                      <w:r>
                        <w:rPr>
                          <w:rFonts w:ascii="SimSun" w:eastAsia="SimSun" w:hAnsi="Times New Roman" w:cs="SimSun" w:hint="eastAsia"/>
                          <w:b/>
                          <w:color w:val="595959" w:themeColor="text1" w:themeTint="A6"/>
                          <w:sz w:val="20"/>
                          <w:szCs w:val="20"/>
                        </w:rPr>
                        <w:t>全选标题</w:t>
                      </w:r>
                      <w:proofErr w:type="gramEnd"/>
                      <w:r>
                        <w:rPr>
                          <w:rFonts w:ascii="SimSun" w:eastAsia="SimSun" w:hAnsi="Times New Roman" w:cs="SimSun" w:hint="eastAsia"/>
                          <w:b/>
                          <w:color w:val="595959" w:themeColor="text1" w:themeTint="A6"/>
                          <w:sz w:val="20"/>
                          <w:szCs w:val="20"/>
                        </w:rPr>
                        <w:t>后</w:t>
                      </w:r>
                      <w:r>
                        <w:rPr>
                          <w:rFonts w:ascii="SimSun" w:eastAsia="SimSun" w:hAnsi="Times New Roman" w:cs="SimSun"/>
                          <w:b/>
                          <w:color w:val="595959" w:themeColor="text1" w:themeTint="A6"/>
                          <w:sz w:val="20"/>
                          <w:szCs w:val="20"/>
                        </w:rPr>
                        <w:t>复制粘贴在上一段文字后。</w:t>
                      </w:r>
                    </w:p>
                    <w:p w14:paraId="2DC0335B"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p>
                    <w:p w14:paraId="417F05FF"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校园活动</w:t>
                      </w:r>
                    </w:p>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4450"/>
                        <w:gridCol w:w="2517"/>
                      </w:tblGrid>
                      <w:tr w:rsidR="00D61276" w14:paraId="6A4C22DC" w14:textId="77777777">
                        <w:tc>
                          <w:tcPr>
                            <w:tcW w:w="3483" w:type="dxa"/>
                          </w:tcPr>
                          <w:p w14:paraId="4115DC9B"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电子票务员</w:t>
                            </w:r>
                          </w:p>
                          <w:p w14:paraId="7EBCFF6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ind w:firstLineChars="28" w:firstLine="56"/>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活动组织、学风管理</w:t>
                            </w:r>
                          </w:p>
                        </w:tc>
                        <w:tc>
                          <w:tcPr>
                            <w:tcW w:w="4450" w:type="dxa"/>
                          </w:tcPr>
                          <w:p w14:paraId="339EC4C5"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清华票务公司</w:t>
                            </w:r>
                          </w:p>
                          <w:p w14:paraId="6CEF95CD"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院自律委员会副主席</w:t>
                            </w:r>
                          </w:p>
                        </w:tc>
                        <w:tc>
                          <w:tcPr>
                            <w:tcW w:w="2517" w:type="dxa"/>
                          </w:tcPr>
                          <w:p w14:paraId="3E52CA51"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Verdana" w:hAnsi="Verdana" w:cs="Verdana"/>
                                <w:i/>
                                <w:iCs/>
                                <w:color w:val="595959" w:themeColor="text1" w:themeTint="A6"/>
                                <w:sz w:val="20"/>
                                <w:szCs w:val="20"/>
                              </w:rPr>
                            </w:pPr>
                            <w:r>
                              <w:rPr>
                                <w:b/>
                                <w:bCs/>
                                <w:color w:val="3D85C6"/>
                                <w:sz w:val="20"/>
                                <w:szCs w:val="20"/>
                              </w:rPr>
                              <w:t>/</w:t>
                            </w:r>
                            <w:proofErr w:type="gramStart"/>
                            <w:r>
                              <w:rPr>
                                <w:b/>
                                <w:bCs/>
                                <w:color w:val="3D85C6"/>
                                <w:sz w:val="20"/>
                                <w:szCs w:val="20"/>
                              </w:rPr>
                              <w:t xml:space="preserve">/  </w:t>
                            </w:r>
                            <w:r>
                              <w:rPr>
                                <w:rFonts w:ascii="Verdana" w:hAnsi="Verdana" w:cs="Verdana"/>
                                <w:i/>
                                <w:iCs/>
                                <w:color w:val="595959" w:themeColor="text1" w:themeTint="A6"/>
                                <w:sz w:val="20"/>
                                <w:szCs w:val="20"/>
                              </w:rPr>
                              <w:t>2009.2</w:t>
                            </w:r>
                            <w:proofErr w:type="gramEnd"/>
                            <w:r>
                              <w:rPr>
                                <w:rFonts w:ascii="Verdana" w:hAnsi="Verdana" w:cs="Verdana"/>
                                <w:i/>
                                <w:iCs/>
                                <w:color w:val="595959" w:themeColor="text1" w:themeTint="A6"/>
                                <w:sz w:val="20"/>
                                <w:szCs w:val="20"/>
                              </w:rPr>
                              <w:t>-2009.6</w:t>
                            </w:r>
                          </w:p>
                          <w:p w14:paraId="09284E2F" w14:textId="77777777" w:rsidR="00D61276" w:rsidRDefault="00D61276" w:rsidP="00994F7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jc w:val="left"/>
                              <w:rPr>
                                <w:rFonts w:ascii="SimSun" w:eastAsia="SimSun" w:hAnsi="Times New Roman" w:cs="SimSun"/>
                                <w:b/>
                                <w:bCs/>
                                <w:sz w:val="20"/>
                                <w:szCs w:val="20"/>
                              </w:rPr>
                            </w:pPr>
                            <w:r>
                              <w:rPr>
                                <w:b/>
                                <w:bCs/>
                                <w:color w:val="3D85C6"/>
                                <w:sz w:val="20"/>
                                <w:szCs w:val="20"/>
                              </w:rPr>
                              <w:t>/</w:t>
                            </w:r>
                            <w:proofErr w:type="gramStart"/>
                            <w:r>
                              <w:rPr>
                                <w:b/>
                                <w:bCs/>
                                <w:color w:val="3D85C6"/>
                                <w:sz w:val="20"/>
                                <w:szCs w:val="20"/>
                              </w:rPr>
                              <w:t xml:space="preserve">/ </w:t>
                            </w:r>
                            <w:r>
                              <w:rPr>
                                <w:b/>
                                <w:bCs/>
                                <w:color w:val="595959" w:themeColor="text1" w:themeTint="A6"/>
                                <w:sz w:val="20"/>
                                <w:szCs w:val="20"/>
                              </w:rPr>
                              <w:t xml:space="preserve"> </w:t>
                            </w:r>
                            <w:r>
                              <w:rPr>
                                <w:rFonts w:ascii="Verdana" w:hAnsi="Verdana" w:cs="Verdana"/>
                                <w:i/>
                                <w:iCs/>
                                <w:color w:val="595959" w:themeColor="text1" w:themeTint="A6"/>
                                <w:sz w:val="20"/>
                                <w:szCs w:val="20"/>
                              </w:rPr>
                              <w:t>2007.1</w:t>
                            </w:r>
                            <w:proofErr w:type="gramEnd"/>
                            <w:r>
                              <w:rPr>
                                <w:rFonts w:ascii="Verdana" w:hAnsi="Verdana" w:cs="Verdana"/>
                                <w:i/>
                                <w:iCs/>
                                <w:color w:val="595959" w:themeColor="text1" w:themeTint="A6"/>
                                <w:sz w:val="20"/>
                                <w:szCs w:val="20"/>
                              </w:rPr>
                              <w:t>-2009.11</w:t>
                            </w:r>
                          </w:p>
                        </w:tc>
                      </w:tr>
                    </w:tbl>
                    <w:p w14:paraId="05E23E32" w14:textId="77777777" w:rsidR="00D61276" w:rsidRDefault="00D61276" w:rsidP="00994F72">
                      <w:pPr>
                        <w:tabs>
                          <w:tab w:val="left" w:pos="8404"/>
                        </w:tabs>
                        <w:jc w:val="left"/>
                      </w:pPr>
                    </w:p>
                    <w:p w14:paraId="5378C9B2" w14:textId="77777777" w:rsidR="00D61276" w:rsidRDefault="00D61276" w:rsidP="00994F72">
                      <w:pPr>
                        <w:tabs>
                          <w:tab w:val="left" w:pos="8404"/>
                        </w:tabs>
                        <w:jc w:val="left"/>
                      </w:pPr>
                    </w:p>
                    <w:p w14:paraId="5BDEA115" w14:textId="77777777" w:rsidR="00D61276" w:rsidRDefault="00D61276" w:rsidP="00994F72">
                      <w:pPr>
                        <w:pBdr>
                          <w:bottom w:val="dashed" w:sz="4" w:space="1" w:color="AEAAAA" w:themeColor="background2" w:themeShade="BF"/>
                        </w:pBdr>
                        <w:ind w:leftChars="59" w:left="142"/>
                        <w:jc w:val="left"/>
                        <w:rPr>
                          <w:rFonts w:ascii="SimSun" w:eastAsia="SimSun" w:hAnsi="Times New Roman" w:cs="SimSun"/>
                          <w:b/>
                          <w:bCs/>
                          <w:color w:val="6FA8DC"/>
                        </w:rPr>
                      </w:pPr>
                      <w:r>
                        <w:rPr>
                          <w:rFonts w:ascii="SimSun" w:eastAsia="SimSun" w:hAnsi="Times New Roman" w:cs="SimSun" w:hint="eastAsia"/>
                          <w:b/>
                          <w:bCs/>
                          <w:color w:val="6FA8DC"/>
                        </w:rPr>
                        <w:t>特长爱好</w:t>
                      </w:r>
                    </w:p>
                    <w:p w14:paraId="06D6804B" w14:textId="77777777" w:rsidR="00D61276" w:rsidRDefault="00D61276" w:rsidP="00994F72">
                      <w:pPr>
                        <w:tabs>
                          <w:tab w:val="left" w:pos="8404"/>
                        </w:tabs>
                        <w:spacing w:beforeLines="50" w:before="163"/>
                        <w:ind w:firstLineChars="71" w:firstLine="142"/>
                        <w:jc w:val="left"/>
                        <w:rPr>
                          <w:color w:val="595959" w:themeColor="text1" w:themeTint="A6"/>
                        </w:rPr>
                      </w:pPr>
                      <w:r>
                        <w:rPr>
                          <w:rFonts w:ascii="SimSun" w:eastAsia="SimSun" w:hAnsi="Times New Roman" w:cs="SimSun" w:hint="eastAsia"/>
                          <w:color w:val="595959" w:themeColor="text1" w:themeTint="A6"/>
                          <w:sz w:val="20"/>
                          <w:szCs w:val="20"/>
                        </w:rPr>
                        <w:t>喜欢围棋，加入院篮球队，并多次在校篮球比赛中取得优异成绩</w:t>
                      </w:r>
                    </w:p>
                  </w:txbxContent>
                </v:textbox>
                <w10:wrap type="square" anchorx="margin"/>
              </v:shape>
            </w:pict>
          </mc:Fallback>
        </mc:AlternateContent>
      </w:r>
      <w:r w:rsidR="00593525" w:rsidRPr="0010120C">
        <w:rPr>
          <w:rFonts w:ascii="Ink Free" w:eastAsia="SimSun" w:hAnsi="Ink Free" w:cs="SimSun"/>
          <w:b/>
          <w:bCs/>
          <w:color w:val="000000" w:themeColor="text1"/>
          <w:sz w:val="22"/>
          <w:szCs w:val="22"/>
        </w:rPr>
        <w:t>Live in the moment. Learn from the past. Dream for the future</w:t>
      </w:r>
      <w:r w:rsidR="0010120C" w:rsidRPr="0010120C">
        <w:rPr>
          <w:rFonts w:ascii="SimSun" w:eastAsia="SimSun" w:hAnsi="Times New Roman" w:cs="SimSun"/>
          <w:b/>
          <w:bCs/>
          <w:color w:val="000000" w:themeColor="text1"/>
          <w:sz w:val="22"/>
          <w:szCs w:val="22"/>
        </w:rPr>
        <w:t>.</w:t>
      </w:r>
    </w:p>
    <w:p w14:paraId="6EB21383" w14:textId="261B145A" w:rsidR="00593525" w:rsidRDefault="00654F16">
      <w:pPr>
        <w:rPr>
          <w:rFonts w:ascii="SimSun" w:eastAsia="SimSun" w:hAnsi="Times New Roman" w:cs="SimSun"/>
          <w:b/>
          <w:bCs/>
          <w:color w:val="FFFFFF"/>
          <w:sz w:val="22"/>
          <w:szCs w:val="22"/>
        </w:rPr>
      </w:pPr>
      <w:r>
        <w:rPr>
          <w:rFonts w:ascii="STXihei" w:eastAsia="STXihei" w:hAnsi="Times New Roman" w:cs="STXihei"/>
          <w:b/>
          <w:bCs/>
          <w:noProof/>
          <w:color w:val="FFFFFF"/>
          <w:sz w:val="28"/>
          <w:szCs w:val="56"/>
        </w:rPr>
        <w:lastRenderedPageBreak/>
        <mc:AlternateContent>
          <mc:Choice Requires="wps">
            <w:drawing>
              <wp:anchor distT="0" distB="0" distL="114300" distR="114300" simplePos="0" relativeHeight="251660288" behindDoc="0" locked="0" layoutInCell="1" allowOverlap="1" wp14:anchorId="1A5F721A" wp14:editId="220AA9D3">
                <wp:simplePos x="0" y="0"/>
                <wp:positionH relativeFrom="margin">
                  <wp:align>center</wp:align>
                </wp:positionH>
                <wp:positionV relativeFrom="paragraph">
                  <wp:posOffset>0</wp:posOffset>
                </wp:positionV>
                <wp:extent cx="6858000" cy="10911840"/>
                <wp:effectExtent l="0" t="0" r="0" b="3810"/>
                <wp:wrapSquare wrapText="bothSides"/>
                <wp:docPr id="2" name="文本框 2"/>
                <wp:cNvGraphicFramePr/>
                <a:graphic xmlns:a="http://schemas.openxmlformats.org/drawingml/2006/main">
                  <a:graphicData uri="http://schemas.microsoft.com/office/word/2010/wordprocessingShape">
                    <wps:wsp>
                      <wps:cNvSpPr txBox="1"/>
                      <wps:spPr>
                        <a:xfrm>
                          <a:off x="0" y="0"/>
                          <a:ext cx="6858000" cy="1091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7715202E" w14:textId="77777777" w:rsidTr="00D61276">
                              <w:trPr>
                                <w:trHeight w:val="575"/>
                              </w:trPr>
                              <w:tc>
                                <w:tcPr>
                                  <w:tcW w:w="4590" w:type="dxa"/>
                                </w:tcPr>
                                <w:p w14:paraId="5154724C" w14:textId="46B25ADB" w:rsidR="00D61276" w:rsidRPr="00D856B4"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本科</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2FB1B5FC" w14:textId="199AA260"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 xml:space="preserve">科学技术大学，安徽合肥 </w:t>
                                  </w:r>
                                  <w:r>
                                    <w:rPr>
                                      <w:rFonts w:ascii="SimSun" w:eastAsia="SimSun" w:hAnsi="Times New Roman" w:cs="SimSun"/>
                                      <w:color w:val="595959" w:themeColor="text1" w:themeTint="A6"/>
                                      <w:sz w:val="20"/>
                                      <w:szCs w:val="20"/>
                                    </w:rPr>
                                    <w:t xml:space="preserve">                       </w:t>
                                  </w:r>
                                </w:p>
                              </w:tc>
                              <w:tc>
                                <w:tcPr>
                                  <w:tcW w:w="3343" w:type="dxa"/>
                                </w:tcPr>
                                <w:p w14:paraId="6AEA1854" w14:textId="77777777"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w:t>
                                  </w:r>
                                  <w:r>
                                    <w:rPr>
                                      <w:rFonts w:ascii="Verdana" w:hAnsi="Verdana" w:cs="Verdana"/>
                                      <w:color w:val="595959" w:themeColor="text1" w:themeTint="A6"/>
                                      <w:sz w:val="20"/>
                                      <w:szCs w:val="20"/>
                                    </w:rPr>
                                    <w:t>50</w:t>
                                  </w:r>
                                  <w:r w:rsidRPr="00605555">
                                    <w:rPr>
                                      <w:rFonts w:ascii="Verdana" w:hAnsi="Verdana" w:cs="Verdana"/>
                                      <w:color w:val="595959" w:themeColor="text1" w:themeTint="A6"/>
                                      <w:sz w:val="20"/>
                                      <w:szCs w:val="20"/>
                                    </w:rPr>
                                    <w:t>/4.</w:t>
                                  </w:r>
                                  <w:r>
                                    <w:rPr>
                                      <w:rFonts w:ascii="Verdana" w:hAnsi="Verdana" w:cs="Verdana"/>
                                      <w:color w:val="595959" w:themeColor="text1" w:themeTint="A6"/>
                                      <w:sz w:val="20"/>
                                      <w:szCs w:val="20"/>
                                    </w:rPr>
                                    <w:t>30</w:t>
                                  </w:r>
                                </w:p>
                                <w:p w14:paraId="4F9F5F5C" w14:textId="687F359C"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Pr>
                                      <w:rFonts w:ascii="Verdana" w:hAnsi="Verdana" w:cs="Verdana"/>
                                      <w:color w:val="595959" w:themeColor="text1" w:themeTint="A6"/>
                                      <w:sz w:val="20"/>
                                      <w:szCs w:val="20"/>
                                    </w:rPr>
                                    <w:t>排名</w:t>
                                  </w:r>
                                  <w:r>
                                    <w:rPr>
                                      <w:rFonts w:ascii="Verdana" w:hAnsi="Verdana" w:cs="Verdana" w:hint="eastAsia"/>
                                      <w:color w:val="595959" w:themeColor="text1" w:themeTint="A6"/>
                                      <w:sz w:val="20"/>
                                      <w:szCs w:val="20"/>
                                    </w:rPr>
                                    <w:t>：</w:t>
                                  </w:r>
                                  <w:r>
                                    <w:rPr>
                                      <w:rFonts w:ascii="Verdana" w:hAnsi="Verdana" w:cs="Verdana"/>
                                      <w:color w:val="595959" w:themeColor="text1" w:themeTint="A6"/>
                                      <w:sz w:val="20"/>
                                      <w:szCs w:val="20"/>
                                    </w:rPr>
                                    <w:t>29/100</w:t>
                                  </w:r>
                                </w:p>
                              </w:tc>
                              <w:tc>
                                <w:tcPr>
                                  <w:tcW w:w="2517" w:type="dxa"/>
                                </w:tcPr>
                                <w:p w14:paraId="301A2BF5" w14:textId="6E43AF53"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2007.09-2011.06</w:t>
                                  </w:r>
                                </w:p>
                              </w:tc>
                            </w:tr>
                          </w:tbl>
                          <w:p w14:paraId="00807E2D" w14:textId="514CF9D1"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w:t>
                            </w:r>
                            <w:r>
                              <w:rPr>
                                <w:rFonts w:ascii="SimSun" w:eastAsia="SimSun" w:hAnsi="Times New Roman" w:cs="SimSun"/>
                                <w:color w:val="444444"/>
                                <w:sz w:val="20"/>
                                <w:szCs w:val="20"/>
                              </w:rPr>
                              <w:t>Numerical Integration of Two Variables Based on Small Amounts of Sample Points.</w:t>
                            </w:r>
                          </w:p>
                          <w:p w14:paraId="269A44AF" w14:textId="4817FC47" w:rsidR="00D61276" w:rsidRPr="007B36DE" w:rsidRDefault="00D61276" w:rsidP="007B36DE">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邓</w:t>
                            </w:r>
                            <w:r>
                              <w:rPr>
                                <w:rFonts w:ascii="SimSun" w:eastAsia="SimSun" w:hAnsi="Times New Roman" w:cs="SimSun" w:hint="eastAsia"/>
                                <w:color w:val="444444"/>
                                <w:sz w:val="20"/>
                                <w:szCs w:val="20"/>
                              </w:rPr>
                              <w:t>建松</w:t>
                            </w:r>
                            <w:r>
                              <w:rPr>
                                <w:rFonts w:ascii="SimSun" w:eastAsia="SimSun" w:hAnsi="Times New Roman" w:cs="SimSun"/>
                                <w:color w:val="444444"/>
                                <w:sz w:val="20"/>
                                <w:szCs w:val="20"/>
                              </w:rPr>
                              <w:t xml:space="preserve">. </w:t>
                            </w: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科学技术大学，安徽合肥</w:t>
                            </w:r>
                          </w:p>
                          <w:p w14:paraId="1D1464A7" w14:textId="07633662" w:rsidR="00D61276" w:rsidRPr="00803202" w:rsidRDefault="00D61276" w:rsidP="007B36DE">
                            <w:pPr>
                              <w:pBdr>
                                <w:bottom w:val="dashed" w:sz="4" w:space="1" w:color="AEAAAA" w:themeColor="background2" w:themeShade="BF"/>
                              </w:pBdr>
                              <w:jc w:val="left"/>
                              <w:rPr>
                                <w:rFonts w:ascii="SimSun" w:eastAsia="SimSun" w:hAnsi="Times New Roman" w:cs="SimSun"/>
                                <w:b/>
                                <w:bCs/>
                                <w:color w:val="6FA8DC"/>
                                <w:sz w:val="28"/>
                                <w:szCs w:val="28"/>
                              </w:rPr>
                            </w:pPr>
                            <w:r>
                              <w:rPr>
                                <w:rFonts w:ascii="SimSun" w:eastAsia="SimSun" w:hAnsi="Times New Roman" w:cs="SimSun" w:hint="eastAsia"/>
                                <w:b/>
                                <w:bCs/>
                                <w:color w:val="6FA8DC"/>
                              </w:rPr>
                              <w:t xml:space="preserve"> </w:t>
                            </w:r>
                            <w:r w:rsidRPr="00803202">
                              <w:rPr>
                                <w:rFonts w:ascii="SimSun" w:eastAsia="SimSun" w:hAnsi="Times New Roman" w:cs="SimSun"/>
                                <w:b/>
                                <w:bCs/>
                                <w:color w:val="6FA8DC"/>
                                <w:sz w:val="28"/>
                                <w:szCs w:val="28"/>
                              </w:rPr>
                              <w:t>会议</w:t>
                            </w:r>
                            <w:r w:rsidRPr="00803202">
                              <w:rPr>
                                <w:rFonts w:ascii="SimSun" w:eastAsia="SimSun" w:hAnsi="Times New Roman" w:cs="SimSun" w:hint="eastAsia"/>
                                <w:b/>
                                <w:bCs/>
                                <w:color w:val="6FA8DC"/>
                                <w:sz w:val="28"/>
                                <w:szCs w:val="28"/>
                              </w:rPr>
                              <w:t>论文</w:t>
                            </w:r>
                          </w:p>
                          <w:p w14:paraId="7E7D6872" w14:textId="0A407612" w:rsidR="00654F16" w:rsidRPr="00654F16" w:rsidRDefault="00654F16" w:rsidP="00654F16">
                            <w:pPr>
                              <w:pStyle w:val="ListParagraph"/>
                              <w:numPr>
                                <w:ilvl w:val="1"/>
                                <w:numId w:val="1"/>
                              </w:numPr>
                              <w:pBdr>
                                <w:bottom w:val="dashed" w:sz="4" w:space="1" w:color="AEAAAA" w:themeColor="background2" w:themeShade="BF"/>
                              </w:pBdr>
                              <w:jc w:val="left"/>
                              <w:rPr>
                                <w:rStyle w:val="fontstyle01"/>
                                <w:rFonts w:ascii="CMTi" w:hAnsi="CMTi"/>
                                <w:b w:val="0"/>
                                <w:bCs w:val="0"/>
                                <w:i/>
                                <w:iCs/>
                              </w:rPr>
                            </w:pPr>
                            <w:r w:rsidRPr="00654F16">
                              <w:rPr>
                                <w:rFonts w:ascii="CMBX10i" w:hAnsi="CMBX10i" w:cs="Arial"/>
                                <w:b/>
                                <w:bCs/>
                                <w:sz w:val="22"/>
                                <w:szCs w:val="22"/>
                                <w:shd w:val="clear" w:color="auto" w:fill="FFFFFF"/>
                              </w:rPr>
                              <w:t xml:space="preserve">Data-enabled </w:t>
                            </w:r>
                            <w:r w:rsidRPr="00654F16">
                              <w:rPr>
                                <w:rFonts w:ascii="CMBX10" w:hAnsi="CMBX10" w:cs="Arial"/>
                                <w:b/>
                                <w:bCs/>
                                <w:sz w:val="22"/>
                                <w:szCs w:val="22"/>
                                <w:shd w:val="clear" w:color="auto" w:fill="FFFFFF"/>
                              </w:rPr>
                              <w:t>Fusion</w:t>
                            </w:r>
                            <w:r w:rsidRPr="00654F16">
                              <w:rPr>
                                <w:rFonts w:ascii="CMBX10i" w:hAnsi="CMBX10i" w:cs="Arial"/>
                                <w:b/>
                                <w:bCs/>
                                <w:sz w:val="22"/>
                                <w:szCs w:val="22"/>
                                <w:shd w:val="clear" w:color="auto" w:fill="FFFFFF"/>
                              </w:rPr>
                              <w:t xml:space="preserve"> Technology (</w:t>
                            </w:r>
                            <w:proofErr w:type="spellStart"/>
                            <w:r w:rsidRPr="00654F16">
                              <w:rPr>
                                <w:rFonts w:ascii="CMBX10i" w:hAnsi="CMBX10i" w:cs="Arial"/>
                                <w:b/>
                                <w:bCs/>
                                <w:sz w:val="22"/>
                                <w:szCs w:val="22"/>
                                <w:shd w:val="clear" w:color="auto" w:fill="FFFFFF"/>
                              </w:rPr>
                              <w:t>DeFT</w:t>
                            </w:r>
                            <w:proofErr w:type="spellEnd"/>
                            <w:r w:rsidRPr="00654F16">
                              <w:rPr>
                                <w:rFonts w:ascii="CMBX10i" w:hAnsi="CMBX10i" w:cs="Arial"/>
                                <w:b/>
                                <w:bCs/>
                                <w:sz w:val="22"/>
                                <w:szCs w:val="22"/>
                                <w:shd w:val="clear" w:color="auto" w:fill="FFFFFF"/>
                              </w:rPr>
                              <w:t xml:space="preserve">): Machine Learning Tools in the </w:t>
                            </w:r>
                            <w:proofErr w:type="spellStart"/>
                            <w:r w:rsidRPr="00654F16">
                              <w:rPr>
                                <w:rFonts w:ascii="CMBX10i" w:hAnsi="CMBX10i" w:cs="Arial"/>
                                <w:b/>
                                <w:bCs/>
                                <w:sz w:val="22"/>
                                <w:szCs w:val="22"/>
                                <w:shd w:val="clear" w:color="auto" w:fill="FFFFFF"/>
                              </w:rPr>
                              <w:t>Ousai</w:t>
                            </w:r>
                            <w:proofErr w:type="spellEnd"/>
                            <w:r w:rsidRPr="00654F16">
                              <w:rPr>
                                <w:rFonts w:ascii="CMBX10i" w:hAnsi="CMBX10i" w:cs="Arial"/>
                                <w:b/>
                                <w:bCs/>
                                <w:sz w:val="22"/>
                                <w:szCs w:val="22"/>
                                <w:shd w:val="clear" w:color="auto" w:fill="FFFFFF"/>
                              </w:rPr>
                              <w:t xml:space="preserve"> Platform</w:t>
                            </w:r>
                            <w:r>
                              <w:rPr>
                                <w:rFonts w:ascii="CMBX10i" w:hAnsi="CMBX10i" w:cs="Arial"/>
                                <w:b/>
                                <w:bCs/>
                                <w:sz w:val="22"/>
                                <w:szCs w:val="22"/>
                                <w:shd w:val="clear" w:color="auto" w:fill="FFFFFF"/>
                              </w:rPr>
                              <w:br/>
                            </w:r>
                            <w:r w:rsidRPr="00654F16">
                              <w:rPr>
                                <w:rFonts w:ascii="CMTi" w:hAnsi="CMTi" w:cs="Arial"/>
                                <w:i/>
                                <w:iCs/>
                                <w:color w:val="222222"/>
                                <w:sz w:val="20"/>
                                <w:szCs w:val="20"/>
                                <w:shd w:val="clear" w:color="auto" w:fill="FFFFFF"/>
                              </w:rPr>
                              <w:t xml:space="preserve">Craig </w:t>
                            </w:r>
                            <w:proofErr w:type="spellStart"/>
                            <w:r w:rsidRPr="00654F16">
                              <w:rPr>
                                <w:rFonts w:ascii="CMTi" w:hAnsi="CMTi" w:cs="Arial"/>
                                <w:i/>
                                <w:iCs/>
                                <w:color w:val="222222"/>
                                <w:sz w:val="20"/>
                                <w:szCs w:val="20"/>
                                <w:shd w:val="clear" w:color="auto" w:fill="FFFFFF"/>
                              </w:rPr>
                              <w:t>Michoski</w:t>
                            </w:r>
                            <w:proofErr w:type="spellEnd"/>
                            <w:r w:rsidRPr="00654F16">
                              <w:rPr>
                                <w:rFonts w:ascii="CMTi" w:hAnsi="CMTi" w:cs="Arial"/>
                                <w:i/>
                                <w:iCs/>
                                <w:color w:val="222222"/>
                                <w:sz w:val="20"/>
                                <w:szCs w:val="20"/>
                                <w:shd w:val="clear" w:color="auto" w:fill="FFFFFF"/>
                              </w:rPr>
                              <w:t xml:space="preserve">, David Hatch, Todd Oliver, Dongyang Kuang, Steph-Y Louis, </w:t>
                            </w:r>
                            <w:proofErr w:type="spellStart"/>
                            <w:r w:rsidRPr="00654F16">
                              <w:rPr>
                                <w:rFonts w:ascii="CMTi" w:hAnsi="CMTi" w:cs="Arial"/>
                                <w:i/>
                                <w:iCs/>
                                <w:color w:val="222222"/>
                                <w:sz w:val="20"/>
                                <w:szCs w:val="20"/>
                                <w:shd w:val="clear" w:color="auto" w:fill="FFFFFF"/>
                              </w:rPr>
                              <w:t>Siwei</w:t>
                            </w:r>
                            <w:proofErr w:type="spellEnd"/>
                            <w:r w:rsidRPr="00654F16">
                              <w:rPr>
                                <w:rFonts w:ascii="CMTi" w:hAnsi="CMTi" w:cs="Arial"/>
                                <w:i/>
                                <w:iCs/>
                                <w:color w:val="222222"/>
                                <w:sz w:val="20"/>
                                <w:szCs w:val="20"/>
                                <w:shd w:val="clear" w:color="auto" w:fill="FFFFFF"/>
                              </w:rPr>
                              <w:t xml:space="preserve"> Luo, Matthieu </w:t>
                            </w:r>
                            <w:proofErr w:type="spellStart"/>
                            <w:r w:rsidRPr="00654F16">
                              <w:rPr>
                                <w:rFonts w:ascii="CMTi" w:hAnsi="CMTi" w:cs="Arial"/>
                                <w:i/>
                                <w:iCs/>
                                <w:color w:val="222222"/>
                                <w:sz w:val="20"/>
                                <w:szCs w:val="20"/>
                                <w:shd w:val="clear" w:color="auto" w:fill="FFFFFF"/>
                              </w:rPr>
                              <w:t>Vitse</w:t>
                            </w:r>
                            <w:proofErr w:type="spellEnd"/>
                            <w:r>
                              <w:rPr>
                                <w:rFonts w:ascii="CMTi" w:hAnsi="CMTi" w:cs="Arial"/>
                                <w:i/>
                                <w:iCs/>
                                <w:color w:val="222222"/>
                                <w:sz w:val="20"/>
                                <w:szCs w:val="20"/>
                                <w:shd w:val="clear" w:color="auto" w:fill="FFFFFF"/>
                              </w:rPr>
                              <w:br/>
                            </w:r>
                            <w:r w:rsidRPr="00654F16">
                              <w:rPr>
                                <w:rFonts w:ascii="CMTi" w:hAnsi="CMTi" w:cs="Arial"/>
                                <w:color w:val="222222"/>
                                <w:sz w:val="20"/>
                                <w:szCs w:val="20"/>
                                <w:shd w:val="clear" w:color="auto" w:fill="FFFFFF"/>
                              </w:rPr>
                              <w:t>2021/11/11</w:t>
                            </w:r>
                            <w:r>
                              <w:rPr>
                                <w:rFonts w:ascii="CMTi" w:hAnsi="CMTi" w:cs="Arial"/>
                                <w:color w:val="222222"/>
                                <w:sz w:val="20"/>
                                <w:szCs w:val="20"/>
                                <w:shd w:val="clear" w:color="auto" w:fill="FFFFFF"/>
                              </w:rPr>
                              <w:t xml:space="preserve"> (to appear)</w:t>
                            </w:r>
                            <w:r>
                              <w:rPr>
                                <w:rFonts w:ascii="CMTi" w:hAnsi="CMTi" w:cs="Arial"/>
                                <w:i/>
                                <w:iCs/>
                                <w:color w:val="222222"/>
                                <w:sz w:val="20"/>
                                <w:szCs w:val="20"/>
                                <w:shd w:val="clear" w:color="auto" w:fill="FFFFFF"/>
                              </w:rPr>
                              <w:br/>
                            </w:r>
                            <w:r w:rsidRPr="00654F16">
                              <w:rPr>
                                <w:rFonts w:ascii="CMR10" w:hAnsi="CMR10" w:cs="Arial"/>
                                <w:color w:val="222222"/>
                                <w:sz w:val="20"/>
                                <w:szCs w:val="20"/>
                                <w:shd w:val="clear" w:color="auto" w:fill="FFFFFF"/>
                              </w:rPr>
                              <w:t>Bulletin of the American Physical Society</w:t>
                            </w:r>
                            <w:r w:rsidRPr="00654F16">
                              <w:rPr>
                                <w:rFonts w:ascii="CMR10" w:hAnsi="CMR10" w:cs="Arial"/>
                                <w:color w:val="222222"/>
                                <w:sz w:val="20"/>
                                <w:szCs w:val="20"/>
                                <w:shd w:val="clear" w:color="auto" w:fill="FFFFFF"/>
                              </w:rPr>
                              <w:t xml:space="preserve">, </w:t>
                            </w:r>
                            <w:r w:rsidRPr="00654F16">
                              <w:rPr>
                                <w:rFonts w:ascii="CMR10" w:hAnsi="CMR10" w:cs="Arial"/>
                                <w:color w:val="222222"/>
                                <w:sz w:val="20"/>
                                <w:szCs w:val="20"/>
                                <w:shd w:val="clear" w:color="auto" w:fill="FFFFFF"/>
                              </w:rPr>
                              <w:t>American Physical Society</w:t>
                            </w:r>
                          </w:p>
                          <w:p w14:paraId="49F6DE6C" w14:textId="628FB889" w:rsidR="00D61276" w:rsidRDefault="00D61276" w:rsidP="007B36DE">
                            <w:pPr>
                              <w:pStyle w:val="ListParagraph"/>
                              <w:numPr>
                                <w:ilvl w:val="1"/>
                                <w:numId w:val="1"/>
                              </w:numPr>
                              <w:pBdr>
                                <w:bottom w:val="dashed" w:sz="4" w:space="1" w:color="AEAAAA" w:themeColor="background2" w:themeShade="BF"/>
                              </w:pBdr>
                              <w:jc w:val="left"/>
                              <w:rPr>
                                <w:rStyle w:val="fontstyle31"/>
                                <w:rFonts w:hint="eastAsia"/>
                              </w:rPr>
                            </w:pPr>
                            <w:r>
                              <w:rPr>
                                <w:rStyle w:val="fontstyle01"/>
                              </w:rPr>
                              <w:t>Cycle-consistent training for Reducing Negative Jacobian Determinant</w:t>
                            </w:r>
                            <w:r w:rsidRPr="007B36DE">
                              <w:rPr>
                                <w:rFonts w:ascii="CMBX10" w:hAnsi="CMBX10"/>
                                <w:b/>
                                <w:bCs/>
                                <w:color w:val="000000"/>
                                <w:sz w:val="22"/>
                                <w:szCs w:val="22"/>
                              </w:rPr>
                              <w:br/>
                            </w:r>
                            <w:r>
                              <w:rPr>
                                <w:rStyle w:val="fontstyle01"/>
                              </w:rPr>
                              <w:t>in Deep Registration Networks</w:t>
                            </w:r>
                            <w:r>
                              <w:rPr>
                                <w:rStyle w:val="fontstyle21"/>
                              </w:rPr>
                              <w:t>.</w:t>
                            </w:r>
                            <w:r w:rsidRPr="007B36DE">
                              <w:rPr>
                                <w:rFonts w:ascii="CMR10" w:hAnsi="CMR10"/>
                                <w:color w:val="000000"/>
                                <w:sz w:val="22"/>
                                <w:szCs w:val="22"/>
                              </w:rPr>
                              <w:br/>
                            </w:r>
                            <w:r w:rsidRPr="0010120C">
                              <w:rPr>
                                <w:rStyle w:val="fontstyle31"/>
                                <w:sz w:val="20"/>
                                <w:szCs w:val="20"/>
                              </w:rPr>
                              <w:t>Dongyang Kuang</w:t>
                            </w:r>
                            <w:r w:rsidRPr="007B36DE">
                              <w:rPr>
                                <w:rFonts w:ascii="CMTI10" w:hAnsi="CMTI10"/>
                                <w:i/>
                                <w:iCs/>
                                <w:color w:val="000000"/>
                                <w:sz w:val="22"/>
                                <w:szCs w:val="22"/>
                              </w:rPr>
                              <w:br/>
                            </w:r>
                            <w:r>
                              <w:rPr>
                                <w:rStyle w:val="fontstyle21"/>
                              </w:rPr>
                              <w:t>Simulation and Synthesis in Medical Imaging (SASHIMI) 2019</w:t>
                            </w:r>
                            <w:r w:rsidRPr="007B36DE">
                              <w:rPr>
                                <w:rFonts w:ascii="CMR10" w:hAnsi="CMR10"/>
                                <w:color w:val="000000"/>
                                <w:sz w:val="22"/>
                                <w:szCs w:val="22"/>
                              </w:rPr>
                              <w:br/>
                            </w:r>
                            <w:r>
                              <w:rPr>
                                <w:rStyle w:val="fontstyle31"/>
                              </w:rPr>
                              <w:t>LNCS, vol 11827, pp. 1-10, 2019.</w:t>
                            </w:r>
                            <w:r w:rsidRPr="007B36DE">
                              <w:rPr>
                                <w:rFonts w:ascii="CMTI10" w:hAnsi="CMTI10"/>
                                <w:i/>
                                <w:iCs/>
                                <w:color w:val="000000"/>
                                <w:sz w:val="22"/>
                                <w:szCs w:val="22"/>
                              </w:rPr>
                              <w:br/>
                            </w:r>
                            <w:r>
                              <w:rPr>
                                <w:rStyle w:val="fontstyle21"/>
                              </w:rPr>
                              <w:t>In conjunction with MICCAI 2019, October 13, 2019, Shenzhen, China</w:t>
                            </w:r>
                            <w:r w:rsidRPr="007B36DE">
                              <w:rPr>
                                <w:rFonts w:ascii="CMR10" w:hAnsi="CMR10"/>
                                <w:color w:val="000000"/>
                                <w:sz w:val="22"/>
                                <w:szCs w:val="22"/>
                              </w:rPr>
                              <w:br/>
                            </w:r>
                            <w:hyperlink r:id="rId18" w:history="1">
                              <w:r w:rsidRPr="007B36DE">
                                <w:rPr>
                                  <w:rStyle w:val="Hyperlink"/>
                                  <w:rFonts w:ascii="CMTI10" w:hAnsi="CMTI10"/>
                                  <w:sz w:val="22"/>
                                  <w:szCs w:val="22"/>
                                </w:rPr>
                                <w:t>https://doi.org/10.1007/978-3-030-32778-1 13</w:t>
                              </w:r>
                            </w:hyperlink>
                          </w:p>
                          <w:p w14:paraId="030FB4E7" w14:textId="551423BD" w:rsidR="00D61276" w:rsidRPr="007B36DE" w:rsidRDefault="00D61276" w:rsidP="007B36DE">
                            <w:pPr>
                              <w:pStyle w:val="ListParagraph"/>
                              <w:numPr>
                                <w:ilvl w:val="1"/>
                                <w:numId w:val="1"/>
                              </w:numPr>
                              <w:pBdr>
                                <w:bottom w:val="dashed" w:sz="4" w:space="1" w:color="AEAAAA" w:themeColor="background2" w:themeShade="BF"/>
                              </w:pBdr>
                              <w:jc w:val="left"/>
                              <w:rPr>
                                <w:rFonts w:ascii="SimSun" w:eastAsia="SimSun" w:hAnsi="Times New Roman" w:cs="SimSun"/>
                                <w:b/>
                                <w:bCs/>
                                <w:color w:val="6FA8DC"/>
                              </w:rPr>
                            </w:pPr>
                            <w:r w:rsidRPr="007B36DE">
                              <w:rPr>
                                <w:rFonts w:ascii="CMBX10" w:hAnsi="CMBX10"/>
                                <w:b/>
                                <w:bCs/>
                                <w:color w:val="000000"/>
                                <w:sz w:val="22"/>
                                <w:szCs w:val="22"/>
                              </w:rPr>
                              <w:t xml:space="preserve">FAIM - A </w:t>
                            </w:r>
                            <w:proofErr w:type="spellStart"/>
                            <w:r w:rsidRPr="007B36DE">
                              <w:rPr>
                                <w:rFonts w:ascii="CMBX10" w:hAnsi="CMBX10"/>
                                <w:b/>
                                <w:bCs/>
                                <w:color w:val="000000"/>
                                <w:sz w:val="22"/>
                                <w:szCs w:val="22"/>
                              </w:rPr>
                              <w:t>ConvNet</w:t>
                            </w:r>
                            <w:proofErr w:type="spellEnd"/>
                            <w:r w:rsidRPr="007B36DE">
                              <w:rPr>
                                <w:rFonts w:ascii="CMBX10" w:hAnsi="CMBX10"/>
                                <w:b/>
                                <w:bCs/>
                                <w:color w:val="000000"/>
                                <w:sz w:val="22"/>
                                <w:szCs w:val="22"/>
                              </w:rPr>
                              <w:t xml:space="preserve"> Method for Unsupervised 3D Medical Image Registration.</w:t>
                            </w:r>
                            <w:r w:rsidRPr="007B36DE">
                              <w:rPr>
                                <w:rFonts w:ascii="CMBX10" w:hAnsi="CMBX10"/>
                                <w:b/>
                                <w:bCs/>
                                <w:color w:val="000000"/>
                                <w:sz w:val="22"/>
                                <w:szCs w:val="22"/>
                              </w:rPr>
                              <w:br/>
                            </w:r>
                            <w:r w:rsidRPr="0010120C">
                              <w:rPr>
                                <w:rFonts w:ascii="CMTI10" w:hAnsi="CMTI10"/>
                                <w:i/>
                                <w:iCs/>
                                <w:color w:val="000000"/>
                                <w:sz w:val="20"/>
                                <w:szCs w:val="20"/>
                              </w:rPr>
                              <w:t>Dongyang Kuang and Tanya Schmah</w:t>
                            </w:r>
                            <w:r w:rsidRPr="007B36DE">
                              <w:rPr>
                                <w:rFonts w:ascii="CMTI10" w:hAnsi="CMTI10"/>
                                <w:i/>
                                <w:iCs/>
                                <w:color w:val="000000"/>
                                <w:sz w:val="22"/>
                                <w:szCs w:val="22"/>
                              </w:rPr>
                              <w:br/>
                            </w:r>
                            <w:r w:rsidRPr="007B36DE">
                              <w:rPr>
                                <w:rFonts w:ascii="CMR10" w:hAnsi="CMR10"/>
                                <w:color w:val="000000"/>
                                <w:sz w:val="22"/>
                                <w:szCs w:val="22"/>
                              </w:rPr>
                              <w:t>Machine Learning in Medical Imaging (MLMI) 2019.</w:t>
                            </w:r>
                            <w:r w:rsidRPr="007B36DE">
                              <w:rPr>
                                <w:rFonts w:ascii="CMR10" w:hAnsi="CMR10"/>
                                <w:color w:val="000000"/>
                                <w:sz w:val="22"/>
                                <w:szCs w:val="22"/>
                              </w:rPr>
                              <w:br/>
                            </w:r>
                            <w:r w:rsidRPr="007B36DE">
                              <w:rPr>
                                <w:rFonts w:ascii="CMTI10" w:hAnsi="CMTI10"/>
                                <w:i/>
                                <w:iCs/>
                                <w:color w:val="000000"/>
                                <w:sz w:val="22"/>
                                <w:szCs w:val="22"/>
                              </w:rPr>
                              <w:t>LNCS vol 11861, pp. 1</w:t>
                            </w:r>
                            <w:r>
                              <w:rPr>
                                <w:rFonts w:ascii="CMTI10" w:hAnsi="CMTI10"/>
                                <w:i/>
                                <w:iCs/>
                                <w:color w:val="000000"/>
                                <w:sz w:val="22"/>
                                <w:szCs w:val="22"/>
                              </w:rPr>
                              <w:t>-</w:t>
                            </w:r>
                            <w:r w:rsidRPr="007B36DE">
                              <w:rPr>
                                <w:rFonts w:ascii="CMTI10" w:hAnsi="CMTI10"/>
                                <w:i/>
                                <w:iCs/>
                                <w:color w:val="000000"/>
                                <w:sz w:val="22"/>
                                <w:szCs w:val="22"/>
                              </w:rPr>
                              <w:t>9, 2019.</w:t>
                            </w:r>
                            <w:r w:rsidRPr="007B36DE">
                              <w:rPr>
                                <w:rFonts w:ascii="CMTI10" w:hAnsi="CMTI10"/>
                                <w:i/>
                                <w:iCs/>
                                <w:color w:val="000000"/>
                                <w:sz w:val="22"/>
                                <w:szCs w:val="22"/>
                              </w:rPr>
                              <w:br/>
                            </w:r>
                            <w:r w:rsidRPr="007B36DE">
                              <w:rPr>
                                <w:rFonts w:ascii="CMR10" w:hAnsi="CMR10"/>
                                <w:color w:val="000000"/>
                                <w:sz w:val="22"/>
                                <w:szCs w:val="22"/>
                              </w:rPr>
                              <w:t>In conjunction with MICCAI 2019, October 13, 2019, Shenzhen, China</w:t>
                            </w:r>
                            <w:r w:rsidRPr="007B36DE">
                              <w:rPr>
                                <w:rFonts w:ascii="CMR10" w:hAnsi="CMR10"/>
                                <w:color w:val="000000"/>
                                <w:sz w:val="22"/>
                                <w:szCs w:val="22"/>
                              </w:rPr>
                              <w:br/>
                            </w:r>
                            <w:hyperlink r:id="rId19" w:history="1">
                              <w:r w:rsidRPr="00BF081F">
                                <w:rPr>
                                  <w:rStyle w:val="Hyperlink"/>
                                  <w:rFonts w:ascii="CMTI10" w:hAnsi="CMTI10"/>
                                  <w:i/>
                                  <w:iCs/>
                                  <w:sz w:val="22"/>
                                  <w:szCs w:val="22"/>
                                </w:rPr>
                                <w:t>https://doi.org/10.1007/978-3-030-32692-0 74</w:t>
                              </w:r>
                            </w:hyperlink>
                          </w:p>
                          <w:p w14:paraId="362391ED" w14:textId="2DD3BF5F" w:rsidR="00D61276" w:rsidRPr="00803202" w:rsidRDefault="00D61276" w:rsidP="00654F16">
                            <w:pPr>
                              <w:pBdr>
                                <w:bottom w:val="dashed" w:sz="4" w:space="0"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杂志论文</w:t>
                            </w:r>
                          </w:p>
                          <w:p w14:paraId="5C8ACF02" w14:textId="1199A867" w:rsidR="00504113" w:rsidRPr="00504113" w:rsidRDefault="00504113" w:rsidP="00D856B4">
                            <w:pPr>
                              <w:pStyle w:val="ListParagraph"/>
                              <w:numPr>
                                <w:ilvl w:val="1"/>
                                <w:numId w:val="1"/>
                              </w:numPr>
                              <w:tabs>
                                <w:tab w:val="left" w:pos="8404"/>
                              </w:tabs>
                              <w:jc w:val="left"/>
                              <w:rPr>
                                <w:rFonts w:ascii="CMR10" w:hAnsi="CMR10" w:hint="eastAsia"/>
                                <w:sz w:val="22"/>
                                <w:szCs w:val="22"/>
                              </w:rPr>
                            </w:pPr>
                            <w:r w:rsidRPr="00504113">
                              <w:rPr>
                                <w:rFonts w:ascii="CMBX10" w:hAnsi="CMBX10"/>
                                <w:b/>
                                <w:bCs/>
                                <w:color w:val="000000"/>
                                <w:sz w:val="22"/>
                                <w:szCs w:val="22"/>
                              </w:rPr>
                              <w:t>Dual stream neural networks for brain signal classification</w:t>
                            </w:r>
                          </w:p>
                          <w:p w14:paraId="55024331" w14:textId="77777777" w:rsidR="00FF773D" w:rsidRDefault="00504113" w:rsidP="00504113">
                            <w:pPr>
                              <w:pStyle w:val="ListParagraph"/>
                              <w:tabs>
                                <w:tab w:val="left" w:pos="8404"/>
                              </w:tabs>
                              <w:ind w:left="960"/>
                              <w:jc w:val="left"/>
                              <w:rPr>
                                <w:rFonts w:ascii="CMR10" w:hAnsi="CMR10" w:hint="eastAsia"/>
                                <w:color w:val="000000"/>
                                <w:sz w:val="22"/>
                                <w:szCs w:val="22"/>
                              </w:rPr>
                            </w:pPr>
                            <w:r w:rsidRPr="00504113">
                              <w:rPr>
                                <w:rFonts w:ascii="CMTI10" w:hAnsi="CMTI10"/>
                                <w:i/>
                                <w:iCs/>
                                <w:color w:val="000000"/>
                                <w:sz w:val="22"/>
                                <w:szCs w:val="22"/>
                              </w:rPr>
                              <w:t xml:space="preserve">Dongyang Kuang and Craig </w:t>
                            </w:r>
                            <w:proofErr w:type="spellStart"/>
                            <w:r w:rsidRPr="00504113">
                              <w:rPr>
                                <w:rFonts w:ascii="CMTI10" w:hAnsi="CMTI10"/>
                                <w:i/>
                                <w:iCs/>
                                <w:color w:val="000000"/>
                                <w:sz w:val="22"/>
                                <w:szCs w:val="22"/>
                              </w:rPr>
                              <w:t>Michoski</w:t>
                            </w:r>
                            <w:proofErr w:type="spellEnd"/>
                            <w:r w:rsidRPr="00504113">
                              <w:rPr>
                                <w:rFonts w:ascii="CMTI10" w:hAnsi="CMTI10"/>
                                <w:i/>
                                <w:iCs/>
                                <w:color w:val="000000"/>
                                <w:sz w:val="22"/>
                                <w:szCs w:val="22"/>
                              </w:rPr>
                              <w:br/>
                            </w:r>
                            <w:r w:rsidRPr="00504113">
                              <w:rPr>
                                <w:rFonts w:ascii="CMR10" w:hAnsi="CMR10"/>
                                <w:color w:val="000000"/>
                                <w:sz w:val="22"/>
                                <w:szCs w:val="22"/>
                              </w:rPr>
                              <w:t>Journal of Neural Engineering.</w:t>
                            </w:r>
                          </w:p>
                          <w:p w14:paraId="4EDE420C" w14:textId="52E5276B" w:rsidR="00504113" w:rsidRPr="00504113" w:rsidRDefault="00FF773D" w:rsidP="00504113">
                            <w:pPr>
                              <w:pStyle w:val="ListParagraph"/>
                              <w:tabs>
                                <w:tab w:val="left" w:pos="8404"/>
                              </w:tabs>
                              <w:ind w:left="960"/>
                              <w:jc w:val="left"/>
                              <w:rPr>
                                <w:rFonts w:ascii="CMR10" w:hAnsi="CMR10" w:hint="eastAsia"/>
                                <w:sz w:val="22"/>
                                <w:szCs w:val="22"/>
                              </w:rPr>
                            </w:pPr>
                            <w:r w:rsidRPr="0001708D">
                              <w:rPr>
                                <w:rFonts w:ascii="CMTI10" w:hAnsi="CMTI10"/>
                                <w:i/>
                                <w:iCs/>
                                <w:color w:val="000000"/>
                                <w:sz w:val="22"/>
                                <w:szCs w:val="22"/>
                              </w:rPr>
                              <w:t xml:space="preserve">Volume </w:t>
                            </w:r>
                            <w:r>
                              <w:rPr>
                                <w:rFonts w:ascii="CMTI10" w:hAnsi="CMTI10"/>
                                <w:i/>
                                <w:iCs/>
                                <w:color w:val="000000"/>
                                <w:sz w:val="22"/>
                                <w:szCs w:val="22"/>
                              </w:rPr>
                              <w:t>18.</w:t>
                            </w:r>
                            <w:r w:rsidRPr="0001708D">
                              <w:rPr>
                                <w:rFonts w:ascii="CMTI10" w:hAnsi="CMTI10"/>
                                <w:i/>
                                <w:iCs/>
                                <w:color w:val="000000"/>
                                <w:sz w:val="22"/>
                                <w:szCs w:val="22"/>
                              </w:rPr>
                              <w:t xml:space="preserve"> No.</w:t>
                            </w:r>
                            <w:r>
                              <w:rPr>
                                <w:rFonts w:ascii="CMTI10" w:hAnsi="CMTI10"/>
                                <w:i/>
                                <w:iCs/>
                                <w:color w:val="000000"/>
                                <w:sz w:val="22"/>
                                <w:szCs w:val="22"/>
                              </w:rPr>
                              <w:t>1</w:t>
                            </w:r>
                            <w:r w:rsidR="001F2D5B">
                              <w:rPr>
                                <w:rFonts w:ascii="CMTI10" w:hAnsi="CMTI10"/>
                                <w:i/>
                                <w:iCs/>
                                <w:color w:val="000000"/>
                                <w:sz w:val="22"/>
                                <w:szCs w:val="22"/>
                              </w:rPr>
                              <w:t xml:space="preserve">. 2021. </w:t>
                            </w:r>
                          </w:p>
                          <w:p w14:paraId="7D25AE31" w14:textId="5B68BF96" w:rsidR="00D61276" w:rsidRPr="00D856B4" w:rsidRDefault="00D61276" w:rsidP="00D856B4">
                            <w:pPr>
                              <w:pStyle w:val="ListParagraph"/>
                              <w:numPr>
                                <w:ilvl w:val="1"/>
                                <w:numId w:val="1"/>
                              </w:numPr>
                              <w:tabs>
                                <w:tab w:val="left" w:pos="8404"/>
                              </w:tabs>
                              <w:jc w:val="left"/>
                              <w:rPr>
                                <w:rFonts w:ascii="CMR10" w:hAnsi="CMR10" w:hint="eastAsia"/>
                                <w:sz w:val="22"/>
                                <w:szCs w:val="22"/>
                              </w:rPr>
                            </w:pPr>
                            <w:r w:rsidRPr="008365E1">
                              <w:rPr>
                                <w:rFonts w:ascii="CMBX10" w:hAnsi="CMBX10"/>
                                <w:b/>
                                <w:bCs/>
                                <w:color w:val="000000"/>
                                <w:sz w:val="22"/>
                                <w:szCs w:val="22"/>
                              </w:rPr>
                              <w:t xml:space="preserve">Kinetics and mechanism of </w:t>
                            </w:r>
                            <w:r w:rsidRPr="008365E1">
                              <w:rPr>
                                <w:rFonts w:ascii="CMMI10" w:hAnsi="CMMI10"/>
                                <w:i/>
                                <w:iCs/>
                                <w:color w:val="000000"/>
                                <w:sz w:val="22"/>
                                <w:szCs w:val="22"/>
                              </w:rPr>
                              <w:t>CO</w:t>
                            </w:r>
                            <w:r w:rsidRPr="008365E1">
                              <w:rPr>
                                <w:rFonts w:ascii="CMR8" w:hAnsi="CMR8"/>
                                <w:color w:val="000000"/>
                                <w:sz w:val="16"/>
                                <w:szCs w:val="16"/>
                              </w:rPr>
                              <w:t xml:space="preserve">2 </w:t>
                            </w:r>
                            <w:r w:rsidRPr="008365E1">
                              <w:rPr>
                                <w:rFonts w:ascii="CMBX10" w:hAnsi="CMBX10"/>
                                <w:b/>
                                <w:bCs/>
                                <w:color w:val="000000"/>
                                <w:sz w:val="22"/>
                                <w:szCs w:val="22"/>
                              </w:rPr>
                              <w:t xml:space="preserve">gasification of coal catalyzed by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3</w:t>
                            </w:r>
                            <w:r w:rsidRPr="008365E1">
                              <w:rPr>
                                <w:rFonts w:ascii="CMBX10" w:hAnsi="CMBX10"/>
                                <w:b/>
                                <w:bCs/>
                                <w:color w:val="000000"/>
                                <w:sz w:val="22"/>
                                <w:szCs w:val="22"/>
                              </w:rPr>
                              <w:t>,</w:t>
                            </w:r>
                            <w:r w:rsidRPr="008365E1">
                              <w:rPr>
                                <w:rFonts w:ascii="CMBX10" w:hAnsi="CMBX10"/>
                                <w:b/>
                                <w:bCs/>
                                <w:color w:val="000000"/>
                                <w:sz w:val="22"/>
                                <w:szCs w:val="22"/>
                              </w:rPr>
                              <w:br/>
                            </w:r>
                            <w:r w:rsidRPr="008365E1">
                              <w:rPr>
                                <w:rFonts w:ascii="CMMI10" w:hAnsi="CMMI10"/>
                                <w:i/>
                                <w:iCs/>
                                <w:color w:val="000000"/>
                                <w:sz w:val="22"/>
                                <w:szCs w:val="22"/>
                              </w:rPr>
                              <w:t>F eCO</w:t>
                            </w:r>
                            <w:r w:rsidRPr="008365E1">
                              <w:rPr>
                                <w:rFonts w:ascii="CMR8" w:hAnsi="CMR8"/>
                                <w:color w:val="000000"/>
                                <w:sz w:val="16"/>
                                <w:szCs w:val="16"/>
                              </w:rPr>
                              <w:t xml:space="preserve">3 </w:t>
                            </w:r>
                            <w:r w:rsidRPr="008365E1">
                              <w:rPr>
                                <w:rFonts w:ascii="CMBX10" w:hAnsi="CMBX10"/>
                                <w:b/>
                                <w:bCs/>
                                <w:color w:val="000000"/>
                                <w:sz w:val="22"/>
                                <w:szCs w:val="22"/>
                              </w:rPr>
                              <w:t xml:space="preserve">and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 xml:space="preserve">3 </w:t>
                            </w:r>
                            <w:r w:rsidRPr="008365E1">
                              <w:rPr>
                                <w:rFonts w:ascii="CMSY10" w:hAnsi="CMSY10"/>
                                <w:i/>
                                <w:iCs/>
                                <w:color w:val="000000"/>
                                <w:sz w:val="22"/>
                                <w:szCs w:val="22"/>
                              </w:rPr>
                              <w:t xml:space="preserve">- </w:t>
                            </w:r>
                            <w:r w:rsidRPr="008365E1">
                              <w:rPr>
                                <w:rFonts w:ascii="CMMI10" w:hAnsi="CMMI10"/>
                                <w:i/>
                                <w:iCs/>
                                <w:color w:val="000000"/>
                                <w:sz w:val="22"/>
                                <w:szCs w:val="22"/>
                              </w:rPr>
                              <w:t>F eCO</w:t>
                            </w:r>
                            <w:r w:rsidRPr="008365E1">
                              <w:rPr>
                                <w:rFonts w:ascii="CMR8" w:hAnsi="CMR8"/>
                                <w:color w:val="000000"/>
                                <w:sz w:val="16"/>
                                <w:szCs w:val="16"/>
                              </w:rPr>
                              <w:t>3</w:t>
                            </w:r>
                            <w:r w:rsidRPr="008365E1">
                              <w:rPr>
                                <w:rFonts w:ascii="CMR8" w:hAnsi="CMR8"/>
                                <w:color w:val="000000"/>
                                <w:sz w:val="16"/>
                                <w:szCs w:val="16"/>
                              </w:rPr>
                              <w:br/>
                            </w:r>
                            <w:r w:rsidRPr="00D856B4">
                              <w:rPr>
                                <w:rFonts w:ascii="CMTI10" w:hAnsi="CMTI10"/>
                                <w:i/>
                                <w:iCs/>
                                <w:sz w:val="20"/>
                                <w:szCs w:val="20"/>
                              </w:rPr>
                              <w:t xml:space="preserve">Bang Xu, </w:t>
                            </w:r>
                            <w:proofErr w:type="spellStart"/>
                            <w:r w:rsidRPr="00D856B4">
                              <w:rPr>
                                <w:rFonts w:ascii="CMTI10" w:hAnsi="CMTI10"/>
                                <w:i/>
                                <w:iCs/>
                                <w:sz w:val="20"/>
                                <w:szCs w:val="20"/>
                              </w:rPr>
                              <w:t>Qingxi</w:t>
                            </w:r>
                            <w:proofErr w:type="spellEnd"/>
                            <w:r w:rsidRPr="00D856B4">
                              <w:rPr>
                                <w:rFonts w:ascii="CMTI10" w:hAnsi="CMTI10"/>
                                <w:i/>
                                <w:iCs/>
                                <w:sz w:val="20"/>
                                <w:szCs w:val="20"/>
                              </w:rPr>
                              <w:t xml:space="preserve"> Cao, Dongyang Kuang, </w:t>
                            </w:r>
                            <w:proofErr w:type="spellStart"/>
                            <w:r w:rsidRPr="00D856B4">
                              <w:rPr>
                                <w:rFonts w:ascii="CMTI10" w:hAnsi="CMTI10"/>
                                <w:i/>
                                <w:iCs/>
                                <w:sz w:val="20"/>
                                <w:szCs w:val="20"/>
                              </w:rPr>
                              <w:t>Khaled.A.</w:t>
                            </w:r>
                            <w:proofErr w:type="gramStart"/>
                            <w:r w:rsidRPr="00D856B4">
                              <w:rPr>
                                <w:rFonts w:ascii="CMTI10" w:hAnsi="CMTI10"/>
                                <w:i/>
                                <w:iCs/>
                                <w:sz w:val="20"/>
                                <w:szCs w:val="20"/>
                              </w:rPr>
                              <w:t>M.Gasem</w:t>
                            </w:r>
                            <w:proofErr w:type="spellEnd"/>
                            <w:proofErr w:type="gramEnd"/>
                            <w:r w:rsidRPr="00D856B4">
                              <w:rPr>
                                <w:rFonts w:ascii="CMTI10" w:hAnsi="CMTI10"/>
                                <w:i/>
                                <w:iCs/>
                                <w:sz w:val="20"/>
                                <w:szCs w:val="20"/>
                              </w:rPr>
                              <w:t xml:space="preserve">, </w:t>
                            </w:r>
                            <w:proofErr w:type="spellStart"/>
                            <w:r w:rsidRPr="00D856B4">
                              <w:rPr>
                                <w:rFonts w:ascii="CMTI10" w:hAnsi="CMTI10"/>
                                <w:i/>
                                <w:iCs/>
                                <w:sz w:val="20"/>
                                <w:szCs w:val="20"/>
                              </w:rPr>
                              <w:t>Hertanto</w:t>
                            </w:r>
                            <w:proofErr w:type="spellEnd"/>
                            <w:r w:rsidRPr="00D856B4">
                              <w:rPr>
                                <w:rFonts w:ascii="CMTI10" w:hAnsi="CMTI10"/>
                                <w:i/>
                                <w:iCs/>
                                <w:sz w:val="20"/>
                                <w:szCs w:val="20"/>
                              </w:rPr>
                              <w:t xml:space="preserve"> </w:t>
                            </w:r>
                            <w:proofErr w:type="spellStart"/>
                            <w:r w:rsidRPr="00D856B4">
                              <w:rPr>
                                <w:rFonts w:ascii="CMTI10" w:hAnsi="CMTI10"/>
                                <w:i/>
                                <w:iCs/>
                                <w:sz w:val="20"/>
                                <w:szCs w:val="20"/>
                              </w:rPr>
                              <w:t>Adidharma</w:t>
                            </w:r>
                            <w:proofErr w:type="spellEnd"/>
                            <w:r w:rsidRPr="00D856B4">
                              <w:rPr>
                                <w:rFonts w:ascii="CMTI10" w:hAnsi="CMTI10"/>
                                <w:i/>
                                <w:iCs/>
                                <w:sz w:val="20"/>
                                <w:szCs w:val="20"/>
                              </w:rPr>
                              <w:t>,</w:t>
                            </w:r>
                            <w:r w:rsidR="00D856B4">
                              <w:rPr>
                                <w:rFonts w:ascii="CMTI10" w:hAnsi="CMTI10"/>
                                <w:i/>
                                <w:iCs/>
                                <w:sz w:val="20"/>
                                <w:szCs w:val="20"/>
                              </w:rPr>
                              <w:t xml:space="preserve"> </w:t>
                            </w:r>
                            <w:r w:rsidRPr="00D856B4">
                              <w:rPr>
                                <w:rFonts w:ascii="CMTI10" w:hAnsi="CMTI10"/>
                                <w:i/>
                                <w:iCs/>
                                <w:sz w:val="20"/>
                                <w:szCs w:val="20"/>
                              </w:rPr>
                              <w:t xml:space="preserve">Dong Ding and </w:t>
                            </w:r>
                            <w:proofErr w:type="spellStart"/>
                            <w:r w:rsidRPr="00D856B4">
                              <w:rPr>
                                <w:rFonts w:ascii="CMTI10" w:hAnsi="CMTI10"/>
                                <w:i/>
                                <w:iCs/>
                                <w:sz w:val="20"/>
                                <w:szCs w:val="20"/>
                              </w:rPr>
                              <w:t>Maohong</w:t>
                            </w:r>
                            <w:proofErr w:type="spellEnd"/>
                            <w:r w:rsidRPr="00D856B4">
                              <w:rPr>
                                <w:rFonts w:ascii="CMTI10" w:hAnsi="CMTI10"/>
                                <w:i/>
                                <w:iCs/>
                                <w:sz w:val="20"/>
                                <w:szCs w:val="20"/>
                              </w:rPr>
                              <w:t>, Fan*.</w:t>
                            </w:r>
                            <w:r w:rsidRPr="00D856B4">
                              <w:rPr>
                                <w:rFonts w:ascii="CMTI10" w:hAnsi="CMTI10"/>
                                <w:i/>
                                <w:iCs/>
                                <w:sz w:val="22"/>
                                <w:szCs w:val="22"/>
                              </w:rPr>
                              <w:br/>
                            </w:r>
                            <w:r w:rsidRPr="00D856B4">
                              <w:rPr>
                                <w:rFonts w:ascii="CMR10" w:hAnsi="CMR10"/>
                                <w:sz w:val="22"/>
                                <w:szCs w:val="22"/>
                              </w:rPr>
                              <w:t>Journal of the Energy Institute.</w:t>
                            </w:r>
                          </w:p>
                          <w:p w14:paraId="5F0B3894" w14:textId="0F87598A" w:rsidR="00D61276" w:rsidRPr="00D856B4" w:rsidRDefault="00803202" w:rsidP="00D856B4">
                            <w:pPr>
                              <w:pStyle w:val="ListParagraph"/>
                              <w:tabs>
                                <w:tab w:val="left" w:pos="8404"/>
                              </w:tabs>
                              <w:ind w:left="480"/>
                              <w:jc w:val="left"/>
                              <w:rPr>
                                <w:rFonts w:ascii="CMR10" w:hAnsi="CMR10" w:hint="eastAsia"/>
                                <w:sz w:val="22"/>
                                <w:szCs w:val="22"/>
                              </w:rPr>
                            </w:pPr>
                            <w:r w:rsidRPr="00D856B4">
                              <w:rPr>
                                <w:rFonts w:ascii="CMTI10" w:hAnsi="CMTI10"/>
                                <w:i/>
                                <w:iCs/>
                                <w:sz w:val="22"/>
                                <w:szCs w:val="22"/>
                              </w:rPr>
                              <w:t xml:space="preserve">    </w:t>
                            </w:r>
                            <w:r w:rsidR="00D61276" w:rsidRPr="00D856B4">
                              <w:rPr>
                                <w:rFonts w:ascii="CMTI10" w:hAnsi="CMTI10"/>
                                <w:i/>
                                <w:iCs/>
                                <w:sz w:val="22"/>
                                <w:szCs w:val="22"/>
                              </w:rPr>
                              <w:t>Volume 93, Issue 3, pp 922-933, 2020</w:t>
                            </w:r>
                          </w:p>
                          <w:p w14:paraId="283FAE0B" w14:textId="057BC11D" w:rsidR="00D61276" w:rsidRPr="0001708D" w:rsidRDefault="00D61276" w:rsidP="00803202">
                            <w:pPr>
                              <w:pStyle w:val="ListParagraph"/>
                              <w:numPr>
                                <w:ilvl w:val="1"/>
                                <w:numId w:val="1"/>
                              </w:numPr>
                              <w:tabs>
                                <w:tab w:val="left" w:pos="8404"/>
                              </w:tabs>
                              <w:jc w:val="left"/>
                              <w:rPr>
                                <w:rFonts w:ascii="CMTI10" w:hAnsi="CMTI10" w:hint="eastAsia"/>
                                <w:i/>
                                <w:iCs/>
                                <w:color w:val="000000"/>
                                <w:sz w:val="22"/>
                                <w:szCs w:val="22"/>
                              </w:rPr>
                            </w:pPr>
                            <w:r w:rsidRPr="0001708D">
                              <w:rPr>
                                <w:rFonts w:ascii="CMBX10" w:hAnsi="CMBX10"/>
                                <w:b/>
                                <w:bCs/>
                                <w:color w:val="000000"/>
                                <w:sz w:val="22"/>
                                <w:szCs w:val="22"/>
                              </w:rPr>
                              <w:t>Landmark-based algorithms for group average and pattern recognition.</w:t>
                            </w:r>
                            <w:r w:rsidRPr="0001708D">
                              <w:rPr>
                                <w:rFonts w:ascii="CMBX10" w:hAnsi="CMBX10"/>
                                <w:b/>
                                <w:bCs/>
                                <w:color w:val="000000"/>
                                <w:sz w:val="22"/>
                                <w:szCs w:val="22"/>
                              </w:rPr>
                              <w:br/>
                            </w:r>
                            <w:r w:rsidRPr="00D856B4">
                              <w:rPr>
                                <w:rFonts w:ascii="CMTI10" w:hAnsi="CMTI10"/>
                                <w:i/>
                                <w:iCs/>
                                <w:color w:val="000000"/>
                                <w:sz w:val="20"/>
                                <w:szCs w:val="20"/>
                              </w:rPr>
                              <w:t xml:space="preserve">Snehalata </w:t>
                            </w:r>
                            <w:proofErr w:type="spellStart"/>
                            <w:r w:rsidRPr="00D856B4">
                              <w:rPr>
                                <w:rFonts w:ascii="CMTI10" w:hAnsi="CMTI10"/>
                                <w:i/>
                                <w:iCs/>
                                <w:color w:val="000000"/>
                                <w:sz w:val="20"/>
                                <w:szCs w:val="20"/>
                              </w:rPr>
                              <w:t>Huzurbazar</w:t>
                            </w:r>
                            <w:proofErr w:type="spellEnd"/>
                            <w:r w:rsidRPr="00D856B4">
                              <w:rPr>
                                <w:rFonts w:ascii="CMTI10" w:hAnsi="CMTI10"/>
                                <w:i/>
                                <w:iCs/>
                                <w:color w:val="000000"/>
                                <w:sz w:val="20"/>
                                <w:szCs w:val="20"/>
                              </w:rPr>
                              <w:t>, Dongyang Kuang and Long Lee</w:t>
                            </w:r>
                            <w:r w:rsidR="00FD301F" w:rsidRPr="00D856B4">
                              <w:rPr>
                                <w:rFonts w:ascii="CMTI10" w:hAnsi="CMTI10"/>
                                <w:i/>
                                <w:iCs/>
                                <w:color w:val="000000"/>
                                <w:sz w:val="20"/>
                                <w:szCs w:val="20"/>
                              </w:rPr>
                              <w:t>*</w:t>
                            </w:r>
                            <w:r w:rsidRPr="0001708D">
                              <w:rPr>
                                <w:rFonts w:ascii="CMTI10" w:hAnsi="CMTI10"/>
                                <w:i/>
                                <w:iCs/>
                                <w:color w:val="000000"/>
                                <w:sz w:val="22"/>
                                <w:szCs w:val="22"/>
                              </w:rPr>
                              <w:br/>
                            </w:r>
                            <w:r w:rsidRPr="0001708D">
                              <w:rPr>
                                <w:rFonts w:ascii="CMR10" w:hAnsi="CMR10"/>
                                <w:color w:val="000000"/>
                                <w:sz w:val="22"/>
                                <w:szCs w:val="22"/>
                              </w:rPr>
                              <w:t>Pattern Recognition</w:t>
                            </w:r>
                            <w:r w:rsidRPr="0001708D">
                              <w:rPr>
                                <w:rFonts w:ascii="CMR10" w:hAnsi="CMR10"/>
                                <w:color w:val="000000"/>
                                <w:sz w:val="22"/>
                                <w:szCs w:val="22"/>
                              </w:rPr>
                              <w:br/>
                            </w:r>
                            <w:r w:rsidRPr="0001708D">
                              <w:rPr>
                                <w:rFonts w:ascii="CMTI10" w:hAnsi="CMTI10"/>
                                <w:i/>
                                <w:iCs/>
                                <w:color w:val="000000"/>
                                <w:sz w:val="22"/>
                                <w:szCs w:val="22"/>
                              </w:rPr>
                              <w:t>Volume 86, pp 172-187. 2019</w:t>
                            </w:r>
                          </w:p>
                          <w:p w14:paraId="4AEAAEDB" w14:textId="5DF9AA98" w:rsidR="00D61276" w:rsidRPr="0001708D" w:rsidRDefault="00D61276" w:rsidP="00803202">
                            <w:pPr>
                              <w:pStyle w:val="ListParagraph"/>
                              <w:numPr>
                                <w:ilvl w:val="1"/>
                                <w:numId w:val="1"/>
                              </w:numPr>
                              <w:tabs>
                                <w:tab w:val="left" w:pos="8404"/>
                              </w:tabs>
                              <w:jc w:val="left"/>
                              <w:rPr>
                                <w:rFonts w:ascii="CMR10" w:hAnsi="CMR10" w:hint="eastAsia"/>
                                <w:color w:val="000000"/>
                                <w:sz w:val="22"/>
                                <w:szCs w:val="22"/>
                              </w:rPr>
                            </w:pPr>
                            <w:r w:rsidRPr="0001708D">
                              <w:rPr>
                                <w:rFonts w:ascii="CMBX10" w:hAnsi="CMBX10"/>
                                <w:b/>
                                <w:bCs/>
                                <w:color w:val="000000"/>
                                <w:sz w:val="22"/>
                                <w:szCs w:val="22"/>
                              </w:rPr>
                              <w:t>Some optional methods of activation energy determination on pyrolysis</w:t>
                            </w:r>
                            <w:r w:rsidRPr="0001708D">
                              <w:rPr>
                                <w:rFonts w:ascii="CMBX10" w:hAnsi="CMBX10"/>
                                <w:b/>
                                <w:bCs/>
                                <w:color w:val="000000"/>
                                <w:sz w:val="22"/>
                                <w:szCs w:val="22"/>
                              </w:rPr>
                              <w:br/>
                            </w:r>
                            <w:r w:rsidRPr="00D856B4">
                              <w:rPr>
                                <w:rFonts w:ascii="CMTI10" w:hAnsi="CMTI10"/>
                                <w:i/>
                                <w:iCs/>
                                <w:color w:val="000000"/>
                                <w:sz w:val="20"/>
                                <w:szCs w:val="20"/>
                              </w:rPr>
                              <w:t>Bang Xu and Dongyang Kuang*</w:t>
                            </w:r>
                            <w:r w:rsidRPr="0001708D">
                              <w:rPr>
                                <w:rFonts w:ascii="CMTI10" w:hAnsi="CMTI10"/>
                                <w:i/>
                                <w:iCs/>
                                <w:color w:val="000000"/>
                                <w:sz w:val="22"/>
                                <w:szCs w:val="22"/>
                              </w:rPr>
                              <w:br/>
                            </w:r>
                            <w:r w:rsidRPr="0001708D">
                              <w:rPr>
                                <w:rFonts w:ascii="CMR10" w:hAnsi="CMR10"/>
                                <w:color w:val="000000"/>
                                <w:sz w:val="22"/>
                                <w:szCs w:val="22"/>
                              </w:rPr>
                              <w:t>Kinetics and Catalysis.</w:t>
                            </w:r>
                            <w:r w:rsidRPr="0001708D">
                              <w:rPr>
                                <w:rFonts w:ascii="CMR10" w:hAnsi="CMR10"/>
                                <w:color w:val="000000"/>
                                <w:sz w:val="22"/>
                                <w:szCs w:val="22"/>
                              </w:rPr>
                              <w:br/>
                            </w:r>
                            <w:r w:rsidRPr="0001708D">
                              <w:rPr>
                                <w:rFonts w:ascii="CMTI10" w:hAnsi="CMTI10"/>
                                <w:i/>
                                <w:iCs/>
                                <w:color w:val="000000"/>
                                <w:sz w:val="22"/>
                                <w:szCs w:val="22"/>
                              </w:rPr>
                              <w:t>Volume 60. No. 2. 137-146. 2019</w:t>
                            </w:r>
                            <w:r w:rsidRPr="0001708D">
                              <w:rPr>
                                <w:rFonts w:ascii="CMR10" w:hAnsi="CMR10"/>
                                <w:color w:val="000000"/>
                                <w:sz w:val="22"/>
                                <w:szCs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A5F721A" id="_x0000_s1027" type="#_x0000_t202" style="position:absolute;left:0;text-align:left;margin-left:0;margin-top:0;width:540pt;height:859.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" filled="f" stroked="f">
                <v:textbox>
                  <w:txbxContent>
                    <w:tbl>
                      <w:tblPr>
                        <w:tblStyle w:val="TableGrid"/>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3343"/>
                        <w:gridCol w:w="2517"/>
                      </w:tblGrid>
                      <w:tr w:rsidR="00D61276" w14:paraId="7715202E" w14:textId="77777777" w:rsidTr="00D61276">
                        <w:trPr>
                          <w:trHeight w:val="575"/>
                        </w:trPr>
                        <w:tc>
                          <w:tcPr>
                            <w:tcW w:w="4590" w:type="dxa"/>
                          </w:tcPr>
                          <w:p w14:paraId="5154724C" w14:textId="46B25ADB" w:rsidR="00D61276" w:rsidRPr="00D856B4"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color w:val="595959" w:themeColor="text1" w:themeTint="A6"/>
                              </w:rPr>
                            </w:pPr>
                            <w:r w:rsidRPr="00D856B4">
                              <w:rPr>
                                <w:rFonts w:ascii="SimSun" w:eastAsia="SimSun" w:hAnsi="Times New Roman" w:cs="SimSun"/>
                                <w:b/>
                                <w:bCs/>
                                <w:color w:val="595959" w:themeColor="text1" w:themeTint="A6"/>
                              </w:rPr>
                              <w:t>本科</w:t>
                            </w:r>
                            <w:r w:rsidRPr="00D856B4">
                              <w:rPr>
                                <w:rFonts w:ascii="SimSun" w:eastAsia="SimSun" w:hAnsi="Times New Roman" w:cs="SimSun" w:hint="eastAsia"/>
                                <w:b/>
                                <w:bCs/>
                                <w:color w:val="595959" w:themeColor="text1" w:themeTint="A6"/>
                              </w:rPr>
                              <w:t>(</w:t>
                            </w:r>
                            <w:r w:rsidRPr="00D856B4">
                              <w:rPr>
                                <w:rFonts w:ascii="SimSun" w:eastAsia="SimSun" w:hAnsi="Times New Roman" w:cs="SimSun"/>
                                <w:b/>
                                <w:bCs/>
                                <w:color w:val="595959" w:themeColor="text1" w:themeTint="A6"/>
                              </w:rPr>
                              <w:t>数学)</w:t>
                            </w:r>
                          </w:p>
                          <w:p w14:paraId="2FB1B5FC" w14:textId="199AA260"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SimSun" w:eastAsia="SimSun" w:hAnsi="Times New Roman" w:cs="SimSun"/>
                                <w:b/>
                                <w:bCs/>
                                <w:color w:val="595959" w:themeColor="text1" w:themeTint="A6"/>
                                <w:sz w:val="20"/>
                                <w:szCs w:val="20"/>
                              </w:rPr>
                            </w:pP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 xml:space="preserve">科学技术大学，安徽合肥 </w:t>
                            </w:r>
                            <w:r>
                              <w:rPr>
                                <w:rFonts w:ascii="SimSun" w:eastAsia="SimSun" w:hAnsi="Times New Roman" w:cs="SimSun"/>
                                <w:color w:val="595959" w:themeColor="text1" w:themeTint="A6"/>
                                <w:sz w:val="20"/>
                                <w:szCs w:val="20"/>
                              </w:rPr>
                              <w:t xml:space="preserve">                       </w:t>
                            </w:r>
                          </w:p>
                        </w:tc>
                        <w:tc>
                          <w:tcPr>
                            <w:tcW w:w="3343" w:type="dxa"/>
                          </w:tcPr>
                          <w:p w14:paraId="6AEA1854" w14:textId="77777777"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sidRPr="00605555">
                              <w:rPr>
                                <w:rFonts w:ascii="Verdana" w:hAnsi="Verdana" w:cs="Verdana"/>
                                <w:color w:val="595959" w:themeColor="text1" w:themeTint="A6"/>
                                <w:sz w:val="20"/>
                                <w:szCs w:val="20"/>
                              </w:rPr>
                              <w:t>GPA</w:t>
                            </w:r>
                            <w:r w:rsidRPr="00605555">
                              <w:rPr>
                                <w:rFonts w:ascii="Verdana" w:hAnsi="Verdana" w:cs="Verdana" w:hint="eastAsia"/>
                                <w:color w:val="595959" w:themeColor="text1" w:themeTint="A6"/>
                                <w:sz w:val="20"/>
                                <w:szCs w:val="20"/>
                              </w:rPr>
                              <w:t>：</w:t>
                            </w:r>
                            <w:r w:rsidRPr="00605555">
                              <w:rPr>
                                <w:rFonts w:ascii="Verdana" w:hAnsi="Verdana" w:cs="Verdana"/>
                                <w:color w:val="595959" w:themeColor="text1" w:themeTint="A6"/>
                                <w:sz w:val="20"/>
                                <w:szCs w:val="20"/>
                              </w:rPr>
                              <w:t>3.</w:t>
                            </w:r>
                            <w:r>
                              <w:rPr>
                                <w:rFonts w:ascii="Verdana" w:hAnsi="Verdana" w:cs="Verdana"/>
                                <w:color w:val="595959" w:themeColor="text1" w:themeTint="A6"/>
                                <w:sz w:val="20"/>
                                <w:szCs w:val="20"/>
                              </w:rPr>
                              <w:t>50</w:t>
                            </w:r>
                            <w:r w:rsidRPr="00605555">
                              <w:rPr>
                                <w:rFonts w:ascii="Verdana" w:hAnsi="Verdana" w:cs="Verdana"/>
                                <w:color w:val="595959" w:themeColor="text1" w:themeTint="A6"/>
                                <w:sz w:val="20"/>
                                <w:szCs w:val="20"/>
                              </w:rPr>
                              <w:t>/4.</w:t>
                            </w:r>
                            <w:r>
                              <w:rPr>
                                <w:rFonts w:ascii="Verdana" w:hAnsi="Verdana" w:cs="Verdana"/>
                                <w:color w:val="595959" w:themeColor="text1" w:themeTint="A6"/>
                                <w:sz w:val="20"/>
                                <w:szCs w:val="20"/>
                              </w:rPr>
                              <w:t>30</w:t>
                            </w:r>
                          </w:p>
                          <w:p w14:paraId="4F9F5F5C" w14:textId="687F359C" w:rsidR="00D61276" w:rsidRPr="00605555"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Verdana" w:hAnsi="Verdana" w:cs="Verdana"/>
                                <w:color w:val="595959" w:themeColor="text1" w:themeTint="A6"/>
                                <w:sz w:val="20"/>
                                <w:szCs w:val="20"/>
                              </w:rPr>
                            </w:pPr>
                            <w:r>
                              <w:rPr>
                                <w:rFonts w:ascii="Verdana" w:hAnsi="Verdana" w:cs="Verdana"/>
                                <w:color w:val="595959" w:themeColor="text1" w:themeTint="A6"/>
                                <w:sz w:val="20"/>
                                <w:szCs w:val="20"/>
                              </w:rPr>
                              <w:t>排名</w:t>
                            </w:r>
                            <w:r>
                              <w:rPr>
                                <w:rFonts w:ascii="Verdana" w:hAnsi="Verdana" w:cs="Verdana" w:hint="eastAsia"/>
                                <w:color w:val="595959" w:themeColor="text1" w:themeTint="A6"/>
                                <w:sz w:val="20"/>
                                <w:szCs w:val="20"/>
                              </w:rPr>
                              <w:t>：</w:t>
                            </w:r>
                            <w:r>
                              <w:rPr>
                                <w:rFonts w:ascii="Verdana" w:hAnsi="Verdana" w:cs="Verdana"/>
                                <w:color w:val="595959" w:themeColor="text1" w:themeTint="A6"/>
                                <w:sz w:val="20"/>
                                <w:szCs w:val="20"/>
                              </w:rPr>
                              <w:t>29/100</w:t>
                            </w:r>
                          </w:p>
                        </w:tc>
                        <w:tc>
                          <w:tcPr>
                            <w:tcW w:w="2517" w:type="dxa"/>
                          </w:tcPr>
                          <w:p w14:paraId="301A2BF5" w14:textId="6E43AF53" w:rsidR="00D61276" w:rsidRDefault="00D61276" w:rsidP="006055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Lines="25" w:before="81" w:line="0" w:lineRule="atLeast"/>
                              <w:jc w:val="left"/>
                              <w:rPr>
                                <w:rFonts w:ascii="SimSun" w:eastAsia="SimSun" w:hAnsi="Times New Roman" w:cs="SimSun"/>
                                <w:b/>
                                <w:bCs/>
                                <w:sz w:val="20"/>
                                <w:szCs w:val="20"/>
                              </w:rPr>
                            </w:pPr>
                            <w:r>
                              <w:rPr>
                                <w:b/>
                                <w:bCs/>
                                <w:color w:val="3D85C6"/>
                                <w:sz w:val="20"/>
                                <w:szCs w:val="20"/>
                              </w:rPr>
                              <w:t xml:space="preserve">  </w:t>
                            </w:r>
                            <w:r>
                              <w:rPr>
                                <w:rFonts w:ascii="Verdana" w:hAnsi="Verdana" w:cs="Verdana"/>
                                <w:i/>
                                <w:iCs/>
                                <w:color w:val="595959" w:themeColor="text1" w:themeTint="A6"/>
                                <w:sz w:val="20"/>
                                <w:szCs w:val="20"/>
                              </w:rPr>
                              <w:t>2007.09-2011.06</w:t>
                            </w:r>
                          </w:p>
                        </w:tc>
                      </w:tr>
                    </w:tbl>
                    <w:p w14:paraId="00807E2D" w14:textId="514CF9D1" w:rsidR="00D61276" w:rsidRDefault="00D61276" w:rsidP="00605555">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hint="eastAsia"/>
                          <w:color w:val="444444"/>
                          <w:sz w:val="20"/>
                          <w:szCs w:val="20"/>
                        </w:rPr>
                        <w:t>毕业论文：</w:t>
                      </w:r>
                      <w:r>
                        <w:rPr>
                          <w:rFonts w:ascii="SimSun" w:eastAsia="SimSun" w:hAnsi="Times New Roman" w:cs="SimSun"/>
                          <w:color w:val="444444"/>
                          <w:sz w:val="20"/>
                          <w:szCs w:val="20"/>
                        </w:rPr>
                        <w:t>Numerical Integration of Two Variables Based on Small Amounts of Sample Points.</w:t>
                      </w:r>
                    </w:p>
                    <w:p w14:paraId="269A44AF" w14:textId="4817FC47" w:rsidR="00D61276" w:rsidRPr="007B36DE" w:rsidRDefault="00D61276" w:rsidP="007B36DE">
                      <w:pPr>
                        <w:pStyle w:val="ListParagraph1"/>
                        <w:numPr>
                          <w:ilvl w:val="1"/>
                          <w:numId w:val="1"/>
                        </w:numPr>
                        <w:tabs>
                          <w:tab w:val="left" w:pos="8404"/>
                        </w:tabs>
                        <w:ind w:firstLineChars="0"/>
                        <w:jc w:val="left"/>
                        <w:rPr>
                          <w:rFonts w:ascii="SimSun" w:eastAsia="SimSun" w:hAnsi="Times New Roman" w:cs="SimSun"/>
                          <w:color w:val="444444"/>
                          <w:sz w:val="20"/>
                          <w:szCs w:val="20"/>
                        </w:rPr>
                      </w:pPr>
                      <w:r>
                        <w:rPr>
                          <w:rFonts w:ascii="SimSun" w:eastAsia="SimSun" w:hAnsi="Times New Roman" w:cs="SimSun"/>
                          <w:color w:val="444444"/>
                          <w:sz w:val="20"/>
                          <w:szCs w:val="20"/>
                        </w:rPr>
                        <w:t>导师</w:t>
                      </w:r>
                      <w:r>
                        <w:rPr>
                          <w:rFonts w:ascii="SimSun" w:eastAsia="SimSun" w:hAnsi="Times New Roman" w:cs="SimSun" w:hint="eastAsia"/>
                          <w:color w:val="444444"/>
                          <w:sz w:val="20"/>
                          <w:szCs w:val="20"/>
                        </w:rPr>
                        <w:t>：Pro</w:t>
                      </w:r>
                      <w:r>
                        <w:rPr>
                          <w:rFonts w:ascii="SimSun" w:eastAsia="SimSun" w:hAnsi="Times New Roman" w:cs="SimSun"/>
                          <w:color w:val="444444"/>
                          <w:sz w:val="20"/>
                          <w:szCs w:val="20"/>
                        </w:rPr>
                        <w:t>f. 邓</w:t>
                      </w:r>
                      <w:r>
                        <w:rPr>
                          <w:rFonts w:ascii="SimSun" w:eastAsia="SimSun" w:hAnsi="Times New Roman" w:cs="SimSun" w:hint="eastAsia"/>
                          <w:color w:val="444444"/>
                          <w:sz w:val="20"/>
                          <w:szCs w:val="20"/>
                        </w:rPr>
                        <w:t>建松</w:t>
                      </w:r>
                      <w:r>
                        <w:rPr>
                          <w:rFonts w:ascii="SimSun" w:eastAsia="SimSun" w:hAnsi="Times New Roman" w:cs="SimSun"/>
                          <w:color w:val="444444"/>
                          <w:sz w:val="20"/>
                          <w:szCs w:val="20"/>
                        </w:rPr>
                        <w:t xml:space="preserve">. </w:t>
                      </w:r>
                      <w:r>
                        <w:rPr>
                          <w:rFonts w:ascii="SimSun" w:eastAsia="SimSun" w:hAnsi="Times New Roman" w:cs="SimSun"/>
                          <w:color w:val="595959" w:themeColor="text1" w:themeTint="A6"/>
                          <w:sz w:val="20"/>
                          <w:szCs w:val="20"/>
                        </w:rPr>
                        <w:t>中国</w:t>
                      </w:r>
                      <w:r>
                        <w:rPr>
                          <w:rFonts w:ascii="SimSun" w:eastAsia="SimSun" w:hAnsi="Times New Roman" w:cs="SimSun" w:hint="eastAsia"/>
                          <w:color w:val="595959" w:themeColor="text1" w:themeTint="A6"/>
                          <w:sz w:val="20"/>
                          <w:szCs w:val="20"/>
                        </w:rPr>
                        <w:t>科学技术大学，安徽合肥</w:t>
                      </w:r>
                    </w:p>
                    <w:p w14:paraId="1D1464A7" w14:textId="07633662" w:rsidR="00D61276" w:rsidRPr="00803202" w:rsidRDefault="00D61276" w:rsidP="007B36DE">
                      <w:pPr>
                        <w:pBdr>
                          <w:bottom w:val="dashed" w:sz="4" w:space="1" w:color="AEAAAA" w:themeColor="background2" w:themeShade="BF"/>
                        </w:pBdr>
                        <w:jc w:val="left"/>
                        <w:rPr>
                          <w:rFonts w:ascii="SimSun" w:eastAsia="SimSun" w:hAnsi="Times New Roman" w:cs="SimSun"/>
                          <w:b/>
                          <w:bCs/>
                          <w:color w:val="6FA8DC"/>
                          <w:sz w:val="28"/>
                          <w:szCs w:val="28"/>
                        </w:rPr>
                      </w:pPr>
                      <w:r>
                        <w:rPr>
                          <w:rFonts w:ascii="SimSun" w:eastAsia="SimSun" w:hAnsi="Times New Roman" w:cs="SimSun" w:hint="eastAsia"/>
                          <w:b/>
                          <w:bCs/>
                          <w:color w:val="6FA8DC"/>
                        </w:rPr>
                        <w:t xml:space="preserve"> </w:t>
                      </w:r>
                      <w:r w:rsidRPr="00803202">
                        <w:rPr>
                          <w:rFonts w:ascii="SimSun" w:eastAsia="SimSun" w:hAnsi="Times New Roman" w:cs="SimSun"/>
                          <w:b/>
                          <w:bCs/>
                          <w:color w:val="6FA8DC"/>
                          <w:sz w:val="28"/>
                          <w:szCs w:val="28"/>
                        </w:rPr>
                        <w:t>会议</w:t>
                      </w:r>
                      <w:r w:rsidRPr="00803202">
                        <w:rPr>
                          <w:rFonts w:ascii="SimSun" w:eastAsia="SimSun" w:hAnsi="Times New Roman" w:cs="SimSun" w:hint="eastAsia"/>
                          <w:b/>
                          <w:bCs/>
                          <w:color w:val="6FA8DC"/>
                          <w:sz w:val="28"/>
                          <w:szCs w:val="28"/>
                        </w:rPr>
                        <w:t>论文</w:t>
                      </w:r>
                    </w:p>
                    <w:p w14:paraId="7E7D6872" w14:textId="0A407612" w:rsidR="00654F16" w:rsidRPr="00654F16" w:rsidRDefault="00654F16" w:rsidP="00654F16">
                      <w:pPr>
                        <w:pStyle w:val="ListParagraph"/>
                        <w:numPr>
                          <w:ilvl w:val="1"/>
                          <w:numId w:val="1"/>
                        </w:numPr>
                        <w:pBdr>
                          <w:bottom w:val="dashed" w:sz="4" w:space="1" w:color="AEAAAA" w:themeColor="background2" w:themeShade="BF"/>
                        </w:pBdr>
                        <w:jc w:val="left"/>
                        <w:rPr>
                          <w:rStyle w:val="fontstyle01"/>
                          <w:rFonts w:ascii="CMTi" w:hAnsi="CMTi"/>
                          <w:b w:val="0"/>
                          <w:bCs w:val="0"/>
                          <w:i/>
                          <w:iCs/>
                        </w:rPr>
                      </w:pPr>
                      <w:r w:rsidRPr="00654F16">
                        <w:rPr>
                          <w:rFonts w:ascii="CMBX10i" w:hAnsi="CMBX10i" w:cs="Arial"/>
                          <w:b/>
                          <w:bCs/>
                          <w:sz w:val="22"/>
                          <w:szCs w:val="22"/>
                          <w:shd w:val="clear" w:color="auto" w:fill="FFFFFF"/>
                        </w:rPr>
                        <w:t xml:space="preserve">Data-enabled </w:t>
                      </w:r>
                      <w:r w:rsidRPr="00654F16">
                        <w:rPr>
                          <w:rFonts w:ascii="CMBX10" w:hAnsi="CMBX10" w:cs="Arial"/>
                          <w:b/>
                          <w:bCs/>
                          <w:sz w:val="22"/>
                          <w:szCs w:val="22"/>
                          <w:shd w:val="clear" w:color="auto" w:fill="FFFFFF"/>
                        </w:rPr>
                        <w:t>Fusion</w:t>
                      </w:r>
                      <w:r w:rsidRPr="00654F16">
                        <w:rPr>
                          <w:rFonts w:ascii="CMBX10i" w:hAnsi="CMBX10i" w:cs="Arial"/>
                          <w:b/>
                          <w:bCs/>
                          <w:sz w:val="22"/>
                          <w:szCs w:val="22"/>
                          <w:shd w:val="clear" w:color="auto" w:fill="FFFFFF"/>
                        </w:rPr>
                        <w:t xml:space="preserve"> Technology (</w:t>
                      </w:r>
                      <w:proofErr w:type="spellStart"/>
                      <w:r w:rsidRPr="00654F16">
                        <w:rPr>
                          <w:rFonts w:ascii="CMBX10i" w:hAnsi="CMBX10i" w:cs="Arial"/>
                          <w:b/>
                          <w:bCs/>
                          <w:sz w:val="22"/>
                          <w:szCs w:val="22"/>
                          <w:shd w:val="clear" w:color="auto" w:fill="FFFFFF"/>
                        </w:rPr>
                        <w:t>DeFT</w:t>
                      </w:r>
                      <w:proofErr w:type="spellEnd"/>
                      <w:r w:rsidRPr="00654F16">
                        <w:rPr>
                          <w:rFonts w:ascii="CMBX10i" w:hAnsi="CMBX10i" w:cs="Arial"/>
                          <w:b/>
                          <w:bCs/>
                          <w:sz w:val="22"/>
                          <w:szCs w:val="22"/>
                          <w:shd w:val="clear" w:color="auto" w:fill="FFFFFF"/>
                        </w:rPr>
                        <w:t xml:space="preserve">): Machine Learning Tools in the </w:t>
                      </w:r>
                      <w:proofErr w:type="spellStart"/>
                      <w:r w:rsidRPr="00654F16">
                        <w:rPr>
                          <w:rFonts w:ascii="CMBX10i" w:hAnsi="CMBX10i" w:cs="Arial"/>
                          <w:b/>
                          <w:bCs/>
                          <w:sz w:val="22"/>
                          <w:szCs w:val="22"/>
                          <w:shd w:val="clear" w:color="auto" w:fill="FFFFFF"/>
                        </w:rPr>
                        <w:t>Ousai</w:t>
                      </w:r>
                      <w:proofErr w:type="spellEnd"/>
                      <w:r w:rsidRPr="00654F16">
                        <w:rPr>
                          <w:rFonts w:ascii="CMBX10i" w:hAnsi="CMBX10i" w:cs="Arial"/>
                          <w:b/>
                          <w:bCs/>
                          <w:sz w:val="22"/>
                          <w:szCs w:val="22"/>
                          <w:shd w:val="clear" w:color="auto" w:fill="FFFFFF"/>
                        </w:rPr>
                        <w:t xml:space="preserve"> Platform</w:t>
                      </w:r>
                      <w:r>
                        <w:rPr>
                          <w:rFonts w:ascii="CMBX10i" w:hAnsi="CMBX10i" w:cs="Arial"/>
                          <w:b/>
                          <w:bCs/>
                          <w:sz w:val="22"/>
                          <w:szCs w:val="22"/>
                          <w:shd w:val="clear" w:color="auto" w:fill="FFFFFF"/>
                        </w:rPr>
                        <w:br/>
                      </w:r>
                      <w:r w:rsidRPr="00654F16">
                        <w:rPr>
                          <w:rFonts w:ascii="CMTi" w:hAnsi="CMTi" w:cs="Arial"/>
                          <w:i/>
                          <w:iCs/>
                          <w:color w:val="222222"/>
                          <w:sz w:val="20"/>
                          <w:szCs w:val="20"/>
                          <w:shd w:val="clear" w:color="auto" w:fill="FFFFFF"/>
                        </w:rPr>
                        <w:t xml:space="preserve">Craig </w:t>
                      </w:r>
                      <w:proofErr w:type="spellStart"/>
                      <w:r w:rsidRPr="00654F16">
                        <w:rPr>
                          <w:rFonts w:ascii="CMTi" w:hAnsi="CMTi" w:cs="Arial"/>
                          <w:i/>
                          <w:iCs/>
                          <w:color w:val="222222"/>
                          <w:sz w:val="20"/>
                          <w:szCs w:val="20"/>
                          <w:shd w:val="clear" w:color="auto" w:fill="FFFFFF"/>
                        </w:rPr>
                        <w:t>Michoski</w:t>
                      </w:r>
                      <w:proofErr w:type="spellEnd"/>
                      <w:r w:rsidRPr="00654F16">
                        <w:rPr>
                          <w:rFonts w:ascii="CMTi" w:hAnsi="CMTi" w:cs="Arial"/>
                          <w:i/>
                          <w:iCs/>
                          <w:color w:val="222222"/>
                          <w:sz w:val="20"/>
                          <w:szCs w:val="20"/>
                          <w:shd w:val="clear" w:color="auto" w:fill="FFFFFF"/>
                        </w:rPr>
                        <w:t xml:space="preserve">, David Hatch, Todd Oliver, Dongyang Kuang, Steph-Y Louis, </w:t>
                      </w:r>
                      <w:proofErr w:type="spellStart"/>
                      <w:r w:rsidRPr="00654F16">
                        <w:rPr>
                          <w:rFonts w:ascii="CMTi" w:hAnsi="CMTi" w:cs="Arial"/>
                          <w:i/>
                          <w:iCs/>
                          <w:color w:val="222222"/>
                          <w:sz w:val="20"/>
                          <w:szCs w:val="20"/>
                          <w:shd w:val="clear" w:color="auto" w:fill="FFFFFF"/>
                        </w:rPr>
                        <w:t>Siwei</w:t>
                      </w:r>
                      <w:proofErr w:type="spellEnd"/>
                      <w:r w:rsidRPr="00654F16">
                        <w:rPr>
                          <w:rFonts w:ascii="CMTi" w:hAnsi="CMTi" w:cs="Arial"/>
                          <w:i/>
                          <w:iCs/>
                          <w:color w:val="222222"/>
                          <w:sz w:val="20"/>
                          <w:szCs w:val="20"/>
                          <w:shd w:val="clear" w:color="auto" w:fill="FFFFFF"/>
                        </w:rPr>
                        <w:t xml:space="preserve"> Luo, Matthieu </w:t>
                      </w:r>
                      <w:proofErr w:type="spellStart"/>
                      <w:r w:rsidRPr="00654F16">
                        <w:rPr>
                          <w:rFonts w:ascii="CMTi" w:hAnsi="CMTi" w:cs="Arial"/>
                          <w:i/>
                          <w:iCs/>
                          <w:color w:val="222222"/>
                          <w:sz w:val="20"/>
                          <w:szCs w:val="20"/>
                          <w:shd w:val="clear" w:color="auto" w:fill="FFFFFF"/>
                        </w:rPr>
                        <w:t>Vitse</w:t>
                      </w:r>
                      <w:proofErr w:type="spellEnd"/>
                      <w:r>
                        <w:rPr>
                          <w:rFonts w:ascii="CMTi" w:hAnsi="CMTi" w:cs="Arial"/>
                          <w:i/>
                          <w:iCs/>
                          <w:color w:val="222222"/>
                          <w:sz w:val="20"/>
                          <w:szCs w:val="20"/>
                          <w:shd w:val="clear" w:color="auto" w:fill="FFFFFF"/>
                        </w:rPr>
                        <w:br/>
                      </w:r>
                      <w:r w:rsidRPr="00654F16">
                        <w:rPr>
                          <w:rFonts w:ascii="CMTi" w:hAnsi="CMTi" w:cs="Arial"/>
                          <w:color w:val="222222"/>
                          <w:sz w:val="20"/>
                          <w:szCs w:val="20"/>
                          <w:shd w:val="clear" w:color="auto" w:fill="FFFFFF"/>
                        </w:rPr>
                        <w:t>2021/11/11</w:t>
                      </w:r>
                      <w:r>
                        <w:rPr>
                          <w:rFonts w:ascii="CMTi" w:hAnsi="CMTi" w:cs="Arial"/>
                          <w:color w:val="222222"/>
                          <w:sz w:val="20"/>
                          <w:szCs w:val="20"/>
                          <w:shd w:val="clear" w:color="auto" w:fill="FFFFFF"/>
                        </w:rPr>
                        <w:t xml:space="preserve"> (to appear)</w:t>
                      </w:r>
                      <w:r>
                        <w:rPr>
                          <w:rFonts w:ascii="CMTi" w:hAnsi="CMTi" w:cs="Arial"/>
                          <w:i/>
                          <w:iCs/>
                          <w:color w:val="222222"/>
                          <w:sz w:val="20"/>
                          <w:szCs w:val="20"/>
                          <w:shd w:val="clear" w:color="auto" w:fill="FFFFFF"/>
                        </w:rPr>
                        <w:br/>
                      </w:r>
                      <w:r w:rsidRPr="00654F16">
                        <w:rPr>
                          <w:rFonts w:ascii="CMR10" w:hAnsi="CMR10" w:cs="Arial"/>
                          <w:color w:val="222222"/>
                          <w:sz w:val="20"/>
                          <w:szCs w:val="20"/>
                          <w:shd w:val="clear" w:color="auto" w:fill="FFFFFF"/>
                        </w:rPr>
                        <w:t>Bulletin of the American Physical Society</w:t>
                      </w:r>
                      <w:r w:rsidRPr="00654F16">
                        <w:rPr>
                          <w:rFonts w:ascii="CMR10" w:hAnsi="CMR10" w:cs="Arial"/>
                          <w:color w:val="222222"/>
                          <w:sz w:val="20"/>
                          <w:szCs w:val="20"/>
                          <w:shd w:val="clear" w:color="auto" w:fill="FFFFFF"/>
                        </w:rPr>
                        <w:t xml:space="preserve">, </w:t>
                      </w:r>
                      <w:r w:rsidRPr="00654F16">
                        <w:rPr>
                          <w:rFonts w:ascii="CMR10" w:hAnsi="CMR10" w:cs="Arial"/>
                          <w:color w:val="222222"/>
                          <w:sz w:val="20"/>
                          <w:szCs w:val="20"/>
                          <w:shd w:val="clear" w:color="auto" w:fill="FFFFFF"/>
                        </w:rPr>
                        <w:t>American Physical Society</w:t>
                      </w:r>
                    </w:p>
                    <w:p w14:paraId="49F6DE6C" w14:textId="628FB889" w:rsidR="00D61276" w:rsidRDefault="00D61276" w:rsidP="007B36DE">
                      <w:pPr>
                        <w:pStyle w:val="ListParagraph"/>
                        <w:numPr>
                          <w:ilvl w:val="1"/>
                          <w:numId w:val="1"/>
                        </w:numPr>
                        <w:pBdr>
                          <w:bottom w:val="dashed" w:sz="4" w:space="1" w:color="AEAAAA" w:themeColor="background2" w:themeShade="BF"/>
                        </w:pBdr>
                        <w:jc w:val="left"/>
                        <w:rPr>
                          <w:rStyle w:val="fontstyle31"/>
                          <w:rFonts w:hint="eastAsia"/>
                        </w:rPr>
                      </w:pPr>
                      <w:r>
                        <w:rPr>
                          <w:rStyle w:val="fontstyle01"/>
                        </w:rPr>
                        <w:t>Cycle-consistent training for Reducing Negative Jacobian Determinant</w:t>
                      </w:r>
                      <w:r w:rsidRPr="007B36DE">
                        <w:rPr>
                          <w:rFonts w:ascii="CMBX10" w:hAnsi="CMBX10"/>
                          <w:b/>
                          <w:bCs/>
                          <w:color w:val="000000"/>
                          <w:sz w:val="22"/>
                          <w:szCs w:val="22"/>
                        </w:rPr>
                        <w:br/>
                      </w:r>
                      <w:r>
                        <w:rPr>
                          <w:rStyle w:val="fontstyle01"/>
                        </w:rPr>
                        <w:t>in Deep Registration Networks</w:t>
                      </w:r>
                      <w:r>
                        <w:rPr>
                          <w:rStyle w:val="fontstyle21"/>
                        </w:rPr>
                        <w:t>.</w:t>
                      </w:r>
                      <w:r w:rsidRPr="007B36DE">
                        <w:rPr>
                          <w:rFonts w:ascii="CMR10" w:hAnsi="CMR10"/>
                          <w:color w:val="000000"/>
                          <w:sz w:val="22"/>
                          <w:szCs w:val="22"/>
                        </w:rPr>
                        <w:br/>
                      </w:r>
                      <w:r w:rsidRPr="0010120C">
                        <w:rPr>
                          <w:rStyle w:val="fontstyle31"/>
                          <w:sz w:val="20"/>
                          <w:szCs w:val="20"/>
                        </w:rPr>
                        <w:t>Dongyang Kuang</w:t>
                      </w:r>
                      <w:r w:rsidRPr="007B36DE">
                        <w:rPr>
                          <w:rFonts w:ascii="CMTI10" w:hAnsi="CMTI10"/>
                          <w:i/>
                          <w:iCs/>
                          <w:color w:val="000000"/>
                          <w:sz w:val="22"/>
                          <w:szCs w:val="22"/>
                        </w:rPr>
                        <w:br/>
                      </w:r>
                      <w:r>
                        <w:rPr>
                          <w:rStyle w:val="fontstyle21"/>
                        </w:rPr>
                        <w:t>Simulation and Synthesis in Medical Imaging (SASHIMI) 2019</w:t>
                      </w:r>
                      <w:r w:rsidRPr="007B36DE">
                        <w:rPr>
                          <w:rFonts w:ascii="CMR10" w:hAnsi="CMR10"/>
                          <w:color w:val="000000"/>
                          <w:sz w:val="22"/>
                          <w:szCs w:val="22"/>
                        </w:rPr>
                        <w:br/>
                      </w:r>
                      <w:r>
                        <w:rPr>
                          <w:rStyle w:val="fontstyle31"/>
                        </w:rPr>
                        <w:t>LNCS, vol 11827, pp. 1-10, 2019.</w:t>
                      </w:r>
                      <w:r w:rsidRPr="007B36DE">
                        <w:rPr>
                          <w:rFonts w:ascii="CMTI10" w:hAnsi="CMTI10"/>
                          <w:i/>
                          <w:iCs/>
                          <w:color w:val="000000"/>
                          <w:sz w:val="22"/>
                          <w:szCs w:val="22"/>
                        </w:rPr>
                        <w:br/>
                      </w:r>
                      <w:r>
                        <w:rPr>
                          <w:rStyle w:val="fontstyle21"/>
                        </w:rPr>
                        <w:t>In conjunction with MICCAI 2019, October 13, 2019, Shenzhen, China</w:t>
                      </w:r>
                      <w:r w:rsidRPr="007B36DE">
                        <w:rPr>
                          <w:rFonts w:ascii="CMR10" w:hAnsi="CMR10"/>
                          <w:color w:val="000000"/>
                          <w:sz w:val="22"/>
                          <w:szCs w:val="22"/>
                        </w:rPr>
                        <w:br/>
                      </w:r>
                      <w:hyperlink r:id="rId20" w:history="1">
                        <w:r w:rsidRPr="007B36DE">
                          <w:rPr>
                            <w:rStyle w:val="Hyperlink"/>
                            <w:rFonts w:ascii="CMTI10" w:hAnsi="CMTI10"/>
                            <w:sz w:val="22"/>
                            <w:szCs w:val="22"/>
                          </w:rPr>
                          <w:t>https://doi.org/10.1007/978-3-030-32778-1 13</w:t>
                        </w:r>
                      </w:hyperlink>
                    </w:p>
                    <w:p w14:paraId="030FB4E7" w14:textId="551423BD" w:rsidR="00D61276" w:rsidRPr="007B36DE" w:rsidRDefault="00D61276" w:rsidP="007B36DE">
                      <w:pPr>
                        <w:pStyle w:val="ListParagraph"/>
                        <w:numPr>
                          <w:ilvl w:val="1"/>
                          <w:numId w:val="1"/>
                        </w:numPr>
                        <w:pBdr>
                          <w:bottom w:val="dashed" w:sz="4" w:space="1" w:color="AEAAAA" w:themeColor="background2" w:themeShade="BF"/>
                        </w:pBdr>
                        <w:jc w:val="left"/>
                        <w:rPr>
                          <w:rFonts w:ascii="SimSun" w:eastAsia="SimSun" w:hAnsi="Times New Roman" w:cs="SimSun"/>
                          <w:b/>
                          <w:bCs/>
                          <w:color w:val="6FA8DC"/>
                        </w:rPr>
                      </w:pPr>
                      <w:r w:rsidRPr="007B36DE">
                        <w:rPr>
                          <w:rFonts w:ascii="CMBX10" w:hAnsi="CMBX10"/>
                          <w:b/>
                          <w:bCs/>
                          <w:color w:val="000000"/>
                          <w:sz w:val="22"/>
                          <w:szCs w:val="22"/>
                        </w:rPr>
                        <w:t xml:space="preserve">FAIM - A </w:t>
                      </w:r>
                      <w:proofErr w:type="spellStart"/>
                      <w:r w:rsidRPr="007B36DE">
                        <w:rPr>
                          <w:rFonts w:ascii="CMBX10" w:hAnsi="CMBX10"/>
                          <w:b/>
                          <w:bCs/>
                          <w:color w:val="000000"/>
                          <w:sz w:val="22"/>
                          <w:szCs w:val="22"/>
                        </w:rPr>
                        <w:t>ConvNet</w:t>
                      </w:r>
                      <w:proofErr w:type="spellEnd"/>
                      <w:r w:rsidRPr="007B36DE">
                        <w:rPr>
                          <w:rFonts w:ascii="CMBX10" w:hAnsi="CMBX10"/>
                          <w:b/>
                          <w:bCs/>
                          <w:color w:val="000000"/>
                          <w:sz w:val="22"/>
                          <w:szCs w:val="22"/>
                        </w:rPr>
                        <w:t xml:space="preserve"> Method for Unsupervised 3D Medical Image Registration.</w:t>
                      </w:r>
                      <w:r w:rsidRPr="007B36DE">
                        <w:rPr>
                          <w:rFonts w:ascii="CMBX10" w:hAnsi="CMBX10"/>
                          <w:b/>
                          <w:bCs/>
                          <w:color w:val="000000"/>
                          <w:sz w:val="22"/>
                          <w:szCs w:val="22"/>
                        </w:rPr>
                        <w:br/>
                      </w:r>
                      <w:r w:rsidRPr="0010120C">
                        <w:rPr>
                          <w:rFonts w:ascii="CMTI10" w:hAnsi="CMTI10"/>
                          <w:i/>
                          <w:iCs/>
                          <w:color w:val="000000"/>
                          <w:sz w:val="20"/>
                          <w:szCs w:val="20"/>
                        </w:rPr>
                        <w:t>Dongyang Kuang and Tanya Schmah</w:t>
                      </w:r>
                      <w:r w:rsidRPr="007B36DE">
                        <w:rPr>
                          <w:rFonts w:ascii="CMTI10" w:hAnsi="CMTI10"/>
                          <w:i/>
                          <w:iCs/>
                          <w:color w:val="000000"/>
                          <w:sz w:val="22"/>
                          <w:szCs w:val="22"/>
                        </w:rPr>
                        <w:br/>
                      </w:r>
                      <w:r w:rsidRPr="007B36DE">
                        <w:rPr>
                          <w:rFonts w:ascii="CMR10" w:hAnsi="CMR10"/>
                          <w:color w:val="000000"/>
                          <w:sz w:val="22"/>
                          <w:szCs w:val="22"/>
                        </w:rPr>
                        <w:t>Machine Learning in Medical Imaging (MLMI) 2019.</w:t>
                      </w:r>
                      <w:r w:rsidRPr="007B36DE">
                        <w:rPr>
                          <w:rFonts w:ascii="CMR10" w:hAnsi="CMR10"/>
                          <w:color w:val="000000"/>
                          <w:sz w:val="22"/>
                          <w:szCs w:val="22"/>
                        </w:rPr>
                        <w:br/>
                      </w:r>
                      <w:r w:rsidRPr="007B36DE">
                        <w:rPr>
                          <w:rFonts w:ascii="CMTI10" w:hAnsi="CMTI10"/>
                          <w:i/>
                          <w:iCs/>
                          <w:color w:val="000000"/>
                          <w:sz w:val="22"/>
                          <w:szCs w:val="22"/>
                        </w:rPr>
                        <w:t>LNCS vol 11861, pp. 1</w:t>
                      </w:r>
                      <w:r>
                        <w:rPr>
                          <w:rFonts w:ascii="CMTI10" w:hAnsi="CMTI10"/>
                          <w:i/>
                          <w:iCs/>
                          <w:color w:val="000000"/>
                          <w:sz w:val="22"/>
                          <w:szCs w:val="22"/>
                        </w:rPr>
                        <w:t>-</w:t>
                      </w:r>
                      <w:r w:rsidRPr="007B36DE">
                        <w:rPr>
                          <w:rFonts w:ascii="CMTI10" w:hAnsi="CMTI10"/>
                          <w:i/>
                          <w:iCs/>
                          <w:color w:val="000000"/>
                          <w:sz w:val="22"/>
                          <w:szCs w:val="22"/>
                        </w:rPr>
                        <w:t>9, 2019.</w:t>
                      </w:r>
                      <w:r w:rsidRPr="007B36DE">
                        <w:rPr>
                          <w:rFonts w:ascii="CMTI10" w:hAnsi="CMTI10"/>
                          <w:i/>
                          <w:iCs/>
                          <w:color w:val="000000"/>
                          <w:sz w:val="22"/>
                          <w:szCs w:val="22"/>
                        </w:rPr>
                        <w:br/>
                      </w:r>
                      <w:r w:rsidRPr="007B36DE">
                        <w:rPr>
                          <w:rFonts w:ascii="CMR10" w:hAnsi="CMR10"/>
                          <w:color w:val="000000"/>
                          <w:sz w:val="22"/>
                          <w:szCs w:val="22"/>
                        </w:rPr>
                        <w:t>In conjunction with MICCAI 2019, October 13, 2019, Shenzhen, China</w:t>
                      </w:r>
                      <w:r w:rsidRPr="007B36DE">
                        <w:rPr>
                          <w:rFonts w:ascii="CMR10" w:hAnsi="CMR10"/>
                          <w:color w:val="000000"/>
                          <w:sz w:val="22"/>
                          <w:szCs w:val="22"/>
                        </w:rPr>
                        <w:br/>
                      </w:r>
                      <w:hyperlink r:id="rId21" w:history="1">
                        <w:r w:rsidRPr="00BF081F">
                          <w:rPr>
                            <w:rStyle w:val="Hyperlink"/>
                            <w:rFonts w:ascii="CMTI10" w:hAnsi="CMTI10"/>
                            <w:i/>
                            <w:iCs/>
                            <w:sz w:val="22"/>
                            <w:szCs w:val="22"/>
                          </w:rPr>
                          <w:t>https://doi.org/10.1007/978-3-030-32692-0 74</w:t>
                        </w:r>
                      </w:hyperlink>
                    </w:p>
                    <w:p w14:paraId="362391ED" w14:textId="2DD3BF5F" w:rsidR="00D61276" w:rsidRPr="00803202" w:rsidRDefault="00D61276" w:rsidP="00654F16">
                      <w:pPr>
                        <w:pBdr>
                          <w:bottom w:val="dashed" w:sz="4" w:space="0"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杂志论文</w:t>
                      </w:r>
                    </w:p>
                    <w:p w14:paraId="5C8ACF02" w14:textId="1199A867" w:rsidR="00504113" w:rsidRPr="00504113" w:rsidRDefault="00504113" w:rsidP="00D856B4">
                      <w:pPr>
                        <w:pStyle w:val="ListParagraph"/>
                        <w:numPr>
                          <w:ilvl w:val="1"/>
                          <w:numId w:val="1"/>
                        </w:numPr>
                        <w:tabs>
                          <w:tab w:val="left" w:pos="8404"/>
                        </w:tabs>
                        <w:jc w:val="left"/>
                        <w:rPr>
                          <w:rFonts w:ascii="CMR10" w:hAnsi="CMR10" w:hint="eastAsia"/>
                          <w:sz w:val="22"/>
                          <w:szCs w:val="22"/>
                        </w:rPr>
                      </w:pPr>
                      <w:r w:rsidRPr="00504113">
                        <w:rPr>
                          <w:rFonts w:ascii="CMBX10" w:hAnsi="CMBX10"/>
                          <w:b/>
                          <w:bCs/>
                          <w:color w:val="000000"/>
                          <w:sz w:val="22"/>
                          <w:szCs w:val="22"/>
                        </w:rPr>
                        <w:t>Dual stream neural networks for brain signal classification</w:t>
                      </w:r>
                    </w:p>
                    <w:p w14:paraId="55024331" w14:textId="77777777" w:rsidR="00FF773D" w:rsidRDefault="00504113" w:rsidP="00504113">
                      <w:pPr>
                        <w:pStyle w:val="ListParagraph"/>
                        <w:tabs>
                          <w:tab w:val="left" w:pos="8404"/>
                        </w:tabs>
                        <w:ind w:left="960"/>
                        <w:jc w:val="left"/>
                        <w:rPr>
                          <w:rFonts w:ascii="CMR10" w:hAnsi="CMR10" w:hint="eastAsia"/>
                          <w:color w:val="000000"/>
                          <w:sz w:val="22"/>
                          <w:szCs w:val="22"/>
                        </w:rPr>
                      </w:pPr>
                      <w:r w:rsidRPr="00504113">
                        <w:rPr>
                          <w:rFonts w:ascii="CMTI10" w:hAnsi="CMTI10"/>
                          <w:i/>
                          <w:iCs/>
                          <w:color w:val="000000"/>
                          <w:sz w:val="22"/>
                          <w:szCs w:val="22"/>
                        </w:rPr>
                        <w:t xml:space="preserve">Dongyang Kuang and Craig </w:t>
                      </w:r>
                      <w:proofErr w:type="spellStart"/>
                      <w:r w:rsidRPr="00504113">
                        <w:rPr>
                          <w:rFonts w:ascii="CMTI10" w:hAnsi="CMTI10"/>
                          <w:i/>
                          <w:iCs/>
                          <w:color w:val="000000"/>
                          <w:sz w:val="22"/>
                          <w:szCs w:val="22"/>
                        </w:rPr>
                        <w:t>Michoski</w:t>
                      </w:r>
                      <w:proofErr w:type="spellEnd"/>
                      <w:r w:rsidRPr="00504113">
                        <w:rPr>
                          <w:rFonts w:ascii="CMTI10" w:hAnsi="CMTI10"/>
                          <w:i/>
                          <w:iCs/>
                          <w:color w:val="000000"/>
                          <w:sz w:val="22"/>
                          <w:szCs w:val="22"/>
                        </w:rPr>
                        <w:br/>
                      </w:r>
                      <w:r w:rsidRPr="00504113">
                        <w:rPr>
                          <w:rFonts w:ascii="CMR10" w:hAnsi="CMR10"/>
                          <w:color w:val="000000"/>
                          <w:sz w:val="22"/>
                          <w:szCs w:val="22"/>
                        </w:rPr>
                        <w:t>Journal of Neural Engineering.</w:t>
                      </w:r>
                    </w:p>
                    <w:p w14:paraId="4EDE420C" w14:textId="52E5276B" w:rsidR="00504113" w:rsidRPr="00504113" w:rsidRDefault="00FF773D" w:rsidP="00504113">
                      <w:pPr>
                        <w:pStyle w:val="ListParagraph"/>
                        <w:tabs>
                          <w:tab w:val="left" w:pos="8404"/>
                        </w:tabs>
                        <w:ind w:left="960"/>
                        <w:jc w:val="left"/>
                        <w:rPr>
                          <w:rFonts w:ascii="CMR10" w:hAnsi="CMR10" w:hint="eastAsia"/>
                          <w:sz w:val="22"/>
                          <w:szCs w:val="22"/>
                        </w:rPr>
                      </w:pPr>
                      <w:r w:rsidRPr="0001708D">
                        <w:rPr>
                          <w:rFonts w:ascii="CMTI10" w:hAnsi="CMTI10"/>
                          <w:i/>
                          <w:iCs/>
                          <w:color w:val="000000"/>
                          <w:sz w:val="22"/>
                          <w:szCs w:val="22"/>
                        </w:rPr>
                        <w:t xml:space="preserve">Volume </w:t>
                      </w:r>
                      <w:r>
                        <w:rPr>
                          <w:rFonts w:ascii="CMTI10" w:hAnsi="CMTI10"/>
                          <w:i/>
                          <w:iCs/>
                          <w:color w:val="000000"/>
                          <w:sz w:val="22"/>
                          <w:szCs w:val="22"/>
                        </w:rPr>
                        <w:t>18.</w:t>
                      </w:r>
                      <w:r w:rsidRPr="0001708D">
                        <w:rPr>
                          <w:rFonts w:ascii="CMTI10" w:hAnsi="CMTI10"/>
                          <w:i/>
                          <w:iCs/>
                          <w:color w:val="000000"/>
                          <w:sz w:val="22"/>
                          <w:szCs w:val="22"/>
                        </w:rPr>
                        <w:t xml:space="preserve"> No.</w:t>
                      </w:r>
                      <w:r>
                        <w:rPr>
                          <w:rFonts w:ascii="CMTI10" w:hAnsi="CMTI10"/>
                          <w:i/>
                          <w:iCs/>
                          <w:color w:val="000000"/>
                          <w:sz w:val="22"/>
                          <w:szCs w:val="22"/>
                        </w:rPr>
                        <w:t>1</w:t>
                      </w:r>
                      <w:r w:rsidR="001F2D5B">
                        <w:rPr>
                          <w:rFonts w:ascii="CMTI10" w:hAnsi="CMTI10"/>
                          <w:i/>
                          <w:iCs/>
                          <w:color w:val="000000"/>
                          <w:sz w:val="22"/>
                          <w:szCs w:val="22"/>
                        </w:rPr>
                        <w:t xml:space="preserve">. 2021. </w:t>
                      </w:r>
                    </w:p>
                    <w:p w14:paraId="7D25AE31" w14:textId="5B68BF96" w:rsidR="00D61276" w:rsidRPr="00D856B4" w:rsidRDefault="00D61276" w:rsidP="00D856B4">
                      <w:pPr>
                        <w:pStyle w:val="ListParagraph"/>
                        <w:numPr>
                          <w:ilvl w:val="1"/>
                          <w:numId w:val="1"/>
                        </w:numPr>
                        <w:tabs>
                          <w:tab w:val="left" w:pos="8404"/>
                        </w:tabs>
                        <w:jc w:val="left"/>
                        <w:rPr>
                          <w:rFonts w:ascii="CMR10" w:hAnsi="CMR10" w:hint="eastAsia"/>
                          <w:sz w:val="22"/>
                          <w:szCs w:val="22"/>
                        </w:rPr>
                      </w:pPr>
                      <w:r w:rsidRPr="008365E1">
                        <w:rPr>
                          <w:rFonts w:ascii="CMBX10" w:hAnsi="CMBX10"/>
                          <w:b/>
                          <w:bCs/>
                          <w:color w:val="000000"/>
                          <w:sz w:val="22"/>
                          <w:szCs w:val="22"/>
                        </w:rPr>
                        <w:t xml:space="preserve">Kinetics and mechanism of </w:t>
                      </w:r>
                      <w:r w:rsidRPr="008365E1">
                        <w:rPr>
                          <w:rFonts w:ascii="CMMI10" w:hAnsi="CMMI10"/>
                          <w:i/>
                          <w:iCs/>
                          <w:color w:val="000000"/>
                          <w:sz w:val="22"/>
                          <w:szCs w:val="22"/>
                        </w:rPr>
                        <w:t>CO</w:t>
                      </w:r>
                      <w:r w:rsidRPr="008365E1">
                        <w:rPr>
                          <w:rFonts w:ascii="CMR8" w:hAnsi="CMR8"/>
                          <w:color w:val="000000"/>
                          <w:sz w:val="16"/>
                          <w:szCs w:val="16"/>
                        </w:rPr>
                        <w:t xml:space="preserve">2 </w:t>
                      </w:r>
                      <w:r w:rsidRPr="008365E1">
                        <w:rPr>
                          <w:rFonts w:ascii="CMBX10" w:hAnsi="CMBX10"/>
                          <w:b/>
                          <w:bCs/>
                          <w:color w:val="000000"/>
                          <w:sz w:val="22"/>
                          <w:szCs w:val="22"/>
                        </w:rPr>
                        <w:t xml:space="preserve">gasification of coal catalyzed by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3</w:t>
                      </w:r>
                      <w:r w:rsidRPr="008365E1">
                        <w:rPr>
                          <w:rFonts w:ascii="CMBX10" w:hAnsi="CMBX10"/>
                          <w:b/>
                          <w:bCs/>
                          <w:color w:val="000000"/>
                          <w:sz w:val="22"/>
                          <w:szCs w:val="22"/>
                        </w:rPr>
                        <w:t>,</w:t>
                      </w:r>
                      <w:r w:rsidRPr="008365E1">
                        <w:rPr>
                          <w:rFonts w:ascii="CMBX10" w:hAnsi="CMBX10"/>
                          <w:b/>
                          <w:bCs/>
                          <w:color w:val="000000"/>
                          <w:sz w:val="22"/>
                          <w:szCs w:val="22"/>
                        </w:rPr>
                        <w:br/>
                      </w:r>
                      <w:r w:rsidRPr="008365E1">
                        <w:rPr>
                          <w:rFonts w:ascii="CMMI10" w:hAnsi="CMMI10"/>
                          <w:i/>
                          <w:iCs/>
                          <w:color w:val="000000"/>
                          <w:sz w:val="22"/>
                          <w:szCs w:val="22"/>
                        </w:rPr>
                        <w:t>F eCO</w:t>
                      </w:r>
                      <w:r w:rsidRPr="008365E1">
                        <w:rPr>
                          <w:rFonts w:ascii="CMR8" w:hAnsi="CMR8"/>
                          <w:color w:val="000000"/>
                          <w:sz w:val="16"/>
                          <w:szCs w:val="16"/>
                        </w:rPr>
                        <w:t xml:space="preserve">3 </w:t>
                      </w:r>
                      <w:r w:rsidRPr="008365E1">
                        <w:rPr>
                          <w:rFonts w:ascii="CMBX10" w:hAnsi="CMBX10"/>
                          <w:b/>
                          <w:bCs/>
                          <w:color w:val="000000"/>
                          <w:sz w:val="22"/>
                          <w:szCs w:val="22"/>
                        </w:rPr>
                        <w:t xml:space="preserve">and </w:t>
                      </w:r>
                      <w:r w:rsidRPr="008365E1">
                        <w:rPr>
                          <w:rFonts w:ascii="CMMI10" w:hAnsi="CMMI10"/>
                          <w:i/>
                          <w:iCs/>
                          <w:color w:val="000000"/>
                          <w:sz w:val="22"/>
                          <w:szCs w:val="22"/>
                        </w:rPr>
                        <w:t>Na</w:t>
                      </w:r>
                      <w:r w:rsidRPr="008365E1">
                        <w:rPr>
                          <w:rFonts w:ascii="CMR8" w:hAnsi="CMR8"/>
                          <w:color w:val="000000"/>
                          <w:sz w:val="16"/>
                          <w:szCs w:val="16"/>
                        </w:rPr>
                        <w:t>2</w:t>
                      </w:r>
                      <w:r w:rsidRPr="008365E1">
                        <w:rPr>
                          <w:rFonts w:ascii="CMMI10" w:hAnsi="CMMI10"/>
                          <w:i/>
                          <w:iCs/>
                          <w:color w:val="000000"/>
                          <w:sz w:val="22"/>
                          <w:szCs w:val="22"/>
                        </w:rPr>
                        <w:t>CO</w:t>
                      </w:r>
                      <w:r w:rsidRPr="008365E1">
                        <w:rPr>
                          <w:rFonts w:ascii="CMR8" w:hAnsi="CMR8"/>
                          <w:color w:val="000000"/>
                          <w:sz w:val="16"/>
                          <w:szCs w:val="16"/>
                        </w:rPr>
                        <w:t xml:space="preserve">3 </w:t>
                      </w:r>
                      <w:r w:rsidRPr="008365E1">
                        <w:rPr>
                          <w:rFonts w:ascii="CMSY10" w:hAnsi="CMSY10"/>
                          <w:i/>
                          <w:iCs/>
                          <w:color w:val="000000"/>
                          <w:sz w:val="22"/>
                          <w:szCs w:val="22"/>
                        </w:rPr>
                        <w:t xml:space="preserve">- </w:t>
                      </w:r>
                      <w:r w:rsidRPr="008365E1">
                        <w:rPr>
                          <w:rFonts w:ascii="CMMI10" w:hAnsi="CMMI10"/>
                          <w:i/>
                          <w:iCs/>
                          <w:color w:val="000000"/>
                          <w:sz w:val="22"/>
                          <w:szCs w:val="22"/>
                        </w:rPr>
                        <w:t>F eCO</w:t>
                      </w:r>
                      <w:r w:rsidRPr="008365E1">
                        <w:rPr>
                          <w:rFonts w:ascii="CMR8" w:hAnsi="CMR8"/>
                          <w:color w:val="000000"/>
                          <w:sz w:val="16"/>
                          <w:szCs w:val="16"/>
                        </w:rPr>
                        <w:t>3</w:t>
                      </w:r>
                      <w:r w:rsidRPr="008365E1">
                        <w:rPr>
                          <w:rFonts w:ascii="CMR8" w:hAnsi="CMR8"/>
                          <w:color w:val="000000"/>
                          <w:sz w:val="16"/>
                          <w:szCs w:val="16"/>
                        </w:rPr>
                        <w:br/>
                      </w:r>
                      <w:r w:rsidRPr="00D856B4">
                        <w:rPr>
                          <w:rFonts w:ascii="CMTI10" w:hAnsi="CMTI10"/>
                          <w:i/>
                          <w:iCs/>
                          <w:sz w:val="20"/>
                          <w:szCs w:val="20"/>
                        </w:rPr>
                        <w:t xml:space="preserve">Bang Xu, </w:t>
                      </w:r>
                      <w:proofErr w:type="spellStart"/>
                      <w:r w:rsidRPr="00D856B4">
                        <w:rPr>
                          <w:rFonts w:ascii="CMTI10" w:hAnsi="CMTI10"/>
                          <w:i/>
                          <w:iCs/>
                          <w:sz w:val="20"/>
                          <w:szCs w:val="20"/>
                        </w:rPr>
                        <w:t>Qingxi</w:t>
                      </w:r>
                      <w:proofErr w:type="spellEnd"/>
                      <w:r w:rsidRPr="00D856B4">
                        <w:rPr>
                          <w:rFonts w:ascii="CMTI10" w:hAnsi="CMTI10"/>
                          <w:i/>
                          <w:iCs/>
                          <w:sz w:val="20"/>
                          <w:szCs w:val="20"/>
                        </w:rPr>
                        <w:t xml:space="preserve"> Cao, Dongyang Kuang, </w:t>
                      </w:r>
                      <w:proofErr w:type="spellStart"/>
                      <w:r w:rsidRPr="00D856B4">
                        <w:rPr>
                          <w:rFonts w:ascii="CMTI10" w:hAnsi="CMTI10"/>
                          <w:i/>
                          <w:iCs/>
                          <w:sz w:val="20"/>
                          <w:szCs w:val="20"/>
                        </w:rPr>
                        <w:t>Khaled.A.</w:t>
                      </w:r>
                      <w:proofErr w:type="gramStart"/>
                      <w:r w:rsidRPr="00D856B4">
                        <w:rPr>
                          <w:rFonts w:ascii="CMTI10" w:hAnsi="CMTI10"/>
                          <w:i/>
                          <w:iCs/>
                          <w:sz w:val="20"/>
                          <w:szCs w:val="20"/>
                        </w:rPr>
                        <w:t>M.Gasem</w:t>
                      </w:r>
                      <w:proofErr w:type="spellEnd"/>
                      <w:proofErr w:type="gramEnd"/>
                      <w:r w:rsidRPr="00D856B4">
                        <w:rPr>
                          <w:rFonts w:ascii="CMTI10" w:hAnsi="CMTI10"/>
                          <w:i/>
                          <w:iCs/>
                          <w:sz w:val="20"/>
                          <w:szCs w:val="20"/>
                        </w:rPr>
                        <w:t xml:space="preserve">, </w:t>
                      </w:r>
                      <w:proofErr w:type="spellStart"/>
                      <w:r w:rsidRPr="00D856B4">
                        <w:rPr>
                          <w:rFonts w:ascii="CMTI10" w:hAnsi="CMTI10"/>
                          <w:i/>
                          <w:iCs/>
                          <w:sz w:val="20"/>
                          <w:szCs w:val="20"/>
                        </w:rPr>
                        <w:t>Hertanto</w:t>
                      </w:r>
                      <w:proofErr w:type="spellEnd"/>
                      <w:r w:rsidRPr="00D856B4">
                        <w:rPr>
                          <w:rFonts w:ascii="CMTI10" w:hAnsi="CMTI10"/>
                          <w:i/>
                          <w:iCs/>
                          <w:sz w:val="20"/>
                          <w:szCs w:val="20"/>
                        </w:rPr>
                        <w:t xml:space="preserve"> </w:t>
                      </w:r>
                      <w:proofErr w:type="spellStart"/>
                      <w:r w:rsidRPr="00D856B4">
                        <w:rPr>
                          <w:rFonts w:ascii="CMTI10" w:hAnsi="CMTI10"/>
                          <w:i/>
                          <w:iCs/>
                          <w:sz w:val="20"/>
                          <w:szCs w:val="20"/>
                        </w:rPr>
                        <w:t>Adidharma</w:t>
                      </w:r>
                      <w:proofErr w:type="spellEnd"/>
                      <w:r w:rsidRPr="00D856B4">
                        <w:rPr>
                          <w:rFonts w:ascii="CMTI10" w:hAnsi="CMTI10"/>
                          <w:i/>
                          <w:iCs/>
                          <w:sz w:val="20"/>
                          <w:szCs w:val="20"/>
                        </w:rPr>
                        <w:t>,</w:t>
                      </w:r>
                      <w:r w:rsidR="00D856B4">
                        <w:rPr>
                          <w:rFonts w:ascii="CMTI10" w:hAnsi="CMTI10"/>
                          <w:i/>
                          <w:iCs/>
                          <w:sz w:val="20"/>
                          <w:szCs w:val="20"/>
                        </w:rPr>
                        <w:t xml:space="preserve"> </w:t>
                      </w:r>
                      <w:r w:rsidRPr="00D856B4">
                        <w:rPr>
                          <w:rFonts w:ascii="CMTI10" w:hAnsi="CMTI10"/>
                          <w:i/>
                          <w:iCs/>
                          <w:sz w:val="20"/>
                          <w:szCs w:val="20"/>
                        </w:rPr>
                        <w:t xml:space="preserve">Dong Ding and </w:t>
                      </w:r>
                      <w:proofErr w:type="spellStart"/>
                      <w:r w:rsidRPr="00D856B4">
                        <w:rPr>
                          <w:rFonts w:ascii="CMTI10" w:hAnsi="CMTI10"/>
                          <w:i/>
                          <w:iCs/>
                          <w:sz w:val="20"/>
                          <w:szCs w:val="20"/>
                        </w:rPr>
                        <w:t>Maohong</w:t>
                      </w:r>
                      <w:proofErr w:type="spellEnd"/>
                      <w:r w:rsidRPr="00D856B4">
                        <w:rPr>
                          <w:rFonts w:ascii="CMTI10" w:hAnsi="CMTI10"/>
                          <w:i/>
                          <w:iCs/>
                          <w:sz w:val="20"/>
                          <w:szCs w:val="20"/>
                        </w:rPr>
                        <w:t>, Fan*.</w:t>
                      </w:r>
                      <w:r w:rsidRPr="00D856B4">
                        <w:rPr>
                          <w:rFonts w:ascii="CMTI10" w:hAnsi="CMTI10"/>
                          <w:i/>
                          <w:iCs/>
                          <w:sz w:val="22"/>
                          <w:szCs w:val="22"/>
                        </w:rPr>
                        <w:br/>
                      </w:r>
                      <w:r w:rsidRPr="00D856B4">
                        <w:rPr>
                          <w:rFonts w:ascii="CMR10" w:hAnsi="CMR10"/>
                          <w:sz w:val="22"/>
                          <w:szCs w:val="22"/>
                        </w:rPr>
                        <w:t>Journal of the Energy Institute.</w:t>
                      </w:r>
                    </w:p>
                    <w:p w14:paraId="5F0B3894" w14:textId="0F87598A" w:rsidR="00D61276" w:rsidRPr="00D856B4" w:rsidRDefault="00803202" w:rsidP="00D856B4">
                      <w:pPr>
                        <w:pStyle w:val="ListParagraph"/>
                        <w:tabs>
                          <w:tab w:val="left" w:pos="8404"/>
                        </w:tabs>
                        <w:ind w:left="480"/>
                        <w:jc w:val="left"/>
                        <w:rPr>
                          <w:rFonts w:ascii="CMR10" w:hAnsi="CMR10" w:hint="eastAsia"/>
                          <w:sz w:val="22"/>
                          <w:szCs w:val="22"/>
                        </w:rPr>
                      </w:pPr>
                      <w:r w:rsidRPr="00D856B4">
                        <w:rPr>
                          <w:rFonts w:ascii="CMTI10" w:hAnsi="CMTI10"/>
                          <w:i/>
                          <w:iCs/>
                          <w:sz w:val="22"/>
                          <w:szCs w:val="22"/>
                        </w:rPr>
                        <w:t xml:space="preserve">    </w:t>
                      </w:r>
                      <w:r w:rsidR="00D61276" w:rsidRPr="00D856B4">
                        <w:rPr>
                          <w:rFonts w:ascii="CMTI10" w:hAnsi="CMTI10"/>
                          <w:i/>
                          <w:iCs/>
                          <w:sz w:val="22"/>
                          <w:szCs w:val="22"/>
                        </w:rPr>
                        <w:t>Volume 93, Issue 3, pp 922-933, 2020</w:t>
                      </w:r>
                    </w:p>
                    <w:p w14:paraId="283FAE0B" w14:textId="057BC11D" w:rsidR="00D61276" w:rsidRPr="0001708D" w:rsidRDefault="00D61276" w:rsidP="00803202">
                      <w:pPr>
                        <w:pStyle w:val="ListParagraph"/>
                        <w:numPr>
                          <w:ilvl w:val="1"/>
                          <w:numId w:val="1"/>
                        </w:numPr>
                        <w:tabs>
                          <w:tab w:val="left" w:pos="8404"/>
                        </w:tabs>
                        <w:jc w:val="left"/>
                        <w:rPr>
                          <w:rFonts w:ascii="CMTI10" w:hAnsi="CMTI10" w:hint="eastAsia"/>
                          <w:i/>
                          <w:iCs/>
                          <w:color w:val="000000"/>
                          <w:sz w:val="22"/>
                          <w:szCs w:val="22"/>
                        </w:rPr>
                      </w:pPr>
                      <w:r w:rsidRPr="0001708D">
                        <w:rPr>
                          <w:rFonts w:ascii="CMBX10" w:hAnsi="CMBX10"/>
                          <w:b/>
                          <w:bCs/>
                          <w:color w:val="000000"/>
                          <w:sz w:val="22"/>
                          <w:szCs w:val="22"/>
                        </w:rPr>
                        <w:t>Landmark-based algorithms for group average and pattern recognition.</w:t>
                      </w:r>
                      <w:r w:rsidRPr="0001708D">
                        <w:rPr>
                          <w:rFonts w:ascii="CMBX10" w:hAnsi="CMBX10"/>
                          <w:b/>
                          <w:bCs/>
                          <w:color w:val="000000"/>
                          <w:sz w:val="22"/>
                          <w:szCs w:val="22"/>
                        </w:rPr>
                        <w:br/>
                      </w:r>
                      <w:r w:rsidRPr="00D856B4">
                        <w:rPr>
                          <w:rFonts w:ascii="CMTI10" w:hAnsi="CMTI10"/>
                          <w:i/>
                          <w:iCs/>
                          <w:color w:val="000000"/>
                          <w:sz w:val="20"/>
                          <w:szCs w:val="20"/>
                        </w:rPr>
                        <w:t xml:space="preserve">Snehalata </w:t>
                      </w:r>
                      <w:proofErr w:type="spellStart"/>
                      <w:r w:rsidRPr="00D856B4">
                        <w:rPr>
                          <w:rFonts w:ascii="CMTI10" w:hAnsi="CMTI10"/>
                          <w:i/>
                          <w:iCs/>
                          <w:color w:val="000000"/>
                          <w:sz w:val="20"/>
                          <w:szCs w:val="20"/>
                        </w:rPr>
                        <w:t>Huzurbazar</w:t>
                      </w:r>
                      <w:proofErr w:type="spellEnd"/>
                      <w:r w:rsidRPr="00D856B4">
                        <w:rPr>
                          <w:rFonts w:ascii="CMTI10" w:hAnsi="CMTI10"/>
                          <w:i/>
                          <w:iCs/>
                          <w:color w:val="000000"/>
                          <w:sz w:val="20"/>
                          <w:szCs w:val="20"/>
                        </w:rPr>
                        <w:t>, Dongyang Kuang and Long Lee</w:t>
                      </w:r>
                      <w:r w:rsidR="00FD301F" w:rsidRPr="00D856B4">
                        <w:rPr>
                          <w:rFonts w:ascii="CMTI10" w:hAnsi="CMTI10"/>
                          <w:i/>
                          <w:iCs/>
                          <w:color w:val="000000"/>
                          <w:sz w:val="20"/>
                          <w:szCs w:val="20"/>
                        </w:rPr>
                        <w:t>*</w:t>
                      </w:r>
                      <w:r w:rsidRPr="0001708D">
                        <w:rPr>
                          <w:rFonts w:ascii="CMTI10" w:hAnsi="CMTI10"/>
                          <w:i/>
                          <w:iCs/>
                          <w:color w:val="000000"/>
                          <w:sz w:val="22"/>
                          <w:szCs w:val="22"/>
                        </w:rPr>
                        <w:br/>
                      </w:r>
                      <w:r w:rsidRPr="0001708D">
                        <w:rPr>
                          <w:rFonts w:ascii="CMR10" w:hAnsi="CMR10"/>
                          <w:color w:val="000000"/>
                          <w:sz w:val="22"/>
                          <w:szCs w:val="22"/>
                        </w:rPr>
                        <w:t>Pattern Recognition</w:t>
                      </w:r>
                      <w:r w:rsidRPr="0001708D">
                        <w:rPr>
                          <w:rFonts w:ascii="CMR10" w:hAnsi="CMR10"/>
                          <w:color w:val="000000"/>
                          <w:sz w:val="22"/>
                          <w:szCs w:val="22"/>
                        </w:rPr>
                        <w:br/>
                      </w:r>
                      <w:r w:rsidRPr="0001708D">
                        <w:rPr>
                          <w:rFonts w:ascii="CMTI10" w:hAnsi="CMTI10"/>
                          <w:i/>
                          <w:iCs/>
                          <w:color w:val="000000"/>
                          <w:sz w:val="22"/>
                          <w:szCs w:val="22"/>
                        </w:rPr>
                        <w:t>Volume 86, pp 172-187. 2019</w:t>
                      </w:r>
                    </w:p>
                    <w:p w14:paraId="4AEAAEDB" w14:textId="5DF9AA98" w:rsidR="00D61276" w:rsidRPr="0001708D" w:rsidRDefault="00D61276" w:rsidP="00803202">
                      <w:pPr>
                        <w:pStyle w:val="ListParagraph"/>
                        <w:numPr>
                          <w:ilvl w:val="1"/>
                          <w:numId w:val="1"/>
                        </w:numPr>
                        <w:tabs>
                          <w:tab w:val="left" w:pos="8404"/>
                        </w:tabs>
                        <w:jc w:val="left"/>
                        <w:rPr>
                          <w:rFonts w:ascii="CMR10" w:hAnsi="CMR10" w:hint="eastAsia"/>
                          <w:color w:val="000000"/>
                          <w:sz w:val="22"/>
                          <w:szCs w:val="22"/>
                        </w:rPr>
                      </w:pPr>
                      <w:r w:rsidRPr="0001708D">
                        <w:rPr>
                          <w:rFonts w:ascii="CMBX10" w:hAnsi="CMBX10"/>
                          <w:b/>
                          <w:bCs/>
                          <w:color w:val="000000"/>
                          <w:sz w:val="22"/>
                          <w:szCs w:val="22"/>
                        </w:rPr>
                        <w:t>Some optional methods of activation energy determination on pyrolysis</w:t>
                      </w:r>
                      <w:r w:rsidRPr="0001708D">
                        <w:rPr>
                          <w:rFonts w:ascii="CMBX10" w:hAnsi="CMBX10"/>
                          <w:b/>
                          <w:bCs/>
                          <w:color w:val="000000"/>
                          <w:sz w:val="22"/>
                          <w:szCs w:val="22"/>
                        </w:rPr>
                        <w:br/>
                      </w:r>
                      <w:r w:rsidRPr="00D856B4">
                        <w:rPr>
                          <w:rFonts w:ascii="CMTI10" w:hAnsi="CMTI10"/>
                          <w:i/>
                          <w:iCs/>
                          <w:color w:val="000000"/>
                          <w:sz w:val="20"/>
                          <w:szCs w:val="20"/>
                        </w:rPr>
                        <w:t>Bang Xu and Dongyang Kuang*</w:t>
                      </w:r>
                      <w:r w:rsidRPr="0001708D">
                        <w:rPr>
                          <w:rFonts w:ascii="CMTI10" w:hAnsi="CMTI10"/>
                          <w:i/>
                          <w:iCs/>
                          <w:color w:val="000000"/>
                          <w:sz w:val="22"/>
                          <w:szCs w:val="22"/>
                        </w:rPr>
                        <w:br/>
                      </w:r>
                      <w:r w:rsidRPr="0001708D">
                        <w:rPr>
                          <w:rFonts w:ascii="CMR10" w:hAnsi="CMR10"/>
                          <w:color w:val="000000"/>
                          <w:sz w:val="22"/>
                          <w:szCs w:val="22"/>
                        </w:rPr>
                        <w:t>Kinetics and Catalysis.</w:t>
                      </w:r>
                      <w:r w:rsidRPr="0001708D">
                        <w:rPr>
                          <w:rFonts w:ascii="CMR10" w:hAnsi="CMR10"/>
                          <w:color w:val="000000"/>
                          <w:sz w:val="22"/>
                          <w:szCs w:val="22"/>
                        </w:rPr>
                        <w:br/>
                      </w:r>
                      <w:r w:rsidRPr="0001708D">
                        <w:rPr>
                          <w:rFonts w:ascii="CMTI10" w:hAnsi="CMTI10"/>
                          <w:i/>
                          <w:iCs/>
                          <w:color w:val="000000"/>
                          <w:sz w:val="22"/>
                          <w:szCs w:val="22"/>
                        </w:rPr>
                        <w:t>Volume 60. No. 2. 137-146. 2019</w:t>
                      </w:r>
                      <w:r w:rsidRPr="0001708D">
                        <w:rPr>
                          <w:rFonts w:ascii="CMR10" w:hAnsi="CMR10"/>
                          <w:color w:val="000000"/>
                          <w:sz w:val="22"/>
                          <w:szCs w:val="22"/>
                        </w:rPr>
                        <w:t>.</w:t>
                      </w:r>
                    </w:p>
                  </w:txbxContent>
                </v:textbox>
                <w10:wrap type="square" anchorx="margin"/>
              </v:shape>
            </w:pict>
          </mc:Fallback>
        </mc:AlternateContent>
      </w:r>
    </w:p>
    <w:p w14:paraId="374E96A2" w14:textId="0E43DBB5" w:rsidR="00447076" w:rsidRDefault="00654F16" w:rsidP="006A0305">
      <w:pPr>
        <w:rPr>
          <w:rFonts w:ascii="SimSun" w:eastAsia="SimSun" w:hAnsi="Times New Roman" w:cs="SimSun"/>
          <w:b/>
          <w:bCs/>
          <w:color w:val="6FA8DC"/>
          <w:sz w:val="28"/>
          <w:szCs w:val="28"/>
        </w:rPr>
      </w:pPr>
      <w:r>
        <w:rPr>
          <w:rFonts w:ascii="STXihei" w:eastAsia="STXihei" w:hAnsi="Times New Roman" w:cs="STXihei"/>
          <w:b/>
          <w:bCs/>
          <w:noProof/>
          <w:color w:val="FFFFFF"/>
          <w:sz w:val="28"/>
          <w:szCs w:val="56"/>
        </w:rPr>
        <w:lastRenderedPageBreak/>
        <mc:AlternateContent>
          <mc:Choice Requires="wps">
            <w:drawing>
              <wp:anchor distT="0" distB="0" distL="114300" distR="114300" simplePos="0" relativeHeight="251664384" behindDoc="0" locked="0" layoutInCell="1" allowOverlap="1" wp14:anchorId="07047582" wp14:editId="72C0CD75">
                <wp:simplePos x="0" y="0"/>
                <wp:positionH relativeFrom="margin">
                  <wp:align>left</wp:align>
                </wp:positionH>
                <wp:positionV relativeFrom="paragraph">
                  <wp:posOffset>128905</wp:posOffset>
                </wp:positionV>
                <wp:extent cx="6858000" cy="9639300"/>
                <wp:effectExtent l="0" t="0" r="0" b="0"/>
                <wp:wrapSquare wrapText="bothSides"/>
                <wp:docPr id="4" name="文本框 2"/>
                <wp:cNvGraphicFramePr/>
                <a:graphic xmlns:a="http://schemas.openxmlformats.org/drawingml/2006/main">
                  <a:graphicData uri="http://schemas.microsoft.com/office/word/2010/wordprocessingShape">
                    <wps:wsp>
                      <wps:cNvSpPr txBox="1"/>
                      <wps:spPr>
                        <a:xfrm>
                          <a:off x="0" y="0"/>
                          <a:ext cx="6858000" cy="9639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7E9DD5" w14:textId="77777777" w:rsidR="00654F16" w:rsidRDefault="00654F16" w:rsidP="0001708D">
                            <w:pPr>
                              <w:tabs>
                                <w:tab w:val="left" w:pos="8404"/>
                              </w:tabs>
                              <w:ind w:left="780" w:hanging="360"/>
                              <w:jc w:val="left"/>
                            </w:pPr>
                          </w:p>
                          <w:p w14:paraId="0F2F1142" w14:textId="2E4B6C4E" w:rsidR="00654F16" w:rsidRPr="00654F16" w:rsidRDefault="00654F16" w:rsidP="0001708D">
                            <w:pPr>
                              <w:pStyle w:val="ListParagraph"/>
                              <w:numPr>
                                <w:ilvl w:val="0"/>
                                <w:numId w:val="7"/>
                              </w:numPr>
                              <w:tabs>
                                <w:tab w:val="left" w:pos="8404"/>
                              </w:tabs>
                              <w:jc w:val="left"/>
                            </w:pPr>
                            <w:r w:rsidRPr="00447076">
                              <w:rPr>
                                <w:rFonts w:ascii="CMBX10" w:hAnsi="CMBX10"/>
                                <w:b/>
                                <w:bCs/>
                                <w:color w:val="000000"/>
                                <w:sz w:val="22"/>
                                <w:szCs w:val="22"/>
                              </w:rPr>
                              <w:t>Predicting kinetic triplets using a 1d convolutional neural network.</w:t>
                            </w:r>
                            <w:r w:rsidRPr="00447076">
                              <w:rPr>
                                <w:rFonts w:ascii="CMBX10" w:hAnsi="CMBX10"/>
                                <w:b/>
                                <w:bCs/>
                                <w:color w:val="000000"/>
                                <w:sz w:val="22"/>
                                <w:szCs w:val="22"/>
                              </w:rPr>
                              <w:br/>
                            </w:r>
                            <w:r w:rsidRPr="00447076">
                              <w:rPr>
                                <w:rFonts w:ascii="CMTI10" w:hAnsi="CMTI10"/>
                                <w:i/>
                                <w:iCs/>
                                <w:color w:val="000000"/>
                                <w:sz w:val="20"/>
                                <w:szCs w:val="20"/>
                              </w:rPr>
                              <w:t>Dongyang Kuang and Bang Xu*</w:t>
                            </w:r>
                            <w:r w:rsidRPr="00447076">
                              <w:rPr>
                                <w:rFonts w:ascii="CMTI10" w:hAnsi="CMTI10"/>
                                <w:i/>
                                <w:iCs/>
                                <w:color w:val="000000"/>
                                <w:sz w:val="22"/>
                                <w:szCs w:val="22"/>
                              </w:rPr>
                              <w:br/>
                            </w:r>
                            <w:proofErr w:type="spellStart"/>
                            <w:r w:rsidRPr="00447076">
                              <w:rPr>
                                <w:rFonts w:ascii="CMR10" w:hAnsi="CMR10"/>
                                <w:color w:val="000000"/>
                                <w:sz w:val="22"/>
                                <w:szCs w:val="22"/>
                              </w:rPr>
                              <w:t>Thermochimica</w:t>
                            </w:r>
                            <w:proofErr w:type="spellEnd"/>
                            <w:r w:rsidRPr="00447076">
                              <w:rPr>
                                <w:rFonts w:ascii="CMR10" w:hAnsi="CMR10"/>
                                <w:color w:val="000000"/>
                                <w:sz w:val="22"/>
                                <w:szCs w:val="22"/>
                              </w:rPr>
                              <w:t xml:space="preserve"> Acta</w:t>
                            </w:r>
                            <w:r w:rsidRPr="00447076">
                              <w:rPr>
                                <w:rFonts w:ascii="CMR10" w:hAnsi="CMR10"/>
                                <w:color w:val="000000"/>
                                <w:sz w:val="22"/>
                                <w:szCs w:val="22"/>
                              </w:rPr>
                              <w:br/>
                            </w:r>
                            <w:r w:rsidRPr="00447076">
                              <w:rPr>
                                <w:rFonts w:ascii="CMTI10" w:hAnsi="CMTI10"/>
                                <w:i/>
                                <w:iCs/>
                                <w:color w:val="000000"/>
                                <w:sz w:val="22"/>
                                <w:szCs w:val="22"/>
                              </w:rPr>
                              <w:t>Volume 669, pp 8-15. 2018</w:t>
                            </w:r>
                            <w:r w:rsidR="00447076">
                              <w:rPr>
                                <w:rFonts w:ascii="CMTI10" w:hAnsi="CMTI10"/>
                                <w:i/>
                                <w:iCs/>
                                <w:color w:val="000000"/>
                                <w:sz w:val="22"/>
                                <w:szCs w:val="22"/>
                              </w:rPr>
                              <w:br/>
                            </w:r>
                          </w:p>
                          <w:p w14:paraId="4B993B0E" w14:textId="4FD73C3F" w:rsidR="00D61276" w:rsidRPr="0010120C" w:rsidRDefault="00D61276" w:rsidP="0001708D">
                            <w:pPr>
                              <w:pStyle w:val="ListParagraph"/>
                              <w:numPr>
                                <w:ilvl w:val="0"/>
                                <w:numId w:val="7"/>
                              </w:numPr>
                              <w:tabs>
                                <w:tab w:val="left" w:pos="8404"/>
                              </w:tabs>
                              <w:jc w:val="left"/>
                            </w:pPr>
                            <w:r w:rsidRPr="0001708D">
                              <w:rPr>
                                <w:rFonts w:ascii="CMBX10" w:hAnsi="CMBX10"/>
                                <w:b/>
                                <w:bCs/>
                                <w:color w:val="000000"/>
                                <w:sz w:val="22"/>
                                <w:szCs w:val="22"/>
                              </w:rPr>
                              <w:t>A geodesic landmark shooting algorithm for template matching and its</w:t>
                            </w:r>
                            <w:r>
                              <w:rPr>
                                <w:rFonts w:ascii="CMBX10" w:hAnsi="CMBX10"/>
                                <w:b/>
                                <w:bCs/>
                                <w:color w:val="000000"/>
                                <w:sz w:val="22"/>
                                <w:szCs w:val="22"/>
                              </w:rPr>
                              <w:t xml:space="preserve"> </w:t>
                            </w:r>
                            <w:r w:rsidRPr="0001708D">
                              <w:rPr>
                                <w:rFonts w:ascii="CMBX10" w:hAnsi="CMBX10"/>
                                <w:b/>
                                <w:bCs/>
                                <w:color w:val="000000"/>
                                <w:sz w:val="22"/>
                                <w:szCs w:val="22"/>
                              </w:rPr>
                              <w:t>applications.</w:t>
                            </w:r>
                            <w:r w:rsidRPr="0001708D">
                              <w:rPr>
                                <w:rFonts w:ascii="CMBX10" w:hAnsi="CMBX10"/>
                                <w:b/>
                                <w:bCs/>
                                <w:color w:val="000000"/>
                                <w:sz w:val="22"/>
                                <w:szCs w:val="22"/>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SIAM Journal on Imaging Sciences.</w:t>
                            </w:r>
                            <w:r w:rsidRPr="0001708D">
                              <w:rPr>
                                <w:rFonts w:ascii="CMR10" w:hAnsi="CMR10"/>
                                <w:color w:val="000000"/>
                                <w:sz w:val="22"/>
                                <w:szCs w:val="22"/>
                              </w:rPr>
                              <w:br/>
                            </w:r>
                            <w:r w:rsidRPr="0001708D">
                              <w:rPr>
                                <w:rFonts w:ascii="CMTI10" w:hAnsi="CMTI10"/>
                                <w:i/>
                                <w:iCs/>
                                <w:color w:val="000000"/>
                                <w:sz w:val="22"/>
                                <w:szCs w:val="22"/>
                              </w:rPr>
                              <w:t>Volume 10, Issue 1, pp 303-334. 2017</w:t>
                            </w:r>
                          </w:p>
                          <w:p w14:paraId="119B1183" w14:textId="77777777" w:rsidR="0010120C" w:rsidRPr="0001708D" w:rsidRDefault="0010120C" w:rsidP="0010120C">
                            <w:pPr>
                              <w:pStyle w:val="ListParagraph"/>
                              <w:tabs>
                                <w:tab w:val="left" w:pos="8404"/>
                              </w:tabs>
                              <w:ind w:left="780"/>
                              <w:jc w:val="left"/>
                            </w:pPr>
                          </w:p>
                          <w:p w14:paraId="090F24C1" w14:textId="77777777" w:rsidR="00D856B4" w:rsidRDefault="00D61276" w:rsidP="0001708D">
                            <w:pPr>
                              <w:pStyle w:val="ListParagraph"/>
                              <w:numPr>
                                <w:ilvl w:val="0"/>
                                <w:numId w:val="7"/>
                              </w:numPr>
                              <w:rPr>
                                <w:rFonts w:ascii="CMBX10" w:hAnsi="CMBX10" w:hint="eastAsia"/>
                                <w:b/>
                                <w:bCs/>
                                <w:color w:val="000000"/>
                                <w:sz w:val="22"/>
                                <w:szCs w:val="22"/>
                              </w:rPr>
                            </w:pPr>
                            <w:r w:rsidRPr="0001708D">
                              <w:rPr>
                                <w:rFonts w:ascii="CMBX10" w:hAnsi="CMBX10"/>
                                <w:b/>
                                <w:bCs/>
                                <w:color w:val="000000"/>
                                <w:sz w:val="22"/>
                                <w:szCs w:val="22"/>
                              </w:rPr>
                              <w:t>Characterization of Powder River Basin coal pyrolysis with cost-effective</w:t>
                            </w:r>
                            <w:r w:rsidR="00D856B4">
                              <w:rPr>
                                <w:rFonts w:ascii="CMBX10" w:hAnsi="CMBX10"/>
                                <w:b/>
                                <w:bCs/>
                                <w:color w:val="000000"/>
                                <w:sz w:val="22"/>
                                <w:szCs w:val="22"/>
                              </w:rPr>
                              <w:t xml:space="preserve"> </w:t>
                            </w:r>
                            <w:r w:rsidRPr="0001708D">
                              <w:rPr>
                                <w:rFonts w:ascii="CMBX10" w:hAnsi="CMBX10"/>
                                <w:b/>
                                <w:bCs/>
                                <w:color w:val="000000"/>
                                <w:sz w:val="22"/>
                                <w:szCs w:val="22"/>
                              </w:rPr>
                              <w:t xml:space="preserve">and </w:t>
                            </w:r>
                          </w:p>
                          <w:p w14:paraId="4BC3EB81" w14:textId="77777777" w:rsidR="00D856B4" w:rsidRDefault="00D61276" w:rsidP="00D856B4">
                            <w:pPr>
                              <w:pStyle w:val="ListParagraph"/>
                              <w:ind w:left="780"/>
                              <w:rPr>
                                <w:rFonts w:ascii="CMBX10" w:hAnsi="CMBX10" w:hint="eastAsia"/>
                                <w:b/>
                                <w:bCs/>
                                <w:color w:val="000000"/>
                                <w:sz w:val="22"/>
                                <w:szCs w:val="22"/>
                              </w:rPr>
                            </w:pPr>
                            <w:r w:rsidRPr="0001708D">
                              <w:rPr>
                                <w:rFonts w:ascii="CMBX10" w:hAnsi="CMBX10"/>
                                <w:b/>
                                <w:bCs/>
                                <w:color w:val="000000"/>
                                <w:sz w:val="22"/>
                                <w:szCs w:val="22"/>
                              </w:rPr>
                              <w:t xml:space="preserve">environmentally friendly composite Na-Fe catalysts in a thermogravimetric </w:t>
                            </w:r>
                          </w:p>
                          <w:p w14:paraId="2B5F70A1" w14:textId="04FB8AD6" w:rsidR="00D61276" w:rsidRDefault="00D61276" w:rsidP="00D856B4">
                            <w:pPr>
                              <w:pStyle w:val="ListParagraph"/>
                              <w:ind w:left="780"/>
                              <w:rPr>
                                <w:rFonts w:ascii="CMTI10" w:hAnsi="CMTI10" w:hint="eastAsia"/>
                                <w:i/>
                                <w:iCs/>
                                <w:color w:val="000000"/>
                                <w:sz w:val="22"/>
                                <w:szCs w:val="22"/>
                              </w:rPr>
                            </w:pPr>
                            <w:r w:rsidRPr="0001708D">
                              <w:rPr>
                                <w:rFonts w:ascii="CMBX10" w:hAnsi="CMBX10"/>
                                <w:b/>
                                <w:bCs/>
                                <w:color w:val="000000"/>
                                <w:sz w:val="22"/>
                                <w:szCs w:val="22"/>
                              </w:rPr>
                              <w:t>analyzer and a fixed-bed reactor</w:t>
                            </w:r>
                            <w:r w:rsidRPr="0001708D">
                              <w:rPr>
                                <w:rFonts w:ascii="CMBX10" w:hAnsi="CMBX10"/>
                                <w:b/>
                                <w:bCs/>
                                <w:color w:val="000000"/>
                                <w:sz w:val="22"/>
                                <w:szCs w:val="22"/>
                              </w:rPr>
                              <w:br/>
                            </w:r>
                            <w:r w:rsidRPr="00D856B4">
                              <w:rPr>
                                <w:rFonts w:ascii="CMTI10" w:hAnsi="CMTI10"/>
                                <w:i/>
                                <w:iCs/>
                                <w:color w:val="000000"/>
                                <w:sz w:val="18"/>
                                <w:szCs w:val="18"/>
                              </w:rPr>
                              <w:t xml:space="preserve">Bang Xu, Dongyang Kuang, </w:t>
                            </w:r>
                            <w:proofErr w:type="spellStart"/>
                            <w:r w:rsidRPr="00D856B4">
                              <w:rPr>
                                <w:rFonts w:ascii="CMTI10" w:hAnsi="CMTI10"/>
                                <w:i/>
                                <w:iCs/>
                                <w:color w:val="000000"/>
                                <w:sz w:val="18"/>
                                <w:szCs w:val="18"/>
                              </w:rPr>
                              <w:t>Fangjing</w:t>
                            </w:r>
                            <w:proofErr w:type="spellEnd"/>
                            <w:r w:rsidRPr="00D856B4">
                              <w:rPr>
                                <w:rFonts w:ascii="CMTI10" w:hAnsi="CMTI10"/>
                                <w:i/>
                                <w:iCs/>
                                <w:color w:val="000000"/>
                                <w:sz w:val="18"/>
                                <w:szCs w:val="18"/>
                              </w:rPr>
                              <w:t xml:space="preserve"> Liu, Wenyang Lu, Alexander </w:t>
                            </w:r>
                            <w:proofErr w:type="spellStart"/>
                            <w:proofErr w:type="gramStart"/>
                            <w:r w:rsidRPr="00D856B4">
                              <w:rPr>
                                <w:rFonts w:ascii="CMTI10" w:hAnsi="CMTI10"/>
                                <w:i/>
                                <w:iCs/>
                                <w:color w:val="000000"/>
                                <w:sz w:val="18"/>
                                <w:szCs w:val="18"/>
                              </w:rPr>
                              <w:t>K.Goroncyc</w:t>
                            </w:r>
                            <w:proofErr w:type="spellEnd"/>
                            <w:proofErr w:type="gramEnd"/>
                            <w:r w:rsidRPr="00D856B4">
                              <w:rPr>
                                <w:rFonts w:ascii="CMTI10" w:hAnsi="CMTI10"/>
                                <w:i/>
                                <w:iCs/>
                                <w:color w:val="000000"/>
                                <w:sz w:val="18"/>
                                <w:szCs w:val="18"/>
                              </w:rPr>
                              <w:t>,</w:t>
                            </w:r>
                            <w:r w:rsidR="00D856B4" w:rsidRPr="00D856B4">
                              <w:rPr>
                                <w:rFonts w:ascii="CMTI10" w:hAnsi="CMTI10"/>
                                <w:i/>
                                <w:iCs/>
                                <w:color w:val="000000"/>
                                <w:sz w:val="18"/>
                                <w:szCs w:val="18"/>
                              </w:rPr>
                              <w:t xml:space="preserve"> </w:t>
                            </w:r>
                            <w:r w:rsidRPr="00D856B4">
                              <w:rPr>
                                <w:rFonts w:ascii="CMTI10" w:hAnsi="CMTI10"/>
                                <w:i/>
                                <w:iCs/>
                                <w:color w:val="000000"/>
                                <w:sz w:val="18"/>
                                <w:szCs w:val="18"/>
                              </w:rPr>
                              <w:t xml:space="preserve">Ting He, Khaled Gasem and </w:t>
                            </w:r>
                            <w:proofErr w:type="spellStart"/>
                            <w:r w:rsidRPr="00D856B4">
                              <w:rPr>
                                <w:rFonts w:ascii="CMTI10" w:hAnsi="CMTI10"/>
                                <w:i/>
                                <w:iCs/>
                                <w:color w:val="000000"/>
                                <w:sz w:val="18"/>
                                <w:szCs w:val="18"/>
                              </w:rPr>
                              <w:t>Maohong</w:t>
                            </w:r>
                            <w:proofErr w:type="spellEnd"/>
                            <w:r w:rsidRPr="00D856B4">
                              <w:rPr>
                                <w:rFonts w:ascii="CMTI10" w:hAnsi="CMTI10"/>
                                <w:i/>
                                <w:iCs/>
                                <w:color w:val="000000"/>
                                <w:sz w:val="18"/>
                                <w:szCs w:val="18"/>
                              </w:rPr>
                              <w:t xml:space="preserve"> Fan*</w:t>
                            </w:r>
                            <w:r w:rsidRPr="0001708D">
                              <w:rPr>
                                <w:rFonts w:ascii="CMTI10" w:hAnsi="CMTI10"/>
                                <w:i/>
                                <w:iCs/>
                                <w:color w:val="000000"/>
                                <w:sz w:val="22"/>
                                <w:szCs w:val="22"/>
                              </w:rPr>
                              <w:br/>
                            </w:r>
                            <w:r w:rsidRPr="0001708D">
                              <w:rPr>
                                <w:rFonts w:ascii="CMR10" w:hAnsi="CMR10"/>
                                <w:color w:val="000000"/>
                                <w:sz w:val="22"/>
                                <w:szCs w:val="22"/>
                              </w:rPr>
                              <w:t>International Journal of Hydrogen Energy.</w:t>
                            </w:r>
                            <w:r w:rsidRPr="0001708D">
                              <w:rPr>
                                <w:rFonts w:ascii="CMR10" w:hAnsi="CMR10"/>
                                <w:color w:val="000000"/>
                                <w:sz w:val="22"/>
                                <w:szCs w:val="22"/>
                              </w:rPr>
                              <w:br/>
                            </w:r>
                            <w:r w:rsidRPr="0001708D">
                              <w:rPr>
                                <w:rFonts w:ascii="CMTI10" w:hAnsi="CMTI10"/>
                                <w:i/>
                                <w:iCs/>
                                <w:color w:val="000000"/>
                                <w:sz w:val="22"/>
                                <w:szCs w:val="22"/>
                              </w:rPr>
                              <w:t>Volume 43, Issue 14, pp 6918-6935. 2018</w:t>
                            </w:r>
                          </w:p>
                          <w:p w14:paraId="4109E8B7" w14:textId="77777777" w:rsidR="0010120C" w:rsidRPr="0001708D" w:rsidRDefault="0010120C" w:rsidP="00D856B4">
                            <w:pPr>
                              <w:pStyle w:val="ListParagraph"/>
                              <w:ind w:left="780"/>
                              <w:rPr>
                                <w:rFonts w:ascii="CMBX10" w:hAnsi="CMBX10" w:hint="eastAsia"/>
                                <w:b/>
                                <w:bCs/>
                                <w:color w:val="000000"/>
                                <w:sz w:val="22"/>
                                <w:szCs w:val="22"/>
                              </w:rPr>
                            </w:pPr>
                          </w:p>
                          <w:p w14:paraId="6C886C6D" w14:textId="34319E6E" w:rsidR="00D61276"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Solitary waves and N-particle algorithms for a class of Euler-</w:t>
                            </w:r>
                            <w:proofErr w:type="spellStart"/>
                            <w:r w:rsidRPr="0001708D">
                              <w:rPr>
                                <w:rFonts w:ascii="CMBX10" w:hAnsi="CMBX10"/>
                                <w:b/>
                                <w:bCs/>
                                <w:color w:val="000000"/>
                                <w:sz w:val="22"/>
                                <w:szCs w:val="22"/>
                              </w:rPr>
                              <w:t>Poincar´e</w:t>
                            </w:r>
                            <w:proofErr w:type="spellEnd"/>
                            <w:r w:rsidRPr="0001708D">
                              <w:rPr>
                                <w:rFonts w:ascii="CMBX10" w:hAnsi="CMBX10"/>
                                <w:b/>
                                <w:bCs/>
                                <w:color w:val="000000"/>
                                <w:sz w:val="22"/>
                                <w:szCs w:val="22"/>
                              </w:rPr>
                              <w:br/>
                              <w:t xml:space="preserve">equations. </w:t>
                            </w:r>
                            <w:r w:rsidRPr="0001708D">
                              <w:rPr>
                                <w:rFonts w:ascii="CMTI10" w:hAnsi="CMTI10"/>
                                <w:i/>
                                <w:iCs/>
                                <w:color w:val="000000"/>
                                <w:sz w:val="20"/>
                                <w:szCs w:val="20"/>
                              </w:rPr>
                              <w:t>(Highlights of the Year 2016)</w:t>
                            </w:r>
                            <w:r w:rsidRPr="0001708D">
                              <w:rPr>
                                <w:rFonts w:ascii="CMTI10" w:hAnsi="CMTI10"/>
                                <w:i/>
                                <w:iCs/>
                                <w:color w:val="000000"/>
                                <w:sz w:val="20"/>
                                <w:szCs w:val="20"/>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Studies in Applied Mathematics.</w:t>
                            </w:r>
                            <w:r w:rsidRPr="0001708D">
                              <w:rPr>
                                <w:rFonts w:ascii="CMR10" w:hAnsi="CMR10"/>
                                <w:color w:val="000000"/>
                                <w:sz w:val="22"/>
                                <w:szCs w:val="22"/>
                              </w:rPr>
                              <w:br/>
                            </w:r>
                            <w:r w:rsidRPr="0001708D">
                              <w:rPr>
                                <w:rFonts w:ascii="CMTI10" w:hAnsi="CMTI10"/>
                                <w:i/>
                                <w:iCs/>
                                <w:color w:val="000000"/>
                                <w:sz w:val="22"/>
                                <w:szCs w:val="22"/>
                              </w:rPr>
                              <w:t>Volume 137, Issue 4. pp 502</w:t>
                            </w:r>
                            <w:r>
                              <w:rPr>
                                <w:rFonts w:ascii="CMTI10" w:hAnsi="CMTI10"/>
                                <w:i/>
                                <w:iCs/>
                                <w:color w:val="000000"/>
                                <w:sz w:val="22"/>
                                <w:szCs w:val="22"/>
                              </w:rPr>
                              <w:t>-</w:t>
                            </w:r>
                            <w:r w:rsidRPr="0001708D">
                              <w:rPr>
                                <w:rFonts w:ascii="CMTI10" w:hAnsi="CMTI10"/>
                                <w:i/>
                                <w:iCs/>
                                <w:color w:val="000000"/>
                                <w:sz w:val="22"/>
                                <w:szCs w:val="22"/>
                              </w:rPr>
                              <w:t>546. 2016</w:t>
                            </w:r>
                          </w:p>
                          <w:p w14:paraId="6E97B5A7" w14:textId="77777777" w:rsidR="0010120C" w:rsidRPr="0001708D" w:rsidRDefault="0010120C" w:rsidP="0010120C">
                            <w:pPr>
                              <w:pStyle w:val="ListParagraph"/>
                              <w:ind w:left="780"/>
                              <w:rPr>
                                <w:rFonts w:ascii="CMTI10" w:hAnsi="CMTI10" w:hint="eastAsia"/>
                                <w:i/>
                                <w:iCs/>
                                <w:color w:val="000000"/>
                                <w:sz w:val="22"/>
                                <w:szCs w:val="22"/>
                              </w:rPr>
                            </w:pPr>
                          </w:p>
                          <w:p w14:paraId="57A62785" w14:textId="0F400D59" w:rsidR="00D61276" w:rsidRPr="0001708D"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 xml:space="preserve">A conservative formulation and a numerical algorithm for the </w:t>
                            </w:r>
                            <w:proofErr w:type="spellStart"/>
                            <w:r w:rsidRPr="0001708D">
                              <w:rPr>
                                <w:rFonts w:ascii="CMBX10" w:hAnsi="CMBX10"/>
                                <w:b/>
                                <w:bCs/>
                                <w:color w:val="000000"/>
                                <w:sz w:val="22"/>
                                <w:szCs w:val="22"/>
                              </w:rPr>
                              <w:t>doublegyre</w:t>
                            </w:r>
                            <w:proofErr w:type="spellEnd"/>
                            <w:r w:rsidRPr="0001708D">
                              <w:rPr>
                                <w:rFonts w:ascii="CMBX10" w:hAnsi="CMBX10"/>
                                <w:b/>
                                <w:bCs/>
                                <w:color w:val="000000"/>
                                <w:sz w:val="22"/>
                                <w:szCs w:val="22"/>
                              </w:rPr>
                              <w:t xml:space="preserve"> nonlinear shallow-water model.</w:t>
                            </w:r>
                            <w:r w:rsidRPr="0001708D">
                              <w:rPr>
                                <w:rFonts w:ascii="CMBX10" w:hAnsi="CMBX10"/>
                                <w:b/>
                                <w:bCs/>
                                <w:color w:val="000000"/>
                                <w:sz w:val="22"/>
                                <w:szCs w:val="22"/>
                              </w:rPr>
                              <w:br/>
                            </w:r>
                            <w:r w:rsidRPr="00D856B4">
                              <w:rPr>
                                <w:rFonts w:ascii="CMTI10" w:hAnsi="CMTI10"/>
                                <w:i/>
                                <w:iCs/>
                                <w:color w:val="000000"/>
                                <w:sz w:val="20"/>
                                <w:szCs w:val="20"/>
                              </w:rPr>
                              <w:t>Dongyang Kuang and Long Lee*</w:t>
                            </w:r>
                            <w:r w:rsidRPr="0001708D">
                              <w:rPr>
                                <w:rFonts w:ascii="CMTI10" w:hAnsi="CMTI10"/>
                                <w:i/>
                                <w:iCs/>
                                <w:color w:val="000000"/>
                                <w:sz w:val="22"/>
                                <w:szCs w:val="22"/>
                              </w:rPr>
                              <w:br/>
                            </w:r>
                            <w:r w:rsidRPr="0001708D">
                              <w:rPr>
                                <w:rFonts w:ascii="CMR10" w:hAnsi="CMR10"/>
                                <w:color w:val="000000"/>
                                <w:sz w:val="22"/>
                                <w:szCs w:val="22"/>
                              </w:rPr>
                              <w:t>Numerical Mathematics: Theory, Methods and Applications.</w:t>
                            </w:r>
                            <w:r w:rsidRPr="0001708D">
                              <w:rPr>
                                <w:rFonts w:ascii="CMR10" w:hAnsi="CMR10"/>
                                <w:color w:val="000000"/>
                                <w:sz w:val="22"/>
                                <w:szCs w:val="22"/>
                              </w:rPr>
                              <w:br/>
                            </w:r>
                            <w:r w:rsidRPr="0001708D">
                              <w:rPr>
                                <w:rFonts w:ascii="CMTI10" w:hAnsi="CMTI10"/>
                                <w:i/>
                                <w:iCs/>
                                <w:color w:val="000000"/>
                                <w:sz w:val="22"/>
                                <w:szCs w:val="22"/>
                              </w:rPr>
                              <w:t>Volume 8. Issue. 4. pp 634-650. 2015</w:t>
                            </w:r>
                            <w:r w:rsidRPr="0001708D">
                              <w:rPr>
                                <w:rFonts w:ascii="CMR10" w:hAnsi="CMR10"/>
                                <w:color w:val="000000"/>
                                <w:sz w:val="22"/>
                                <w:szCs w:val="22"/>
                              </w:rPr>
                              <w:t>.</w:t>
                            </w:r>
                          </w:p>
                          <w:p w14:paraId="5D885FAC" w14:textId="03C9B749" w:rsidR="00D61276" w:rsidRPr="00803202" w:rsidRDefault="00D61276" w:rsidP="007B36DE">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在投论文</w:t>
                            </w:r>
                          </w:p>
                          <w:p w14:paraId="282D66EA" w14:textId="433BB795" w:rsidR="008730D7" w:rsidRDefault="00D61276" w:rsidP="006A0305">
                            <w:pPr>
                              <w:pStyle w:val="ListParagraph"/>
                              <w:numPr>
                                <w:ilvl w:val="0"/>
                                <w:numId w:val="7"/>
                              </w:numPr>
                              <w:pBdr>
                                <w:bottom w:val="dashed" w:sz="4" w:space="1" w:color="AEAAAA" w:themeColor="background2" w:themeShade="BF"/>
                              </w:pBdr>
                              <w:jc w:val="left"/>
                              <w:rPr>
                                <w:rStyle w:val="fontstyle01"/>
                                <w:rFonts w:hint="eastAsia"/>
                              </w:rPr>
                            </w:pPr>
                            <w:r>
                              <w:rPr>
                                <w:rStyle w:val="fontstyle01"/>
                              </w:rPr>
                              <w:t>A 1d convolutional network for leaf and time series classification</w:t>
                            </w:r>
                            <w:r w:rsidR="009443DF">
                              <w:rPr>
                                <w:rStyle w:val="fontstyle01"/>
                              </w:rPr>
                              <w:t>.</w:t>
                            </w:r>
                            <w:r w:rsidR="008730D7">
                              <w:rPr>
                                <w:rStyle w:val="fontstyle01"/>
                              </w:rPr>
                              <w:t xml:space="preserve"> </w:t>
                            </w:r>
                          </w:p>
                          <w:p w14:paraId="512FF93B" w14:textId="58A80D29" w:rsidR="008730D7" w:rsidRDefault="009443DF" w:rsidP="0010120C">
                            <w:pPr>
                              <w:pStyle w:val="ListParagraph"/>
                              <w:numPr>
                                <w:ilvl w:val="0"/>
                                <w:numId w:val="7"/>
                              </w:numPr>
                              <w:pBdr>
                                <w:bottom w:val="dashed" w:sz="4" w:space="1" w:color="AEAAAA" w:themeColor="background2" w:themeShade="BF"/>
                              </w:pBdr>
                              <w:jc w:val="left"/>
                              <w:rPr>
                                <w:rStyle w:val="fontstyle01"/>
                              </w:rPr>
                            </w:pPr>
                            <w:r>
                              <w:rPr>
                                <w:rStyle w:val="fontstyle01"/>
                              </w:rPr>
                              <w:t>SEER-Net: a simple EEG-based emotional recognition network.</w:t>
                            </w:r>
                          </w:p>
                          <w:p w14:paraId="420DD0AF" w14:textId="3CD3CFBC" w:rsidR="00654F16" w:rsidRPr="00772659" w:rsidRDefault="00654F16" w:rsidP="0010120C">
                            <w:pPr>
                              <w:pStyle w:val="ListParagraph"/>
                              <w:numPr>
                                <w:ilvl w:val="0"/>
                                <w:numId w:val="7"/>
                              </w:numPr>
                              <w:pBdr>
                                <w:bottom w:val="dashed" w:sz="4" w:space="1" w:color="AEAAAA" w:themeColor="background2" w:themeShade="BF"/>
                              </w:pBdr>
                              <w:jc w:val="left"/>
                              <w:rPr>
                                <w:rStyle w:val="Strong"/>
                                <w:rFonts w:ascii="CMBX10" w:hAnsi="CMBX10"/>
                                <w:color w:val="000000"/>
                                <w:sz w:val="22"/>
                                <w:szCs w:val="22"/>
                              </w:rPr>
                            </w:pPr>
                            <w:r>
                              <w:rPr>
                                <w:rStyle w:val="fontstyle01"/>
                              </w:rPr>
                              <w:t>MGKDB</w:t>
                            </w:r>
                            <w:r w:rsidR="00772659">
                              <w:rPr>
                                <w:rStyle w:val="fontstyle01"/>
                              </w:rPr>
                              <w:t>: A MongoDB for</w:t>
                            </w:r>
                            <w:r w:rsidR="00772659" w:rsidRPr="00772659">
                              <w:rPr>
                                <w:rStyle w:val="fontstyle01"/>
                                <w:b w:val="0"/>
                                <w:bCs w:val="0"/>
                              </w:rPr>
                              <w:t xml:space="preserve"> </w:t>
                            </w:r>
                            <w:r w:rsidR="00772659" w:rsidRPr="00772659">
                              <w:rPr>
                                <w:rStyle w:val="Strong"/>
                                <w:rFonts w:ascii="CMBX10" w:eastAsia="Microsoft YaHei" w:hAnsi="CMBX10"/>
                                <w:color w:val="111111"/>
                                <w:sz w:val="22"/>
                                <w:szCs w:val="22"/>
                                <w:shd w:val="clear" w:color="auto" w:fill="FFFFFF"/>
                              </w:rPr>
                              <w:t>Gyrokinetic</w:t>
                            </w:r>
                            <w:r w:rsidR="00772659" w:rsidRPr="00772659">
                              <w:rPr>
                                <w:rFonts w:ascii="CMBX10" w:eastAsia="Microsoft YaHei" w:hAnsi="CMBX10"/>
                                <w:color w:val="111111"/>
                                <w:sz w:val="22"/>
                                <w:szCs w:val="22"/>
                                <w:shd w:val="clear" w:color="auto" w:fill="FFFFFF"/>
                              </w:rPr>
                              <w:t> </w:t>
                            </w:r>
                            <w:r w:rsidR="00772659" w:rsidRPr="00772659">
                              <w:rPr>
                                <w:rFonts w:ascii="CMBX10" w:eastAsia="Microsoft YaHei" w:hAnsi="CMBX10"/>
                                <w:b/>
                                <w:bCs/>
                                <w:color w:val="111111"/>
                                <w:sz w:val="22"/>
                                <w:szCs w:val="22"/>
                                <w:shd w:val="clear" w:color="auto" w:fill="FFFFFF"/>
                              </w:rPr>
                              <w:t>Electromagnetic Numerical</w:t>
                            </w:r>
                            <w:r w:rsidR="00772659" w:rsidRPr="00772659">
                              <w:rPr>
                                <w:rFonts w:ascii="CMBX10" w:eastAsia="Microsoft YaHei" w:hAnsi="CMBX10"/>
                                <w:color w:val="111111"/>
                                <w:sz w:val="22"/>
                                <w:szCs w:val="22"/>
                                <w:shd w:val="clear" w:color="auto" w:fill="FFFFFF"/>
                              </w:rPr>
                              <w:t> </w:t>
                            </w:r>
                            <w:r w:rsidR="00772659" w:rsidRPr="00772659">
                              <w:rPr>
                                <w:rStyle w:val="Strong"/>
                                <w:rFonts w:ascii="CMBX10" w:eastAsia="Microsoft YaHei" w:hAnsi="CMBX10"/>
                                <w:color w:val="111111"/>
                                <w:sz w:val="22"/>
                                <w:szCs w:val="22"/>
                                <w:shd w:val="clear" w:color="auto" w:fill="FFFFFF"/>
                              </w:rPr>
                              <w:t>Experiment</w:t>
                            </w:r>
                          </w:p>
                          <w:p w14:paraId="24D53923" w14:textId="1360664C" w:rsidR="00772659" w:rsidRPr="00772659" w:rsidRDefault="00772659" w:rsidP="0010120C">
                            <w:pPr>
                              <w:pStyle w:val="ListParagraph"/>
                              <w:numPr>
                                <w:ilvl w:val="0"/>
                                <w:numId w:val="7"/>
                              </w:numPr>
                              <w:pBdr>
                                <w:bottom w:val="dashed" w:sz="4" w:space="1" w:color="AEAAAA" w:themeColor="background2" w:themeShade="BF"/>
                              </w:pBdr>
                              <w:jc w:val="left"/>
                              <w:rPr>
                                <w:rStyle w:val="fontstyle01"/>
                              </w:rPr>
                            </w:pPr>
                            <w:r>
                              <w:rPr>
                                <w:rStyle w:val="fontstyle01"/>
                              </w:rPr>
                              <w:t xml:space="preserve">A </w:t>
                            </w:r>
                            <w:r w:rsidR="003E71DB">
                              <w:rPr>
                                <w:rStyle w:val="fontstyle01"/>
                              </w:rPr>
                              <w:t xml:space="preserve">method from system identification on </w:t>
                            </w:r>
                            <w:r w:rsidR="003E71DB" w:rsidRPr="003E71DB">
                              <w:rPr>
                                <w:rStyle w:val="fontstyle01"/>
                              </w:rPr>
                              <w:t>System Architectures for Integrated Analysis (SAFIA)</w:t>
                            </w:r>
                          </w:p>
                          <w:p w14:paraId="171B357C" w14:textId="77777777" w:rsidR="006A0305" w:rsidRDefault="006A0305" w:rsidP="006A0305">
                            <w:pPr>
                              <w:pStyle w:val="ListParagraph"/>
                              <w:pBdr>
                                <w:bottom w:val="dashed" w:sz="4" w:space="1" w:color="AEAAAA" w:themeColor="background2" w:themeShade="BF"/>
                              </w:pBdr>
                              <w:ind w:left="780"/>
                              <w:jc w:val="left"/>
                              <w:rPr>
                                <w:rStyle w:val="fontstyle01"/>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7047582" id="_x0000_s1028" type="#_x0000_t202" style="position:absolute;left:0;text-align:left;margin-left:0;margin-top:10.15pt;width:540pt;height:7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" filled="f" stroked="f">
                <v:textbox>
                  <w:txbxContent>
                    <w:p w14:paraId="1D7E9DD5" w14:textId="77777777" w:rsidR="00654F16" w:rsidRDefault="00654F16" w:rsidP="0001708D">
                      <w:pPr>
                        <w:tabs>
                          <w:tab w:val="left" w:pos="8404"/>
                        </w:tabs>
                        <w:ind w:left="780" w:hanging="360"/>
                        <w:jc w:val="left"/>
                      </w:pPr>
                    </w:p>
                    <w:p w14:paraId="0F2F1142" w14:textId="2E4B6C4E" w:rsidR="00654F16" w:rsidRPr="00654F16" w:rsidRDefault="00654F16" w:rsidP="0001708D">
                      <w:pPr>
                        <w:pStyle w:val="ListParagraph"/>
                        <w:numPr>
                          <w:ilvl w:val="0"/>
                          <w:numId w:val="7"/>
                        </w:numPr>
                        <w:tabs>
                          <w:tab w:val="left" w:pos="8404"/>
                        </w:tabs>
                        <w:jc w:val="left"/>
                      </w:pPr>
                      <w:r w:rsidRPr="00447076">
                        <w:rPr>
                          <w:rFonts w:ascii="CMBX10" w:hAnsi="CMBX10"/>
                          <w:b/>
                          <w:bCs/>
                          <w:color w:val="000000"/>
                          <w:sz w:val="22"/>
                          <w:szCs w:val="22"/>
                        </w:rPr>
                        <w:t>Predicting kinetic triplets using a 1d convolutional neural network.</w:t>
                      </w:r>
                      <w:r w:rsidRPr="00447076">
                        <w:rPr>
                          <w:rFonts w:ascii="CMBX10" w:hAnsi="CMBX10"/>
                          <w:b/>
                          <w:bCs/>
                          <w:color w:val="000000"/>
                          <w:sz w:val="22"/>
                          <w:szCs w:val="22"/>
                        </w:rPr>
                        <w:br/>
                      </w:r>
                      <w:r w:rsidRPr="00447076">
                        <w:rPr>
                          <w:rFonts w:ascii="CMTI10" w:hAnsi="CMTI10"/>
                          <w:i/>
                          <w:iCs/>
                          <w:color w:val="000000"/>
                          <w:sz w:val="20"/>
                          <w:szCs w:val="20"/>
                        </w:rPr>
                        <w:t>Dongyang Kuang and Bang Xu*</w:t>
                      </w:r>
                      <w:r w:rsidRPr="00447076">
                        <w:rPr>
                          <w:rFonts w:ascii="CMTI10" w:hAnsi="CMTI10"/>
                          <w:i/>
                          <w:iCs/>
                          <w:color w:val="000000"/>
                          <w:sz w:val="22"/>
                          <w:szCs w:val="22"/>
                        </w:rPr>
                        <w:br/>
                      </w:r>
                      <w:proofErr w:type="spellStart"/>
                      <w:r w:rsidRPr="00447076">
                        <w:rPr>
                          <w:rFonts w:ascii="CMR10" w:hAnsi="CMR10"/>
                          <w:color w:val="000000"/>
                          <w:sz w:val="22"/>
                          <w:szCs w:val="22"/>
                        </w:rPr>
                        <w:t>Thermochimica</w:t>
                      </w:r>
                      <w:proofErr w:type="spellEnd"/>
                      <w:r w:rsidRPr="00447076">
                        <w:rPr>
                          <w:rFonts w:ascii="CMR10" w:hAnsi="CMR10"/>
                          <w:color w:val="000000"/>
                          <w:sz w:val="22"/>
                          <w:szCs w:val="22"/>
                        </w:rPr>
                        <w:t xml:space="preserve"> Acta</w:t>
                      </w:r>
                      <w:r w:rsidRPr="00447076">
                        <w:rPr>
                          <w:rFonts w:ascii="CMR10" w:hAnsi="CMR10"/>
                          <w:color w:val="000000"/>
                          <w:sz w:val="22"/>
                          <w:szCs w:val="22"/>
                        </w:rPr>
                        <w:br/>
                      </w:r>
                      <w:r w:rsidRPr="00447076">
                        <w:rPr>
                          <w:rFonts w:ascii="CMTI10" w:hAnsi="CMTI10"/>
                          <w:i/>
                          <w:iCs/>
                          <w:color w:val="000000"/>
                          <w:sz w:val="22"/>
                          <w:szCs w:val="22"/>
                        </w:rPr>
                        <w:t>Volume 669, pp 8-15. 2018</w:t>
                      </w:r>
                      <w:r w:rsidR="00447076">
                        <w:rPr>
                          <w:rFonts w:ascii="CMTI10" w:hAnsi="CMTI10"/>
                          <w:i/>
                          <w:iCs/>
                          <w:color w:val="000000"/>
                          <w:sz w:val="22"/>
                          <w:szCs w:val="22"/>
                        </w:rPr>
                        <w:br/>
                      </w:r>
                    </w:p>
                    <w:p w14:paraId="4B993B0E" w14:textId="4FD73C3F" w:rsidR="00D61276" w:rsidRPr="0010120C" w:rsidRDefault="00D61276" w:rsidP="0001708D">
                      <w:pPr>
                        <w:pStyle w:val="ListParagraph"/>
                        <w:numPr>
                          <w:ilvl w:val="0"/>
                          <w:numId w:val="7"/>
                        </w:numPr>
                        <w:tabs>
                          <w:tab w:val="left" w:pos="8404"/>
                        </w:tabs>
                        <w:jc w:val="left"/>
                      </w:pPr>
                      <w:r w:rsidRPr="0001708D">
                        <w:rPr>
                          <w:rFonts w:ascii="CMBX10" w:hAnsi="CMBX10"/>
                          <w:b/>
                          <w:bCs/>
                          <w:color w:val="000000"/>
                          <w:sz w:val="22"/>
                          <w:szCs w:val="22"/>
                        </w:rPr>
                        <w:t>A geodesic landmark shooting algorithm for template matching and its</w:t>
                      </w:r>
                      <w:r>
                        <w:rPr>
                          <w:rFonts w:ascii="CMBX10" w:hAnsi="CMBX10"/>
                          <w:b/>
                          <w:bCs/>
                          <w:color w:val="000000"/>
                          <w:sz w:val="22"/>
                          <w:szCs w:val="22"/>
                        </w:rPr>
                        <w:t xml:space="preserve"> </w:t>
                      </w:r>
                      <w:r w:rsidRPr="0001708D">
                        <w:rPr>
                          <w:rFonts w:ascii="CMBX10" w:hAnsi="CMBX10"/>
                          <w:b/>
                          <w:bCs/>
                          <w:color w:val="000000"/>
                          <w:sz w:val="22"/>
                          <w:szCs w:val="22"/>
                        </w:rPr>
                        <w:t>applications.</w:t>
                      </w:r>
                      <w:r w:rsidRPr="0001708D">
                        <w:rPr>
                          <w:rFonts w:ascii="CMBX10" w:hAnsi="CMBX10"/>
                          <w:b/>
                          <w:bCs/>
                          <w:color w:val="000000"/>
                          <w:sz w:val="22"/>
                          <w:szCs w:val="22"/>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SIAM Journal on Imaging Sciences.</w:t>
                      </w:r>
                      <w:r w:rsidRPr="0001708D">
                        <w:rPr>
                          <w:rFonts w:ascii="CMR10" w:hAnsi="CMR10"/>
                          <w:color w:val="000000"/>
                          <w:sz w:val="22"/>
                          <w:szCs w:val="22"/>
                        </w:rPr>
                        <w:br/>
                      </w:r>
                      <w:r w:rsidRPr="0001708D">
                        <w:rPr>
                          <w:rFonts w:ascii="CMTI10" w:hAnsi="CMTI10"/>
                          <w:i/>
                          <w:iCs/>
                          <w:color w:val="000000"/>
                          <w:sz w:val="22"/>
                          <w:szCs w:val="22"/>
                        </w:rPr>
                        <w:t>Volume 10, Issue 1, pp 303-334. 2017</w:t>
                      </w:r>
                    </w:p>
                    <w:p w14:paraId="119B1183" w14:textId="77777777" w:rsidR="0010120C" w:rsidRPr="0001708D" w:rsidRDefault="0010120C" w:rsidP="0010120C">
                      <w:pPr>
                        <w:pStyle w:val="ListParagraph"/>
                        <w:tabs>
                          <w:tab w:val="left" w:pos="8404"/>
                        </w:tabs>
                        <w:ind w:left="780"/>
                        <w:jc w:val="left"/>
                      </w:pPr>
                    </w:p>
                    <w:p w14:paraId="090F24C1" w14:textId="77777777" w:rsidR="00D856B4" w:rsidRDefault="00D61276" w:rsidP="0001708D">
                      <w:pPr>
                        <w:pStyle w:val="ListParagraph"/>
                        <w:numPr>
                          <w:ilvl w:val="0"/>
                          <w:numId w:val="7"/>
                        </w:numPr>
                        <w:rPr>
                          <w:rFonts w:ascii="CMBX10" w:hAnsi="CMBX10" w:hint="eastAsia"/>
                          <w:b/>
                          <w:bCs/>
                          <w:color w:val="000000"/>
                          <w:sz w:val="22"/>
                          <w:szCs w:val="22"/>
                        </w:rPr>
                      </w:pPr>
                      <w:r w:rsidRPr="0001708D">
                        <w:rPr>
                          <w:rFonts w:ascii="CMBX10" w:hAnsi="CMBX10"/>
                          <w:b/>
                          <w:bCs/>
                          <w:color w:val="000000"/>
                          <w:sz w:val="22"/>
                          <w:szCs w:val="22"/>
                        </w:rPr>
                        <w:t>Characterization of Powder River Basin coal pyrolysis with cost-effective</w:t>
                      </w:r>
                      <w:r w:rsidR="00D856B4">
                        <w:rPr>
                          <w:rFonts w:ascii="CMBX10" w:hAnsi="CMBX10"/>
                          <w:b/>
                          <w:bCs/>
                          <w:color w:val="000000"/>
                          <w:sz w:val="22"/>
                          <w:szCs w:val="22"/>
                        </w:rPr>
                        <w:t xml:space="preserve"> </w:t>
                      </w:r>
                      <w:r w:rsidRPr="0001708D">
                        <w:rPr>
                          <w:rFonts w:ascii="CMBX10" w:hAnsi="CMBX10"/>
                          <w:b/>
                          <w:bCs/>
                          <w:color w:val="000000"/>
                          <w:sz w:val="22"/>
                          <w:szCs w:val="22"/>
                        </w:rPr>
                        <w:t xml:space="preserve">and </w:t>
                      </w:r>
                    </w:p>
                    <w:p w14:paraId="4BC3EB81" w14:textId="77777777" w:rsidR="00D856B4" w:rsidRDefault="00D61276" w:rsidP="00D856B4">
                      <w:pPr>
                        <w:pStyle w:val="ListParagraph"/>
                        <w:ind w:left="780"/>
                        <w:rPr>
                          <w:rFonts w:ascii="CMBX10" w:hAnsi="CMBX10" w:hint="eastAsia"/>
                          <w:b/>
                          <w:bCs/>
                          <w:color w:val="000000"/>
                          <w:sz w:val="22"/>
                          <w:szCs w:val="22"/>
                        </w:rPr>
                      </w:pPr>
                      <w:r w:rsidRPr="0001708D">
                        <w:rPr>
                          <w:rFonts w:ascii="CMBX10" w:hAnsi="CMBX10"/>
                          <w:b/>
                          <w:bCs/>
                          <w:color w:val="000000"/>
                          <w:sz w:val="22"/>
                          <w:szCs w:val="22"/>
                        </w:rPr>
                        <w:t xml:space="preserve">environmentally friendly composite Na-Fe catalysts in a thermogravimetric </w:t>
                      </w:r>
                    </w:p>
                    <w:p w14:paraId="2B5F70A1" w14:textId="04FB8AD6" w:rsidR="00D61276" w:rsidRDefault="00D61276" w:rsidP="00D856B4">
                      <w:pPr>
                        <w:pStyle w:val="ListParagraph"/>
                        <w:ind w:left="780"/>
                        <w:rPr>
                          <w:rFonts w:ascii="CMTI10" w:hAnsi="CMTI10" w:hint="eastAsia"/>
                          <w:i/>
                          <w:iCs/>
                          <w:color w:val="000000"/>
                          <w:sz w:val="22"/>
                          <w:szCs w:val="22"/>
                        </w:rPr>
                      </w:pPr>
                      <w:r w:rsidRPr="0001708D">
                        <w:rPr>
                          <w:rFonts w:ascii="CMBX10" w:hAnsi="CMBX10"/>
                          <w:b/>
                          <w:bCs/>
                          <w:color w:val="000000"/>
                          <w:sz w:val="22"/>
                          <w:szCs w:val="22"/>
                        </w:rPr>
                        <w:t>analyzer and a fixed-bed reactor</w:t>
                      </w:r>
                      <w:r w:rsidRPr="0001708D">
                        <w:rPr>
                          <w:rFonts w:ascii="CMBX10" w:hAnsi="CMBX10"/>
                          <w:b/>
                          <w:bCs/>
                          <w:color w:val="000000"/>
                          <w:sz w:val="22"/>
                          <w:szCs w:val="22"/>
                        </w:rPr>
                        <w:br/>
                      </w:r>
                      <w:r w:rsidRPr="00D856B4">
                        <w:rPr>
                          <w:rFonts w:ascii="CMTI10" w:hAnsi="CMTI10"/>
                          <w:i/>
                          <w:iCs/>
                          <w:color w:val="000000"/>
                          <w:sz w:val="18"/>
                          <w:szCs w:val="18"/>
                        </w:rPr>
                        <w:t xml:space="preserve">Bang Xu, Dongyang Kuang, </w:t>
                      </w:r>
                      <w:proofErr w:type="spellStart"/>
                      <w:r w:rsidRPr="00D856B4">
                        <w:rPr>
                          <w:rFonts w:ascii="CMTI10" w:hAnsi="CMTI10"/>
                          <w:i/>
                          <w:iCs/>
                          <w:color w:val="000000"/>
                          <w:sz w:val="18"/>
                          <w:szCs w:val="18"/>
                        </w:rPr>
                        <w:t>Fangjing</w:t>
                      </w:r>
                      <w:proofErr w:type="spellEnd"/>
                      <w:r w:rsidRPr="00D856B4">
                        <w:rPr>
                          <w:rFonts w:ascii="CMTI10" w:hAnsi="CMTI10"/>
                          <w:i/>
                          <w:iCs/>
                          <w:color w:val="000000"/>
                          <w:sz w:val="18"/>
                          <w:szCs w:val="18"/>
                        </w:rPr>
                        <w:t xml:space="preserve"> Liu, Wenyang Lu, Alexander </w:t>
                      </w:r>
                      <w:proofErr w:type="spellStart"/>
                      <w:proofErr w:type="gramStart"/>
                      <w:r w:rsidRPr="00D856B4">
                        <w:rPr>
                          <w:rFonts w:ascii="CMTI10" w:hAnsi="CMTI10"/>
                          <w:i/>
                          <w:iCs/>
                          <w:color w:val="000000"/>
                          <w:sz w:val="18"/>
                          <w:szCs w:val="18"/>
                        </w:rPr>
                        <w:t>K.Goroncyc</w:t>
                      </w:r>
                      <w:proofErr w:type="spellEnd"/>
                      <w:proofErr w:type="gramEnd"/>
                      <w:r w:rsidRPr="00D856B4">
                        <w:rPr>
                          <w:rFonts w:ascii="CMTI10" w:hAnsi="CMTI10"/>
                          <w:i/>
                          <w:iCs/>
                          <w:color w:val="000000"/>
                          <w:sz w:val="18"/>
                          <w:szCs w:val="18"/>
                        </w:rPr>
                        <w:t>,</w:t>
                      </w:r>
                      <w:r w:rsidR="00D856B4" w:rsidRPr="00D856B4">
                        <w:rPr>
                          <w:rFonts w:ascii="CMTI10" w:hAnsi="CMTI10"/>
                          <w:i/>
                          <w:iCs/>
                          <w:color w:val="000000"/>
                          <w:sz w:val="18"/>
                          <w:szCs w:val="18"/>
                        </w:rPr>
                        <w:t xml:space="preserve"> </w:t>
                      </w:r>
                      <w:r w:rsidRPr="00D856B4">
                        <w:rPr>
                          <w:rFonts w:ascii="CMTI10" w:hAnsi="CMTI10"/>
                          <w:i/>
                          <w:iCs/>
                          <w:color w:val="000000"/>
                          <w:sz w:val="18"/>
                          <w:szCs w:val="18"/>
                        </w:rPr>
                        <w:t xml:space="preserve">Ting He, Khaled Gasem and </w:t>
                      </w:r>
                      <w:proofErr w:type="spellStart"/>
                      <w:r w:rsidRPr="00D856B4">
                        <w:rPr>
                          <w:rFonts w:ascii="CMTI10" w:hAnsi="CMTI10"/>
                          <w:i/>
                          <w:iCs/>
                          <w:color w:val="000000"/>
                          <w:sz w:val="18"/>
                          <w:szCs w:val="18"/>
                        </w:rPr>
                        <w:t>Maohong</w:t>
                      </w:r>
                      <w:proofErr w:type="spellEnd"/>
                      <w:r w:rsidRPr="00D856B4">
                        <w:rPr>
                          <w:rFonts w:ascii="CMTI10" w:hAnsi="CMTI10"/>
                          <w:i/>
                          <w:iCs/>
                          <w:color w:val="000000"/>
                          <w:sz w:val="18"/>
                          <w:szCs w:val="18"/>
                        </w:rPr>
                        <w:t xml:space="preserve"> Fan*</w:t>
                      </w:r>
                      <w:r w:rsidRPr="0001708D">
                        <w:rPr>
                          <w:rFonts w:ascii="CMTI10" w:hAnsi="CMTI10"/>
                          <w:i/>
                          <w:iCs/>
                          <w:color w:val="000000"/>
                          <w:sz w:val="22"/>
                          <w:szCs w:val="22"/>
                        </w:rPr>
                        <w:br/>
                      </w:r>
                      <w:r w:rsidRPr="0001708D">
                        <w:rPr>
                          <w:rFonts w:ascii="CMR10" w:hAnsi="CMR10"/>
                          <w:color w:val="000000"/>
                          <w:sz w:val="22"/>
                          <w:szCs w:val="22"/>
                        </w:rPr>
                        <w:t>International Journal of Hydrogen Energy.</w:t>
                      </w:r>
                      <w:r w:rsidRPr="0001708D">
                        <w:rPr>
                          <w:rFonts w:ascii="CMR10" w:hAnsi="CMR10"/>
                          <w:color w:val="000000"/>
                          <w:sz w:val="22"/>
                          <w:szCs w:val="22"/>
                        </w:rPr>
                        <w:br/>
                      </w:r>
                      <w:r w:rsidRPr="0001708D">
                        <w:rPr>
                          <w:rFonts w:ascii="CMTI10" w:hAnsi="CMTI10"/>
                          <w:i/>
                          <w:iCs/>
                          <w:color w:val="000000"/>
                          <w:sz w:val="22"/>
                          <w:szCs w:val="22"/>
                        </w:rPr>
                        <w:t>Volume 43, Issue 14, pp 6918-6935. 2018</w:t>
                      </w:r>
                    </w:p>
                    <w:p w14:paraId="4109E8B7" w14:textId="77777777" w:rsidR="0010120C" w:rsidRPr="0001708D" w:rsidRDefault="0010120C" w:rsidP="00D856B4">
                      <w:pPr>
                        <w:pStyle w:val="ListParagraph"/>
                        <w:ind w:left="780"/>
                        <w:rPr>
                          <w:rFonts w:ascii="CMBX10" w:hAnsi="CMBX10" w:hint="eastAsia"/>
                          <w:b/>
                          <w:bCs/>
                          <w:color w:val="000000"/>
                          <w:sz w:val="22"/>
                          <w:szCs w:val="22"/>
                        </w:rPr>
                      </w:pPr>
                    </w:p>
                    <w:p w14:paraId="6C886C6D" w14:textId="34319E6E" w:rsidR="00D61276"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Solitary waves and N-particle algorithms for a class of Euler-</w:t>
                      </w:r>
                      <w:proofErr w:type="spellStart"/>
                      <w:r w:rsidRPr="0001708D">
                        <w:rPr>
                          <w:rFonts w:ascii="CMBX10" w:hAnsi="CMBX10"/>
                          <w:b/>
                          <w:bCs/>
                          <w:color w:val="000000"/>
                          <w:sz w:val="22"/>
                          <w:szCs w:val="22"/>
                        </w:rPr>
                        <w:t>Poincar´e</w:t>
                      </w:r>
                      <w:proofErr w:type="spellEnd"/>
                      <w:r w:rsidRPr="0001708D">
                        <w:rPr>
                          <w:rFonts w:ascii="CMBX10" w:hAnsi="CMBX10"/>
                          <w:b/>
                          <w:bCs/>
                          <w:color w:val="000000"/>
                          <w:sz w:val="22"/>
                          <w:szCs w:val="22"/>
                        </w:rPr>
                        <w:br/>
                        <w:t xml:space="preserve">equations. </w:t>
                      </w:r>
                      <w:r w:rsidRPr="0001708D">
                        <w:rPr>
                          <w:rFonts w:ascii="CMTI10" w:hAnsi="CMTI10"/>
                          <w:i/>
                          <w:iCs/>
                          <w:color w:val="000000"/>
                          <w:sz w:val="20"/>
                          <w:szCs w:val="20"/>
                        </w:rPr>
                        <w:t>(Highlights of the Year 2016)</w:t>
                      </w:r>
                      <w:r w:rsidRPr="0001708D">
                        <w:rPr>
                          <w:rFonts w:ascii="CMTI10" w:hAnsi="CMTI10"/>
                          <w:i/>
                          <w:iCs/>
                          <w:color w:val="000000"/>
                          <w:sz w:val="20"/>
                          <w:szCs w:val="20"/>
                        </w:rPr>
                        <w:br/>
                      </w:r>
                      <w:r w:rsidRPr="00D856B4">
                        <w:rPr>
                          <w:rFonts w:ascii="CMTI10" w:hAnsi="CMTI10"/>
                          <w:i/>
                          <w:iCs/>
                          <w:color w:val="000000"/>
                          <w:sz w:val="20"/>
                          <w:szCs w:val="20"/>
                        </w:rPr>
                        <w:t xml:space="preserve">Roberto </w:t>
                      </w:r>
                      <w:proofErr w:type="spellStart"/>
                      <w:r w:rsidRPr="00D856B4">
                        <w:rPr>
                          <w:rFonts w:ascii="CMTI10" w:hAnsi="CMTI10"/>
                          <w:i/>
                          <w:iCs/>
                          <w:color w:val="000000"/>
                          <w:sz w:val="20"/>
                          <w:szCs w:val="20"/>
                        </w:rPr>
                        <w:t>Camassa</w:t>
                      </w:r>
                      <w:proofErr w:type="spellEnd"/>
                      <w:r w:rsidRPr="00D856B4">
                        <w:rPr>
                          <w:rFonts w:ascii="CMTI10" w:hAnsi="CMTI10"/>
                          <w:i/>
                          <w:iCs/>
                          <w:color w:val="000000"/>
                          <w:sz w:val="20"/>
                          <w:szCs w:val="20"/>
                        </w:rPr>
                        <w:t>, Dongyang Kuang* and Long Lee</w:t>
                      </w:r>
                      <w:r w:rsidRPr="0001708D">
                        <w:rPr>
                          <w:rFonts w:ascii="CMTI10" w:hAnsi="CMTI10"/>
                          <w:i/>
                          <w:iCs/>
                          <w:color w:val="000000"/>
                          <w:sz w:val="22"/>
                          <w:szCs w:val="22"/>
                        </w:rPr>
                        <w:br/>
                      </w:r>
                      <w:r w:rsidRPr="0001708D">
                        <w:rPr>
                          <w:rFonts w:ascii="CMR10" w:hAnsi="CMR10"/>
                          <w:color w:val="000000"/>
                          <w:sz w:val="22"/>
                          <w:szCs w:val="22"/>
                        </w:rPr>
                        <w:t>Studies in Applied Mathematics.</w:t>
                      </w:r>
                      <w:r w:rsidRPr="0001708D">
                        <w:rPr>
                          <w:rFonts w:ascii="CMR10" w:hAnsi="CMR10"/>
                          <w:color w:val="000000"/>
                          <w:sz w:val="22"/>
                          <w:szCs w:val="22"/>
                        </w:rPr>
                        <w:br/>
                      </w:r>
                      <w:r w:rsidRPr="0001708D">
                        <w:rPr>
                          <w:rFonts w:ascii="CMTI10" w:hAnsi="CMTI10"/>
                          <w:i/>
                          <w:iCs/>
                          <w:color w:val="000000"/>
                          <w:sz w:val="22"/>
                          <w:szCs w:val="22"/>
                        </w:rPr>
                        <w:t>Volume 137, Issue 4. pp 502</w:t>
                      </w:r>
                      <w:r>
                        <w:rPr>
                          <w:rFonts w:ascii="CMTI10" w:hAnsi="CMTI10"/>
                          <w:i/>
                          <w:iCs/>
                          <w:color w:val="000000"/>
                          <w:sz w:val="22"/>
                          <w:szCs w:val="22"/>
                        </w:rPr>
                        <w:t>-</w:t>
                      </w:r>
                      <w:r w:rsidRPr="0001708D">
                        <w:rPr>
                          <w:rFonts w:ascii="CMTI10" w:hAnsi="CMTI10"/>
                          <w:i/>
                          <w:iCs/>
                          <w:color w:val="000000"/>
                          <w:sz w:val="22"/>
                          <w:szCs w:val="22"/>
                        </w:rPr>
                        <w:t>546. 2016</w:t>
                      </w:r>
                    </w:p>
                    <w:p w14:paraId="6E97B5A7" w14:textId="77777777" w:rsidR="0010120C" w:rsidRPr="0001708D" w:rsidRDefault="0010120C" w:rsidP="0010120C">
                      <w:pPr>
                        <w:pStyle w:val="ListParagraph"/>
                        <w:ind w:left="780"/>
                        <w:rPr>
                          <w:rFonts w:ascii="CMTI10" w:hAnsi="CMTI10" w:hint="eastAsia"/>
                          <w:i/>
                          <w:iCs/>
                          <w:color w:val="000000"/>
                          <w:sz w:val="22"/>
                          <w:szCs w:val="22"/>
                        </w:rPr>
                      </w:pPr>
                    </w:p>
                    <w:p w14:paraId="57A62785" w14:textId="0F400D59" w:rsidR="00D61276" w:rsidRPr="0001708D" w:rsidRDefault="00D61276" w:rsidP="0001708D">
                      <w:pPr>
                        <w:pStyle w:val="ListParagraph"/>
                        <w:numPr>
                          <w:ilvl w:val="0"/>
                          <w:numId w:val="7"/>
                        </w:numPr>
                        <w:rPr>
                          <w:rFonts w:ascii="CMTI10" w:hAnsi="CMTI10" w:hint="eastAsia"/>
                          <w:i/>
                          <w:iCs/>
                          <w:color w:val="000000"/>
                          <w:sz w:val="22"/>
                          <w:szCs w:val="22"/>
                        </w:rPr>
                      </w:pPr>
                      <w:r w:rsidRPr="0001708D">
                        <w:rPr>
                          <w:rFonts w:ascii="CMBX10" w:hAnsi="CMBX10"/>
                          <w:b/>
                          <w:bCs/>
                          <w:color w:val="000000"/>
                          <w:sz w:val="22"/>
                          <w:szCs w:val="22"/>
                        </w:rPr>
                        <w:t xml:space="preserve">A conservative formulation and a numerical algorithm for the </w:t>
                      </w:r>
                      <w:proofErr w:type="spellStart"/>
                      <w:r w:rsidRPr="0001708D">
                        <w:rPr>
                          <w:rFonts w:ascii="CMBX10" w:hAnsi="CMBX10"/>
                          <w:b/>
                          <w:bCs/>
                          <w:color w:val="000000"/>
                          <w:sz w:val="22"/>
                          <w:szCs w:val="22"/>
                        </w:rPr>
                        <w:t>doublegyre</w:t>
                      </w:r>
                      <w:proofErr w:type="spellEnd"/>
                      <w:r w:rsidRPr="0001708D">
                        <w:rPr>
                          <w:rFonts w:ascii="CMBX10" w:hAnsi="CMBX10"/>
                          <w:b/>
                          <w:bCs/>
                          <w:color w:val="000000"/>
                          <w:sz w:val="22"/>
                          <w:szCs w:val="22"/>
                        </w:rPr>
                        <w:t xml:space="preserve"> nonlinear shallow-water model.</w:t>
                      </w:r>
                      <w:r w:rsidRPr="0001708D">
                        <w:rPr>
                          <w:rFonts w:ascii="CMBX10" w:hAnsi="CMBX10"/>
                          <w:b/>
                          <w:bCs/>
                          <w:color w:val="000000"/>
                          <w:sz w:val="22"/>
                          <w:szCs w:val="22"/>
                        </w:rPr>
                        <w:br/>
                      </w:r>
                      <w:r w:rsidRPr="00D856B4">
                        <w:rPr>
                          <w:rFonts w:ascii="CMTI10" w:hAnsi="CMTI10"/>
                          <w:i/>
                          <w:iCs/>
                          <w:color w:val="000000"/>
                          <w:sz w:val="20"/>
                          <w:szCs w:val="20"/>
                        </w:rPr>
                        <w:t>Dongyang Kuang and Long Lee*</w:t>
                      </w:r>
                      <w:r w:rsidRPr="0001708D">
                        <w:rPr>
                          <w:rFonts w:ascii="CMTI10" w:hAnsi="CMTI10"/>
                          <w:i/>
                          <w:iCs/>
                          <w:color w:val="000000"/>
                          <w:sz w:val="22"/>
                          <w:szCs w:val="22"/>
                        </w:rPr>
                        <w:br/>
                      </w:r>
                      <w:r w:rsidRPr="0001708D">
                        <w:rPr>
                          <w:rFonts w:ascii="CMR10" w:hAnsi="CMR10"/>
                          <w:color w:val="000000"/>
                          <w:sz w:val="22"/>
                          <w:szCs w:val="22"/>
                        </w:rPr>
                        <w:t>Numerical Mathematics: Theory, Methods and Applications.</w:t>
                      </w:r>
                      <w:r w:rsidRPr="0001708D">
                        <w:rPr>
                          <w:rFonts w:ascii="CMR10" w:hAnsi="CMR10"/>
                          <w:color w:val="000000"/>
                          <w:sz w:val="22"/>
                          <w:szCs w:val="22"/>
                        </w:rPr>
                        <w:br/>
                      </w:r>
                      <w:r w:rsidRPr="0001708D">
                        <w:rPr>
                          <w:rFonts w:ascii="CMTI10" w:hAnsi="CMTI10"/>
                          <w:i/>
                          <w:iCs/>
                          <w:color w:val="000000"/>
                          <w:sz w:val="22"/>
                          <w:szCs w:val="22"/>
                        </w:rPr>
                        <w:t>Volume 8. Issue. 4. pp 634-650. 2015</w:t>
                      </w:r>
                      <w:r w:rsidRPr="0001708D">
                        <w:rPr>
                          <w:rFonts w:ascii="CMR10" w:hAnsi="CMR10"/>
                          <w:color w:val="000000"/>
                          <w:sz w:val="22"/>
                          <w:szCs w:val="22"/>
                        </w:rPr>
                        <w:t>.</w:t>
                      </w:r>
                    </w:p>
                    <w:p w14:paraId="5D885FAC" w14:textId="03C9B749" w:rsidR="00D61276" w:rsidRPr="00803202" w:rsidRDefault="00D61276" w:rsidP="007B36DE">
                      <w:pPr>
                        <w:pBdr>
                          <w:bottom w:val="dashed" w:sz="4" w:space="1" w:color="AEAAAA" w:themeColor="background2" w:themeShade="BF"/>
                        </w:pBdr>
                        <w:ind w:leftChars="29" w:left="70"/>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在投论文</w:t>
                      </w:r>
                    </w:p>
                    <w:p w14:paraId="282D66EA" w14:textId="433BB795" w:rsidR="008730D7" w:rsidRDefault="00D61276" w:rsidP="006A0305">
                      <w:pPr>
                        <w:pStyle w:val="ListParagraph"/>
                        <w:numPr>
                          <w:ilvl w:val="0"/>
                          <w:numId w:val="7"/>
                        </w:numPr>
                        <w:pBdr>
                          <w:bottom w:val="dashed" w:sz="4" w:space="1" w:color="AEAAAA" w:themeColor="background2" w:themeShade="BF"/>
                        </w:pBdr>
                        <w:jc w:val="left"/>
                        <w:rPr>
                          <w:rStyle w:val="fontstyle01"/>
                          <w:rFonts w:hint="eastAsia"/>
                        </w:rPr>
                      </w:pPr>
                      <w:r>
                        <w:rPr>
                          <w:rStyle w:val="fontstyle01"/>
                        </w:rPr>
                        <w:t>A 1d convolutional network for leaf and time series classification</w:t>
                      </w:r>
                      <w:r w:rsidR="009443DF">
                        <w:rPr>
                          <w:rStyle w:val="fontstyle01"/>
                        </w:rPr>
                        <w:t>.</w:t>
                      </w:r>
                      <w:r w:rsidR="008730D7">
                        <w:rPr>
                          <w:rStyle w:val="fontstyle01"/>
                        </w:rPr>
                        <w:t xml:space="preserve"> </w:t>
                      </w:r>
                    </w:p>
                    <w:p w14:paraId="512FF93B" w14:textId="58A80D29" w:rsidR="008730D7" w:rsidRDefault="009443DF" w:rsidP="0010120C">
                      <w:pPr>
                        <w:pStyle w:val="ListParagraph"/>
                        <w:numPr>
                          <w:ilvl w:val="0"/>
                          <w:numId w:val="7"/>
                        </w:numPr>
                        <w:pBdr>
                          <w:bottom w:val="dashed" w:sz="4" w:space="1" w:color="AEAAAA" w:themeColor="background2" w:themeShade="BF"/>
                        </w:pBdr>
                        <w:jc w:val="left"/>
                        <w:rPr>
                          <w:rStyle w:val="fontstyle01"/>
                        </w:rPr>
                      </w:pPr>
                      <w:r>
                        <w:rPr>
                          <w:rStyle w:val="fontstyle01"/>
                        </w:rPr>
                        <w:t>SEER-Net: a simple EEG-based emotional recognition network.</w:t>
                      </w:r>
                    </w:p>
                    <w:p w14:paraId="420DD0AF" w14:textId="3CD3CFBC" w:rsidR="00654F16" w:rsidRPr="00772659" w:rsidRDefault="00654F16" w:rsidP="0010120C">
                      <w:pPr>
                        <w:pStyle w:val="ListParagraph"/>
                        <w:numPr>
                          <w:ilvl w:val="0"/>
                          <w:numId w:val="7"/>
                        </w:numPr>
                        <w:pBdr>
                          <w:bottom w:val="dashed" w:sz="4" w:space="1" w:color="AEAAAA" w:themeColor="background2" w:themeShade="BF"/>
                        </w:pBdr>
                        <w:jc w:val="left"/>
                        <w:rPr>
                          <w:rStyle w:val="Strong"/>
                          <w:rFonts w:ascii="CMBX10" w:hAnsi="CMBX10"/>
                          <w:color w:val="000000"/>
                          <w:sz w:val="22"/>
                          <w:szCs w:val="22"/>
                        </w:rPr>
                      </w:pPr>
                      <w:r>
                        <w:rPr>
                          <w:rStyle w:val="fontstyle01"/>
                        </w:rPr>
                        <w:t>MGKDB</w:t>
                      </w:r>
                      <w:r w:rsidR="00772659">
                        <w:rPr>
                          <w:rStyle w:val="fontstyle01"/>
                        </w:rPr>
                        <w:t>: A MongoDB for</w:t>
                      </w:r>
                      <w:r w:rsidR="00772659" w:rsidRPr="00772659">
                        <w:rPr>
                          <w:rStyle w:val="fontstyle01"/>
                          <w:b w:val="0"/>
                          <w:bCs w:val="0"/>
                        </w:rPr>
                        <w:t xml:space="preserve"> </w:t>
                      </w:r>
                      <w:r w:rsidR="00772659" w:rsidRPr="00772659">
                        <w:rPr>
                          <w:rStyle w:val="Strong"/>
                          <w:rFonts w:ascii="CMBX10" w:eastAsia="Microsoft YaHei" w:hAnsi="CMBX10"/>
                          <w:color w:val="111111"/>
                          <w:sz w:val="22"/>
                          <w:szCs w:val="22"/>
                          <w:shd w:val="clear" w:color="auto" w:fill="FFFFFF"/>
                        </w:rPr>
                        <w:t>Gyrokinetic</w:t>
                      </w:r>
                      <w:r w:rsidR="00772659" w:rsidRPr="00772659">
                        <w:rPr>
                          <w:rFonts w:ascii="CMBX10" w:eastAsia="Microsoft YaHei" w:hAnsi="CMBX10"/>
                          <w:color w:val="111111"/>
                          <w:sz w:val="22"/>
                          <w:szCs w:val="22"/>
                          <w:shd w:val="clear" w:color="auto" w:fill="FFFFFF"/>
                        </w:rPr>
                        <w:t> </w:t>
                      </w:r>
                      <w:r w:rsidR="00772659" w:rsidRPr="00772659">
                        <w:rPr>
                          <w:rFonts w:ascii="CMBX10" w:eastAsia="Microsoft YaHei" w:hAnsi="CMBX10"/>
                          <w:b/>
                          <w:bCs/>
                          <w:color w:val="111111"/>
                          <w:sz w:val="22"/>
                          <w:szCs w:val="22"/>
                          <w:shd w:val="clear" w:color="auto" w:fill="FFFFFF"/>
                        </w:rPr>
                        <w:t>Electromagnetic Numerical</w:t>
                      </w:r>
                      <w:r w:rsidR="00772659" w:rsidRPr="00772659">
                        <w:rPr>
                          <w:rFonts w:ascii="CMBX10" w:eastAsia="Microsoft YaHei" w:hAnsi="CMBX10"/>
                          <w:color w:val="111111"/>
                          <w:sz w:val="22"/>
                          <w:szCs w:val="22"/>
                          <w:shd w:val="clear" w:color="auto" w:fill="FFFFFF"/>
                        </w:rPr>
                        <w:t> </w:t>
                      </w:r>
                      <w:r w:rsidR="00772659" w:rsidRPr="00772659">
                        <w:rPr>
                          <w:rStyle w:val="Strong"/>
                          <w:rFonts w:ascii="CMBX10" w:eastAsia="Microsoft YaHei" w:hAnsi="CMBX10"/>
                          <w:color w:val="111111"/>
                          <w:sz w:val="22"/>
                          <w:szCs w:val="22"/>
                          <w:shd w:val="clear" w:color="auto" w:fill="FFFFFF"/>
                        </w:rPr>
                        <w:t>Experiment</w:t>
                      </w:r>
                    </w:p>
                    <w:p w14:paraId="24D53923" w14:textId="1360664C" w:rsidR="00772659" w:rsidRPr="00772659" w:rsidRDefault="00772659" w:rsidP="0010120C">
                      <w:pPr>
                        <w:pStyle w:val="ListParagraph"/>
                        <w:numPr>
                          <w:ilvl w:val="0"/>
                          <w:numId w:val="7"/>
                        </w:numPr>
                        <w:pBdr>
                          <w:bottom w:val="dashed" w:sz="4" w:space="1" w:color="AEAAAA" w:themeColor="background2" w:themeShade="BF"/>
                        </w:pBdr>
                        <w:jc w:val="left"/>
                        <w:rPr>
                          <w:rStyle w:val="fontstyle01"/>
                        </w:rPr>
                      </w:pPr>
                      <w:r>
                        <w:rPr>
                          <w:rStyle w:val="fontstyle01"/>
                        </w:rPr>
                        <w:t xml:space="preserve">A </w:t>
                      </w:r>
                      <w:r w:rsidR="003E71DB">
                        <w:rPr>
                          <w:rStyle w:val="fontstyle01"/>
                        </w:rPr>
                        <w:t xml:space="preserve">method from system identification on </w:t>
                      </w:r>
                      <w:r w:rsidR="003E71DB" w:rsidRPr="003E71DB">
                        <w:rPr>
                          <w:rStyle w:val="fontstyle01"/>
                        </w:rPr>
                        <w:t>System Architectures for Integrated Analysis (SAFIA)</w:t>
                      </w:r>
                    </w:p>
                    <w:p w14:paraId="171B357C" w14:textId="77777777" w:rsidR="006A0305" w:rsidRDefault="006A0305" w:rsidP="006A0305">
                      <w:pPr>
                        <w:pStyle w:val="ListParagraph"/>
                        <w:pBdr>
                          <w:bottom w:val="dashed" w:sz="4" w:space="1" w:color="AEAAAA" w:themeColor="background2" w:themeShade="BF"/>
                        </w:pBdr>
                        <w:ind w:left="780"/>
                        <w:jc w:val="left"/>
                        <w:rPr>
                          <w:rStyle w:val="fontstyle01"/>
                          <w:rFonts w:hint="eastAsia"/>
                        </w:rPr>
                      </w:pPr>
                    </w:p>
                  </w:txbxContent>
                </v:textbox>
                <w10:wrap type="square" anchorx="margin"/>
              </v:shape>
            </w:pict>
          </mc:Fallback>
        </mc:AlternateContent>
      </w:r>
      <w:r w:rsidR="006A0305">
        <w:rPr>
          <w:rFonts w:ascii="SimSun" w:eastAsia="SimSun" w:hAnsi="Times New Roman" w:cs="SimSun" w:hint="eastAsia"/>
          <w:b/>
          <w:bCs/>
          <w:color w:val="6FA8DC"/>
          <w:sz w:val="28"/>
          <w:szCs w:val="28"/>
        </w:rPr>
        <w:t xml:space="preserve"> </w:t>
      </w:r>
    </w:p>
    <w:p w14:paraId="26D800D4" w14:textId="3047387B" w:rsidR="007B36DE" w:rsidRPr="006A0305" w:rsidRDefault="004E2CAD" w:rsidP="006A0305">
      <w:pPr>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lastRenderedPageBreak/>
        <w:t>学术项目</w:t>
      </w:r>
    </w:p>
    <w:tbl>
      <w:tblPr>
        <w:tblStyle w:val="TableGrid"/>
        <w:tblpPr w:leftFromText="180" w:rightFromText="180" w:vertAnchor="text" w:tblpY="1"/>
        <w:tblOverlap w:val="never"/>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0"/>
      </w:tblGrid>
      <w:tr w:rsidR="0001708D" w14:paraId="5A7079E9" w14:textId="77777777" w:rsidTr="0001708D">
        <w:tc>
          <w:tcPr>
            <w:tcW w:w="10440" w:type="dxa"/>
          </w:tcPr>
          <w:p w14:paraId="40CBD85E" w14:textId="31109F73" w:rsidR="009B1C0B" w:rsidRDefault="00AC7940" w:rsidP="009B1C0B">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sz w:val="20"/>
                <w:szCs w:val="20"/>
              </w:rPr>
              <w:t>开发针对网络课程中学生注意力变化的</w:t>
            </w:r>
            <w:r w:rsidR="00CF6E72">
              <w:rPr>
                <w:rFonts w:ascii="SimSun" w:eastAsia="SimSun" w:hAnsi="Times New Roman" w:cs="SimSun" w:hint="eastAsia"/>
                <w:b/>
                <w:bCs/>
                <w:sz w:val="20"/>
                <w:szCs w:val="20"/>
              </w:rPr>
              <w:t>实时</w:t>
            </w:r>
            <w:r>
              <w:rPr>
                <w:rFonts w:ascii="SimSun" w:eastAsia="SimSun" w:hAnsi="Times New Roman" w:cs="SimSun" w:hint="eastAsia"/>
                <w:b/>
                <w:bCs/>
                <w:sz w:val="20"/>
                <w:szCs w:val="20"/>
              </w:rPr>
              <w:t>分析工具</w:t>
            </w:r>
            <w:r>
              <w:rPr>
                <w:rFonts w:ascii="SimSun" w:eastAsia="SimSun" w:hAnsi="Times New Roman" w:cs="SimSun"/>
                <w:b/>
                <w:bCs/>
                <w:sz w:val="20"/>
                <w:szCs w:val="20"/>
              </w:rPr>
              <w:t xml:space="preserve"> </w:t>
            </w:r>
            <w:r w:rsidR="00CF6E72">
              <w:rPr>
                <w:rFonts w:ascii="SimSun" w:eastAsia="SimSun" w:hAnsi="Times New Roman" w:cs="SimSun"/>
                <w:b/>
                <w:bCs/>
                <w:sz w:val="20"/>
                <w:szCs w:val="20"/>
              </w:rPr>
              <w:t xml:space="preserve">  </w:t>
            </w:r>
            <w:r>
              <w:rPr>
                <w:rFonts w:ascii="SimSun" w:eastAsia="SimSun" w:hAnsi="Times New Roman" w:cs="SimSun"/>
                <w:b/>
                <w:bCs/>
                <w:sz w:val="20"/>
                <w:szCs w:val="20"/>
              </w:rPr>
              <w:t xml:space="preserve">                                        </w:t>
            </w:r>
            <w:r w:rsidR="009D4D62">
              <w:rPr>
                <w:rFonts w:ascii="SimSun" w:eastAsia="SimSun" w:hAnsi="Times New Roman" w:cs="SimSun" w:hint="eastAsia"/>
                <w:sz w:val="20"/>
                <w:szCs w:val="20"/>
              </w:rPr>
              <w:t>2020.11</w:t>
            </w:r>
            <w:r w:rsidR="009D4D62">
              <w:rPr>
                <w:rFonts w:ascii="SimSun" w:eastAsia="SimSun" w:hAnsi="Times New Roman" w:cs="SimSun"/>
                <w:sz w:val="20"/>
                <w:szCs w:val="20"/>
              </w:rPr>
              <w:t xml:space="preserve"> </w:t>
            </w:r>
            <w:r w:rsidR="009D4D62">
              <w:rPr>
                <w:rFonts w:ascii="SimSun" w:eastAsia="SimSun" w:hAnsi="Times New Roman" w:cs="SimSun" w:hint="eastAsia"/>
                <w:sz w:val="20"/>
                <w:szCs w:val="20"/>
              </w:rPr>
              <w:t>-</w:t>
            </w:r>
            <w:r w:rsidR="009D4D62">
              <w:rPr>
                <w:rFonts w:ascii="SimSun" w:eastAsia="SimSun" w:hAnsi="Times New Roman" w:cs="SimSun"/>
                <w:sz w:val="20"/>
                <w:szCs w:val="20"/>
              </w:rPr>
              <w:t xml:space="preserve">                                      </w:t>
            </w:r>
            <w:r>
              <w:rPr>
                <w:rFonts w:ascii="SimSun" w:eastAsia="SimSun" w:hAnsi="Times New Roman" w:cs="SimSun"/>
                <w:b/>
                <w:bCs/>
                <w:sz w:val="20"/>
                <w:szCs w:val="20"/>
              </w:rPr>
              <w:t xml:space="preserve">                         </w:t>
            </w:r>
            <w:r w:rsidR="009B1C0B">
              <w:rPr>
                <w:rFonts w:ascii="SimSun" w:eastAsia="SimSun" w:hAnsi="Times New Roman" w:cs="SimSun"/>
                <w:sz w:val="20"/>
                <w:szCs w:val="20"/>
              </w:rPr>
              <w:t xml:space="preserve">                                     </w:t>
            </w:r>
          </w:p>
          <w:p w14:paraId="67385CAC" w14:textId="77777777" w:rsidR="009B1C0B" w:rsidRDefault="009B1C0B" w:rsidP="009B1C0B">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 USA</w:t>
            </w:r>
          </w:p>
          <w:p w14:paraId="78481A1B" w14:textId="77777777" w:rsidR="009B1C0B" w:rsidRPr="009B1C0B" w:rsidRDefault="009B1C0B" w:rsidP="009B1C0B">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011E8608" w14:textId="0AD7FBC0" w:rsidR="009B1C0B" w:rsidRDefault="00AC7940" w:rsidP="009B1C0B">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sz w:val="20"/>
                <w:szCs w:val="20"/>
              </w:rPr>
              <w:t>开发</w:t>
            </w:r>
            <w:r w:rsidR="009B1C0B">
              <w:rPr>
                <w:rFonts w:ascii="SimSun" w:eastAsia="SimSun" w:hAnsi="Times New Roman" w:cs="SimSun" w:hint="eastAsia"/>
                <w:b/>
                <w:bCs/>
                <w:sz w:val="20"/>
                <w:szCs w:val="20"/>
              </w:rPr>
              <w:t>针对等离子体线性实验</w:t>
            </w:r>
            <w:r w:rsidR="00D746F5">
              <w:rPr>
                <w:rFonts w:ascii="SimSun" w:eastAsia="SimSun" w:hAnsi="Times New Roman" w:cs="SimSun" w:hint="eastAsia"/>
                <w:b/>
                <w:bCs/>
                <w:sz w:val="20"/>
                <w:szCs w:val="20"/>
              </w:rPr>
              <w:t>(</w:t>
            </w:r>
            <w:r w:rsidR="00D746F5">
              <w:rPr>
                <w:rFonts w:ascii="SimSun" w:eastAsia="SimSun" w:hAnsi="Times New Roman" w:cs="SimSun"/>
                <w:b/>
                <w:bCs/>
                <w:sz w:val="20"/>
                <w:szCs w:val="20"/>
              </w:rPr>
              <w:t>PLX)</w:t>
            </w:r>
            <w:r w:rsidR="009B1C0B">
              <w:rPr>
                <w:rFonts w:ascii="SimSun" w:eastAsia="SimSun" w:hAnsi="Times New Roman" w:cs="SimSun" w:hint="eastAsia"/>
                <w:b/>
                <w:bCs/>
                <w:sz w:val="20"/>
                <w:szCs w:val="20"/>
              </w:rPr>
              <w:t>的数据分析</w:t>
            </w:r>
            <w:r>
              <w:rPr>
                <w:rFonts w:ascii="SimSun" w:eastAsia="SimSun" w:hAnsi="Times New Roman" w:cs="SimSun" w:hint="eastAsia"/>
                <w:b/>
                <w:bCs/>
                <w:sz w:val="20"/>
                <w:szCs w:val="20"/>
              </w:rPr>
              <w:t xml:space="preserve">工具 </w:t>
            </w:r>
            <w:r>
              <w:rPr>
                <w:rFonts w:ascii="SimSun" w:eastAsia="SimSun" w:hAnsi="Times New Roman" w:cs="SimSun"/>
                <w:b/>
                <w:bCs/>
                <w:sz w:val="20"/>
                <w:szCs w:val="20"/>
              </w:rPr>
              <w:t xml:space="preserve">                                             </w:t>
            </w:r>
            <w:r w:rsidR="009B1C0B">
              <w:rPr>
                <w:rFonts w:ascii="SimSun" w:eastAsia="SimSun" w:hAnsi="Times New Roman" w:cs="SimSun" w:hint="eastAsia"/>
                <w:sz w:val="20"/>
                <w:szCs w:val="20"/>
              </w:rPr>
              <w:t>20</w:t>
            </w:r>
            <w:r>
              <w:rPr>
                <w:rFonts w:ascii="SimSun" w:eastAsia="SimSun" w:hAnsi="Times New Roman" w:cs="SimSun" w:hint="eastAsia"/>
                <w:sz w:val="20"/>
                <w:szCs w:val="20"/>
              </w:rPr>
              <w:t>19.11</w:t>
            </w:r>
            <w:r w:rsidR="009B1C0B">
              <w:rPr>
                <w:rFonts w:ascii="SimSun" w:eastAsia="SimSun" w:hAnsi="Times New Roman" w:cs="SimSun"/>
                <w:sz w:val="20"/>
                <w:szCs w:val="20"/>
              </w:rPr>
              <w:t xml:space="preserve"> </w:t>
            </w:r>
            <w:r w:rsidR="009B1C0B">
              <w:rPr>
                <w:rFonts w:ascii="SimSun" w:eastAsia="SimSun" w:hAnsi="Times New Roman" w:cs="SimSun" w:hint="eastAsia"/>
                <w:sz w:val="20"/>
                <w:szCs w:val="20"/>
              </w:rPr>
              <w:t>-</w:t>
            </w:r>
            <w:r w:rsidR="009B1C0B">
              <w:rPr>
                <w:rFonts w:ascii="SimSun" w:eastAsia="SimSun" w:hAnsi="Times New Roman" w:cs="SimSun"/>
                <w:sz w:val="20"/>
                <w:szCs w:val="20"/>
              </w:rPr>
              <w:t xml:space="preserve">                                      </w:t>
            </w:r>
          </w:p>
          <w:p w14:paraId="0B089D14" w14:textId="77777777" w:rsidR="009B1C0B" w:rsidRDefault="009B1C0B" w:rsidP="009B1C0B">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 USA</w:t>
            </w:r>
          </w:p>
          <w:p w14:paraId="0FC2BDFF" w14:textId="3A2A7C59" w:rsidR="009B1C0B" w:rsidRPr="009B1C0B" w:rsidRDefault="009B1C0B" w:rsidP="009B1C0B">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36ED2306" w14:textId="0D857455" w:rsidR="009B1C0B" w:rsidRDefault="009B1C0B" w:rsidP="009B1C0B">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sz w:val="20"/>
                <w:szCs w:val="20"/>
              </w:rPr>
              <w:t>基于EEG</w:t>
            </w:r>
            <w:r>
              <w:rPr>
                <w:rFonts w:ascii="SimSun" w:eastAsia="SimSun" w:hAnsi="Times New Roman" w:cs="SimSun"/>
                <w:b/>
                <w:bCs/>
                <w:sz w:val="20"/>
                <w:szCs w:val="20"/>
              </w:rPr>
              <w:t xml:space="preserve"> </w:t>
            </w:r>
            <w:r>
              <w:rPr>
                <w:rFonts w:ascii="SimSun" w:eastAsia="SimSun" w:hAnsi="Times New Roman" w:cs="SimSun" w:hint="eastAsia"/>
                <w:b/>
                <w:bCs/>
                <w:sz w:val="20"/>
                <w:szCs w:val="20"/>
              </w:rPr>
              <w:t>信号的人机识别任务</w:t>
            </w:r>
            <w:r>
              <w:rPr>
                <w:rFonts w:ascii="SimSun" w:eastAsia="SimSun" w:hAnsi="Times New Roman" w:cs="SimSun" w:hint="eastAsia"/>
                <w:sz w:val="20"/>
                <w:szCs w:val="20"/>
              </w:rPr>
              <w:t xml:space="preserve"> </w:t>
            </w:r>
            <w:r>
              <w:rPr>
                <w:rFonts w:ascii="SimSun" w:eastAsia="SimSun" w:hAnsi="Times New Roman" w:cs="SimSun"/>
                <w:sz w:val="20"/>
                <w:szCs w:val="20"/>
              </w:rPr>
              <w:t xml:space="preserve">                                                        </w:t>
            </w:r>
            <w:r w:rsidR="009D4D62">
              <w:rPr>
                <w:rFonts w:ascii="SimSun" w:eastAsia="SimSun" w:hAnsi="Times New Roman" w:cs="SimSun"/>
                <w:sz w:val="20"/>
                <w:szCs w:val="20"/>
              </w:rPr>
              <w:t xml:space="preserve"> </w:t>
            </w:r>
            <w:r>
              <w:rPr>
                <w:rFonts w:ascii="SimSun" w:eastAsia="SimSun" w:hAnsi="Times New Roman" w:cs="SimSun"/>
                <w:sz w:val="20"/>
                <w:szCs w:val="20"/>
              </w:rPr>
              <w:t xml:space="preserve">    </w:t>
            </w:r>
            <w:r>
              <w:rPr>
                <w:rFonts w:ascii="SimSun" w:eastAsia="SimSun" w:hAnsi="Times New Roman" w:cs="SimSun" w:hint="eastAsia"/>
                <w:sz w:val="20"/>
                <w:szCs w:val="20"/>
              </w:rPr>
              <w:t>2019.1</w:t>
            </w:r>
            <w:r w:rsidR="00AC7940">
              <w:rPr>
                <w:rFonts w:ascii="SimSun" w:eastAsia="SimSun" w:hAnsi="Times New Roman" w:cs="SimSun" w:hint="eastAsia"/>
                <w:sz w:val="20"/>
                <w:szCs w:val="20"/>
              </w:rPr>
              <w:t>0</w:t>
            </w:r>
            <w:r w:rsidR="00AC7940">
              <w:rPr>
                <w:rFonts w:ascii="SimSun" w:eastAsia="SimSun" w:hAnsi="Times New Roman" w:cs="SimSun"/>
                <w:sz w:val="20"/>
                <w:szCs w:val="20"/>
              </w:rPr>
              <w:t xml:space="preserve"> </w:t>
            </w:r>
            <w:r>
              <w:rPr>
                <w:rFonts w:ascii="SimSun" w:eastAsia="SimSun" w:hAnsi="Times New Roman" w:cs="SimSun" w:hint="eastAsia"/>
                <w:sz w:val="20"/>
                <w:szCs w:val="20"/>
              </w:rPr>
              <w:t>-</w:t>
            </w:r>
            <w:r>
              <w:rPr>
                <w:rFonts w:ascii="SimSun" w:eastAsia="SimSun" w:hAnsi="Times New Roman" w:cs="SimSun"/>
                <w:sz w:val="20"/>
                <w:szCs w:val="20"/>
              </w:rPr>
              <w:t xml:space="preserve">                                      </w:t>
            </w:r>
          </w:p>
          <w:p w14:paraId="426575D2" w14:textId="77777777" w:rsidR="009B1C0B" w:rsidRDefault="009B1C0B" w:rsidP="009B1C0B">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 USA</w:t>
            </w:r>
          </w:p>
          <w:p w14:paraId="370E6AED" w14:textId="3A82AD1F" w:rsidR="009B1C0B" w:rsidRPr="009B1C0B" w:rsidRDefault="009B1C0B" w:rsidP="009B1C0B">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08DB666E" w14:textId="77777777" w:rsidR="006A0305" w:rsidRPr="006A0305" w:rsidRDefault="006A0305" w:rsidP="006A0305">
            <w:pPr>
              <w:pStyle w:val="ListParagraph"/>
              <w:tabs>
                <w:tab w:val="left" w:pos="7714"/>
                <w:tab w:val="left" w:pos="8413"/>
              </w:tabs>
              <w:ind w:left="374"/>
              <w:jc w:val="left"/>
              <w:rPr>
                <w:rFonts w:ascii="SimSun" w:eastAsia="SimSun" w:hAnsi="Times New Roman" w:cs="SimSun"/>
                <w:sz w:val="20"/>
                <w:szCs w:val="20"/>
              </w:rPr>
            </w:pPr>
          </w:p>
          <w:p w14:paraId="06FF2085" w14:textId="7FD426A4" w:rsidR="0001708D" w:rsidRDefault="0001708D" w:rsidP="0001708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数据库的开发，数据平台的搭建</w:t>
            </w:r>
            <w:r w:rsidR="00F37BCA">
              <w:rPr>
                <w:rFonts w:ascii="SimSun" w:eastAsia="SimSun" w:hAnsi="Times New Roman" w:cs="SimSun" w:hint="eastAsia"/>
                <w:b/>
                <w:bCs/>
                <w:sz w:val="20"/>
                <w:szCs w:val="20"/>
              </w:rPr>
              <w:t>及</w:t>
            </w:r>
            <w:r w:rsidRPr="00D856B4">
              <w:rPr>
                <w:rFonts w:ascii="SimSun" w:eastAsia="SimSun" w:hAnsi="Times New Roman" w:cs="SimSun" w:hint="eastAsia"/>
                <w:b/>
                <w:bCs/>
                <w:sz w:val="20"/>
                <w:szCs w:val="20"/>
              </w:rPr>
              <w:t>机器学习，深度学习工具</w:t>
            </w:r>
            <w:r w:rsidR="00F37BCA">
              <w:rPr>
                <w:rFonts w:ascii="SimSun" w:eastAsia="SimSun" w:hAnsi="Times New Roman" w:cs="SimSun" w:hint="eastAsia"/>
                <w:b/>
                <w:bCs/>
                <w:sz w:val="20"/>
                <w:szCs w:val="20"/>
              </w:rPr>
              <w:t>在其中的应用</w:t>
            </w:r>
            <w:r>
              <w:rPr>
                <w:rFonts w:ascii="SimSun" w:eastAsia="SimSun" w:hAnsi="Times New Roman" w:cs="SimSun"/>
                <w:sz w:val="20"/>
                <w:szCs w:val="20"/>
              </w:rPr>
              <w:t xml:space="preserve">                       </w:t>
            </w:r>
            <w:r w:rsidR="00F37BCA">
              <w:rPr>
                <w:rFonts w:ascii="SimSun" w:eastAsia="SimSun" w:hAnsi="Times New Roman" w:cs="SimSun"/>
                <w:sz w:val="20"/>
                <w:szCs w:val="20"/>
              </w:rPr>
              <w:t xml:space="preserve">  </w:t>
            </w:r>
            <w:r w:rsidR="00572A54">
              <w:rPr>
                <w:rFonts w:ascii="SimSun" w:eastAsia="SimSun" w:hAnsi="Times New Roman" w:cs="SimSun" w:hint="eastAsia"/>
                <w:sz w:val="20"/>
                <w:szCs w:val="20"/>
              </w:rPr>
              <w:t>2019.08</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w:t>
            </w:r>
            <w:r>
              <w:rPr>
                <w:rFonts w:ascii="SimSun" w:eastAsia="SimSun" w:hAnsi="Times New Roman" w:cs="SimSun"/>
                <w:sz w:val="20"/>
                <w:szCs w:val="20"/>
              </w:rPr>
              <w:t xml:space="preserve">                                      </w:t>
            </w:r>
          </w:p>
          <w:p w14:paraId="78670445" w14:textId="6BE2AA10" w:rsidR="0001708D" w:rsidRDefault="0001708D"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Oden</w:t>
            </w:r>
            <w:r>
              <w:rPr>
                <w:rFonts w:ascii="SimSun" w:eastAsia="SimSun" w:hAnsi="Times New Roman" w:cs="SimSun"/>
                <w:sz w:val="20"/>
                <w:szCs w:val="20"/>
              </w:rPr>
              <w:t xml:space="preserve"> Institute, University of Texas at Austin</w:t>
            </w:r>
            <w:r w:rsidR="00D9215D">
              <w:rPr>
                <w:rFonts w:ascii="SimSun" w:eastAsia="SimSun" w:hAnsi="Times New Roman" w:cs="SimSun"/>
                <w:sz w:val="20"/>
                <w:szCs w:val="20"/>
              </w:rPr>
              <w:t>, USA</w:t>
            </w:r>
          </w:p>
          <w:p w14:paraId="71A32278" w14:textId="61A2D4EE" w:rsidR="00D9215D" w:rsidRDefault="00D9215D" w:rsidP="0001708D">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负责人：David</w:t>
            </w:r>
            <w:r>
              <w:rPr>
                <w:rFonts w:ascii="SimSun" w:eastAsia="SimSun" w:hAnsi="Times New Roman" w:cs="SimSun"/>
                <w:sz w:val="20"/>
                <w:szCs w:val="20"/>
              </w:rPr>
              <w:t xml:space="preserve"> Hatch, </w:t>
            </w:r>
            <w:r>
              <w:rPr>
                <w:rFonts w:ascii="SimSun" w:eastAsia="SimSun" w:hAnsi="Times New Roman" w:cs="SimSun" w:hint="eastAsia"/>
                <w:sz w:val="20"/>
                <w:szCs w:val="20"/>
              </w:rPr>
              <w:t>Craig</w:t>
            </w:r>
            <w:r>
              <w:rPr>
                <w:rFonts w:ascii="SimSun" w:eastAsia="SimSun" w:hAnsi="Times New Roman" w:cs="SimSun"/>
                <w:sz w:val="20"/>
                <w:szCs w:val="20"/>
              </w:rPr>
              <w:t xml:space="preserve"> </w:t>
            </w:r>
            <w:proofErr w:type="spellStart"/>
            <w:r>
              <w:rPr>
                <w:rFonts w:ascii="SimSun" w:eastAsia="SimSun" w:hAnsi="Times New Roman" w:cs="SimSun" w:hint="eastAsia"/>
                <w:sz w:val="20"/>
                <w:szCs w:val="20"/>
              </w:rPr>
              <w:t>Michoski</w:t>
            </w:r>
            <w:proofErr w:type="spellEnd"/>
          </w:p>
          <w:p w14:paraId="33E2AF0C" w14:textId="4CFD70D0" w:rsidR="0001708D" w:rsidRDefault="0001708D" w:rsidP="0001708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深度学习在医疗图像和非线性动态系统的应用</w:t>
            </w:r>
            <w:r>
              <w:rPr>
                <w:rFonts w:ascii="SimSun" w:eastAsia="SimSun" w:hAnsi="Times New Roman" w:cs="SimSun" w:hint="eastAsia"/>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2017.09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2019.05</w:t>
            </w:r>
          </w:p>
          <w:p w14:paraId="181A5EDC" w14:textId="76B796F0" w:rsidR="0001708D" w:rsidRDefault="0001708D"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sz w:val="20"/>
                <w:szCs w:val="20"/>
              </w:rPr>
              <w:t>Data Science and M</w:t>
            </w:r>
            <w:r>
              <w:rPr>
                <w:rFonts w:ascii="SimSun" w:eastAsia="SimSun" w:hAnsi="Times New Roman" w:cs="SimSun" w:hint="eastAsia"/>
                <w:sz w:val="20"/>
                <w:szCs w:val="20"/>
              </w:rPr>
              <w:t>achine</w:t>
            </w:r>
            <w:r>
              <w:rPr>
                <w:rFonts w:ascii="SimSun" w:eastAsia="SimSun" w:hAnsi="Times New Roman" w:cs="SimSun"/>
                <w:sz w:val="20"/>
                <w:szCs w:val="20"/>
              </w:rPr>
              <w:t xml:space="preserve"> Learning Group, University of Ottawa</w:t>
            </w:r>
            <w:r w:rsidR="00D9215D">
              <w:rPr>
                <w:rFonts w:ascii="SimSun" w:eastAsia="SimSun" w:hAnsi="Times New Roman" w:cs="SimSun"/>
                <w:sz w:val="20"/>
                <w:szCs w:val="20"/>
              </w:rPr>
              <w:t>, Canada</w:t>
            </w:r>
          </w:p>
          <w:p w14:paraId="7C266BB9" w14:textId="4E731287" w:rsidR="00D9215D" w:rsidRDefault="00D9215D" w:rsidP="0001708D">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负责人：T</w:t>
            </w:r>
            <w:r>
              <w:rPr>
                <w:rFonts w:ascii="SimSun" w:eastAsia="SimSun" w:hAnsi="Times New Roman" w:cs="SimSun"/>
                <w:sz w:val="20"/>
                <w:szCs w:val="20"/>
              </w:rPr>
              <w:t>anya Schmah, Cristina Stoica</w:t>
            </w:r>
          </w:p>
          <w:p w14:paraId="001FF1C2" w14:textId="14AA1C98" w:rsidR="00D9215D" w:rsidRPr="00D9215D" w:rsidRDefault="00D9215D" w:rsidP="0001708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SimSun" w:cs="SimSun" w:hint="eastAsia"/>
                <w:b/>
                <w:bCs/>
                <w:color w:val="000000" w:themeColor="text1"/>
                <w:kern w:val="0"/>
                <w:sz w:val="20"/>
                <w:szCs w:val="20"/>
              </w:rPr>
              <w:t>便携式设备中基于Raman</w:t>
            </w:r>
            <w:r w:rsidRPr="00D856B4">
              <w:rPr>
                <w:rFonts w:ascii="SimSun" w:eastAsia="SimSun" w:hAnsi="SimSun" w:cs="SimSun"/>
                <w:b/>
                <w:bCs/>
                <w:color w:val="000000" w:themeColor="text1"/>
                <w:kern w:val="0"/>
                <w:sz w:val="20"/>
                <w:szCs w:val="20"/>
              </w:rPr>
              <w:t xml:space="preserve"> </w:t>
            </w:r>
            <w:r w:rsidRPr="00D856B4">
              <w:rPr>
                <w:rFonts w:ascii="SimSun" w:eastAsia="SimSun" w:hAnsi="SimSun" w:cs="SimSun" w:hint="eastAsia"/>
                <w:b/>
                <w:bCs/>
                <w:color w:val="000000" w:themeColor="text1"/>
                <w:kern w:val="0"/>
                <w:sz w:val="20"/>
                <w:szCs w:val="20"/>
              </w:rPr>
              <w:t>波谱的物质检测</w:t>
            </w:r>
            <w:r w:rsidR="00572A54">
              <w:rPr>
                <w:rFonts w:ascii="SimSun" w:eastAsia="SimSun" w:hAnsi="SimSun" w:cs="SimSun" w:hint="eastAsia"/>
                <w:color w:val="000000" w:themeColor="text1"/>
                <w:kern w:val="0"/>
                <w:sz w:val="20"/>
                <w:szCs w:val="20"/>
              </w:rPr>
              <w:t xml:space="preserve"> </w:t>
            </w:r>
            <w:r w:rsidR="00572A54">
              <w:rPr>
                <w:rFonts w:ascii="SimSun" w:eastAsia="SimSun" w:hAnsi="SimSun" w:cs="SimSun"/>
                <w:color w:val="000000" w:themeColor="text1"/>
                <w:kern w:val="0"/>
                <w:sz w:val="20"/>
                <w:szCs w:val="20"/>
              </w:rPr>
              <w:t xml:space="preserve">                                           </w:t>
            </w:r>
            <w:r w:rsidR="00572A54">
              <w:rPr>
                <w:rFonts w:ascii="SimSun" w:eastAsia="SimSun" w:hAnsi="SimSun" w:cs="SimSun" w:hint="eastAsia"/>
                <w:color w:val="000000" w:themeColor="text1"/>
                <w:kern w:val="0"/>
                <w:sz w:val="20"/>
                <w:szCs w:val="20"/>
              </w:rPr>
              <w:t>2018.05</w:t>
            </w:r>
            <w:r w:rsidR="00572A54">
              <w:rPr>
                <w:rFonts w:ascii="SimSun" w:eastAsia="SimSun" w:hAnsi="SimSun" w:cs="SimSun"/>
                <w:color w:val="000000" w:themeColor="text1"/>
                <w:kern w:val="0"/>
                <w:sz w:val="20"/>
                <w:szCs w:val="20"/>
              </w:rPr>
              <w:t xml:space="preserve"> </w:t>
            </w:r>
            <w:r w:rsidR="00572A54">
              <w:rPr>
                <w:rFonts w:ascii="SimSun" w:eastAsia="SimSun" w:hAnsi="SimSun" w:cs="SimSun" w:hint="eastAsia"/>
                <w:color w:val="000000" w:themeColor="text1"/>
                <w:kern w:val="0"/>
                <w:sz w:val="20"/>
                <w:szCs w:val="20"/>
              </w:rPr>
              <w:t>-</w:t>
            </w:r>
            <w:r w:rsidR="00572A54">
              <w:rPr>
                <w:rFonts w:ascii="SimSun" w:eastAsia="SimSun" w:hAnsi="SimSun" w:cs="SimSun"/>
                <w:color w:val="000000" w:themeColor="text1"/>
                <w:kern w:val="0"/>
                <w:sz w:val="20"/>
                <w:szCs w:val="20"/>
              </w:rPr>
              <w:t xml:space="preserve"> </w:t>
            </w:r>
            <w:r w:rsidR="00572A54">
              <w:rPr>
                <w:rFonts w:ascii="SimSun" w:eastAsia="SimSun" w:hAnsi="SimSun" w:cs="SimSun" w:hint="eastAsia"/>
                <w:color w:val="000000" w:themeColor="text1"/>
                <w:kern w:val="0"/>
                <w:sz w:val="20"/>
                <w:szCs w:val="20"/>
              </w:rPr>
              <w:t>2018.06</w:t>
            </w:r>
          </w:p>
          <w:p w14:paraId="7F3A8784" w14:textId="1027FB6B" w:rsidR="00D9215D" w:rsidRDefault="00D9215D"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NRC</w:t>
            </w:r>
            <w:r>
              <w:rPr>
                <w:rFonts w:ascii="SimSun" w:eastAsia="SimSun" w:hAnsi="Times New Roman" w:cs="SimSun"/>
                <w:color w:val="000000" w:themeColor="text1"/>
                <w:sz w:val="20"/>
                <w:szCs w:val="20"/>
              </w:rPr>
              <w:t xml:space="preserve">-Ottawa Industrial </w:t>
            </w:r>
            <w:proofErr w:type="gramStart"/>
            <w:r>
              <w:rPr>
                <w:rFonts w:ascii="SimSun" w:eastAsia="SimSun" w:hAnsi="Times New Roman" w:cs="SimSun"/>
                <w:color w:val="000000" w:themeColor="text1"/>
                <w:sz w:val="20"/>
                <w:szCs w:val="20"/>
              </w:rPr>
              <w:t>Problem Solving</w:t>
            </w:r>
            <w:proofErr w:type="gramEnd"/>
            <w:r>
              <w:rPr>
                <w:rFonts w:ascii="SimSun" w:eastAsia="SimSun" w:hAnsi="Times New Roman" w:cs="SimSun"/>
                <w:color w:val="000000" w:themeColor="text1"/>
                <w:sz w:val="20"/>
                <w:szCs w:val="20"/>
              </w:rPr>
              <w:t xml:space="preserve"> Workshop, National Research Council, Ottawa, Canada</w:t>
            </w:r>
          </w:p>
          <w:p w14:paraId="3EF15119" w14:textId="704C326F" w:rsidR="00D9215D" w:rsidRPr="00D9215D" w:rsidRDefault="00FB21DE" w:rsidP="00D9215D">
            <w:pPr>
              <w:pStyle w:val="ListParagraph"/>
              <w:numPr>
                <w:ilvl w:val="0"/>
                <w:numId w:val="6"/>
              </w:numPr>
              <w:tabs>
                <w:tab w:val="left" w:pos="7714"/>
                <w:tab w:val="left" w:pos="8413"/>
              </w:tabs>
              <w:jc w:val="left"/>
              <w:rPr>
                <w:rFonts w:ascii="SimSun" w:eastAsia="SimSun" w:hAnsi="Times New Roman" w:cs="SimSun"/>
                <w:sz w:val="20"/>
                <w:szCs w:val="20"/>
              </w:rPr>
            </w:pPr>
            <w:r>
              <w:rPr>
                <w:rFonts w:ascii="SimSun" w:eastAsia="SimSun" w:hAnsi="Times New Roman" w:cs="SimSun" w:hint="eastAsia"/>
                <w:b/>
                <w:bCs/>
                <w:color w:val="000000" w:themeColor="text1"/>
                <w:sz w:val="20"/>
                <w:szCs w:val="20"/>
              </w:rPr>
              <w:t>基于</w:t>
            </w:r>
            <w:r w:rsidR="00D9215D" w:rsidRPr="00D856B4">
              <w:rPr>
                <w:rFonts w:ascii="SimSun" w:eastAsia="SimSun" w:hAnsi="Times New Roman" w:cs="SimSun" w:hint="eastAsia"/>
                <w:b/>
                <w:bCs/>
                <w:color w:val="000000" w:themeColor="text1"/>
                <w:sz w:val="20"/>
                <w:szCs w:val="20"/>
              </w:rPr>
              <w:t>转动惯量方法的卫星姿势制御的可视化</w:t>
            </w:r>
            <w:r w:rsidR="00572A54" w:rsidRPr="00D856B4">
              <w:rPr>
                <w:rFonts w:ascii="SimSun" w:eastAsia="SimSun" w:hAnsi="Times New Roman" w:cs="SimSun" w:hint="eastAsia"/>
                <w:b/>
                <w:bCs/>
                <w:color w:val="000000" w:themeColor="text1"/>
                <w:sz w:val="20"/>
                <w:szCs w:val="20"/>
              </w:rPr>
              <w:t xml:space="preserve"> </w:t>
            </w:r>
            <w:r w:rsidR="00572A54">
              <w:rPr>
                <w:rFonts w:ascii="SimSun" w:eastAsia="SimSun" w:hAnsi="Times New Roman" w:cs="SimSun"/>
                <w:color w:val="000000" w:themeColor="text1"/>
                <w:sz w:val="20"/>
                <w:szCs w:val="20"/>
              </w:rPr>
              <w:t xml:space="preserve">                                          </w:t>
            </w:r>
            <w:r w:rsidR="00572A54">
              <w:rPr>
                <w:rFonts w:ascii="SimSun" w:eastAsia="SimSun" w:hAnsi="Times New Roman" w:cs="SimSun" w:hint="eastAsia"/>
                <w:color w:val="000000" w:themeColor="text1"/>
                <w:sz w:val="20"/>
                <w:szCs w:val="20"/>
              </w:rPr>
              <w:t>2017.10</w:t>
            </w:r>
            <w:r w:rsidR="00572A54">
              <w:rPr>
                <w:rFonts w:ascii="SimSun" w:eastAsia="SimSun" w:hAnsi="Times New Roman" w:cs="SimSun"/>
                <w:color w:val="000000" w:themeColor="text1"/>
                <w:sz w:val="20"/>
                <w:szCs w:val="20"/>
              </w:rPr>
              <w:t xml:space="preserve"> </w:t>
            </w:r>
            <w:r w:rsidR="00572A54">
              <w:rPr>
                <w:rFonts w:ascii="SimSun" w:eastAsia="SimSun" w:hAnsi="Times New Roman" w:cs="SimSun"/>
                <w:color w:val="000000" w:themeColor="text1"/>
                <w:sz w:val="20"/>
                <w:szCs w:val="20"/>
              </w:rPr>
              <w:t>–</w:t>
            </w:r>
            <w:r w:rsidR="00572A54">
              <w:rPr>
                <w:rFonts w:ascii="SimSun" w:eastAsia="SimSun" w:hAnsi="Times New Roman" w:cs="SimSun"/>
                <w:color w:val="000000" w:themeColor="text1"/>
                <w:sz w:val="20"/>
                <w:szCs w:val="20"/>
              </w:rPr>
              <w:t xml:space="preserve"> </w:t>
            </w:r>
            <w:r w:rsidR="00572A54">
              <w:rPr>
                <w:rFonts w:ascii="SimSun" w:eastAsia="SimSun" w:hAnsi="Times New Roman" w:cs="SimSun" w:hint="eastAsia"/>
                <w:color w:val="000000" w:themeColor="text1"/>
                <w:sz w:val="20"/>
                <w:szCs w:val="20"/>
              </w:rPr>
              <w:t>2017.11</w:t>
            </w:r>
          </w:p>
          <w:p w14:paraId="5DE65CA2" w14:textId="77777777" w:rsidR="00D9215D" w:rsidRDefault="00D9215D"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w:t>
            </w:r>
            <w:r>
              <w:rPr>
                <w:rFonts w:ascii="SimSun" w:eastAsia="SimSun" w:hAnsi="Times New Roman" w:cs="SimSun"/>
                <w:color w:val="000000" w:themeColor="text1"/>
                <w:sz w:val="20"/>
                <w:szCs w:val="20"/>
              </w:rPr>
              <w:t xml:space="preserve">t. of </w:t>
            </w:r>
            <w:r>
              <w:rPr>
                <w:rFonts w:ascii="SimSun" w:eastAsia="SimSun" w:hAnsi="Times New Roman" w:cs="SimSun" w:hint="eastAsia"/>
                <w:color w:val="000000" w:themeColor="text1"/>
                <w:sz w:val="20"/>
                <w:szCs w:val="20"/>
              </w:rPr>
              <w:t>mathe</w:t>
            </w:r>
            <w:r>
              <w:rPr>
                <w:rFonts w:ascii="SimSun" w:eastAsia="SimSun" w:hAnsi="Times New Roman" w:cs="SimSun"/>
                <w:color w:val="000000" w:themeColor="text1"/>
                <w:sz w:val="20"/>
                <w:szCs w:val="20"/>
              </w:rPr>
              <w:t>matics and Statics. University of Ottawa, Canada</w:t>
            </w:r>
          </w:p>
          <w:p w14:paraId="678EBEF4" w14:textId="77777777" w:rsidR="00D61276" w:rsidRDefault="00D9215D" w:rsidP="00D9215D">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负责人：T</w:t>
            </w:r>
            <w:r>
              <w:rPr>
                <w:rFonts w:ascii="SimSun" w:eastAsia="SimSun" w:hAnsi="Times New Roman" w:cs="SimSun"/>
                <w:sz w:val="20"/>
                <w:szCs w:val="20"/>
              </w:rPr>
              <w:t>anya Schmah, Cristina Stoica</w:t>
            </w:r>
          </w:p>
          <w:p w14:paraId="03610342" w14:textId="4CC05C2C"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深度学习方法在生物质热重实验中的应用及新方法的开发</w:t>
            </w:r>
            <w:r w:rsidR="00572A54" w:rsidRPr="00D856B4">
              <w:rPr>
                <w:rFonts w:ascii="SimSun" w:eastAsia="SimSun" w:hAnsi="Times New Roman" w:cs="SimSun" w:hint="eastAsia"/>
                <w:b/>
                <w:bCs/>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2017.07</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w:t>
            </w:r>
          </w:p>
          <w:p w14:paraId="5109BB0D" w14:textId="19F7836F" w:rsidR="00D61276" w:rsidRDefault="00D61276"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sz w:val="20"/>
                <w:szCs w:val="20"/>
              </w:rPr>
              <w:t>(</w:t>
            </w:r>
            <w:r>
              <w:rPr>
                <w:rFonts w:ascii="SimSun" w:eastAsia="SimSun" w:hAnsi="Times New Roman" w:cs="SimSun" w:hint="eastAsia"/>
                <w:sz w:val="20"/>
                <w:szCs w:val="20"/>
              </w:rPr>
              <w:t>和朋友一起的</w:t>
            </w:r>
            <w:r w:rsidR="00D856B4">
              <w:rPr>
                <w:rFonts w:ascii="SimSun" w:eastAsia="SimSun" w:hAnsi="Times New Roman" w:cs="SimSun" w:hint="eastAsia"/>
                <w:sz w:val="20"/>
                <w:szCs w:val="20"/>
              </w:rPr>
              <w:t>个人</w:t>
            </w:r>
            <w:r>
              <w:rPr>
                <w:rFonts w:ascii="SimSun" w:eastAsia="SimSun" w:hAnsi="Times New Roman" w:cs="SimSun" w:hint="eastAsia"/>
                <w:sz w:val="20"/>
                <w:szCs w:val="20"/>
              </w:rPr>
              <w:t>兴趣项目</w:t>
            </w:r>
            <w:r>
              <w:rPr>
                <w:rFonts w:ascii="SimSun" w:eastAsia="SimSun" w:hAnsi="Times New Roman" w:cs="SimSun"/>
                <w:sz w:val="20"/>
                <w:szCs w:val="20"/>
              </w:rPr>
              <w:t>)</w:t>
            </w:r>
          </w:p>
          <w:p w14:paraId="57E28BE3" w14:textId="200D0A64" w:rsidR="00D9215D" w:rsidRPr="00D9215D"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负责人：Bang</w:t>
            </w:r>
            <w:r>
              <w:rPr>
                <w:rFonts w:ascii="SimSun" w:eastAsia="SimSun" w:hAnsi="Times New Roman" w:cs="SimSun"/>
                <w:sz w:val="20"/>
                <w:szCs w:val="20"/>
              </w:rPr>
              <w:t xml:space="preserve"> Xu</w:t>
            </w:r>
            <w:r w:rsidR="0001708D" w:rsidRPr="00D9215D">
              <w:rPr>
                <w:rFonts w:ascii="SimSun" w:eastAsia="SimSun" w:hAnsi="Times New Roman" w:cs="SimSun"/>
                <w:color w:val="000000" w:themeColor="text1"/>
                <w:sz w:val="20"/>
                <w:szCs w:val="20"/>
              </w:rPr>
              <w:t xml:space="preserve">  </w:t>
            </w:r>
          </w:p>
          <w:p w14:paraId="50335B78" w14:textId="74CA262E" w:rsidR="00D9215D" w:rsidRPr="00D9215D" w:rsidRDefault="00D9215D" w:rsidP="00D9215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color w:val="000000" w:themeColor="text1"/>
                <w:sz w:val="20"/>
                <w:szCs w:val="20"/>
              </w:rPr>
              <w:t>多个模式识别课程项目</w:t>
            </w:r>
            <w:r w:rsidR="00572A54" w:rsidRPr="00D856B4">
              <w:rPr>
                <w:rFonts w:ascii="SimSun" w:eastAsia="SimSun" w:hAnsi="Times New Roman" w:cs="SimSun" w:hint="eastAsia"/>
                <w:b/>
                <w:bCs/>
                <w:color w:val="000000" w:themeColor="text1"/>
                <w:sz w:val="20"/>
                <w:szCs w:val="20"/>
              </w:rPr>
              <w:t xml:space="preserve"> </w:t>
            </w:r>
            <w:r w:rsidR="00572A54" w:rsidRPr="00D856B4">
              <w:rPr>
                <w:rFonts w:ascii="SimSun" w:eastAsia="SimSun" w:hAnsi="Times New Roman" w:cs="SimSun"/>
                <w:b/>
                <w:bCs/>
                <w:color w:val="000000" w:themeColor="text1"/>
                <w:sz w:val="20"/>
                <w:szCs w:val="20"/>
              </w:rPr>
              <w:t xml:space="preserve">                                                           </w:t>
            </w:r>
            <w:r w:rsidR="00572A54">
              <w:rPr>
                <w:rFonts w:ascii="SimSun" w:eastAsia="SimSun" w:hAnsi="Times New Roman" w:cs="SimSun" w:hint="eastAsia"/>
                <w:sz w:val="20"/>
                <w:szCs w:val="20"/>
              </w:rPr>
              <w:t>2015.09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2015.12</w:t>
            </w:r>
          </w:p>
          <w:p w14:paraId="03F54226" w14:textId="0A8DAF4E" w:rsidR="00D9215D" w:rsidRPr="00D9215D" w:rsidRDefault="00D9215D"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color w:val="000000" w:themeColor="text1"/>
                <w:sz w:val="20"/>
                <w:szCs w:val="20"/>
              </w:rPr>
              <w:t>Dept. of Electrical Engineering. Uni</w:t>
            </w:r>
            <w:r>
              <w:rPr>
                <w:rFonts w:ascii="SimSun" w:eastAsia="SimSun" w:hAnsi="Times New Roman" w:cs="SimSun" w:hint="eastAsia"/>
                <w:color w:val="000000" w:themeColor="text1"/>
                <w:sz w:val="20"/>
                <w:szCs w:val="20"/>
              </w:rPr>
              <w:t>versity</w:t>
            </w:r>
            <w:r>
              <w:rPr>
                <w:rFonts w:ascii="SimSun" w:eastAsia="SimSun" w:hAnsi="Times New Roman" w:cs="SimSun"/>
                <w:color w:val="000000" w:themeColor="text1"/>
                <w:sz w:val="20"/>
                <w:szCs w:val="20"/>
              </w:rPr>
              <w:t xml:space="preserve"> of Wyoming. USA</w:t>
            </w:r>
          </w:p>
          <w:p w14:paraId="6A090384" w14:textId="788AF4DC" w:rsidR="00D9215D" w:rsidRDefault="00D9215D" w:rsidP="00D9215D">
            <w:pPr>
              <w:pStyle w:val="ListParagraph"/>
              <w:tabs>
                <w:tab w:val="left" w:pos="7714"/>
                <w:tab w:val="left" w:pos="8413"/>
              </w:tabs>
              <w:ind w:left="374"/>
              <w:jc w:val="lef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负责人：Cammeron</w:t>
            </w:r>
            <w:r>
              <w:rPr>
                <w:rFonts w:ascii="SimSun" w:eastAsia="SimSun" w:hAnsi="Times New Roman" w:cs="SimSun"/>
                <w:color w:val="000000" w:themeColor="text1"/>
                <w:sz w:val="20"/>
                <w:szCs w:val="20"/>
              </w:rPr>
              <w:t xml:space="preserve"> Wright</w:t>
            </w:r>
          </w:p>
          <w:p w14:paraId="05E09E9A" w14:textId="11C2AF42" w:rsidR="00D9215D" w:rsidRPr="00D9215D" w:rsidRDefault="00D9215D" w:rsidP="00D9215D">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简明Boot</w:t>
            </w:r>
            <w:r w:rsidRPr="00D856B4">
              <w:rPr>
                <w:rFonts w:ascii="SimSun" w:eastAsia="SimSun" w:hAnsi="Times New Roman" w:cs="SimSun"/>
                <w:b/>
                <w:bCs/>
                <w:sz w:val="20"/>
                <w:szCs w:val="20"/>
              </w:rPr>
              <w:t>strap Sampling</w:t>
            </w:r>
            <w:r w:rsidR="00D61276" w:rsidRPr="00D856B4">
              <w:rPr>
                <w:rFonts w:ascii="SimSun" w:eastAsia="SimSun" w:hAnsi="Times New Roman" w:cs="SimSun"/>
                <w:b/>
                <w:bCs/>
                <w:sz w:val="20"/>
                <w:szCs w:val="20"/>
              </w:rPr>
              <w:t xml:space="preserve"> (</w:t>
            </w:r>
            <w:r w:rsidR="00D61276" w:rsidRPr="00D856B4">
              <w:rPr>
                <w:rFonts w:ascii="SimSun" w:eastAsia="SimSun" w:hAnsi="Times New Roman" w:cs="SimSun" w:hint="eastAsia"/>
                <w:b/>
                <w:bCs/>
                <w:sz w:val="20"/>
                <w:szCs w:val="20"/>
              </w:rPr>
              <w:t>课程项目</w:t>
            </w:r>
            <w:r w:rsidR="00D61276" w:rsidRPr="00D856B4">
              <w:rPr>
                <w:rFonts w:ascii="SimSun" w:eastAsia="SimSun" w:hAnsi="Times New Roman" w:cs="SimSun"/>
                <w:b/>
                <w:bCs/>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2015.01</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2015.04</w:t>
            </w:r>
          </w:p>
          <w:p w14:paraId="7BDF220F" w14:textId="2D2515AE"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of Statistics. University of Wyoming. USA</w:t>
            </w:r>
          </w:p>
          <w:p w14:paraId="02BD86C9" w14:textId="46DEA731" w:rsidR="00D61276" w:rsidRDefault="00D61276" w:rsidP="00D9215D">
            <w:pPr>
              <w:pStyle w:val="ListParagraph"/>
              <w:tabs>
                <w:tab w:val="left" w:pos="7714"/>
                <w:tab w:val="left" w:pos="8413"/>
              </w:tabs>
              <w:ind w:left="374"/>
              <w:jc w:val="lef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负责人：Bla</w:t>
            </w:r>
            <w:r>
              <w:rPr>
                <w:rFonts w:ascii="SimSun" w:eastAsia="SimSun" w:hAnsi="Times New Roman" w:cs="SimSun"/>
                <w:color w:val="000000" w:themeColor="text1"/>
                <w:sz w:val="20"/>
                <w:szCs w:val="20"/>
              </w:rPr>
              <w:t>ir Robertson</w:t>
            </w:r>
          </w:p>
          <w:p w14:paraId="351182A1" w14:textId="5482952E" w:rsidR="00D61276" w:rsidRP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b/>
                <w:bCs/>
                <w:color w:val="000000" w:themeColor="text1"/>
                <w:sz w:val="20"/>
                <w:szCs w:val="20"/>
              </w:rPr>
              <w:t xml:space="preserve">Ito </w:t>
            </w:r>
            <w:r w:rsidRPr="00D856B4">
              <w:rPr>
                <w:rFonts w:ascii="SimSun" w:eastAsia="SimSun" w:hAnsi="Times New Roman" w:cs="SimSun" w:hint="eastAsia"/>
                <w:b/>
                <w:bCs/>
                <w:color w:val="000000" w:themeColor="text1"/>
                <w:sz w:val="20"/>
                <w:szCs w:val="20"/>
              </w:rPr>
              <w:t xml:space="preserve">随机方程模型解的模拟 </w:t>
            </w:r>
            <w:r w:rsidRPr="00D856B4">
              <w:rPr>
                <w:rFonts w:ascii="SimSun" w:eastAsia="SimSun" w:hAnsi="Times New Roman" w:cs="SimSun"/>
                <w:b/>
                <w:bCs/>
                <w:sz w:val="20"/>
                <w:szCs w:val="20"/>
              </w:rPr>
              <w:t>(</w:t>
            </w:r>
            <w:proofErr w:type="gramStart"/>
            <w:r w:rsidRPr="00D856B4">
              <w:rPr>
                <w:rFonts w:ascii="SimSun" w:eastAsia="SimSun" w:hAnsi="Times New Roman" w:cs="SimSun" w:hint="eastAsia"/>
                <w:b/>
                <w:bCs/>
                <w:sz w:val="20"/>
                <w:szCs w:val="20"/>
              </w:rPr>
              <w:t>课程项目</w:t>
            </w:r>
            <w:r w:rsidRPr="00D856B4">
              <w:rPr>
                <w:rFonts w:ascii="SimSun" w:eastAsia="SimSun" w:hAnsi="Times New Roman" w:cs="SimSun"/>
                <w:b/>
                <w:bCs/>
                <w:sz w:val="20"/>
                <w:szCs w:val="20"/>
              </w:rPr>
              <w:t>)</w:t>
            </w:r>
            <w:r w:rsidR="00572A54">
              <w:rPr>
                <w:rFonts w:ascii="SimSun" w:eastAsia="SimSun" w:hAnsi="Times New Roman" w:cs="SimSun"/>
                <w:sz w:val="20"/>
                <w:szCs w:val="20"/>
              </w:rPr>
              <w:t xml:space="preserve">   </w:t>
            </w:r>
            <w:proofErr w:type="gramEnd"/>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2014.12</w:t>
            </w:r>
          </w:p>
          <w:p w14:paraId="47F43BEA" w14:textId="26EDAB1A"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xml:space="preserve">. of </w:t>
            </w:r>
            <w:r>
              <w:rPr>
                <w:rFonts w:ascii="SimSun" w:eastAsia="SimSun" w:hAnsi="Times New Roman" w:cs="SimSun" w:hint="eastAsia"/>
                <w:color w:val="000000" w:themeColor="text1"/>
                <w:sz w:val="20"/>
                <w:szCs w:val="20"/>
              </w:rPr>
              <w:t>Mathematics</w:t>
            </w:r>
            <w:r>
              <w:rPr>
                <w:rFonts w:ascii="SimSun" w:eastAsia="SimSun" w:hAnsi="Times New Roman" w:cs="SimSun"/>
                <w:color w:val="000000" w:themeColor="text1"/>
                <w:sz w:val="20"/>
                <w:szCs w:val="20"/>
              </w:rPr>
              <w:t>. University of Wyoming. USA</w:t>
            </w:r>
          </w:p>
          <w:p w14:paraId="7A086D62" w14:textId="77777777" w:rsidR="0001708D" w:rsidRDefault="00D61276" w:rsidP="00D61276">
            <w:pPr>
              <w:pStyle w:val="ListParagraph"/>
              <w:tabs>
                <w:tab w:val="left" w:pos="7714"/>
                <w:tab w:val="left" w:pos="8413"/>
              </w:tabs>
              <w:ind w:left="374"/>
              <w:jc w:val="lef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负责人：Hakima</w:t>
            </w:r>
            <w:r>
              <w:rPr>
                <w:rFonts w:ascii="SimSun" w:eastAsia="SimSun" w:hAnsi="Times New Roman" w:cs="SimSun"/>
                <w:color w:val="000000" w:themeColor="text1"/>
                <w:sz w:val="20"/>
                <w:szCs w:val="20"/>
              </w:rPr>
              <w:t xml:space="preserve"> </w:t>
            </w:r>
            <w:proofErr w:type="spellStart"/>
            <w:r>
              <w:rPr>
                <w:rFonts w:ascii="SimSun" w:eastAsia="SimSun" w:hAnsi="Times New Roman" w:cs="SimSun"/>
                <w:color w:val="000000" w:themeColor="text1"/>
                <w:sz w:val="20"/>
                <w:szCs w:val="20"/>
              </w:rPr>
              <w:t>Bessaih</w:t>
            </w:r>
            <w:proofErr w:type="spellEnd"/>
          </w:p>
          <w:p w14:paraId="5D5E34DC" w14:textId="0375AD36"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b/>
                <w:bCs/>
                <w:sz w:val="20"/>
                <w:szCs w:val="20"/>
              </w:rPr>
              <w:t xml:space="preserve">Parabolic PDE </w:t>
            </w:r>
            <w:r w:rsidRPr="00D856B4">
              <w:rPr>
                <w:rFonts w:ascii="SimSun" w:eastAsia="SimSun" w:hAnsi="Times New Roman" w:cs="SimSun" w:hint="eastAsia"/>
                <w:b/>
                <w:bCs/>
                <w:sz w:val="20"/>
                <w:szCs w:val="20"/>
              </w:rPr>
              <w:t>解法包</w:t>
            </w:r>
            <w:r w:rsidR="00572A54" w:rsidRPr="00D856B4">
              <w:rPr>
                <w:rFonts w:ascii="SimSun" w:eastAsia="SimSun" w:hAnsi="Times New Roman" w:cs="SimSun" w:hint="eastAsia"/>
                <w:b/>
                <w:bCs/>
                <w:sz w:val="20"/>
                <w:szCs w:val="20"/>
              </w:rPr>
              <w:t>（课程项目）</w:t>
            </w:r>
            <w:r w:rsidR="00572A54">
              <w:rPr>
                <w:rFonts w:ascii="SimSun" w:eastAsia="SimSun" w:hAnsi="Times New Roman" w:cs="SimSun" w:hint="eastAsia"/>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2014.09</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2014.12</w:t>
            </w:r>
          </w:p>
          <w:p w14:paraId="5E85926B" w14:textId="77777777"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xml:space="preserve">. of </w:t>
            </w:r>
            <w:r>
              <w:rPr>
                <w:rFonts w:ascii="SimSun" w:eastAsia="SimSun" w:hAnsi="Times New Roman" w:cs="SimSun" w:hint="eastAsia"/>
                <w:color w:val="000000" w:themeColor="text1"/>
                <w:sz w:val="20"/>
                <w:szCs w:val="20"/>
              </w:rPr>
              <w:t>Mathematics</w:t>
            </w:r>
            <w:r>
              <w:rPr>
                <w:rFonts w:ascii="SimSun" w:eastAsia="SimSun" w:hAnsi="Times New Roman" w:cs="SimSun"/>
                <w:color w:val="000000" w:themeColor="text1"/>
                <w:sz w:val="20"/>
                <w:szCs w:val="20"/>
              </w:rPr>
              <w:t>. University of Wyoming. USA</w:t>
            </w:r>
          </w:p>
          <w:p w14:paraId="515EE57F" w14:textId="77777777" w:rsidR="00D61276"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w:t>
            </w:r>
            <w:r>
              <w:rPr>
                <w:rFonts w:ascii="SimSun" w:eastAsia="SimSun" w:hAnsi="Times New Roman" w:cs="SimSun"/>
                <w:sz w:val="20"/>
                <w:szCs w:val="20"/>
              </w:rPr>
              <w:t>raig. C. Douglas</w:t>
            </w:r>
          </w:p>
          <w:p w14:paraId="7BB7307C" w14:textId="2F6AF762"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关于校学生历史录取数据的分析和招募建议</w:t>
            </w:r>
            <w:r w:rsidR="00572A54" w:rsidRPr="00D856B4">
              <w:rPr>
                <w:rFonts w:ascii="SimSun" w:eastAsia="SimSun" w:hAnsi="Times New Roman" w:cs="SimSun" w:hint="eastAsia"/>
                <w:b/>
                <w:bCs/>
                <w:sz w:val="20"/>
                <w:szCs w:val="20"/>
              </w:rPr>
              <w:t>（课程项目）</w:t>
            </w:r>
            <w:r w:rsidR="00572A54">
              <w:rPr>
                <w:rFonts w:ascii="SimSun" w:eastAsia="SimSun" w:hAnsi="Times New Roman" w:cs="SimSun" w:hint="eastAsia"/>
                <w:sz w:val="20"/>
                <w:szCs w:val="20"/>
              </w:rPr>
              <w:t xml:space="preserve"> </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2014.01</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2014.05</w:t>
            </w:r>
          </w:p>
          <w:p w14:paraId="3DCBFDC2" w14:textId="77777777" w:rsidR="00D61276" w:rsidRDefault="00D61276" w:rsidP="00D856B4">
            <w:pPr>
              <w:pStyle w:val="ListParagraph"/>
              <w:tabs>
                <w:tab w:val="left" w:pos="7714"/>
                <w:tab w:val="left" w:pos="8413"/>
              </w:tabs>
              <w:ind w:left="374"/>
              <w:jc w:val="right"/>
              <w:rPr>
                <w:rFonts w:ascii="SimSun" w:eastAsia="SimSun" w:hAnsi="Times New Roman" w:cs="SimSun"/>
                <w:color w:val="000000" w:themeColor="text1"/>
                <w:sz w:val="20"/>
                <w:szCs w:val="20"/>
              </w:rPr>
            </w:pPr>
            <w:r>
              <w:rPr>
                <w:rFonts w:ascii="SimSun" w:eastAsia="SimSun" w:hAnsi="Times New Roman" w:cs="SimSun" w:hint="eastAsia"/>
                <w:color w:val="000000" w:themeColor="text1"/>
                <w:sz w:val="20"/>
                <w:szCs w:val="20"/>
              </w:rPr>
              <w:t>Dept</w:t>
            </w:r>
            <w:r>
              <w:rPr>
                <w:rFonts w:ascii="SimSun" w:eastAsia="SimSun" w:hAnsi="Times New Roman" w:cs="SimSun"/>
                <w:color w:val="000000" w:themeColor="text1"/>
                <w:sz w:val="20"/>
                <w:szCs w:val="20"/>
              </w:rPr>
              <w:t xml:space="preserve">. of </w:t>
            </w:r>
            <w:r>
              <w:rPr>
                <w:rFonts w:ascii="SimSun" w:eastAsia="SimSun" w:hAnsi="Times New Roman" w:cs="SimSun" w:hint="eastAsia"/>
                <w:color w:val="000000" w:themeColor="text1"/>
                <w:sz w:val="20"/>
                <w:szCs w:val="20"/>
              </w:rPr>
              <w:t>Mathematics</w:t>
            </w:r>
            <w:r>
              <w:rPr>
                <w:rFonts w:ascii="SimSun" w:eastAsia="SimSun" w:hAnsi="Times New Roman" w:cs="SimSun"/>
                <w:color w:val="000000" w:themeColor="text1"/>
                <w:sz w:val="20"/>
                <w:szCs w:val="20"/>
              </w:rPr>
              <w:t>. University of Wyoming. USA</w:t>
            </w:r>
          </w:p>
          <w:p w14:paraId="55D2C6EE" w14:textId="77777777" w:rsidR="00D61276"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负责人：C</w:t>
            </w:r>
            <w:r>
              <w:rPr>
                <w:rFonts w:ascii="SimSun" w:eastAsia="SimSun" w:hAnsi="Times New Roman" w:cs="SimSun"/>
                <w:sz w:val="20"/>
                <w:szCs w:val="20"/>
              </w:rPr>
              <w:t>raig. C. Douglas</w:t>
            </w:r>
          </w:p>
          <w:p w14:paraId="6AACE93F" w14:textId="5A5AC94D" w:rsidR="00D61276" w:rsidRDefault="00D61276"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NURBS</w:t>
            </w:r>
            <w:r w:rsidRPr="00D856B4">
              <w:rPr>
                <w:rFonts w:ascii="SimSun" w:eastAsia="SimSun" w:hAnsi="Times New Roman" w:cs="SimSun"/>
                <w:b/>
                <w:bCs/>
                <w:sz w:val="20"/>
                <w:szCs w:val="20"/>
              </w:rPr>
              <w:t xml:space="preserve"> </w:t>
            </w:r>
            <w:r w:rsidRPr="00D856B4">
              <w:rPr>
                <w:rFonts w:ascii="SimSun" w:eastAsia="SimSun" w:hAnsi="Times New Roman" w:cs="SimSun" w:hint="eastAsia"/>
                <w:b/>
                <w:bCs/>
                <w:sz w:val="20"/>
                <w:szCs w:val="20"/>
              </w:rPr>
              <w:t>时间序列模型与数据重建</w:t>
            </w:r>
            <w:r w:rsidR="00572A54" w:rsidRPr="00D856B4">
              <w:rPr>
                <w:rFonts w:ascii="SimSun" w:eastAsia="SimSun" w:hAnsi="Times New Roman" w:cs="SimSun" w:hint="eastAsia"/>
                <w:b/>
                <w:bCs/>
                <w:sz w:val="20"/>
                <w:szCs w:val="20"/>
              </w:rPr>
              <w:t xml:space="preserve"> （大研计划）</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2010.06</w:t>
            </w:r>
            <w:r w:rsidR="00572A54">
              <w:rPr>
                <w:rFonts w:ascii="SimSun" w:eastAsia="SimSun" w:hAnsi="Times New Roman" w:cs="SimSun"/>
                <w:sz w:val="20"/>
                <w:szCs w:val="20"/>
              </w:rPr>
              <w:t xml:space="preserve"> </w:t>
            </w:r>
            <w:r w:rsidR="00572A54">
              <w:rPr>
                <w:rFonts w:ascii="SimSun" w:eastAsia="SimSun" w:hAnsi="Times New Roman" w:cs="SimSun"/>
                <w:sz w:val="20"/>
                <w:szCs w:val="20"/>
              </w:rPr>
              <w:t>–</w:t>
            </w:r>
            <w:r w:rsidR="00572A54">
              <w:rPr>
                <w:rFonts w:ascii="SimSun" w:eastAsia="SimSun" w:hAnsi="Times New Roman" w:cs="SimSun"/>
                <w:sz w:val="20"/>
                <w:szCs w:val="20"/>
              </w:rPr>
              <w:t xml:space="preserve"> </w:t>
            </w:r>
            <w:r w:rsidR="00572A54">
              <w:rPr>
                <w:rFonts w:ascii="SimSun" w:eastAsia="SimSun" w:hAnsi="Times New Roman" w:cs="SimSun" w:hint="eastAsia"/>
                <w:sz w:val="20"/>
                <w:szCs w:val="20"/>
              </w:rPr>
              <w:t>2010.09</w:t>
            </w:r>
          </w:p>
          <w:p w14:paraId="22E9EB25" w14:textId="77777777" w:rsidR="00D61276" w:rsidRDefault="00D61276"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计算机学院，中国科学技术大学</w:t>
            </w:r>
          </w:p>
          <w:p w14:paraId="29174F7B" w14:textId="77777777" w:rsidR="00D61276" w:rsidRDefault="00D61276" w:rsidP="00D61276">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lastRenderedPageBreak/>
              <w:t>负责人：邵晨曦</w:t>
            </w:r>
          </w:p>
          <w:p w14:paraId="41AE26E8" w14:textId="56E430DD" w:rsidR="00D61276" w:rsidRDefault="00572A54" w:rsidP="00D61276">
            <w:pPr>
              <w:pStyle w:val="ListParagraph"/>
              <w:numPr>
                <w:ilvl w:val="0"/>
                <w:numId w:val="6"/>
              </w:numPr>
              <w:tabs>
                <w:tab w:val="left" w:pos="7714"/>
                <w:tab w:val="left" w:pos="8413"/>
              </w:tabs>
              <w:jc w:val="left"/>
              <w:rPr>
                <w:rFonts w:ascii="SimSun" w:eastAsia="SimSun" w:hAnsi="Times New Roman" w:cs="SimSun"/>
                <w:sz w:val="20"/>
                <w:szCs w:val="20"/>
              </w:rPr>
            </w:pPr>
            <w:r w:rsidRPr="00D856B4">
              <w:rPr>
                <w:rFonts w:ascii="SimSun" w:eastAsia="SimSun" w:hAnsi="Times New Roman" w:cs="SimSun" w:hint="eastAsia"/>
                <w:b/>
                <w:bCs/>
                <w:sz w:val="20"/>
                <w:szCs w:val="20"/>
              </w:rPr>
              <w:t>手机用户的行为分析 （课程项目）</w:t>
            </w:r>
            <w:r>
              <w:rPr>
                <w:rFonts w:ascii="SimSun" w:eastAsia="SimSun" w:hAnsi="Times New Roman" w:cs="SimSun"/>
                <w:sz w:val="20"/>
                <w:szCs w:val="20"/>
              </w:rPr>
              <w:t xml:space="preserve">                                                  </w:t>
            </w:r>
            <w:r>
              <w:rPr>
                <w:rFonts w:ascii="SimSun" w:eastAsia="SimSun" w:hAnsi="Times New Roman" w:cs="SimSun" w:hint="eastAsia"/>
                <w:sz w:val="20"/>
                <w:szCs w:val="20"/>
              </w:rPr>
              <w:t>2010.02</w:t>
            </w:r>
            <w:r>
              <w:rPr>
                <w:rFonts w:ascii="SimSun" w:eastAsia="SimSun" w:hAnsi="Times New Roman" w:cs="SimSun"/>
                <w:sz w:val="20"/>
                <w:szCs w:val="20"/>
              </w:rPr>
              <w:t xml:space="preserve"> </w:t>
            </w:r>
            <w:r>
              <w:rPr>
                <w:rFonts w:ascii="SimSun" w:eastAsia="SimSun" w:hAnsi="Times New Roman" w:cs="SimSun"/>
                <w:sz w:val="20"/>
                <w:szCs w:val="20"/>
              </w:rPr>
              <w:t>–</w:t>
            </w:r>
            <w:r>
              <w:rPr>
                <w:rFonts w:ascii="SimSun" w:eastAsia="SimSun" w:hAnsi="Times New Roman" w:cs="SimSun"/>
                <w:sz w:val="20"/>
                <w:szCs w:val="20"/>
              </w:rPr>
              <w:t xml:space="preserve"> </w:t>
            </w:r>
            <w:r>
              <w:rPr>
                <w:rFonts w:ascii="SimSun" w:eastAsia="SimSun" w:hAnsi="Times New Roman" w:cs="SimSun" w:hint="eastAsia"/>
                <w:sz w:val="20"/>
                <w:szCs w:val="20"/>
              </w:rPr>
              <w:t>2010.06</w:t>
            </w:r>
            <w:r>
              <w:rPr>
                <w:rFonts w:ascii="SimSun" w:eastAsia="SimSun" w:hAnsi="Times New Roman" w:cs="SimSun"/>
                <w:sz w:val="20"/>
                <w:szCs w:val="20"/>
              </w:rPr>
              <w:t xml:space="preserve"> </w:t>
            </w:r>
          </w:p>
          <w:p w14:paraId="5A89170C" w14:textId="77777777" w:rsidR="00572A54" w:rsidRDefault="00572A54" w:rsidP="00D856B4">
            <w:pPr>
              <w:pStyle w:val="ListParagraph"/>
              <w:tabs>
                <w:tab w:val="left" w:pos="7714"/>
                <w:tab w:val="left" w:pos="8413"/>
              </w:tabs>
              <w:ind w:left="374"/>
              <w:jc w:val="right"/>
              <w:rPr>
                <w:rFonts w:ascii="SimSun" w:eastAsia="SimSun" w:hAnsi="Times New Roman" w:cs="SimSun"/>
                <w:sz w:val="20"/>
                <w:szCs w:val="20"/>
              </w:rPr>
            </w:pPr>
            <w:r>
              <w:rPr>
                <w:rFonts w:ascii="SimSun" w:eastAsia="SimSun" w:hAnsi="Times New Roman" w:cs="SimSun" w:hint="eastAsia"/>
                <w:sz w:val="20"/>
                <w:szCs w:val="20"/>
              </w:rPr>
              <w:t>数学与统计学院，中国科学技术大学</w:t>
            </w:r>
          </w:p>
          <w:p w14:paraId="6322E4DC" w14:textId="30CBBDCE" w:rsidR="00572A54" w:rsidRPr="0001708D" w:rsidRDefault="00572A54" w:rsidP="00572A54">
            <w:pPr>
              <w:pStyle w:val="ListParagraph"/>
              <w:tabs>
                <w:tab w:val="left" w:pos="7714"/>
                <w:tab w:val="left" w:pos="8413"/>
              </w:tabs>
              <w:ind w:left="374"/>
              <w:jc w:val="left"/>
              <w:rPr>
                <w:rFonts w:ascii="SimSun" w:eastAsia="SimSun" w:hAnsi="Times New Roman" w:cs="SimSun"/>
                <w:sz w:val="20"/>
                <w:szCs w:val="20"/>
              </w:rPr>
            </w:pPr>
            <w:r>
              <w:rPr>
                <w:rFonts w:ascii="SimSun" w:eastAsia="SimSun" w:hAnsi="Times New Roman" w:cs="SimSun" w:hint="eastAsia"/>
                <w:sz w:val="20"/>
                <w:szCs w:val="20"/>
              </w:rPr>
              <w:t>负责人：</w:t>
            </w:r>
            <w:proofErr w:type="gramStart"/>
            <w:r>
              <w:rPr>
                <w:rFonts w:ascii="SimSun" w:eastAsia="SimSun" w:hAnsi="Times New Roman" w:cs="SimSun" w:hint="eastAsia"/>
                <w:sz w:val="20"/>
                <w:szCs w:val="20"/>
              </w:rPr>
              <w:t>杨周旺</w:t>
            </w:r>
            <w:proofErr w:type="gramEnd"/>
          </w:p>
        </w:tc>
      </w:tr>
      <w:tr w:rsidR="0001708D" w14:paraId="6319D6D4" w14:textId="77777777" w:rsidTr="0001708D">
        <w:tc>
          <w:tcPr>
            <w:tcW w:w="10440" w:type="dxa"/>
          </w:tcPr>
          <w:p w14:paraId="5354464D" w14:textId="77777777" w:rsidR="0001708D" w:rsidRPr="0001708D" w:rsidRDefault="0001708D" w:rsidP="0001708D">
            <w:pPr>
              <w:tabs>
                <w:tab w:val="left" w:pos="7714"/>
                <w:tab w:val="left" w:pos="8413"/>
              </w:tabs>
              <w:jc w:val="left"/>
              <w:rPr>
                <w:rFonts w:ascii="SimSun" w:eastAsia="SimSun" w:hAnsi="Times New Roman" w:cs="SimSun"/>
                <w:sz w:val="20"/>
                <w:szCs w:val="20"/>
              </w:rPr>
            </w:pPr>
          </w:p>
        </w:tc>
      </w:tr>
    </w:tbl>
    <w:p w14:paraId="1B73BB7D" w14:textId="48603962" w:rsidR="006A0305" w:rsidRPr="00803202" w:rsidRDefault="00B16645" w:rsidP="00447076">
      <w:pPr>
        <w:pBdr>
          <w:bottom w:val="dashed" w:sz="4" w:space="1" w:color="AEAAAA" w:themeColor="background2" w:themeShade="BF"/>
        </w:pBdr>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学术</w:t>
      </w:r>
      <w:r w:rsidR="004E2CAD" w:rsidRPr="00803202">
        <w:rPr>
          <w:rFonts w:ascii="SimSun" w:eastAsia="SimSun" w:hAnsi="Times New Roman" w:cs="SimSun" w:hint="eastAsia"/>
          <w:b/>
          <w:bCs/>
          <w:color w:val="6FA8DC"/>
          <w:sz w:val="28"/>
          <w:szCs w:val="28"/>
        </w:rPr>
        <w:t>讲演</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90"/>
      </w:tblGrid>
      <w:tr w:rsidR="00803202" w14:paraId="36631261" w14:textId="77777777" w:rsidTr="00502074">
        <w:trPr>
          <w:trHeight w:val="7511"/>
        </w:trPr>
        <w:tc>
          <w:tcPr>
            <w:tcW w:w="10890" w:type="dxa"/>
          </w:tcPr>
          <w:p w14:paraId="33DAFCCC" w14:textId="3DB944E2" w:rsidR="00073F47" w:rsidRDefault="00073F47" w:rsidP="00341901">
            <w:pPr>
              <w:pStyle w:val="ListParagraph"/>
              <w:numPr>
                <w:ilvl w:val="0"/>
                <w:numId w:val="4"/>
              </w:numPr>
              <w:tabs>
                <w:tab w:val="left" w:pos="7714"/>
                <w:tab w:val="left" w:pos="8413"/>
              </w:tabs>
              <w:ind w:right="110"/>
              <w:jc w:val="left"/>
              <w:rPr>
                <w:rFonts w:ascii="CMR10" w:hAnsi="CMR10" w:hint="eastAsia"/>
                <w:i/>
                <w:iCs/>
                <w:color w:val="000000"/>
                <w:sz w:val="20"/>
                <w:szCs w:val="20"/>
              </w:rPr>
            </w:pPr>
            <w:r w:rsidRPr="007B36DE">
              <w:rPr>
                <w:rFonts w:ascii="CMBX10" w:hAnsi="CMBX10"/>
                <w:b/>
                <w:bCs/>
                <w:color w:val="000000"/>
                <w:sz w:val="22"/>
                <w:szCs w:val="22"/>
              </w:rPr>
              <w:t xml:space="preserve">FAIM - A </w:t>
            </w:r>
            <w:proofErr w:type="spellStart"/>
            <w:r w:rsidRPr="007B36DE">
              <w:rPr>
                <w:rFonts w:ascii="CMBX10" w:hAnsi="CMBX10"/>
                <w:b/>
                <w:bCs/>
                <w:color w:val="000000"/>
                <w:sz w:val="22"/>
                <w:szCs w:val="22"/>
              </w:rPr>
              <w:t>ConvNet</w:t>
            </w:r>
            <w:proofErr w:type="spellEnd"/>
            <w:r w:rsidRPr="007B36DE">
              <w:rPr>
                <w:rFonts w:ascii="CMBX10" w:hAnsi="CMBX10"/>
                <w:b/>
                <w:bCs/>
                <w:color w:val="000000"/>
                <w:sz w:val="22"/>
                <w:szCs w:val="22"/>
              </w:rPr>
              <w:t xml:space="preserve"> Method for Unsupervised 3D Medical Image </w:t>
            </w:r>
            <w:proofErr w:type="gramStart"/>
            <w:r w:rsidRPr="007B36DE">
              <w:rPr>
                <w:rFonts w:ascii="CMBX10" w:hAnsi="CMBX10"/>
                <w:b/>
                <w:bCs/>
                <w:color w:val="000000"/>
                <w:sz w:val="22"/>
                <w:szCs w:val="22"/>
              </w:rPr>
              <w:t>Registration</w:t>
            </w:r>
            <w:r>
              <w:rPr>
                <w:rFonts w:ascii="CMBX10" w:hAnsi="CMBX10"/>
                <w:b/>
                <w:bCs/>
                <w:color w:val="000000"/>
                <w:sz w:val="22"/>
                <w:szCs w:val="22"/>
              </w:rPr>
              <w:t>(</w:t>
            </w:r>
            <w:proofErr w:type="gramEnd"/>
            <w:r>
              <w:rPr>
                <w:rFonts w:ascii="CMBX10" w:hAnsi="CMBX10"/>
                <w:b/>
                <w:bCs/>
                <w:color w:val="000000"/>
                <w:sz w:val="22"/>
                <w:szCs w:val="22"/>
              </w:rPr>
              <w:t>Poster)</w:t>
            </w:r>
          </w:p>
          <w:p w14:paraId="3AF62224" w14:textId="6927B86C" w:rsidR="00341901" w:rsidRPr="00341901" w:rsidRDefault="00341901" w:rsidP="00073F47">
            <w:pPr>
              <w:pStyle w:val="ListParagraph"/>
              <w:tabs>
                <w:tab w:val="left" w:pos="7714"/>
                <w:tab w:val="left" w:pos="8413"/>
              </w:tabs>
              <w:ind w:left="375" w:right="110"/>
              <w:jc w:val="left"/>
              <w:rPr>
                <w:rFonts w:ascii="CMR10" w:hAnsi="CMR10" w:hint="eastAsia"/>
                <w:i/>
                <w:iCs/>
                <w:color w:val="000000"/>
                <w:sz w:val="20"/>
                <w:szCs w:val="20"/>
              </w:rPr>
            </w:pPr>
            <w:r w:rsidRPr="00341901">
              <w:rPr>
                <w:rFonts w:ascii="CMR10" w:hAnsi="CMR10"/>
                <w:i/>
                <w:iCs/>
                <w:color w:val="000000"/>
                <w:sz w:val="20"/>
                <w:szCs w:val="20"/>
              </w:rPr>
              <w:t xml:space="preserve">10th International Workshop on Machine Learning in Medical Imaging </w:t>
            </w:r>
          </w:p>
          <w:p w14:paraId="073D414A" w14:textId="109CF5D4" w:rsidR="00502074" w:rsidRDefault="00341901" w:rsidP="00341901">
            <w:pPr>
              <w:pStyle w:val="ListParagraph"/>
              <w:tabs>
                <w:tab w:val="left" w:pos="7714"/>
                <w:tab w:val="left" w:pos="8413"/>
              </w:tabs>
              <w:ind w:left="375" w:right="110"/>
              <w:jc w:val="left"/>
              <w:rPr>
                <w:rFonts w:ascii="CMR10" w:hAnsi="CMR10" w:hint="eastAsia"/>
                <w:color w:val="000000"/>
                <w:sz w:val="22"/>
                <w:szCs w:val="22"/>
              </w:rPr>
            </w:pPr>
            <w:r w:rsidRPr="00341901">
              <w:rPr>
                <w:rFonts w:ascii="CMR10" w:hAnsi="CMR10"/>
                <w:i/>
                <w:iCs/>
                <w:color w:val="000000"/>
                <w:sz w:val="20"/>
                <w:szCs w:val="20"/>
              </w:rPr>
              <w:t>In conjunction with MICCAI</w:t>
            </w:r>
            <w:r w:rsidR="00502074" w:rsidRPr="00341901">
              <w:rPr>
                <w:rFonts w:ascii="CMR10" w:hAnsi="CMR10"/>
                <w:i/>
                <w:iCs/>
                <w:color w:val="000000"/>
                <w:sz w:val="20"/>
                <w:szCs w:val="20"/>
              </w:rPr>
              <w:t>.</w:t>
            </w:r>
            <w:r w:rsidR="00502074">
              <w:rPr>
                <w:rFonts w:ascii="CMR10" w:hAnsi="CMR10"/>
                <w:color w:val="000000"/>
                <w:sz w:val="22"/>
                <w:szCs w:val="22"/>
              </w:rPr>
              <w:t xml:space="preserve">                                                          </w:t>
            </w:r>
            <w:r w:rsidR="00A16F0A">
              <w:rPr>
                <w:rFonts w:ascii="CMR10" w:hAnsi="CMR10"/>
                <w:color w:val="000000"/>
                <w:sz w:val="22"/>
                <w:szCs w:val="22"/>
              </w:rPr>
              <w:t xml:space="preserve"> </w:t>
            </w:r>
            <w:r>
              <w:rPr>
                <w:rFonts w:ascii="CMR10" w:hAnsi="CMR10"/>
                <w:color w:val="000000"/>
                <w:sz w:val="22"/>
                <w:szCs w:val="22"/>
              </w:rPr>
              <w:t xml:space="preserve">    </w:t>
            </w:r>
            <w:r w:rsidR="00073F47">
              <w:rPr>
                <w:rFonts w:ascii="CMR10" w:hAnsi="CMR10"/>
                <w:color w:val="000000"/>
                <w:sz w:val="22"/>
                <w:szCs w:val="22"/>
              </w:rPr>
              <w:t xml:space="preserve"> </w:t>
            </w:r>
            <w:r w:rsidR="00502074" w:rsidRPr="008365E1">
              <w:rPr>
                <w:rFonts w:ascii="CMR10" w:hAnsi="CMR10"/>
                <w:color w:val="000000"/>
                <w:sz w:val="22"/>
                <w:szCs w:val="22"/>
              </w:rPr>
              <w:t>201</w:t>
            </w:r>
            <w:r w:rsidR="00502074">
              <w:rPr>
                <w:rFonts w:ascii="CMR10" w:hAnsi="CMR10"/>
                <w:color w:val="000000"/>
                <w:sz w:val="22"/>
                <w:szCs w:val="22"/>
              </w:rPr>
              <w:t>9.10</w:t>
            </w:r>
          </w:p>
          <w:p w14:paraId="6B667634" w14:textId="05D26762" w:rsidR="00502074" w:rsidRDefault="00502074" w:rsidP="00502074">
            <w:pPr>
              <w:pStyle w:val="ListParagraph"/>
              <w:tabs>
                <w:tab w:val="left" w:pos="7714"/>
                <w:tab w:val="left" w:pos="8413"/>
              </w:tabs>
              <w:ind w:left="375"/>
              <w:jc w:val="left"/>
              <w:rPr>
                <w:rFonts w:ascii="CMR10" w:hAnsi="CMR10" w:hint="eastAsia"/>
                <w:color w:val="000000"/>
                <w:sz w:val="22"/>
                <w:szCs w:val="22"/>
              </w:rPr>
            </w:pPr>
            <w:r>
              <w:rPr>
                <w:rFonts w:ascii="CMR10" w:hAnsi="CMR10"/>
                <w:color w:val="000000"/>
                <w:sz w:val="22"/>
                <w:szCs w:val="22"/>
              </w:rPr>
              <w:t xml:space="preserve">                                                                              </w:t>
            </w:r>
            <w:r w:rsidRPr="008365E1">
              <w:rPr>
                <w:rFonts w:ascii="CMR10" w:hAnsi="CMR10"/>
                <w:color w:val="000000"/>
                <w:sz w:val="22"/>
                <w:szCs w:val="22"/>
              </w:rPr>
              <w:t>Shenzhen, China</w:t>
            </w:r>
          </w:p>
          <w:p w14:paraId="7C4564DD" w14:textId="0B15FA02" w:rsidR="00073F47" w:rsidRDefault="00073F47" w:rsidP="00341901">
            <w:pPr>
              <w:pStyle w:val="ListParagraph"/>
              <w:numPr>
                <w:ilvl w:val="0"/>
                <w:numId w:val="5"/>
              </w:numPr>
              <w:tabs>
                <w:tab w:val="left" w:pos="7714"/>
                <w:tab w:val="left" w:pos="8413"/>
              </w:tabs>
              <w:jc w:val="left"/>
              <w:rPr>
                <w:rStyle w:val="fontstyle01"/>
                <w:rFonts w:ascii="CMR10" w:hAnsi="CMR10" w:hint="eastAsia"/>
                <w:b w:val="0"/>
                <w:bCs w:val="0"/>
                <w:i/>
                <w:iCs/>
              </w:rPr>
            </w:pPr>
            <w:r>
              <w:rPr>
                <w:rStyle w:val="fontstyle01"/>
              </w:rPr>
              <w:t>Cycle-consistent training for Reducing Negative Jacobian Determinant</w:t>
            </w:r>
            <w:r w:rsidRPr="007B36DE">
              <w:rPr>
                <w:rFonts w:ascii="CMBX10" w:hAnsi="CMBX10"/>
                <w:b/>
                <w:bCs/>
                <w:color w:val="000000"/>
                <w:sz w:val="22"/>
                <w:szCs w:val="22"/>
              </w:rPr>
              <w:br/>
            </w:r>
            <w:r>
              <w:rPr>
                <w:rStyle w:val="fontstyle01"/>
              </w:rPr>
              <w:t>in Deep Registration Networks</w:t>
            </w:r>
            <w:r>
              <w:rPr>
                <w:rStyle w:val="fontstyle21"/>
              </w:rPr>
              <w:t>.</w:t>
            </w:r>
            <w:r>
              <w:rPr>
                <w:rFonts w:ascii="CMBX10" w:hAnsi="CMBX10"/>
                <w:b/>
                <w:bCs/>
                <w:color w:val="000000"/>
                <w:sz w:val="22"/>
                <w:szCs w:val="22"/>
              </w:rPr>
              <w:t xml:space="preserve"> (Poster)</w:t>
            </w:r>
          </w:p>
          <w:p w14:paraId="73D4D7BD" w14:textId="0EEEDA9D" w:rsidR="00341901" w:rsidRPr="00073F47" w:rsidRDefault="00341901" w:rsidP="00073F47">
            <w:pPr>
              <w:pStyle w:val="ListParagraph"/>
              <w:tabs>
                <w:tab w:val="left" w:pos="7714"/>
                <w:tab w:val="left" w:pos="8413"/>
              </w:tabs>
              <w:ind w:left="375"/>
              <w:jc w:val="left"/>
              <w:rPr>
                <w:rStyle w:val="fontstyle01"/>
                <w:rFonts w:ascii="CMR10" w:hAnsi="CMR10" w:hint="eastAsia"/>
                <w:b w:val="0"/>
                <w:bCs w:val="0"/>
                <w:i/>
                <w:iCs/>
                <w:sz w:val="20"/>
                <w:szCs w:val="20"/>
              </w:rPr>
            </w:pPr>
            <w:r w:rsidRPr="00073F47">
              <w:rPr>
                <w:rStyle w:val="fontstyle01"/>
                <w:rFonts w:ascii="CMR10" w:hAnsi="CMR10"/>
                <w:b w:val="0"/>
                <w:bCs w:val="0"/>
                <w:i/>
                <w:iCs/>
                <w:sz w:val="20"/>
                <w:szCs w:val="20"/>
              </w:rPr>
              <w:t xml:space="preserve">4th International Workshop on Simulation and Synthesis in Medical Imaging </w:t>
            </w:r>
          </w:p>
          <w:p w14:paraId="3B6434E7" w14:textId="0A09C205" w:rsidR="00341901" w:rsidRDefault="00341901" w:rsidP="00341901">
            <w:pPr>
              <w:pStyle w:val="ListParagraph"/>
              <w:tabs>
                <w:tab w:val="left" w:pos="7714"/>
                <w:tab w:val="left" w:pos="8413"/>
              </w:tabs>
              <w:ind w:left="375" w:right="110"/>
              <w:jc w:val="left"/>
              <w:rPr>
                <w:rFonts w:ascii="CMR10" w:hAnsi="CMR10" w:hint="eastAsia"/>
                <w:color w:val="000000"/>
                <w:sz w:val="22"/>
                <w:szCs w:val="22"/>
              </w:rPr>
            </w:pPr>
            <w:r w:rsidRPr="00073F47">
              <w:rPr>
                <w:rFonts w:ascii="CMR10" w:hAnsi="CMR10"/>
                <w:i/>
                <w:iCs/>
                <w:color w:val="000000"/>
                <w:sz w:val="20"/>
                <w:szCs w:val="20"/>
              </w:rPr>
              <w:t>In conjunction with MICCAI</w:t>
            </w:r>
            <w:r w:rsidRPr="00073F47">
              <w:rPr>
                <w:rFonts w:ascii="CMR10" w:hAnsi="CMR10"/>
                <w:b/>
                <w:bCs/>
                <w:color w:val="000000"/>
                <w:sz w:val="20"/>
                <w:szCs w:val="20"/>
              </w:rPr>
              <w:t>.</w:t>
            </w:r>
            <w:r w:rsidRPr="00073F47">
              <w:rPr>
                <w:rFonts w:ascii="CMR10" w:hAnsi="CMR10"/>
                <w:color w:val="000000"/>
                <w:sz w:val="20"/>
                <w:szCs w:val="20"/>
              </w:rPr>
              <w:t xml:space="preserve">                                                           </w:t>
            </w:r>
            <w:r w:rsidR="00073F47" w:rsidRPr="00073F47">
              <w:rPr>
                <w:rFonts w:ascii="CMR10" w:hAnsi="CMR10"/>
                <w:color w:val="000000"/>
                <w:sz w:val="20"/>
                <w:szCs w:val="20"/>
              </w:rPr>
              <w:t xml:space="preserve">   </w:t>
            </w:r>
            <w:r w:rsidR="00073F47">
              <w:rPr>
                <w:rFonts w:ascii="CMR10" w:hAnsi="CMR10"/>
                <w:color w:val="000000"/>
                <w:sz w:val="20"/>
                <w:szCs w:val="20"/>
              </w:rPr>
              <w:t xml:space="preserve">        </w:t>
            </w:r>
            <w:r w:rsidRPr="008365E1">
              <w:rPr>
                <w:rFonts w:ascii="CMR10" w:hAnsi="CMR10"/>
                <w:color w:val="000000"/>
                <w:sz w:val="22"/>
                <w:szCs w:val="22"/>
              </w:rPr>
              <w:t>201</w:t>
            </w:r>
            <w:r>
              <w:rPr>
                <w:rFonts w:ascii="CMR10" w:hAnsi="CMR10"/>
                <w:color w:val="000000"/>
                <w:sz w:val="22"/>
                <w:szCs w:val="22"/>
              </w:rPr>
              <w:t>9.10</w:t>
            </w:r>
          </w:p>
          <w:p w14:paraId="487BE692" w14:textId="1C849C0A" w:rsidR="00341901" w:rsidRPr="00073F47" w:rsidRDefault="00341901" w:rsidP="00073F47">
            <w:pPr>
              <w:pStyle w:val="ListParagraph"/>
              <w:tabs>
                <w:tab w:val="left" w:pos="7714"/>
                <w:tab w:val="left" w:pos="8413"/>
              </w:tabs>
              <w:ind w:left="375"/>
              <w:jc w:val="left"/>
              <w:rPr>
                <w:rStyle w:val="fontstyle01"/>
                <w:rFonts w:ascii="CMR10" w:hAnsi="CMR10" w:hint="eastAsia"/>
                <w:b w:val="0"/>
                <w:bCs w:val="0"/>
              </w:rPr>
            </w:pPr>
            <w:r>
              <w:rPr>
                <w:rFonts w:ascii="CMR10" w:hAnsi="CMR10"/>
                <w:color w:val="000000"/>
                <w:sz w:val="22"/>
                <w:szCs w:val="22"/>
              </w:rPr>
              <w:t xml:space="preserve">                                                                              </w:t>
            </w:r>
            <w:r w:rsidRPr="008365E1">
              <w:rPr>
                <w:rFonts w:ascii="CMR10" w:hAnsi="CMR10"/>
                <w:color w:val="000000"/>
                <w:sz w:val="22"/>
                <w:szCs w:val="22"/>
              </w:rPr>
              <w:t>Shenzhen, China</w:t>
            </w:r>
          </w:p>
          <w:p w14:paraId="5368A83E" w14:textId="757DCB23" w:rsidR="00073F47" w:rsidRDefault="00803202" w:rsidP="008365E1">
            <w:pPr>
              <w:pStyle w:val="ListParagraph"/>
              <w:numPr>
                <w:ilvl w:val="0"/>
                <w:numId w:val="5"/>
              </w:numPr>
              <w:tabs>
                <w:tab w:val="left" w:pos="7714"/>
                <w:tab w:val="left" w:pos="8413"/>
              </w:tabs>
              <w:jc w:val="left"/>
              <w:rPr>
                <w:rStyle w:val="fontstyle31"/>
                <w:rFonts w:hint="eastAsia"/>
              </w:rPr>
            </w:pPr>
            <w:r>
              <w:rPr>
                <w:rStyle w:val="fontstyle01"/>
              </w:rPr>
              <w:t>Convnets, a different view of approximating diffeomorphisms in medical</w:t>
            </w:r>
            <w:r w:rsidRPr="008365E1">
              <w:rPr>
                <w:rFonts w:ascii="CMBX10" w:hAnsi="CMBX10"/>
                <w:b/>
                <w:bCs/>
                <w:color w:val="000000"/>
                <w:sz w:val="22"/>
                <w:szCs w:val="22"/>
              </w:rPr>
              <w:br/>
            </w:r>
            <w:r>
              <w:rPr>
                <w:rStyle w:val="fontstyle01"/>
              </w:rPr>
              <w:t>image registration</w:t>
            </w:r>
            <w:r w:rsidR="00502074">
              <w:rPr>
                <w:rStyle w:val="fontstyle01"/>
              </w:rPr>
              <w:t>.</w:t>
            </w:r>
            <w:r>
              <w:rPr>
                <w:rStyle w:val="fontstyle01"/>
              </w:rPr>
              <w:t xml:space="preserve"> </w:t>
            </w:r>
            <w:r w:rsidR="006E019E">
              <w:rPr>
                <w:rStyle w:val="fontstyle01"/>
              </w:rPr>
              <w:t xml:space="preserve">                                                                  </w:t>
            </w:r>
            <w:r w:rsidR="00A16F0A">
              <w:rPr>
                <w:rStyle w:val="fontstyle01"/>
              </w:rPr>
              <w:t xml:space="preserve"> </w:t>
            </w:r>
            <w:r w:rsidR="006E019E">
              <w:rPr>
                <w:rStyle w:val="fontstyle21"/>
              </w:rPr>
              <w:t>2018.12</w:t>
            </w:r>
            <w:r w:rsidRPr="008365E1">
              <w:rPr>
                <w:rFonts w:ascii="CMR10" w:hAnsi="CMR10"/>
                <w:color w:val="000000"/>
                <w:sz w:val="22"/>
                <w:szCs w:val="22"/>
              </w:rPr>
              <w:br/>
            </w:r>
            <w:r w:rsidRPr="00073F47">
              <w:rPr>
                <w:rStyle w:val="fontstyle31"/>
                <w:sz w:val="20"/>
                <w:szCs w:val="20"/>
              </w:rPr>
              <w:t>Shape Analysis, Stochastic Geometric Mechanics and Applied Optimal Transport</w:t>
            </w:r>
            <w:r w:rsidR="00073F47" w:rsidRPr="00073F47">
              <w:rPr>
                <w:rStyle w:val="fontstyle31"/>
                <w:sz w:val="20"/>
                <w:szCs w:val="20"/>
              </w:rPr>
              <w:t xml:space="preserve"> </w:t>
            </w:r>
            <w:r w:rsidRPr="00073F47">
              <w:rPr>
                <w:rStyle w:val="fontstyle31"/>
                <w:sz w:val="20"/>
                <w:szCs w:val="20"/>
              </w:rPr>
              <w:t>Workshop</w:t>
            </w:r>
            <w:r>
              <w:rPr>
                <w:rStyle w:val="fontstyle31"/>
              </w:rPr>
              <w:t xml:space="preserve">, </w:t>
            </w:r>
          </w:p>
          <w:p w14:paraId="192DAD26" w14:textId="12D5C0A7" w:rsidR="00803202" w:rsidRDefault="00073F47" w:rsidP="00073F47">
            <w:pPr>
              <w:pStyle w:val="ListParagraph"/>
              <w:tabs>
                <w:tab w:val="left" w:pos="7714"/>
                <w:tab w:val="left" w:pos="8413"/>
              </w:tabs>
              <w:ind w:left="375"/>
              <w:jc w:val="left"/>
              <w:rPr>
                <w:rStyle w:val="fontstyle31"/>
                <w:rFonts w:hint="eastAsia"/>
              </w:rPr>
            </w:pPr>
            <w:r>
              <w:rPr>
                <w:rStyle w:val="fontstyle31"/>
              </w:rPr>
              <w:t xml:space="preserve">                                          </w:t>
            </w:r>
            <w:r w:rsidR="00803202">
              <w:rPr>
                <w:rStyle w:val="fontstyle31"/>
              </w:rPr>
              <w:t>Banff International Research Station, Banff, Alberta</w:t>
            </w:r>
            <w:r w:rsidR="006E019E">
              <w:rPr>
                <w:rStyle w:val="fontstyle31"/>
              </w:rPr>
              <w:t>, Canada</w:t>
            </w:r>
          </w:p>
          <w:p w14:paraId="4BB8B0BA" w14:textId="01485253"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Improve Effectiveness of Spectral Matching in Portable Raman Spectrometers</w:t>
            </w:r>
            <w:r w:rsidR="00502074">
              <w:rPr>
                <w:rStyle w:val="fontstyle01"/>
              </w:rPr>
              <w:t>.</w:t>
            </w:r>
            <w:r>
              <w:rPr>
                <w:rStyle w:val="fontstyle01"/>
              </w:rPr>
              <w:t xml:space="preserve"> </w:t>
            </w:r>
            <w:r w:rsidR="006E019E">
              <w:rPr>
                <w:rStyle w:val="fontstyle21"/>
              </w:rPr>
              <w:t xml:space="preserve">            </w:t>
            </w:r>
            <w:r w:rsidR="00502074">
              <w:rPr>
                <w:rStyle w:val="fontstyle21"/>
              </w:rPr>
              <w:t xml:space="preserve"> </w:t>
            </w:r>
            <w:r w:rsidR="006E019E">
              <w:rPr>
                <w:rStyle w:val="fontstyle21"/>
              </w:rPr>
              <w:t>2018.05</w:t>
            </w:r>
            <w:r w:rsidRPr="008365E1">
              <w:rPr>
                <w:rFonts w:ascii="CMR10" w:hAnsi="CMR10"/>
                <w:color w:val="000000"/>
                <w:sz w:val="22"/>
                <w:szCs w:val="22"/>
              </w:rPr>
              <w:br/>
            </w:r>
            <w:r w:rsidR="006E019E">
              <w:rPr>
                <w:rStyle w:val="fontstyle31"/>
              </w:rPr>
              <w:t xml:space="preserve">                                </w:t>
            </w:r>
            <w:r>
              <w:rPr>
                <w:rStyle w:val="fontstyle31"/>
              </w:rPr>
              <w:t xml:space="preserve">NRC-Ottawa Industrial </w:t>
            </w:r>
            <w:proofErr w:type="gramStart"/>
            <w:r>
              <w:rPr>
                <w:rStyle w:val="fontstyle31"/>
              </w:rPr>
              <w:t>Problem Solving</w:t>
            </w:r>
            <w:proofErr w:type="gramEnd"/>
            <w:r>
              <w:rPr>
                <w:rStyle w:val="fontstyle31"/>
              </w:rPr>
              <w:t xml:space="preserve"> Workshop, NRC, Ottawa</w:t>
            </w:r>
            <w:r w:rsidR="006E019E">
              <w:rPr>
                <w:rStyle w:val="fontstyle31"/>
              </w:rPr>
              <w:t>, Canada</w:t>
            </w:r>
          </w:p>
          <w:p w14:paraId="754976BE" w14:textId="2F0AF517"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Medical image registration with neural networks</w:t>
            </w:r>
            <w:r w:rsidR="00502074">
              <w:rPr>
                <w:rStyle w:val="fontstyle01"/>
              </w:rPr>
              <w:t>.</w:t>
            </w:r>
            <w:r>
              <w:rPr>
                <w:rStyle w:val="fontstyle01"/>
              </w:rPr>
              <w:t xml:space="preserve"> </w:t>
            </w:r>
            <w:r w:rsidR="006E019E">
              <w:rPr>
                <w:rStyle w:val="fontstyle01"/>
              </w:rPr>
              <w:t xml:space="preserve">                                      </w:t>
            </w:r>
            <w:r w:rsidR="00502074">
              <w:rPr>
                <w:rStyle w:val="fontstyle01"/>
              </w:rPr>
              <w:t xml:space="preserve"> </w:t>
            </w:r>
            <w:r>
              <w:rPr>
                <w:rStyle w:val="fontstyle21"/>
              </w:rPr>
              <w:t>2018</w:t>
            </w:r>
            <w:r w:rsidR="006E019E">
              <w:rPr>
                <w:rStyle w:val="fontstyle21"/>
              </w:rPr>
              <w:t>.04</w:t>
            </w:r>
            <w:r w:rsidRPr="008365E1">
              <w:rPr>
                <w:rFonts w:ascii="CMR10" w:hAnsi="CMR10"/>
                <w:color w:val="000000"/>
                <w:sz w:val="22"/>
                <w:szCs w:val="22"/>
              </w:rPr>
              <w:br/>
            </w:r>
            <w:r w:rsidR="006E019E">
              <w:rPr>
                <w:rStyle w:val="fontstyle31"/>
              </w:rPr>
              <w:t xml:space="preserve">                                       </w:t>
            </w:r>
            <w:r>
              <w:rPr>
                <w:rStyle w:val="fontstyle31"/>
              </w:rPr>
              <w:t>Statistical Learning Workshop, Univ. of Ottawa, Ottawa</w:t>
            </w:r>
            <w:r w:rsidR="006E019E">
              <w:rPr>
                <w:rStyle w:val="fontstyle31"/>
              </w:rPr>
              <w:t>, Canada</w:t>
            </w:r>
          </w:p>
          <w:p w14:paraId="1761581D" w14:textId="57545DB8"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 xml:space="preserve">2B or not 2B? It is a mathematical question. </w:t>
            </w:r>
            <w:r w:rsidR="006E019E">
              <w:rPr>
                <w:rStyle w:val="fontstyle01"/>
              </w:rPr>
              <w:t xml:space="preserve">                                           </w:t>
            </w:r>
            <w:r w:rsidR="00502074">
              <w:rPr>
                <w:rStyle w:val="fontstyle01"/>
              </w:rPr>
              <w:t xml:space="preserve"> </w:t>
            </w:r>
            <w:r>
              <w:rPr>
                <w:rStyle w:val="fontstyle21"/>
              </w:rPr>
              <w:t>2017</w:t>
            </w:r>
            <w:r w:rsidR="006E019E">
              <w:rPr>
                <w:rStyle w:val="fontstyle21"/>
              </w:rPr>
              <w:t>.02</w:t>
            </w:r>
            <w:r w:rsidRPr="008365E1">
              <w:rPr>
                <w:rFonts w:ascii="CMR10" w:hAnsi="CMR10"/>
                <w:color w:val="000000"/>
                <w:sz w:val="22"/>
                <w:szCs w:val="22"/>
              </w:rPr>
              <w:br/>
            </w:r>
            <w:r w:rsidR="006E019E">
              <w:rPr>
                <w:rStyle w:val="fontstyle31"/>
              </w:rPr>
              <w:t xml:space="preserve">                                                           </w:t>
            </w:r>
            <w:r>
              <w:rPr>
                <w:rStyle w:val="fontstyle31"/>
              </w:rPr>
              <w:t>Chatham University, Pittsburgh, PA</w:t>
            </w:r>
            <w:r w:rsidR="006E019E">
              <w:rPr>
                <w:rStyle w:val="fontstyle31"/>
              </w:rPr>
              <w:t>,</w:t>
            </w:r>
            <w:r w:rsidR="00502074">
              <w:rPr>
                <w:rStyle w:val="fontstyle31"/>
              </w:rPr>
              <w:t xml:space="preserve"> </w:t>
            </w:r>
            <w:r w:rsidR="006E019E">
              <w:rPr>
                <w:rStyle w:val="fontstyle31"/>
              </w:rPr>
              <w:t>USA</w:t>
            </w:r>
          </w:p>
          <w:p w14:paraId="0A52B3F4" w14:textId="0FC2756D" w:rsidR="00803202" w:rsidRPr="00502074" w:rsidRDefault="00803202" w:rsidP="00502074">
            <w:pPr>
              <w:pStyle w:val="ListParagraph"/>
              <w:numPr>
                <w:ilvl w:val="0"/>
                <w:numId w:val="5"/>
              </w:numPr>
              <w:tabs>
                <w:tab w:val="left" w:pos="7714"/>
                <w:tab w:val="left" w:pos="8413"/>
              </w:tabs>
              <w:spacing w:line="240" w:lineRule="auto"/>
              <w:jc w:val="left"/>
              <w:rPr>
                <w:rFonts w:ascii="CMR10" w:hAnsi="CMR10" w:hint="eastAsia"/>
                <w:color w:val="000000"/>
                <w:sz w:val="22"/>
                <w:szCs w:val="22"/>
              </w:rPr>
            </w:pPr>
            <w:r w:rsidRPr="00502074">
              <w:rPr>
                <w:rFonts w:ascii="CMBX10" w:hAnsi="CMBX10"/>
                <w:b/>
                <w:bCs/>
                <w:color w:val="000000"/>
                <w:sz w:val="22"/>
                <w:szCs w:val="22"/>
              </w:rPr>
              <w:t>A Bayesian method on landmark momentum data for abnormality detection</w:t>
            </w:r>
            <w:r w:rsidR="00502074">
              <w:rPr>
                <w:rFonts w:ascii="CMBX10" w:hAnsi="CMBX10"/>
                <w:b/>
                <w:bCs/>
                <w:color w:val="000000"/>
                <w:sz w:val="22"/>
                <w:szCs w:val="22"/>
              </w:rPr>
              <w:t>.</w:t>
            </w:r>
            <w:r w:rsidR="00502074" w:rsidRPr="00502074">
              <w:rPr>
                <w:rFonts w:ascii="CMBX10" w:hAnsi="CMBX10"/>
                <w:b/>
                <w:bCs/>
                <w:color w:val="000000"/>
                <w:sz w:val="22"/>
                <w:szCs w:val="22"/>
              </w:rPr>
              <w:t xml:space="preserve">               </w:t>
            </w:r>
            <w:r w:rsidR="00502074" w:rsidRPr="00502074">
              <w:rPr>
                <w:rFonts w:ascii="CMBX10" w:hAnsi="CMBX10"/>
                <w:color w:val="000000"/>
                <w:sz w:val="22"/>
                <w:szCs w:val="22"/>
              </w:rPr>
              <w:t>2016.06</w:t>
            </w:r>
            <w:r w:rsidR="00502074" w:rsidRPr="00502074">
              <w:rPr>
                <w:rFonts w:ascii="CMBX10" w:hAnsi="CMBX10"/>
                <w:color w:val="000000"/>
                <w:sz w:val="22"/>
                <w:szCs w:val="22"/>
              </w:rPr>
              <w:br/>
            </w:r>
            <w:r w:rsidRPr="00502074">
              <w:rPr>
                <w:rFonts w:ascii="CMTI10" w:hAnsi="CMTI10"/>
                <w:i/>
                <w:iCs/>
                <w:color w:val="000000"/>
                <w:sz w:val="20"/>
                <w:szCs w:val="20"/>
              </w:rPr>
              <w:t xml:space="preserve">RMMC-Functional Analytic and Statistical Methods in Error Prediction with Applications. Univ. of Wyoming, </w:t>
            </w:r>
            <w:r w:rsidR="00502074" w:rsidRPr="00502074">
              <w:rPr>
                <w:rFonts w:ascii="CMTI10" w:hAnsi="CMTI10"/>
                <w:i/>
                <w:iCs/>
                <w:color w:val="000000"/>
                <w:sz w:val="20"/>
                <w:szCs w:val="20"/>
              </w:rPr>
              <w:t xml:space="preserve">USA                                                                                 </w:t>
            </w:r>
            <w:r w:rsidR="00502074">
              <w:rPr>
                <w:rFonts w:ascii="CMTI10" w:hAnsi="CMTI10"/>
                <w:i/>
                <w:iCs/>
                <w:color w:val="000000"/>
                <w:sz w:val="20"/>
                <w:szCs w:val="20"/>
              </w:rPr>
              <w:t xml:space="preserve">                       </w:t>
            </w:r>
            <w:r w:rsidR="00502074">
              <w:rPr>
                <w:rFonts w:ascii="CMTI10" w:hAnsi="CMTI10"/>
                <w:i/>
                <w:iCs/>
                <w:color w:val="000000"/>
                <w:sz w:val="20"/>
                <w:szCs w:val="20"/>
              </w:rPr>
              <w:br/>
              <w:t xml:space="preserve">                                                                                             </w:t>
            </w:r>
            <w:r w:rsidR="00502074" w:rsidRPr="00502074">
              <w:rPr>
                <w:rFonts w:ascii="CMTI10" w:hAnsi="CMTI10"/>
                <w:color w:val="000000"/>
                <w:sz w:val="22"/>
                <w:szCs w:val="22"/>
              </w:rPr>
              <w:t>2016.10</w:t>
            </w:r>
            <w:r w:rsidRPr="00502074">
              <w:rPr>
                <w:rFonts w:ascii="CMR10" w:hAnsi="CMR10"/>
                <w:color w:val="000000"/>
                <w:sz w:val="22"/>
                <w:szCs w:val="22"/>
              </w:rPr>
              <w:t xml:space="preserve"> </w:t>
            </w:r>
            <w:r w:rsidRPr="00502074">
              <w:rPr>
                <w:rFonts w:ascii="CMR10" w:hAnsi="CMR10"/>
                <w:color w:val="000000"/>
                <w:sz w:val="22"/>
                <w:szCs w:val="22"/>
              </w:rPr>
              <w:br/>
            </w:r>
            <w:r w:rsidR="00502074" w:rsidRPr="00502074">
              <w:rPr>
                <w:rFonts w:ascii="CMTI10" w:hAnsi="CMTI10"/>
                <w:i/>
                <w:iCs/>
                <w:color w:val="000000"/>
                <w:sz w:val="22"/>
                <w:szCs w:val="22"/>
              </w:rPr>
              <w:t xml:space="preserve">                                                     </w:t>
            </w:r>
            <w:r w:rsidRPr="00502074">
              <w:rPr>
                <w:rFonts w:ascii="CMTI10" w:hAnsi="CMTI10"/>
                <w:i/>
                <w:iCs/>
                <w:color w:val="000000"/>
                <w:sz w:val="22"/>
                <w:szCs w:val="22"/>
              </w:rPr>
              <w:t>Southern Utah University, Cedar City, Utah</w:t>
            </w:r>
            <w:r w:rsidR="006E019E" w:rsidRPr="00502074">
              <w:rPr>
                <w:rFonts w:ascii="CMTI10" w:hAnsi="CMTI10"/>
                <w:i/>
                <w:iCs/>
                <w:color w:val="000000"/>
                <w:sz w:val="22"/>
                <w:szCs w:val="22"/>
              </w:rPr>
              <w:t>, USA</w:t>
            </w:r>
          </w:p>
          <w:p w14:paraId="4F1A27BD" w14:textId="29033408" w:rsidR="00803202" w:rsidRDefault="00803202" w:rsidP="008365E1">
            <w:pPr>
              <w:pStyle w:val="ListParagraph"/>
              <w:numPr>
                <w:ilvl w:val="0"/>
                <w:numId w:val="5"/>
              </w:numPr>
              <w:tabs>
                <w:tab w:val="left" w:pos="7714"/>
                <w:tab w:val="left" w:pos="8413"/>
              </w:tabs>
              <w:jc w:val="left"/>
              <w:rPr>
                <w:rStyle w:val="fontstyle31"/>
                <w:rFonts w:hint="eastAsia"/>
              </w:rPr>
            </w:pPr>
            <w:r>
              <w:rPr>
                <w:rStyle w:val="fontstyle01"/>
              </w:rPr>
              <w:t>Shape analysis based on landmark representation</w:t>
            </w:r>
            <w:r w:rsidR="00502074">
              <w:rPr>
                <w:rStyle w:val="fontstyle01"/>
              </w:rPr>
              <w:t>.</w:t>
            </w:r>
            <w:r>
              <w:rPr>
                <w:rStyle w:val="fontstyle01"/>
              </w:rPr>
              <w:t xml:space="preserve"> </w:t>
            </w:r>
            <w:r w:rsidR="006E019E">
              <w:rPr>
                <w:rStyle w:val="fontstyle01"/>
              </w:rPr>
              <w:t xml:space="preserve">                                     </w:t>
            </w:r>
            <w:r w:rsidR="00502074">
              <w:rPr>
                <w:rStyle w:val="fontstyle01"/>
              </w:rPr>
              <w:t xml:space="preserve"> </w:t>
            </w:r>
            <w:r>
              <w:rPr>
                <w:rStyle w:val="fontstyle21"/>
              </w:rPr>
              <w:t>2015</w:t>
            </w:r>
            <w:r w:rsidR="006E019E">
              <w:rPr>
                <w:rStyle w:val="fontstyle21"/>
              </w:rPr>
              <w:t>.05</w:t>
            </w:r>
            <w:r w:rsidRPr="008365E1">
              <w:rPr>
                <w:rFonts w:ascii="CMR10" w:hAnsi="CMR10"/>
                <w:color w:val="000000"/>
                <w:sz w:val="22"/>
                <w:szCs w:val="22"/>
              </w:rPr>
              <w:br/>
            </w:r>
            <w:r w:rsidR="006E019E">
              <w:rPr>
                <w:rStyle w:val="fontstyle31"/>
              </w:rPr>
              <w:t xml:space="preserve">                      </w:t>
            </w:r>
            <w:r>
              <w:rPr>
                <w:rStyle w:val="fontstyle31"/>
              </w:rPr>
              <w:t>Applied and Computational Mathematics Seminars, Univ. of Wyoming,</w:t>
            </w:r>
            <w:r w:rsidR="00502074">
              <w:rPr>
                <w:rStyle w:val="fontstyle31"/>
              </w:rPr>
              <w:t xml:space="preserve"> </w:t>
            </w:r>
            <w:r w:rsidR="00502074">
              <w:rPr>
                <w:rStyle w:val="fontstyle31"/>
                <w:rFonts w:hint="eastAsia"/>
              </w:rPr>
              <w:t>Laramie,</w:t>
            </w:r>
            <w:r>
              <w:rPr>
                <w:rStyle w:val="fontstyle31"/>
              </w:rPr>
              <w:t xml:space="preserve"> </w:t>
            </w:r>
            <w:r w:rsidR="006E019E">
              <w:rPr>
                <w:rStyle w:val="fontstyle31"/>
              </w:rPr>
              <w:t>USA</w:t>
            </w:r>
          </w:p>
          <w:p w14:paraId="2A5C3F02" w14:textId="7AEFEBA6" w:rsidR="00803202" w:rsidRPr="008365E1" w:rsidRDefault="00803202" w:rsidP="008365E1">
            <w:pPr>
              <w:pStyle w:val="ListParagraph"/>
              <w:numPr>
                <w:ilvl w:val="0"/>
                <w:numId w:val="5"/>
              </w:numPr>
              <w:tabs>
                <w:tab w:val="left" w:pos="7714"/>
                <w:tab w:val="left" w:pos="8413"/>
              </w:tabs>
              <w:jc w:val="left"/>
              <w:rPr>
                <w:rFonts w:ascii="SimSun" w:eastAsia="SimSun" w:hAnsi="Times New Roman" w:cs="SimSun"/>
                <w:sz w:val="20"/>
                <w:szCs w:val="20"/>
              </w:rPr>
            </w:pPr>
            <w:r>
              <w:rPr>
                <w:rStyle w:val="fontstyle01"/>
              </w:rPr>
              <w:t xml:space="preserve">The N-particle system for </w:t>
            </w:r>
            <w:proofErr w:type="spellStart"/>
            <w:r>
              <w:rPr>
                <w:rStyle w:val="fontstyle01"/>
              </w:rPr>
              <w:t>EPDiff</w:t>
            </w:r>
            <w:proofErr w:type="spellEnd"/>
            <w:r>
              <w:rPr>
                <w:rStyle w:val="fontstyle01"/>
              </w:rPr>
              <w:t xml:space="preserve"> and its applications in shape analysis</w:t>
            </w:r>
            <w:r w:rsidR="00502074">
              <w:rPr>
                <w:rStyle w:val="fontstyle01"/>
              </w:rPr>
              <w:t>.</w:t>
            </w:r>
            <w:r w:rsidR="006E019E">
              <w:rPr>
                <w:rStyle w:val="fontstyle01"/>
              </w:rPr>
              <w:t xml:space="preserve">                    </w:t>
            </w:r>
            <w:r w:rsidR="00502074">
              <w:rPr>
                <w:rStyle w:val="fontstyle01"/>
              </w:rPr>
              <w:t xml:space="preserve"> </w:t>
            </w:r>
            <w:r w:rsidR="006E019E" w:rsidRPr="006E019E">
              <w:rPr>
                <w:rStyle w:val="fontstyle01"/>
                <w:b w:val="0"/>
                <w:bCs w:val="0"/>
              </w:rPr>
              <w:t>2015.03</w:t>
            </w:r>
            <w:r w:rsidRPr="008365E1">
              <w:rPr>
                <w:rFonts w:ascii="CMBX10" w:hAnsi="CMBX10"/>
                <w:b/>
                <w:bCs/>
                <w:color w:val="000000"/>
                <w:sz w:val="22"/>
                <w:szCs w:val="22"/>
              </w:rPr>
              <w:br/>
            </w:r>
            <w:r w:rsidR="006E019E">
              <w:rPr>
                <w:rStyle w:val="fontstyle31"/>
              </w:rPr>
              <w:t xml:space="preserve">                                        </w:t>
            </w:r>
            <w:r w:rsidR="00502074">
              <w:rPr>
                <w:rStyle w:val="fontstyle31"/>
              </w:rPr>
              <w:t xml:space="preserve"> </w:t>
            </w:r>
            <w:r>
              <w:rPr>
                <w:rStyle w:val="fontstyle31"/>
              </w:rPr>
              <w:t xml:space="preserve">Graduate Students Seminars, Univ. of Wyoming, </w:t>
            </w:r>
            <w:r w:rsidR="00502074">
              <w:rPr>
                <w:rStyle w:val="fontstyle31"/>
              </w:rPr>
              <w:t xml:space="preserve">Laramie, </w:t>
            </w:r>
            <w:r w:rsidR="006E019E">
              <w:rPr>
                <w:rStyle w:val="fontstyle31"/>
              </w:rPr>
              <w:t>USA</w:t>
            </w:r>
          </w:p>
        </w:tc>
      </w:tr>
    </w:tbl>
    <w:p w14:paraId="760D7702" w14:textId="055EE4BC" w:rsidR="004E2CAD" w:rsidRPr="00803202" w:rsidRDefault="004E2CAD" w:rsidP="004E2CAD">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参与会议</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0"/>
      </w:tblGrid>
      <w:tr w:rsidR="00803202" w14:paraId="672BD927" w14:textId="77777777" w:rsidTr="00803202">
        <w:tc>
          <w:tcPr>
            <w:tcW w:w="10440" w:type="dxa"/>
          </w:tcPr>
          <w:p w14:paraId="14D7C205" w14:textId="7BF89514" w:rsidR="00803202"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 xml:space="preserve">22nd International Conference on Medical Image Computing and </w:t>
            </w:r>
            <w:r>
              <w:rPr>
                <w:rFonts w:ascii="CMR10" w:hAnsi="CMR10" w:hint="eastAsia"/>
                <w:color w:val="000000"/>
                <w:sz w:val="22"/>
                <w:szCs w:val="22"/>
              </w:rPr>
              <w:t>c</w:t>
            </w:r>
            <w:r w:rsidRPr="008365E1">
              <w:rPr>
                <w:rFonts w:ascii="CMR10" w:hAnsi="CMR10"/>
                <w:color w:val="000000"/>
                <w:sz w:val="22"/>
                <w:szCs w:val="22"/>
              </w:rPr>
              <w:t>omputer</w:t>
            </w:r>
            <w:r>
              <w:rPr>
                <w:rFonts w:ascii="CMR10" w:hAnsi="CMR10"/>
                <w:color w:val="000000"/>
                <w:sz w:val="22"/>
                <w:szCs w:val="22"/>
              </w:rPr>
              <w:t xml:space="preserve"> a</w:t>
            </w:r>
            <w:r w:rsidRPr="008365E1">
              <w:rPr>
                <w:rFonts w:ascii="CMR10" w:hAnsi="CMR10"/>
                <w:color w:val="000000"/>
                <w:sz w:val="22"/>
                <w:szCs w:val="22"/>
              </w:rPr>
              <w:t>ssisted</w:t>
            </w:r>
            <w:r>
              <w:rPr>
                <w:rFonts w:ascii="CMR10" w:hAnsi="CMR10"/>
                <w:color w:val="000000"/>
                <w:sz w:val="22"/>
                <w:szCs w:val="22"/>
              </w:rPr>
              <w:t xml:space="preserve">        </w:t>
            </w:r>
          </w:p>
          <w:p w14:paraId="0332ED34" w14:textId="6744452A" w:rsidR="00803202" w:rsidRDefault="00803202" w:rsidP="006E019E">
            <w:pPr>
              <w:pStyle w:val="ListParagraph"/>
              <w:tabs>
                <w:tab w:val="left" w:pos="7714"/>
                <w:tab w:val="left" w:pos="8413"/>
              </w:tabs>
              <w:ind w:left="375" w:right="110"/>
              <w:jc w:val="left"/>
              <w:rPr>
                <w:rFonts w:ascii="CMR10" w:hAnsi="CMR10" w:hint="eastAsia"/>
                <w:color w:val="000000"/>
                <w:sz w:val="22"/>
                <w:szCs w:val="22"/>
              </w:rPr>
            </w:pPr>
            <w:r w:rsidRPr="008365E1">
              <w:rPr>
                <w:rFonts w:ascii="CMR10" w:hAnsi="CMR10"/>
                <w:color w:val="000000"/>
                <w:sz w:val="22"/>
                <w:szCs w:val="22"/>
              </w:rPr>
              <w:t>Intervention (MICCAI 2019).</w:t>
            </w:r>
            <w:r>
              <w:rPr>
                <w:rFonts w:ascii="CMR10" w:hAnsi="CMR10"/>
                <w:color w:val="000000"/>
                <w:sz w:val="22"/>
                <w:szCs w:val="22"/>
              </w:rPr>
              <w:t xml:space="preserve">                                                         </w:t>
            </w:r>
            <w:r w:rsidRPr="008365E1">
              <w:rPr>
                <w:rFonts w:ascii="CMR10" w:hAnsi="CMR10"/>
                <w:color w:val="000000"/>
                <w:sz w:val="22"/>
                <w:szCs w:val="22"/>
              </w:rPr>
              <w:t>201</w:t>
            </w:r>
            <w:r w:rsidR="00502074">
              <w:rPr>
                <w:rFonts w:ascii="CMR10" w:hAnsi="CMR10"/>
                <w:color w:val="000000"/>
                <w:sz w:val="22"/>
                <w:szCs w:val="22"/>
              </w:rPr>
              <w:t>9</w:t>
            </w:r>
            <w:r>
              <w:rPr>
                <w:rFonts w:ascii="CMR10" w:hAnsi="CMR10"/>
                <w:color w:val="000000"/>
                <w:sz w:val="22"/>
                <w:szCs w:val="22"/>
              </w:rPr>
              <w:t>.10</w:t>
            </w:r>
          </w:p>
          <w:p w14:paraId="2B50DDD7" w14:textId="6857050E" w:rsidR="00803202" w:rsidRPr="00D856B4" w:rsidRDefault="006E019E" w:rsidP="006E019E">
            <w:pPr>
              <w:pStyle w:val="ListParagraph"/>
              <w:tabs>
                <w:tab w:val="left" w:pos="7714"/>
                <w:tab w:val="left" w:pos="8413"/>
              </w:tabs>
              <w:ind w:left="375"/>
              <w:jc w:val="left"/>
              <w:rPr>
                <w:rFonts w:ascii="CMR10" w:hAnsi="CMR10" w:hint="eastAsia"/>
                <w:i/>
                <w:iCs/>
                <w:color w:val="000000"/>
                <w:sz w:val="22"/>
                <w:szCs w:val="22"/>
              </w:rPr>
            </w:pPr>
            <w:r>
              <w:rPr>
                <w:rFonts w:ascii="CMR10" w:hAnsi="CMR10"/>
                <w:color w:val="000000"/>
                <w:sz w:val="22"/>
                <w:szCs w:val="22"/>
              </w:rPr>
              <w:t xml:space="preserve">                                                                           </w:t>
            </w:r>
            <w:r w:rsidR="00803202" w:rsidRPr="00D856B4">
              <w:rPr>
                <w:rFonts w:ascii="CMR10" w:hAnsi="CMR10"/>
                <w:i/>
                <w:iCs/>
                <w:color w:val="000000"/>
                <w:sz w:val="22"/>
                <w:szCs w:val="22"/>
              </w:rPr>
              <w:t>Shenzhen, China</w:t>
            </w:r>
          </w:p>
          <w:p w14:paraId="69808D32" w14:textId="5FF2049B"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Shape Analysis, Stochastic Geometric Mechanics and Applied Optimal Transport.</w:t>
            </w:r>
            <w:r>
              <w:rPr>
                <w:rFonts w:ascii="CMR10" w:hAnsi="CMR10"/>
                <w:color w:val="000000"/>
                <w:sz w:val="22"/>
                <w:szCs w:val="22"/>
              </w:rPr>
              <w:t xml:space="preserve">             </w:t>
            </w:r>
            <w:r w:rsidRPr="008365E1">
              <w:rPr>
                <w:rFonts w:ascii="CMR10" w:hAnsi="CMR10"/>
                <w:color w:val="000000"/>
                <w:sz w:val="22"/>
                <w:szCs w:val="22"/>
              </w:rPr>
              <w:t>2018</w:t>
            </w:r>
            <w:r>
              <w:rPr>
                <w:rFonts w:ascii="CMR10" w:hAnsi="CMR10"/>
                <w:color w:val="000000"/>
                <w:sz w:val="22"/>
                <w:szCs w:val="22"/>
              </w:rPr>
              <w:t xml:space="preserve">.12     </w:t>
            </w:r>
            <w:r w:rsidRPr="008365E1">
              <w:rPr>
                <w:rFonts w:ascii="CMR10" w:hAnsi="CMR10"/>
                <w:color w:val="000000"/>
                <w:sz w:val="22"/>
                <w:szCs w:val="22"/>
              </w:rPr>
              <w:br/>
            </w:r>
            <w:r w:rsidR="006E019E">
              <w:rPr>
                <w:rFonts w:ascii="CMR10" w:hAnsi="CMR10"/>
                <w:color w:val="000000"/>
                <w:sz w:val="22"/>
                <w:szCs w:val="22"/>
              </w:rPr>
              <w:t xml:space="preserve">                                            </w:t>
            </w:r>
            <w:r w:rsidRPr="00D856B4">
              <w:rPr>
                <w:rFonts w:ascii="CMR10" w:hAnsi="CMR10"/>
                <w:i/>
                <w:iCs/>
                <w:color w:val="000000"/>
                <w:sz w:val="22"/>
                <w:szCs w:val="22"/>
              </w:rPr>
              <w:t>Banff International Research Station, Alberta, Canada</w:t>
            </w:r>
          </w:p>
          <w:p w14:paraId="540FF445" w14:textId="62A797BB"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lastRenderedPageBreak/>
              <w:t>32nd Conference on Neural Information Processing Systems (</w:t>
            </w:r>
            <w:proofErr w:type="spellStart"/>
            <w:proofErr w:type="gramStart"/>
            <w:r w:rsidRPr="008365E1">
              <w:rPr>
                <w:rFonts w:ascii="CMR10" w:hAnsi="CMR10"/>
                <w:color w:val="000000"/>
                <w:sz w:val="22"/>
                <w:szCs w:val="22"/>
              </w:rPr>
              <w:t>NeurIPS</w:t>
            </w:r>
            <w:proofErr w:type="spellEnd"/>
            <w:r w:rsidRPr="008365E1">
              <w:rPr>
                <w:rFonts w:ascii="CMR10" w:hAnsi="CMR10"/>
                <w:color w:val="000000"/>
                <w:sz w:val="22"/>
                <w:szCs w:val="22"/>
              </w:rPr>
              <w:t>)</w:t>
            </w:r>
            <w:r>
              <w:rPr>
                <w:rFonts w:ascii="CMR10" w:hAnsi="CMR10"/>
                <w:color w:val="000000"/>
                <w:sz w:val="22"/>
                <w:szCs w:val="22"/>
              </w:rPr>
              <w:t xml:space="preserve">   </w:t>
            </w:r>
            <w:proofErr w:type="gramEnd"/>
            <w:r>
              <w:rPr>
                <w:rFonts w:ascii="CMR10" w:hAnsi="CMR10"/>
                <w:color w:val="000000"/>
                <w:sz w:val="22"/>
                <w:szCs w:val="22"/>
              </w:rPr>
              <w:t xml:space="preserve">                  2018.12</w:t>
            </w:r>
            <w:r w:rsidRPr="008365E1">
              <w:rPr>
                <w:rFonts w:ascii="CMR10" w:hAnsi="CMR10"/>
                <w:color w:val="000000"/>
                <w:sz w:val="22"/>
                <w:szCs w:val="22"/>
              </w:rPr>
              <w:br/>
            </w:r>
            <w:r w:rsidR="006E019E">
              <w:rPr>
                <w:rFonts w:ascii="CMR10" w:hAnsi="CMR10"/>
                <w:color w:val="000000"/>
                <w:sz w:val="22"/>
                <w:szCs w:val="22"/>
              </w:rPr>
              <w:t xml:space="preserve">                                                                   </w:t>
            </w:r>
            <w:r w:rsidRPr="00D856B4">
              <w:rPr>
                <w:rFonts w:ascii="CMR10" w:hAnsi="CMR10"/>
                <w:i/>
                <w:iCs/>
                <w:color w:val="000000"/>
                <w:sz w:val="22"/>
                <w:szCs w:val="22"/>
              </w:rPr>
              <w:t>Montreal, Quebec, Canada</w:t>
            </w:r>
          </w:p>
          <w:p w14:paraId="2EDF295D" w14:textId="1E97C74D"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 xml:space="preserve">NRC-Ottawa Industrial </w:t>
            </w:r>
            <w:proofErr w:type="gramStart"/>
            <w:r w:rsidRPr="008365E1">
              <w:rPr>
                <w:rFonts w:ascii="CMR10" w:hAnsi="CMR10"/>
                <w:color w:val="000000"/>
                <w:sz w:val="22"/>
                <w:szCs w:val="22"/>
              </w:rPr>
              <w:t>Problem Solving</w:t>
            </w:r>
            <w:proofErr w:type="gramEnd"/>
            <w:r w:rsidRPr="008365E1">
              <w:rPr>
                <w:rFonts w:ascii="CMR10" w:hAnsi="CMR10"/>
                <w:color w:val="000000"/>
                <w:sz w:val="22"/>
                <w:szCs w:val="22"/>
              </w:rPr>
              <w:t xml:space="preserve"> Workshop. </w:t>
            </w:r>
            <w:r>
              <w:rPr>
                <w:rFonts w:ascii="CMR10" w:hAnsi="CMR10"/>
                <w:color w:val="000000"/>
                <w:sz w:val="22"/>
                <w:szCs w:val="22"/>
              </w:rPr>
              <w:t xml:space="preserve">                                     </w:t>
            </w:r>
            <w:r w:rsidRPr="008365E1">
              <w:rPr>
                <w:rFonts w:ascii="CMR10" w:hAnsi="CMR10"/>
                <w:color w:val="000000"/>
                <w:sz w:val="22"/>
                <w:szCs w:val="22"/>
              </w:rPr>
              <w:t>2018</w:t>
            </w:r>
            <w:r>
              <w:rPr>
                <w:rFonts w:ascii="CMR10" w:hAnsi="CMR10"/>
                <w:color w:val="000000"/>
                <w:sz w:val="22"/>
                <w:szCs w:val="22"/>
              </w:rPr>
              <w:t>.05</w:t>
            </w:r>
            <w:r w:rsidRPr="008365E1">
              <w:rPr>
                <w:rFonts w:ascii="CMR10" w:hAnsi="CMR10"/>
                <w:color w:val="000000"/>
                <w:sz w:val="22"/>
                <w:szCs w:val="22"/>
              </w:rPr>
              <w:br/>
            </w:r>
            <w:r w:rsidR="006E019E">
              <w:rPr>
                <w:rFonts w:ascii="CMR10" w:hAnsi="CMR10"/>
                <w:color w:val="000000"/>
                <w:sz w:val="22"/>
                <w:szCs w:val="22"/>
              </w:rPr>
              <w:t xml:space="preserve">                    </w:t>
            </w:r>
            <w:r w:rsidRPr="00D856B4">
              <w:rPr>
                <w:rFonts w:ascii="CMR10" w:hAnsi="CMR10"/>
                <w:i/>
                <w:iCs/>
                <w:color w:val="000000"/>
                <w:sz w:val="22"/>
                <w:szCs w:val="22"/>
              </w:rPr>
              <w:t>Fields Institute - Canada National Research Council - University of Ottawa</w:t>
            </w:r>
            <w:r w:rsidR="00D856B4">
              <w:rPr>
                <w:rFonts w:ascii="CMR10" w:hAnsi="CMR10" w:hint="eastAsia"/>
                <w:i/>
                <w:iCs/>
                <w:color w:val="000000"/>
                <w:sz w:val="22"/>
                <w:szCs w:val="22"/>
              </w:rPr>
              <w:t>,</w:t>
            </w:r>
            <w:r w:rsidR="00D856B4">
              <w:rPr>
                <w:rFonts w:ascii="CMR10" w:hAnsi="CMR10"/>
                <w:i/>
                <w:iCs/>
                <w:color w:val="000000"/>
                <w:sz w:val="22"/>
                <w:szCs w:val="22"/>
              </w:rPr>
              <w:t xml:space="preserve"> </w:t>
            </w:r>
            <w:r w:rsidR="00D856B4">
              <w:rPr>
                <w:rFonts w:ascii="CMR10" w:hAnsi="CMR10" w:hint="eastAsia"/>
                <w:i/>
                <w:iCs/>
                <w:color w:val="000000"/>
                <w:sz w:val="22"/>
                <w:szCs w:val="22"/>
              </w:rPr>
              <w:t>Ca</w:t>
            </w:r>
            <w:r w:rsidR="00D856B4">
              <w:rPr>
                <w:rFonts w:ascii="CMR10" w:hAnsi="CMR10"/>
                <w:i/>
                <w:iCs/>
                <w:color w:val="000000"/>
                <w:sz w:val="22"/>
                <w:szCs w:val="22"/>
              </w:rPr>
              <w:t>nada</w:t>
            </w:r>
          </w:p>
          <w:p w14:paraId="74F174D1" w14:textId="667289F7" w:rsidR="00803202"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 xml:space="preserve">Geometric PDEs and Their Approximation. </w:t>
            </w:r>
            <w:r>
              <w:rPr>
                <w:rFonts w:ascii="CMR10" w:hAnsi="CMR10"/>
                <w:color w:val="000000"/>
                <w:sz w:val="22"/>
                <w:szCs w:val="22"/>
              </w:rPr>
              <w:t xml:space="preserve">                                            2016.01</w:t>
            </w:r>
          </w:p>
          <w:p w14:paraId="62E1F81B" w14:textId="6E17F39A" w:rsidR="00803202" w:rsidRPr="00D856B4" w:rsidRDefault="006E019E" w:rsidP="006E019E">
            <w:pPr>
              <w:pStyle w:val="ListParagraph"/>
              <w:tabs>
                <w:tab w:val="left" w:pos="7714"/>
                <w:tab w:val="left" w:pos="8413"/>
              </w:tabs>
              <w:ind w:left="375"/>
              <w:jc w:val="left"/>
              <w:rPr>
                <w:rFonts w:ascii="CMR10" w:hAnsi="CMR10" w:hint="eastAsia"/>
                <w:i/>
                <w:iCs/>
                <w:color w:val="000000"/>
                <w:sz w:val="22"/>
                <w:szCs w:val="22"/>
              </w:rPr>
            </w:pPr>
            <w:r>
              <w:rPr>
                <w:rFonts w:ascii="CMR10" w:hAnsi="CMR10"/>
                <w:color w:val="000000"/>
                <w:sz w:val="22"/>
                <w:szCs w:val="22"/>
              </w:rPr>
              <w:t xml:space="preserve">                                                    </w:t>
            </w:r>
            <w:r w:rsidR="00803202" w:rsidRPr="00D856B4">
              <w:rPr>
                <w:rFonts w:ascii="CMR10" w:hAnsi="CMR10"/>
                <w:i/>
                <w:iCs/>
                <w:color w:val="000000"/>
                <w:sz w:val="22"/>
                <w:szCs w:val="22"/>
              </w:rPr>
              <w:t>Texas A&amp;M Univ., College Station, Texas, US.</w:t>
            </w:r>
          </w:p>
          <w:p w14:paraId="717542BF" w14:textId="3D5B44B9" w:rsidR="00803202" w:rsidRPr="008365E1" w:rsidRDefault="00803202" w:rsidP="006E019E">
            <w:pPr>
              <w:pStyle w:val="ListParagraph"/>
              <w:numPr>
                <w:ilvl w:val="0"/>
                <w:numId w:val="4"/>
              </w:numPr>
              <w:tabs>
                <w:tab w:val="left" w:pos="7714"/>
                <w:tab w:val="left" w:pos="8413"/>
              </w:tabs>
              <w:jc w:val="left"/>
              <w:rPr>
                <w:rFonts w:ascii="CMR10" w:hAnsi="CMR10" w:hint="eastAsia"/>
                <w:color w:val="000000"/>
                <w:sz w:val="22"/>
                <w:szCs w:val="22"/>
              </w:rPr>
            </w:pPr>
            <w:r w:rsidRPr="008365E1">
              <w:rPr>
                <w:rFonts w:ascii="CMR10" w:hAnsi="CMR10"/>
                <w:color w:val="000000"/>
                <w:sz w:val="22"/>
                <w:szCs w:val="22"/>
              </w:rPr>
              <w:t>Rocky Mountain Mathematics Consortium (RMMC)</w:t>
            </w:r>
            <w:r w:rsidRPr="008365E1">
              <w:rPr>
                <w:rFonts w:ascii="CMR10" w:hAnsi="CMR10"/>
                <w:color w:val="000000"/>
                <w:sz w:val="22"/>
                <w:szCs w:val="22"/>
              </w:rPr>
              <w:br/>
              <w:t xml:space="preserve">- </w:t>
            </w:r>
            <w:r w:rsidRPr="008365E1">
              <w:rPr>
                <w:rFonts w:ascii="CMTI10" w:hAnsi="CMTI10"/>
                <w:i/>
                <w:iCs/>
                <w:color w:val="000000"/>
                <w:sz w:val="22"/>
                <w:szCs w:val="22"/>
              </w:rPr>
              <w:t>Functional Analytic and Statistical Methods in Error Prediction with Applications.</w:t>
            </w:r>
            <w:r w:rsidR="006E019E">
              <w:rPr>
                <w:rFonts w:ascii="CMTI10" w:hAnsi="CMTI10"/>
                <w:i/>
                <w:iCs/>
                <w:color w:val="000000"/>
                <w:sz w:val="22"/>
                <w:szCs w:val="22"/>
              </w:rPr>
              <w:t xml:space="preserve">            </w:t>
            </w:r>
            <w:r w:rsidR="00BC2E15">
              <w:rPr>
                <w:rFonts w:ascii="CMTI10" w:hAnsi="CMTI10"/>
                <w:color w:val="000000"/>
                <w:sz w:val="22"/>
                <w:szCs w:val="22"/>
              </w:rPr>
              <w:t xml:space="preserve"> </w:t>
            </w:r>
            <w:r w:rsidRPr="00803202">
              <w:rPr>
                <w:rFonts w:ascii="CMTI10" w:hAnsi="CMTI10"/>
                <w:color w:val="000000"/>
                <w:sz w:val="22"/>
                <w:szCs w:val="22"/>
              </w:rPr>
              <w:t>2016.06</w:t>
            </w:r>
            <w:r w:rsidRPr="008365E1">
              <w:rPr>
                <w:rFonts w:ascii="CMR10" w:hAnsi="CMR10"/>
                <w:color w:val="000000"/>
                <w:sz w:val="22"/>
                <w:szCs w:val="22"/>
              </w:rPr>
              <w:br/>
            </w:r>
            <w:r>
              <w:rPr>
                <w:rFonts w:ascii="CMR10" w:hAnsi="CMR10"/>
                <w:color w:val="000000"/>
                <w:sz w:val="22"/>
                <w:szCs w:val="22"/>
              </w:rPr>
              <w:t xml:space="preserve">                                                      </w:t>
            </w:r>
            <w:r w:rsidRPr="00D856B4">
              <w:rPr>
                <w:rFonts w:ascii="CMR10" w:hAnsi="CMR10"/>
                <w:i/>
                <w:iCs/>
                <w:color w:val="000000"/>
                <w:sz w:val="22"/>
                <w:szCs w:val="22"/>
              </w:rPr>
              <w:t>Univ. of Wyoming, Laramie, Wyoming, US.</w:t>
            </w:r>
          </w:p>
          <w:p w14:paraId="42DCB219" w14:textId="71685415" w:rsidR="00803202" w:rsidRPr="008365E1" w:rsidRDefault="00803202" w:rsidP="006E019E">
            <w:pPr>
              <w:pStyle w:val="ListParagraph"/>
              <w:numPr>
                <w:ilvl w:val="0"/>
                <w:numId w:val="4"/>
              </w:numPr>
              <w:tabs>
                <w:tab w:val="left" w:pos="7714"/>
                <w:tab w:val="left" w:pos="8413"/>
              </w:tabs>
              <w:jc w:val="left"/>
              <w:rPr>
                <w:rFonts w:ascii="SimSun" w:eastAsia="SimSun" w:hAnsi="Times New Roman" w:cs="SimSun"/>
                <w:sz w:val="20"/>
                <w:szCs w:val="20"/>
              </w:rPr>
            </w:pPr>
            <w:r w:rsidRPr="008365E1">
              <w:rPr>
                <w:rFonts w:ascii="CMR10" w:hAnsi="CMR10"/>
                <w:color w:val="000000"/>
                <w:sz w:val="22"/>
                <w:szCs w:val="22"/>
              </w:rPr>
              <w:t>Rocky Mountain Mathematics Consortium (RMMC)</w:t>
            </w:r>
            <w:r w:rsidRPr="008365E1">
              <w:rPr>
                <w:rFonts w:ascii="CMR10" w:hAnsi="CMR10"/>
                <w:color w:val="000000"/>
                <w:sz w:val="22"/>
                <w:szCs w:val="22"/>
              </w:rPr>
              <w:br/>
              <w:t xml:space="preserve">- </w:t>
            </w:r>
            <w:r w:rsidRPr="008365E1">
              <w:rPr>
                <w:rFonts w:ascii="CMTI10" w:hAnsi="CMTI10"/>
                <w:i/>
                <w:iCs/>
                <w:color w:val="000000"/>
                <w:sz w:val="22"/>
                <w:szCs w:val="22"/>
              </w:rPr>
              <w:t xml:space="preserve">Stochastic Differential Equations. </w:t>
            </w:r>
            <w:r>
              <w:rPr>
                <w:rFonts w:ascii="CMR10" w:hAnsi="CMR10"/>
                <w:color w:val="000000"/>
                <w:sz w:val="22"/>
                <w:szCs w:val="22"/>
              </w:rPr>
              <w:t xml:space="preserve">                                                   </w:t>
            </w:r>
            <w:r w:rsidR="00BC2E15">
              <w:rPr>
                <w:rFonts w:ascii="CMR10" w:hAnsi="CMR10"/>
                <w:color w:val="000000"/>
                <w:sz w:val="22"/>
                <w:szCs w:val="22"/>
              </w:rPr>
              <w:t xml:space="preserve"> </w:t>
            </w:r>
            <w:r>
              <w:rPr>
                <w:rFonts w:ascii="CMR10" w:hAnsi="CMR10"/>
                <w:color w:val="000000"/>
                <w:sz w:val="22"/>
                <w:szCs w:val="22"/>
              </w:rPr>
              <w:t>2014.06</w:t>
            </w:r>
            <w:r w:rsidRPr="008365E1">
              <w:rPr>
                <w:rFonts w:ascii="CMR10" w:hAnsi="CMR10"/>
                <w:color w:val="000000"/>
                <w:sz w:val="22"/>
                <w:szCs w:val="22"/>
              </w:rPr>
              <w:br/>
            </w:r>
            <w:r>
              <w:rPr>
                <w:rFonts w:ascii="CMR10" w:hAnsi="CMR10"/>
                <w:color w:val="000000"/>
                <w:sz w:val="22"/>
                <w:szCs w:val="22"/>
              </w:rPr>
              <w:t xml:space="preserve">                                                      </w:t>
            </w:r>
            <w:r w:rsidRPr="00D856B4">
              <w:rPr>
                <w:rFonts w:ascii="CMR10" w:hAnsi="CMR10"/>
                <w:i/>
                <w:iCs/>
                <w:color w:val="000000"/>
                <w:sz w:val="22"/>
                <w:szCs w:val="22"/>
              </w:rPr>
              <w:t>Univ. of Wyoming, Laramie, Wyoming, US.</w:t>
            </w:r>
          </w:p>
        </w:tc>
      </w:tr>
    </w:tbl>
    <w:p w14:paraId="3E041C0B" w14:textId="17772104" w:rsidR="004E2CAD" w:rsidRPr="00803202" w:rsidRDefault="004E2CAD" w:rsidP="004E2CAD">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lastRenderedPageBreak/>
        <w:t>荣誉奖项</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4E2CAD" w14:paraId="4170BC9E" w14:textId="77777777" w:rsidTr="00D61276">
        <w:tc>
          <w:tcPr>
            <w:tcW w:w="8364" w:type="dxa"/>
          </w:tcPr>
          <w:p w14:paraId="5341AB38" w14:textId="4CF48ED4" w:rsidR="004E2CAD"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pPr>
            <w:r w:rsidRPr="00B16645">
              <w:rPr>
                <w:rFonts w:ascii="CMR10" w:hAnsi="CMR10"/>
                <w:color w:val="000000"/>
                <w:sz w:val="22"/>
                <w:szCs w:val="22"/>
              </w:rPr>
              <w:t>Affiliation Award with Vector Institute for Artificial Intelligence.</w:t>
            </w:r>
            <w:r w:rsidR="001174FF">
              <w:rPr>
                <w:rStyle w:val="EndnoteReference"/>
                <w:rFonts w:ascii="CMR10" w:hAnsi="CMR10" w:hint="eastAsia"/>
                <w:color w:val="000000"/>
                <w:sz w:val="22"/>
                <w:szCs w:val="22"/>
              </w:rPr>
              <w:endnoteReference w:id="1"/>
            </w:r>
          </w:p>
          <w:p w14:paraId="29AB817C" w14:textId="4BD95659"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sidRPr="00B16645">
              <w:rPr>
                <w:rFonts w:ascii="CMR10" w:hAnsi="CMR10"/>
                <w:color w:val="000000"/>
                <w:sz w:val="22"/>
                <w:szCs w:val="22"/>
              </w:rPr>
              <w:t>Travel award for winter school in T</w:t>
            </w:r>
            <w:r w:rsidR="008365E1">
              <w:rPr>
                <w:rFonts w:ascii="CMR10" w:hAnsi="CMR10" w:hint="eastAsia"/>
                <w:color w:val="000000"/>
                <w:sz w:val="22"/>
                <w:szCs w:val="22"/>
              </w:rPr>
              <w:t>exas</w:t>
            </w:r>
            <w:r w:rsidR="008365E1">
              <w:rPr>
                <w:rFonts w:ascii="CMR10" w:hAnsi="CMR10"/>
                <w:color w:val="000000"/>
                <w:sz w:val="22"/>
                <w:szCs w:val="22"/>
              </w:rPr>
              <w:t xml:space="preserve"> </w:t>
            </w:r>
            <w:r w:rsidRPr="00B16645">
              <w:rPr>
                <w:rFonts w:ascii="CMR10" w:hAnsi="CMR10"/>
                <w:color w:val="000000"/>
                <w:sz w:val="22"/>
                <w:szCs w:val="22"/>
              </w:rPr>
              <w:t>A</w:t>
            </w:r>
            <w:r w:rsidR="008365E1">
              <w:rPr>
                <w:rFonts w:ascii="CMR10" w:hAnsi="CMR10"/>
                <w:color w:val="000000"/>
                <w:sz w:val="22"/>
                <w:szCs w:val="22"/>
              </w:rPr>
              <w:t>&amp;</w:t>
            </w:r>
            <w:r w:rsidRPr="00B16645">
              <w:rPr>
                <w:rFonts w:ascii="CMR10" w:hAnsi="CMR10"/>
                <w:color w:val="000000"/>
                <w:sz w:val="22"/>
                <w:szCs w:val="22"/>
              </w:rPr>
              <w:t>M</w:t>
            </w:r>
            <w:r w:rsidR="008365E1">
              <w:rPr>
                <w:rFonts w:ascii="CMR10" w:hAnsi="CMR10"/>
                <w:color w:val="000000"/>
                <w:sz w:val="22"/>
                <w:szCs w:val="22"/>
              </w:rPr>
              <w:t xml:space="preserve"> </w:t>
            </w:r>
            <w:r w:rsidRPr="00B16645">
              <w:rPr>
                <w:rFonts w:ascii="CMR10" w:hAnsi="CMR10"/>
                <w:color w:val="000000"/>
                <w:sz w:val="22"/>
                <w:szCs w:val="22"/>
              </w:rPr>
              <w:t>U</w:t>
            </w:r>
            <w:r w:rsidR="008365E1">
              <w:rPr>
                <w:rFonts w:ascii="CMR10" w:hAnsi="CMR10"/>
                <w:color w:val="000000"/>
                <w:sz w:val="22"/>
                <w:szCs w:val="22"/>
              </w:rPr>
              <w:t>niversity</w:t>
            </w:r>
          </w:p>
          <w:p w14:paraId="3FF6A7EB"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sidRPr="00B16645">
              <w:rPr>
                <w:rFonts w:ascii="CMR10" w:hAnsi="CMR10"/>
                <w:color w:val="000000"/>
                <w:sz w:val="22"/>
                <w:szCs w:val="22"/>
              </w:rPr>
              <w:t>Graduate assistantship, Univ. of Wyoming</w:t>
            </w:r>
          </w:p>
          <w:p w14:paraId="2131EA00"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国家励志奖学金（一等</w:t>
            </w:r>
            <w:r>
              <w:rPr>
                <w:rFonts w:ascii="CMR10" w:hAnsi="CMR10"/>
                <w:color w:val="000000"/>
                <w:sz w:val="22"/>
                <w:szCs w:val="22"/>
              </w:rPr>
              <w:t>）</w:t>
            </w:r>
          </w:p>
          <w:p w14:paraId="25BB4D21"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大学生研究计划一等奖</w:t>
            </w:r>
          </w:p>
          <w:p w14:paraId="5F0B2CF8" w14:textId="77777777" w:rsid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唐仲英奖学金</w:t>
            </w:r>
          </w:p>
          <w:p w14:paraId="49AB3DD7" w14:textId="6CF104E8" w:rsidR="00B16645" w:rsidRPr="00B16645" w:rsidRDefault="00B16645" w:rsidP="00B16645">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5"/>
              <w:jc w:val="left"/>
              <w:rPr>
                <w:rFonts w:ascii="CMR10" w:hAnsi="CMR10" w:hint="eastAsia"/>
                <w:color w:val="000000"/>
                <w:sz w:val="22"/>
                <w:szCs w:val="22"/>
              </w:rPr>
            </w:pPr>
            <w:r>
              <w:rPr>
                <w:rFonts w:ascii="CMR10" w:hAnsi="CMR10" w:hint="eastAsia"/>
                <w:color w:val="000000"/>
                <w:sz w:val="22"/>
                <w:szCs w:val="22"/>
              </w:rPr>
              <w:t>中国科学技术大学优秀学生奖学金</w:t>
            </w:r>
          </w:p>
        </w:tc>
        <w:tc>
          <w:tcPr>
            <w:tcW w:w="2148" w:type="dxa"/>
          </w:tcPr>
          <w:p w14:paraId="49703806" w14:textId="25A02722" w:rsidR="004E2CAD" w:rsidRDefault="008365E1"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2019.03</w:t>
            </w:r>
          </w:p>
          <w:p w14:paraId="71220CA0" w14:textId="4607CECA" w:rsidR="004E2CAD" w:rsidRDefault="008365E1"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2015.11</w:t>
            </w:r>
          </w:p>
          <w:p w14:paraId="424B5D25" w14:textId="646FB6C8" w:rsidR="004E2CAD" w:rsidRDefault="008365E1"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w:t>
            </w:r>
            <w:r>
              <w:rPr>
                <w:rFonts w:ascii="SimSun" w:eastAsia="SimSun" w:hAnsi="Times New Roman" w:cs="SimSun"/>
                <w:b/>
                <w:bCs/>
                <w:color w:val="595959" w:themeColor="text1" w:themeTint="A6"/>
                <w:sz w:val="20"/>
                <w:szCs w:val="20"/>
              </w:rPr>
              <w:t>012-2016</w:t>
            </w:r>
          </w:p>
          <w:p w14:paraId="12DF2365" w14:textId="77777777" w:rsidR="004E2CAD"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2009-2011</w:t>
            </w:r>
          </w:p>
          <w:p w14:paraId="672A87E0" w14:textId="77777777" w:rsidR="008365E1"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2010</w:t>
            </w:r>
          </w:p>
          <w:p w14:paraId="213579FE" w14:textId="77777777" w:rsidR="008365E1"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2010</w:t>
            </w:r>
          </w:p>
          <w:p w14:paraId="60413A91" w14:textId="3E6D9CDA" w:rsidR="008365E1" w:rsidRPr="00D856B4" w:rsidRDefault="008365E1" w:rsidP="00D61276">
            <w:pPr>
              <w:tabs>
                <w:tab w:val="left" w:pos="7714"/>
                <w:tab w:val="left" w:pos="8413"/>
              </w:tabs>
              <w:jc w:val="left"/>
              <w:rPr>
                <w:rFonts w:ascii="SimSun" w:eastAsia="SimSun" w:hAnsi="Times New Roman" w:cs="SimSun"/>
                <w:b/>
                <w:bCs/>
                <w:sz w:val="20"/>
                <w:szCs w:val="20"/>
              </w:rPr>
            </w:pPr>
            <w:r w:rsidRPr="00D856B4">
              <w:rPr>
                <w:rFonts w:ascii="SimSun" w:eastAsia="SimSun" w:hAnsi="Times New Roman" w:cs="SimSun" w:hint="eastAsia"/>
                <w:b/>
                <w:bCs/>
                <w:sz w:val="20"/>
                <w:szCs w:val="20"/>
              </w:rPr>
              <w:t>2008-2011</w:t>
            </w:r>
          </w:p>
        </w:tc>
      </w:tr>
    </w:tbl>
    <w:p w14:paraId="503A4AD4" w14:textId="32630658" w:rsidR="004E2CAD" w:rsidRPr="00803202" w:rsidRDefault="004E2CAD" w:rsidP="004E2CAD">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社会经历</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4E2CAD" w14:paraId="42815398" w14:textId="77777777" w:rsidTr="00D61276">
        <w:tc>
          <w:tcPr>
            <w:tcW w:w="8364" w:type="dxa"/>
          </w:tcPr>
          <w:p w14:paraId="67557F94" w14:textId="4415BB52" w:rsidR="004E2CAD" w:rsidRDefault="00B16645" w:rsidP="00D61276">
            <w:pPr>
              <w:tabs>
                <w:tab w:val="left" w:pos="7714"/>
                <w:tab w:val="left" w:pos="8413"/>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志愿者T</w:t>
            </w:r>
            <w:r>
              <w:rPr>
                <w:rFonts w:ascii="SimSun" w:eastAsia="SimSun" w:hAnsi="Times New Roman" w:cs="SimSun"/>
                <w:sz w:val="20"/>
                <w:szCs w:val="20"/>
              </w:rPr>
              <w:t>he data Effect conference in Ottawa, CA</w:t>
            </w:r>
          </w:p>
          <w:p w14:paraId="560C456E" w14:textId="7EC88835" w:rsidR="004E2CAD" w:rsidRDefault="00B16645" w:rsidP="00D61276">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Chars="7" w:firstLine="14"/>
              <w:jc w:val="left"/>
              <w:rPr>
                <w:rFonts w:ascii="SimSun" w:eastAsia="SimSun" w:hAnsi="Times New Roman" w:cs="SimSun"/>
                <w:b/>
                <w:bCs/>
                <w:sz w:val="20"/>
                <w:szCs w:val="20"/>
              </w:rPr>
            </w:pPr>
            <w:r>
              <w:rPr>
                <w:rFonts w:ascii="SimSun" w:eastAsia="SimSun" w:hAnsi="Times New Roman" w:cs="SimSun" w:hint="eastAsia"/>
                <w:sz w:val="20"/>
                <w:szCs w:val="20"/>
              </w:rPr>
              <w:t>中国留学生和学者协会（CSSA）志愿者</w:t>
            </w:r>
          </w:p>
          <w:p w14:paraId="67F3846E" w14:textId="4EBCD1A4" w:rsidR="004E2CAD" w:rsidRDefault="00B16645" w:rsidP="00D61276">
            <w:pPr>
              <w:tabs>
                <w:tab w:val="left" w:pos="7714"/>
                <w:tab w:val="left" w:pos="8413"/>
              </w:tabs>
              <w:ind w:firstLineChars="7" w:firstLine="14"/>
              <w:jc w:val="left"/>
              <w:rPr>
                <w:rFonts w:ascii="SimSun" w:eastAsia="SimSun" w:hAnsi="Times New Roman" w:cs="SimSun"/>
                <w:sz w:val="20"/>
                <w:szCs w:val="20"/>
              </w:rPr>
            </w:pPr>
            <w:r>
              <w:rPr>
                <w:rFonts w:ascii="SimSun" w:eastAsia="SimSun" w:hAnsi="Times New Roman" w:cs="SimSun" w:hint="eastAsia"/>
                <w:sz w:val="20"/>
                <w:szCs w:val="20"/>
              </w:rPr>
              <w:t>校羽毛球俱乐部officer</w:t>
            </w:r>
          </w:p>
        </w:tc>
        <w:tc>
          <w:tcPr>
            <w:tcW w:w="2148" w:type="dxa"/>
          </w:tcPr>
          <w:p w14:paraId="042C5139" w14:textId="78F2EE08" w:rsidR="004E2CAD" w:rsidRDefault="00B16645"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2018.05</w:t>
            </w:r>
          </w:p>
          <w:p w14:paraId="3334A258" w14:textId="7BD2BB40" w:rsidR="004E2CAD" w:rsidRDefault="00B16645"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2016.02</w:t>
            </w:r>
          </w:p>
          <w:p w14:paraId="3B2CD8AE" w14:textId="1205F020" w:rsidR="004E2CAD" w:rsidRPr="00B16645" w:rsidRDefault="00B16645" w:rsidP="00D61276">
            <w:pPr>
              <w:tabs>
                <w:tab w:val="left" w:pos="7714"/>
                <w:tab w:val="left" w:pos="8413"/>
              </w:tabs>
              <w:jc w:val="left"/>
              <w:rPr>
                <w:rFonts w:ascii="SimSun" w:eastAsia="SimSun" w:hAnsi="Times New Roman" w:cs="SimSun"/>
                <w:b/>
                <w:bCs/>
                <w:color w:val="595959" w:themeColor="text1" w:themeTint="A6"/>
                <w:sz w:val="20"/>
                <w:szCs w:val="20"/>
              </w:rPr>
            </w:pPr>
            <w:r>
              <w:rPr>
                <w:rFonts w:ascii="SimSun" w:eastAsia="SimSun" w:hAnsi="Times New Roman" w:cs="SimSun" w:hint="eastAsia"/>
                <w:b/>
                <w:bCs/>
                <w:color w:val="595959" w:themeColor="text1" w:themeTint="A6"/>
                <w:sz w:val="20"/>
                <w:szCs w:val="20"/>
              </w:rPr>
              <w:t>2015-2016</w:t>
            </w:r>
          </w:p>
        </w:tc>
      </w:tr>
    </w:tbl>
    <w:p w14:paraId="6F779406" w14:textId="77777777" w:rsidR="00B16645" w:rsidRPr="00803202" w:rsidRDefault="00B16645" w:rsidP="00B16645">
      <w:pPr>
        <w:pBdr>
          <w:bottom w:val="dashed" w:sz="4" w:space="1" w:color="AEAAAA" w:themeColor="background2" w:themeShade="BF"/>
        </w:pBdr>
        <w:ind w:leftChars="40" w:left="96"/>
        <w:jc w:val="left"/>
        <w:rPr>
          <w:rFonts w:ascii="SimSun" w:eastAsia="SimSun" w:hAnsi="Times New Roman" w:cs="SimSun"/>
          <w:b/>
          <w:bCs/>
          <w:color w:val="6FA8DC"/>
          <w:sz w:val="28"/>
          <w:szCs w:val="28"/>
        </w:rPr>
      </w:pPr>
      <w:r w:rsidRPr="00803202">
        <w:rPr>
          <w:rFonts w:ascii="SimSun" w:eastAsia="SimSun" w:hAnsi="Times New Roman" w:cs="SimSun" w:hint="eastAsia"/>
          <w:b/>
          <w:bCs/>
          <w:color w:val="6FA8DC"/>
          <w:sz w:val="28"/>
          <w:szCs w:val="28"/>
        </w:rPr>
        <w:t>技能与爱好</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4"/>
        <w:gridCol w:w="2148"/>
      </w:tblGrid>
      <w:tr w:rsidR="00B16645" w14:paraId="75AA22AB" w14:textId="77777777" w:rsidTr="00D61276">
        <w:tc>
          <w:tcPr>
            <w:tcW w:w="8364" w:type="dxa"/>
          </w:tcPr>
          <w:p w14:paraId="5976A715" w14:textId="17926B0E" w:rsidR="00B16645" w:rsidRPr="00BC2E15" w:rsidRDefault="00B16645" w:rsidP="00BC2E15">
            <w:pPr>
              <w:pStyle w:val="ListParagraph"/>
              <w:tabs>
                <w:tab w:val="left" w:pos="7714"/>
                <w:tab w:val="left" w:pos="8413"/>
              </w:tabs>
              <w:ind w:left="374"/>
              <w:jc w:val="left"/>
              <w:rPr>
                <w:rFonts w:ascii="SimSun" w:eastAsia="SimSun" w:hAnsi="Times New Roman" w:cs="SimSun"/>
                <w:sz w:val="20"/>
                <w:szCs w:val="20"/>
              </w:rPr>
            </w:pPr>
            <w:r w:rsidRPr="00BC2E15">
              <w:rPr>
                <w:rFonts w:ascii="SimSun" w:eastAsia="SimSun" w:hAnsi="Times New Roman" w:cs="SimSun"/>
                <w:b/>
                <w:bCs/>
                <w:sz w:val="20"/>
                <w:szCs w:val="20"/>
              </w:rPr>
              <w:t>编程</w:t>
            </w:r>
            <w:r w:rsidRPr="00BC2E15">
              <w:rPr>
                <w:rFonts w:ascii="SimSun" w:eastAsia="SimSun" w:hAnsi="Times New Roman" w:cs="SimSun" w:hint="eastAsia"/>
                <w:b/>
                <w:bCs/>
                <w:sz w:val="20"/>
                <w:szCs w:val="20"/>
              </w:rPr>
              <w:t>语言</w:t>
            </w:r>
            <w:r w:rsidRPr="00BC2E15">
              <w:rPr>
                <w:rFonts w:ascii="SimSun" w:eastAsia="SimSun" w:hAnsi="Times New Roman" w:cs="SimSun" w:hint="eastAsia"/>
                <w:sz w:val="20"/>
                <w:szCs w:val="20"/>
              </w:rPr>
              <w:t>：</w:t>
            </w:r>
          </w:p>
          <w:p w14:paraId="37F4C90A" w14:textId="77777777" w:rsidR="00B16645" w:rsidRPr="004E2CAD" w:rsidRDefault="00B16645" w:rsidP="00D61276">
            <w:pPr>
              <w:pStyle w:val="ListParagraph"/>
              <w:numPr>
                <w:ilvl w:val="0"/>
                <w:numId w:val="3"/>
              </w:numPr>
              <w:tabs>
                <w:tab w:val="left" w:pos="7714"/>
                <w:tab w:val="left" w:pos="8413"/>
              </w:tabs>
              <w:jc w:val="left"/>
              <w:rPr>
                <w:rFonts w:ascii="SimSun" w:eastAsia="SimSun" w:hAnsi="Times New Roman" w:cs="SimSun"/>
                <w:sz w:val="20"/>
                <w:szCs w:val="20"/>
              </w:rPr>
            </w:pPr>
            <w:r w:rsidRPr="004E2CAD">
              <w:rPr>
                <w:rFonts w:ascii="SimSun" w:eastAsia="SimSun" w:hAnsi="Times New Roman" w:cs="SimSun"/>
                <w:sz w:val="20"/>
                <w:szCs w:val="20"/>
              </w:rPr>
              <w:t>熟练</w:t>
            </w:r>
            <w:r>
              <w:rPr>
                <w:rFonts w:ascii="SimSun" w:eastAsia="SimSun" w:hAnsi="Times New Roman" w:cs="SimSun" w:hint="eastAsia"/>
                <w:sz w:val="20"/>
                <w:szCs w:val="20"/>
              </w:rPr>
              <w:t>:</w:t>
            </w:r>
            <w:r>
              <w:rPr>
                <w:rFonts w:ascii="SimSun" w:eastAsia="SimSun" w:hAnsi="Times New Roman" w:cs="SimSun"/>
                <w:sz w:val="20"/>
                <w:szCs w:val="20"/>
              </w:rPr>
              <w:t xml:space="preserve"> Python, </w:t>
            </w:r>
            <w:proofErr w:type="spellStart"/>
            <w:r>
              <w:rPr>
                <w:rFonts w:ascii="SimSun" w:eastAsia="SimSun" w:hAnsi="Times New Roman" w:cs="SimSun"/>
                <w:sz w:val="20"/>
                <w:szCs w:val="20"/>
              </w:rPr>
              <w:t>Matlab</w:t>
            </w:r>
            <w:proofErr w:type="spellEnd"/>
          </w:p>
          <w:p w14:paraId="44D15A80" w14:textId="77777777" w:rsidR="00B16645" w:rsidRPr="004E2CAD" w:rsidRDefault="00B16645" w:rsidP="00D61276">
            <w:pPr>
              <w:pStyle w:val="ListParagraph"/>
              <w:numPr>
                <w:ilvl w:val="0"/>
                <w:numId w:val="3"/>
              </w:numPr>
              <w:tabs>
                <w:tab w:val="left" w:pos="7714"/>
                <w:tab w:val="left" w:pos="8413"/>
              </w:tabs>
              <w:jc w:val="left"/>
              <w:rPr>
                <w:rFonts w:ascii="SimSun" w:eastAsia="SimSun" w:hAnsi="Times New Roman" w:cs="SimSun"/>
                <w:sz w:val="20"/>
                <w:szCs w:val="20"/>
              </w:rPr>
            </w:pPr>
            <w:r w:rsidRPr="004E2CAD">
              <w:rPr>
                <w:rFonts w:ascii="SimSun" w:eastAsia="SimSun" w:hAnsi="Times New Roman" w:cs="SimSun"/>
                <w:sz w:val="20"/>
                <w:szCs w:val="20"/>
              </w:rPr>
              <w:t>有</w:t>
            </w:r>
            <w:r w:rsidRPr="004E2CAD">
              <w:rPr>
                <w:rFonts w:ascii="SimSun" w:eastAsia="SimSun" w:hAnsi="Times New Roman" w:cs="SimSun" w:hint="eastAsia"/>
                <w:sz w:val="20"/>
                <w:szCs w:val="20"/>
              </w:rPr>
              <w:t>经验</w:t>
            </w:r>
            <w:r>
              <w:rPr>
                <w:rFonts w:ascii="SimSun" w:eastAsia="SimSun" w:hAnsi="Times New Roman" w:cs="SimSun" w:hint="eastAsia"/>
                <w:sz w:val="20"/>
                <w:szCs w:val="20"/>
              </w:rPr>
              <w:t>:</w:t>
            </w:r>
            <w:r>
              <w:rPr>
                <w:rFonts w:ascii="SimSun" w:eastAsia="SimSun" w:hAnsi="Times New Roman" w:cs="SimSun"/>
                <w:sz w:val="20"/>
                <w:szCs w:val="20"/>
              </w:rPr>
              <w:t xml:space="preserve"> C, C++, R, Mathematica, SQL, MongoDB, Shell, Julia</w:t>
            </w:r>
          </w:p>
        </w:tc>
        <w:tc>
          <w:tcPr>
            <w:tcW w:w="2148" w:type="dxa"/>
          </w:tcPr>
          <w:p w14:paraId="2E89C07C" w14:textId="77777777" w:rsidR="00B16645" w:rsidRDefault="00B16645" w:rsidP="00D61276">
            <w:pPr>
              <w:tabs>
                <w:tab w:val="left" w:pos="7714"/>
                <w:tab w:val="left" w:pos="8413"/>
              </w:tabs>
              <w:jc w:val="left"/>
              <w:rPr>
                <w:rFonts w:ascii="SimSun" w:eastAsia="SimSun" w:hAnsi="Times New Roman" w:cs="SimSun"/>
                <w:sz w:val="20"/>
                <w:szCs w:val="20"/>
              </w:rPr>
            </w:pPr>
          </w:p>
        </w:tc>
      </w:tr>
    </w:tbl>
    <w:p w14:paraId="2919289A" w14:textId="45375F75" w:rsidR="00BC2E15" w:rsidRDefault="00BC2E15"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b/>
          <w:bCs/>
          <w:sz w:val="20"/>
          <w:szCs w:val="20"/>
        </w:rPr>
        <w:tab/>
      </w:r>
      <w:r w:rsidR="00B16645" w:rsidRPr="00BC2E15">
        <w:rPr>
          <w:rFonts w:ascii="SimSun" w:eastAsia="SimSun" w:hAnsi="Times New Roman" w:cs="SimSun"/>
          <w:b/>
          <w:bCs/>
          <w:sz w:val="20"/>
          <w:szCs w:val="20"/>
        </w:rPr>
        <w:t>外语</w:t>
      </w:r>
      <w:r w:rsidR="00B16645">
        <w:rPr>
          <w:rFonts w:ascii="SimSun" w:eastAsia="SimSun" w:hAnsi="Times New Roman" w:cs="SimSun" w:hint="eastAsia"/>
          <w:sz w:val="20"/>
          <w:szCs w:val="20"/>
        </w:rPr>
        <w:t xml:space="preserve">： </w:t>
      </w:r>
    </w:p>
    <w:p w14:paraId="1B010138" w14:textId="199FD187" w:rsidR="00B16645" w:rsidRDefault="0010120C"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sz w:val="20"/>
          <w:szCs w:val="20"/>
        </w:rPr>
        <w:tab/>
      </w:r>
      <w:r>
        <w:rPr>
          <w:rFonts w:ascii="SimSun" w:eastAsia="SimSun" w:hAnsi="Times New Roman" w:cs="SimSun"/>
          <w:sz w:val="20"/>
          <w:szCs w:val="20"/>
        </w:rPr>
        <w:tab/>
      </w:r>
      <w:r w:rsidR="00B16645">
        <w:rPr>
          <w:rFonts w:ascii="SimSun" w:eastAsia="SimSun" w:hAnsi="Times New Roman" w:cs="SimSun"/>
          <w:sz w:val="20"/>
          <w:szCs w:val="20"/>
        </w:rPr>
        <w:t>英语</w:t>
      </w:r>
      <w:r w:rsidR="00B16645">
        <w:rPr>
          <w:rFonts w:ascii="SimSun" w:eastAsia="SimSun" w:hAnsi="Times New Roman" w:cs="SimSun" w:hint="eastAsia"/>
          <w:sz w:val="20"/>
          <w:szCs w:val="20"/>
        </w:rPr>
        <w:t xml:space="preserve"> （八年北美经历， </w:t>
      </w:r>
      <w:proofErr w:type="gramStart"/>
      <w:r w:rsidR="00B16645">
        <w:rPr>
          <w:rFonts w:ascii="SimSun" w:eastAsia="SimSun" w:hAnsi="Times New Roman" w:cs="SimSun"/>
          <w:sz w:val="20"/>
          <w:szCs w:val="20"/>
        </w:rPr>
        <w:t>雅思</w:t>
      </w:r>
      <w:proofErr w:type="gramEnd"/>
      <w:r w:rsidR="00B16645">
        <w:rPr>
          <w:rFonts w:ascii="SimSun" w:eastAsia="SimSun" w:hAnsi="Times New Roman" w:cs="SimSun" w:hint="eastAsia"/>
          <w:sz w:val="20"/>
          <w:szCs w:val="20"/>
        </w:rPr>
        <w:t>8</w:t>
      </w:r>
      <w:r w:rsidR="00B16645">
        <w:rPr>
          <w:rFonts w:ascii="SimSun" w:eastAsia="SimSun" w:hAnsi="Times New Roman" w:cs="SimSun"/>
          <w:sz w:val="20"/>
          <w:szCs w:val="20"/>
        </w:rPr>
        <w:t>.0</w:t>
      </w:r>
      <w:r w:rsidR="00B16645">
        <w:rPr>
          <w:rFonts w:ascii="SimSun" w:eastAsia="SimSun" w:hAnsi="Times New Roman" w:cs="SimSun" w:hint="eastAsia"/>
          <w:sz w:val="20"/>
          <w:szCs w:val="20"/>
        </w:rPr>
        <w:t>）</w:t>
      </w:r>
    </w:p>
    <w:p w14:paraId="10552947" w14:textId="6B0E23DB" w:rsidR="00BC2E15" w:rsidRDefault="00BC2E15"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b/>
          <w:bCs/>
          <w:sz w:val="20"/>
          <w:szCs w:val="20"/>
        </w:rPr>
        <w:tab/>
      </w:r>
      <w:r w:rsidR="00B16645" w:rsidRPr="00BC2E15">
        <w:rPr>
          <w:rFonts w:ascii="SimSun" w:eastAsia="SimSun" w:hAnsi="Times New Roman" w:cs="SimSun"/>
          <w:b/>
          <w:bCs/>
          <w:sz w:val="20"/>
          <w:szCs w:val="20"/>
        </w:rPr>
        <w:t>学术</w:t>
      </w:r>
      <w:r w:rsidR="00B16645" w:rsidRPr="00BC2E15">
        <w:rPr>
          <w:rFonts w:ascii="SimSun" w:eastAsia="SimSun" w:hAnsi="Times New Roman" w:cs="SimSun" w:hint="eastAsia"/>
          <w:b/>
          <w:bCs/>
          <w:sz w:val="20"/>
          <w:szCs w:val="20"/>
        </w:rPr>
        <w:t>兴趣</w:t>
      </w:r>
      <w:r w:rsidR="00B16645">
        <w:rPr>
          <w:rFonts w:ascii="SimSun" w:eastAsia="SimSun" w:hAnsi="Times New Roman" w:cs="SimSun" w:hint="eastAsia"/>
          <w:sz w:val="20"/>
          <w:szCs w:val="20"/>
        </w:rPr>
        <w:t>：</w:t>
      </w:r>
    </w:p>
    <w:p w14:paraId="10988801" w14:textId="6774E97B" w:rsidR="00B16645" w:rsidRDefault="0010120C"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sz w:val="20"/>
          <w:szCs w:val="20"/>
        </w:rPr>
        <w:tab/>
      </w:r>
      <w:r>
        <w:rPr>
          <w:rFonts w:ascii="SimSun" w:eastAsia="SimSun" w:hAnsi="Times New Roman" w:cs="SimSun"/>
          <w:sz w:val="20"/>
          <w:szCs w:val="20"/>
        </w:rPr>
        <w:tab/>
      </w:r>
      <w:r w:rsidR="00B16645">
        <w:rPr>
          <w:rFonts w:ascii="SimSun" w:eastAsia="SimSun" w:hAnsi="Times New Roman" w:cs="SimSun"/>
          <w:sz w:val="20"/>
          <w:szCs w:val="20"/>
        </w:rPr>
        <w:t>人工</w:t>
      </w:r>
      <w:r w:rsidR="00B16645">
        <w:rPr>
          <w:rFonts w:ascii="SimSun" w:eastAsia="SimSun" w:hAnsi="Times New Roman" w:cs="SimSun" w:hint="eastAsia"/>
          <w:sz w:val="20"/>
          <w:szCs w:val="20"/>
        </w:rPr>
        <w:t>智能，深度学习，机器学习，数据分析，数学建模，科学计算，数据可视化</w:t>
      </w:r>
    </w:p>
    <w:p w14:paraId="316782B5" w14:textId="18827B0D" w:rsidR="00BC2E15" w:rsidRDefault="00BC2E15" w:rsidP="00B1664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b/>
          <w:bCs/>
          <w:sz w:val="20"/>
          <w:szCs w:val="20"/>
        </w:rPr>
        <w:lastRenderedPageBreak/>
        <w:tab/>
      </w:r>
      <w:r w:rsidR="00B16645" w:rsidRPr="00BC2E15">
        <w:rPr>
          <w:rFonts w:ascii="SimSun" w:eastAsia="SimSun" w:hAnsi="Times New Roman" w:cs="SimSun"/>
          <w:b/>
          <w:bCs/>
          <w:sz w:val="20"/>
          <w:szCs w:val="20"/>
        </w:rPr>
        <w:t>业余</w:t>
      </w:r>
      <w:r w:rsidR="00B16645" w:rsidRPr="00BC2E15">
        <w:rPr>
          <w:rFonts w:ascii="SimSun" w:eastAsia="SimSun" w:hAnsi="Times New Roman" w:cs="SimSun" w:hint="eastAsia"/>
          <w:b/>
          <w:bCs/>
          <w:sz w:val="20"/>
          <w:szCs w:val="20"/>
        </w:rPr>
        <w:t>爱好</w:t>
      </w:r>
      <w:r w:rsidR="00B16645">
        <w:rPr>
          <w:rFonts w:ascii="SimSun" w:eastAsia="SimSun" w:hAnsi="Times New Roman" w:cs="SimSun" w:hint="eastAsia"/>
          <w:sz w:val="20"/>
          <w:szCs w:val="20"/>
        </w:rPr>
        <w:t>：</w:t>
      </w:r>
    </w:p>
    <w:p w14:paraId="23ADAE32" w14:textId="34B3465E" w:rsidR="00B440BC" w:rsidRPr="00B30BD2" w:rsidRDefault="0010120C" w:rsidP="00B30BD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Chars="59" w:firstLine="118"/>
        <w:jc w:val="left"/>
        <w:rPr>
          <w:rFonts w:ascii="SimSun" w:eastAsia="SimSun" w:hAnsi="Times New Roman" w:cs="SimSun"/>
          <w:sz w:val="20"/>
          <w:szCs w:val="20"/>
        </w:rPr>
      </w:pPr>
      <w:r>
        <w:rPr>
          <w:rFonts w:ascii="SimSun" w:eastAsia="SimSun" w:hAnsi="Times New Roman" w:cs="SimSun"/>
          <w:sz w:val="20"/>
          <w:szCs w:val="20"/>
        </w:rPr>
        <w:tab/>
      </w:r>
      <w:r>
        <w:rPr>
          <w:rFonts w:ascii="SimSun" w:eastAsia="SimSun" w:hAnsi="Times New Roman" w:cs="SimSun"/>
          <w:sz w:val="20"/>
          <w:szCs w:val="20"/>
        </w:rPr>
        <w:tab/>
      </w:r>
      <w:r w:rsidR="00B16645">
        <w:rPr>
          <w:rFonts w:ascii="SimSun" w:eastAsia="SimSun" w:hAnsi="Times New Roman" w:cs="SimSun" w:hint="eastAsia"/>
          <w:sz w:val="20"/>
          <w:szCs w:val="20"/>
        </w:rPr>
        <w:t>旅行，羽毛球，乒乓球，网球</w:t>
      </w:r>
    </w:p>
    <w:sectPr w:rsidR="00B440BC" w:rsidRPr="00B30BD2">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4B77" w14:textId="77777777" w:rsidR="005A0EF5" w:rsidRDefault="005A0EF5" w:rsidP="00994F72">
      <w:pPr>
        <w:spacing w:after="0" w:line="240" w:lineRule="auto"/>
      </w:pPr>
      <w:r>
        <w:separator/>
      </w:r>
    </w:p>
  </w:endnote>
  <w:endnote w:type="continuationSeparator" w:id="0">
    <w:p w14:paraId="396FA42B" w14:textId="77777777" w:rsidR="005A0EF5" w:rsidRDefault="005A0EF5" w:rsidP="00994F72">
      <w:pPr>
        <w:spacing w:after="0" w:line="240" w:lineRule="auto"/>
      </w:pPr>
      <w:r>
        <w:continuationSeparator/>
      </w:r>
    </w:p>
  </w:endnote>
  <w:endnote w:id="1">
    <w:p w14:paraId="5D1839B9" w14:textId="7661CDFC" w:rsidR="001174FF" w:rsidRDefault="001174FF">
      <w:pPr>
        <w:pStyle w:val="EndnoteText"/>
      </w:pPr>
      <w:r>
        <w:rPr>
          <w:rStyle w:val="EndnoteReference"/>
        </w:rPr>
        <w:endnoteRef/>
      </w:r>
      <w:r>
        <w:t xml:space="preserve"> </w:t>
      </w:r>
      <w:r>
        <w:rPr>
          <w:rFonts w:hint="eastAsia"/>
        </w:rPr>
        <w:t>由于工作变动，未领取</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MBX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Ink Free">
    <w:panose1 w:val="03080402000500000000"/>
    <w:charset w:val="00"/>
    <w:family w:val="script"/>
    <w:pitch w:val="variable"/>
    <w:sig w:usb0="80000003" w:usb1="00000000" w:usb2="00000000" w:usb3="00000000" w:csb0="00000001" w:csb1="00000000"/>
  </w:font>
  <w:font w:name="STXihei">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MBX10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Ti">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27B4" w14:textId="77777777" w:rsidR="005A0EF5" w:rsidRDefault="005A0EF5" w:rsidP="00994F72">
      <w:pPr>
        <w:spacing w:after="0" w:line="240" w:lineRule="auto"/>
      </w:pPr>
      <w:r>
        <w:separator/>
      </w:r>
    </w:p>
  </w:footnote>
  <w:footnote w:type="continuationSeparator" w:id="0">
    <w:p w14:paraId="344F6365" w14:textId="77777777" w:rsidR="005A0EF5" w:rsidRDefault="005A0EF5" w:rsidP="00994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27E"/>
    <w:multiLevelType w:val="hybridMultilevel"/>
    <w:tmpl w:val="1F429666"/>
    <w:lvl w:ilvl="0" w:tplc="BF082490">
      <w:start w:val="2008"/>
      <w:numFmt w:val="bullet"/>
      <w:lvlText w:val=""/>
      <w:lvlJc w:val="left"/>
      <w:pPr>
        <w:ind w:left="374" w:hanging="360"/>
      </w:pPr>
      <w:rPr>
        <w:rFonts w:ascii="Symbol" w:eastAsia="SimSun" w:hAnsi="Symbol" w:cs="SimSu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15:restartNumberingAfterBreak="0">
    <w:nsid w:val="10C93007"/>
    <w:multiLevelType w:val="hybridMultilevel"/>
    <w:tmpl w:val="031CBC66"/>
    <w:lvl w:ilvl="0" w:tplc="7EB2EE42">
      <w:start w:val="2007"/>
      <w:numFmt w:val="bullet"/>
      <w:lvlText w:val=""/>
      <w:lvlJc w:val="left"/>
      <w:pPr>
        <w:ind w:left="374" w:hanging="360"/>
      </w:pPr>
      <w:rPr>
        <w:rFonts w:ascii="Symbol" w:eastAsia="SimSun" w:hAnsi="Symbol" w:cs="SimSu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 w15:restartNumberingAfterBreak="0">
    <w:nsid w:val="2E8E2FB7"/>
    <w:multiLevelType w:val="hybridMultilevel"/>
    <w:tmpl w:val="70A00EFC"/>
    <w:lvl w:ilvl="0" w:tplc="4DA64968">
      <w:start w:val="2008"/>
      <w:numFmt w:val="bullet"/>
      <w:lvlText w:val=""/>
      <w:lvlJc w:val="left"/>
      <w:pPr>
        <w:ind w:left="375" w:hanging="360"/>
      </w:pPr>
      <w:rPr>
        <w:rFonts w:ascii="Symbol" w:eastAsiaTheme="minorEastAsia" w:hAnsi="Symbol" w:cstheme="minorBidi"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3" w15:restartNumberingAfterBreak="0">
    <w:nsid w:val="30EE4459"/>
    <w:multiLevelType w:val="hybridMultilevel"/>
    <w:tmpl w:val="88BACE68"/>
    <w:lvl w:ilvl="0" w:tplc="3BE06E9A">
      <w:start w:val="2008"/>
      <w:numFmt w:val="bullet"/>
      <w:lvlText w:val=""/>
      <w:lvlJc w:val="left"/>
      <w:pPr>
        <w:ind w:left="375" w:hanging="360"/>
      </w:pPr>
      <w:rPr>
        <w:rFonts w:ascii="Symbol" w:eastAsiaTheme="minorEastAsia" w:hAnsi="Symbol" w:cstheme="minorBidi" w:hint="default"/>
        <w:b/>
        <w:i w:val="0"/>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15:restartNumberingAfterBreak="0">
    <w:nsid w:val="39AB062C"/>
    <w:multiLevelType w:val="hybridMultilevel"/>
    <w:tmpl w:val="D09EF8F6"/>
    <w:lvl w:ilvl="0" w:tplc="28EC4274">
      <w:start w:val="201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12164"/>
    <w:multiLevelType w:val="hybridMultilevel"/>
    <w:tmpl w:val="20C8EB22"/>
    <w:lvl w:ilvl="0" w:tplc="04090005">
      <w:start w:val="1"/>
      <w:numFmt w:val="bullet"/>
      <w:lvlText w:val=""/>
      <w:lvlJc w:val="left"/>
      <w:pPr>
        <w:ind w:left="780" w:hanging="360"/>
      </w:pPr>
      <w:rPr>
        <w:rFonts w:ascii="Wingdings" w:hAnsi="Wingdings" w:hint="default"/>
        <w:b/>
        <w:color w:val="000000"/>
        <w:sz w:val="22"/>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5385879"/>
    <w:multiLevelType w:val="multilevel"/>
    <w:tmpl w:val="65385879"/>
    <w:lvl w:ilvl="0">
      <w:start w:val="1"/>
      <w:numFmt w:val="bullet"/>
      <w:lvlText w:val=""/>
      <w:lvlJc w:val="left"/>
      <w:pPr>
        <w:ind w:left="480" w:hanging="480"/>
      </w:pPr>
      <w:rPr>
        <w:rFonts w:ascii="Symbol" w:hAnsi="Symbol" w:hint="default"/>
        <w:color w:val="595959" w:themeColor="text1" w:themeTint="A6"/>
        <w:sz w:val="22"/>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95"/>
    <w:rsid w:val="0001708D"/>
    <w:rsid w:val="00073F47"/>
    <w:rsid w:val="0010120C"/>
    <w:rsid w:val="001174FF"/>
    <w:rsid w:val="00130BD1"/>
    <w:rsid w:val="001F2D5B"/>
    <w:rsid w:val="00222ADC"/>
    <w:rsid w:val="002312EB"/>
    <w:rsid w:val="00284A0D"/>
    <w:rsid w:val="00341901"/>
    <w:rsid w:val="003829ED"/>
    <w:rsid w:val="003E71DB"/>
    <w:rsid w:val="00426A94"/>
    <w:rsid w:val="00447076"/>
    <w:rsid w:val="00473A20"/>
    <w:rsid w:val="004A314E"/>
    <w:rsid w:val="004E2CAD"/>
    <w:rsid w:val="00502074"/>
    <w:rsid w:val="00504113"/>
    <w:rsid w:val="00506916"/>
    <w:rsid w:val="00572A54"/>
    <w:rsid w:val="005731CB"/>
    <w:rsid w:val="005740F5"/>
    <w:rsid w:val="00593525"/>
    <w:rsid w:val="005A0EF5"/>
    <w:rsid w:val="00605555"/>
    <w:rsid w:val="00636995"/>
    <w:rsid w:val="00654F16"/>
    <w:rsid w:val="0069092A"/>
    <w:rsid w:val="006A0305"/>
    <w:rsid w:val="006E019E"/>
    <w:rsid w:val="00772659"/>
    <w:rsid w:val="007B0EFD"/>
    <w:rsid w:val="007B36DE"/>
    <w:rsid w:val="007E592A"/>
    <w:rsid w:val="00803202"/>
    <w:rsid w:val="008365E1"/>
    <w:rsid w:val="0084641C"/>
    <w:rsid w:val="008730D7"/>
    <w:rsid w:val="008D6D42"/>
    <w:rsid w:val="008E3894"/>
    <w:rsid w:val="0092013D"/>
    <w:rsid w:val="009443DF"/>
    <w:rsid w:val="00980D06"/>
    <w:rsid w:val="00993A11"/>
    <w:rsid w:val="00994F72"/>
    <w:rsid w:val="009B1C0B"/>
    <w:rsid w:val="009D4D62"/>
    <w:rsid w:val="00A16F0A"/>
    <w:rsid w:val="00A707C9"/>
    <w:rsid w:val="00AC7940"/>
    <w:rsid w:val="00AD6EC1"/>
    <w:rsid w:val="00B16645"/>
    <w:rsid w:val="00B30BD2"/>
    <w:rsid w:val="00B440BC"/>
    <w:rsid w:val="00B7050B"/>
    <w:rsid w:val="00BC2E15"/>
    <w:rsid w:val="00C935DB"/>
    <w:rsid w:val="00CF6E72"/>
    <w:rsid w:val="00D04F16"/>
    <w:rsid w:val="00D61276"/>
    <w:rsid w:val="00D746F5"/>
    <w:rsid w:val="00D856B4"/>
    <w:rsid w:val="00D9215D"/>
    <w:rsid w:val="00DC1E62"/>
    <w:rsid w:val="00DD70BF"/>
    <w:rsid w:val="00DE3442"/>
    <w:rsid w:val="00E26B1B"/>
    <w:rsid w:val="00E37056"/>
    <w:rsid w:val="00E967CF"/>
    <w:rsid w:val="00EB44EE"/>
    <w:rsid w:val="00F379CE"/>
    <w:rsid w:val="00F37BCA"/>
    <w:rsid w:val="00F44B45"/>
    <w:rsid w:val="00FB21DE"/>
    <w:rsid w:val="00FD301F"/>
    <w:rsid w:val="00FF773D"/>
    <w:rsid w:val="2F7D0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FD91D3"/>
  <w15:docId w15:val="{4CE43299-0570-4609-97A0-6788D8F2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章标题"/>
    <w:basedOn w:val="Heading1"/>
    <w:qFormat/>
    <w:pPr>
      <w:widowControl/>
      <w:autoSpaceDE w:val="0"/>
      <w:autoSpaceDN w:val="0"/>
      <w:adjustRightInd w:val="0"/>
      <w:spacing w:beforeLines="50" w:before="50" w:afterLines="50" w:after="50"/>
      <w:jc w:val="left"/>
    </w:pPr>
    <w:rPr>
      <w:rFonts w:ascii="Microsoft YaHei" w:eastAsia="Microsoft YaHei" w:hAnsi="Microsoft YaHei" w:cs="Microsoft YaHei"/>
      <w:b w:val="0"/>
      <w:color w:val="ED7D31" w:themeColor="accent2"/>
      <w:kern w:val="0"/>
      <w:sz w:val="48"/>
      <w:szCs w:val="48"/>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a0">
    <w:name w:val="作者"/>
    <w:basedOn w:val="Normal"/>
    <w:qFormat/>
    <w:pPr>
      <w:widowControl/>
      <w:autoSpaceDE w:val="0"/>
      <w:autoSpaceDN w:val="0"/>
      <w:adjustRightInd w:val="0"/>
      <w:spacing w:afterLines="50" w:after="50" w:line="500" w:lineRule="exact"/>
      <w:jc w:val="left"/>
    </w:pPr>
    <w:rPr>
      <w:rFonts w:ascii="Microsoft YaHei" w:eastAsia="Microsoft YaHei" w:hAnsi="Microsoft YaHei" w:cs="SimSun"/>
      <w:color w:val="767171" w:themeColor="background2" w:themeShade="80"/>
      <w:kern w:val="0"/>
      <w:sz w:val="21"/>
      <w:szCs w:val="21"/>
    </w:rPr>
  </w:style>
  <w:style w:type="paragraph" w:customStyle="1" w:styleId="1">
    <w:name w:val="副标题1"/>
    <w:basedOn w:val="Normal"/>
    <w:qFormat/>
    <w:pPr>
      <w:widowControl/>
      <w:autoSpaceDE w:val="0"/>
      <w:autoSpaceDN w:val="0"/>
      <w:adjustRightInd w:val="0"/>
      <w:spacing w:beforeLines="50" w:before="156"/>
      <w:jc w:val="left"/>
    </w:pPr>
    <w:rPr>
      <w:rFonts w:ascii="Microsoft YaHei" w:eastAsia="Microsoft YaHei" w:hAnsi="Microsoft YaHei" w:cs="SimSun"/>
      <w:color w:val="ED7D31" w:themeColor="accent2"/>
      <w:kern w:val="0"/>
      <w:sz w:val="28"/>
      <w:szCs w:val="32"/>
    </w:rPr>
  </w:style>
  <w:style w:type="paragraph" w:customStyle="1" w:styleId="a1">
    <w:name w:val="年终正文"/>
    <w:basedOn w:val="Normal"/>
    <w:qFormat/>
    <w:pPr>
      <w:widowControl/>
      <w:autoSpaceDE w:val="0"/>
      <w:autoSpaceDN w:val="0"/>
      <w:adjustRightInd w:val="0"/>
      <w:spacing w:afterLines="100" w:after="100" w:line="400" w:lineRule="exact"/>
      <w:jc w:val="left"/>
    </w:pPr>
    <w:rPr>
      <w:rFonts w:ascii="Microsoft YaHei" w:eastAsia="Microsoft YaHei" w:hAnsi="Microsoft YaHei" w:cs="SimSun"/>
      <w:color w:val="595959" w:themeColor="text1" w:themeTint="A6"/>
      <w:kern w:val="0"/>
      <w:sz w:val="21"/>
      <w:szCs w:val="21"/>
    </w:rPr>
  </w:style>
  <w:style w:type="paragraph" w:customStyle="1" w:styleId="2">
    <w:name w:val="文章标题2"/>
    <w:basedOn w:val="Heading1"/>
    <w:qFormat/>
    <w:pPr>
      <w:widowControl/>
      <w:autoSpaceDE w:val="0"/>
      <w:autoSpaceDN w:val="0"/>
      <w:adjustRightInd w:val="0"/>
      <w:spacing w:afterLines="50" w:after="50" w:line="240" w:lineRule="auto"/>
      <w:jc w:val="left"/>
    </w:pPr>
    <w:rPr>
      <w:rFonts w:ascii="Microsoft YaHei" w:eastAsia="Microsoft YaHei" w:hAnsi="Microsoft YaHei" w:cs="Microsoft YaHei"/>
      <w:b w:val="0"/>
      <w:color w:val="5B9BD5" w:themeColor="accent1"/>
      <w:kern w:val="0"/>
      <w:szCs w:val="48"/>
    </w:rPr>
  </w:style>
  <w:style w:type="paragraph" w:customStyle="1" w:styleId="ListParagraph1">
    <w:name w:val="List Paragraph1"/>
    <w:basedOn w:val="Normal"/>
    <w:uiPriority w:val="34"/>
    <w:qFormat/>
    <w:pPr>
      <w:ind w:firstLineChars="200" w:firstLine="420"/>
    </w:pPr>
  </w:style>
  <w:style w:type="paragraph" w:styleId="Header">
    <w:name w:val="header"/>
    <w:basedOn w:val="Normal"/>
    <w:link w:val="HeaderChar"/>
    <w:uiPriority w:val="99"/>
    <w:unhideWhenUsed/>
    <w:rsid w:val="00994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F72"/>
    <w:rPr>
      <w:kern w:val="2"/>
      <w:sz w:val="24"/>
      <w:szCs w:val="24"/>
    </w:rPr>
  </w:style>
  <w:style w:type="paragraph" w:styleId="Footer">
    <w:name w:val="footer"/>
    <w:basedOn w:val="Normal"/>
    <w:link w:val="FooterChar"/>
    <w:uiPriority w:val="99"/>
    <w:unhideWhenUsed/>
    <w:rsid w:val="00994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F72"/>
    <w:rPr>
      <w:kern w:val="2"/>
      <w:sz w:val="24"/>
      <w:szCs w:val="24"/>
    </w:rPr>
  </w:style>
  <w:style w:type="character" w:styleId="Hyperlink">
    <w:name w:val="Hyperlink"/>
    <w:basedOn w:val="DefaultParagraphFont"/>
    <w:uiPriority w:val="99"/>
    <w:unhideWhenUsed/>
    <w:rsid w:val="00593525"/>
    <w:rPr>
      <w:color w:val="0563C1" w:themeColor="hyperlink"/>
      <w:u w:val="single"/>
    </w:rPr>
  </w:style>
  <w:style w:type="character" w:styleId="UnresolvedMention">
    <w:name w:val="Unresolved Mention"/>
    <w:basedOn w:val="DefaultParagraphFont"/>
    <w:uiPriority w:val="99"/>
    <w:semiHidden/>
    <w:unhideWhenUsed/>
    <w:rsid w:val="00593525"/>
    <w:rPr>
      <w:color w:val="605E5C"/>
      <w:shd w:val="clear" w:color="auto" w:fill="E1DFDD"/>
    </w:rPr>
  </w:style>
  <w:style w:type="paragraph" w:styleId="ListParagraph">
    <w:name w:val="List Paragraph"/>
    <w:basedOn w:val="Normal"/>
    <w:uiPriority w:val="99"/>
    <w:rsid w:val="00EB44EE"/>
    <w:pPr>
      <w:ind w:left="720"/>
      <w:contextualSpacing/>
    </w:pPr>
  </w:style>
  <w:style w:type="character" w:customStyle="1" w:styleId="fontstyle01">
    <w:name w:val="fontstyle01"/>
    <w:basedOn w:val="DefaultParagraphFont"/>
    <w:rsid w:val="007B36DE"/>
    <w:rPr>
      <w:rFonts w:ascii="CMBX10" w:hAnsi="CMBX10" w:hint="default"/>
      <w:b/>
      <w:bCs/>
      <w:i w:val="0"/>
      <w:iCs w:val="0"/>
      <w:color w:val="000000"/>
      <w:sz w:val="22"/>
      <w:szCs w:val="22"/>
    </w:rPr>
  </w:style>
  <w:style w:type="character" w:customStyle="1" w:styleId="fontstyle21">
    <w:name w:val="fontstyle21"/>
    <w:basedOn w:val="DefaultParagraphFont"/>
    <w:rsid w:val="007B36DE"/>
    <w:rPr>
      <w:rFonts w:ascii="CMR10" w:hAnsi="CMR10" w:hint="default"/>
      <w:b w:val="0"/>
      <w:bCs w:val="0"/>
      <w:i w:val="0"/>
      <w:iCs w:val="0"/>
      <w:color w:val="000000"/>
      <w:sz w:val="22"/>
      <w:szCs w:val="22"/>
    </w:rPr>
  </w:style>
  <w:style w:type="character" w:customStyle="1" w:styleId="fontstyle31">
    <w:name w:val="fontstyle31"/>
    <w:basedOn w:val="DefaultParagraphFont"/>
    <w:rsid w:val="007B36DE"/>
    <w:rPr>
      <w:rFonts w:ascii="CMTI10" w:hAnsi="CMTI10" w:hint="default"/>
      <w:b w:val="0"/>
      <w:bCs w:val="0"/>
      <w:i/>
      <w:iCs/>
      <w:color w:val="000000"/>
      <w:sz w:val="22"/>
      <w:szCs w:val="22"/>
    </w:rPr>
  </w:style>
  <w:style w:type="character" w:customStyle="1" w:styleId="fontstyle41">
    <w:name w:val="fontstyle41"/>
    <w:basedOn w:val="DefaultParagraphFont"/>
    <w:rsid w:val="007B36DE"/>
    <w:rPr>
      <w:rFonts w:ascii="CMSY10" w:hAnsi="CMSY10" w:hint="default"/>
      <w:b w:val="0"/>
      <w:bCs w:val="0"/>
      <w:i/>
      <w:iCs/>
      <w:color w:val="000000"/>
      <w:sz w:val="22"/>
      <w:szCs w:val="22"/>
    </w:rPr>
  </w:style>
  <w:style w:type="character" w:customStyle="1" w:styleId="fontstyle51">
    <w:name w:val="fontstyle51"/>
    <w:basedOn w:val="DefaultParagraphFont"/>
    <w:rsid w:val="007B36DE"/>
    <w:rPr>
      <w:rFonts w:ascii="CMTI10" w:hAnsi="CMTI10" w:hint="default"/>
      <w:b w:val="0"/>
      <w:bCs w:val="0"/>
      <w:i/>
      <w:iCs/>
      <w:color w:val="000000"/>
      <w:sz w:val="22"/>
      <w:szCs w:val="22"/>
    </w:rPr>
  </w:style>
  <w:style w:type="character" w:customStyle="1" w:styleId="fontstyle61">
    <w:name w:val="fontstyle61"/>
    <w:basedOn w:val="DefaultParagraphFont"/>
    <w:rsid w:val="007B36DE"/>
    <w:rPr>
      <w:rFonts w:ascii="CMR10" w:hAnsi="CMR10" w:hint="default"/>
      <w:b w:val="0"/>
      <w:bCs w:val="0"/>
      <w:i w:val="0"/>
      <w:iCs w:val="0"/>
      <w:color w:val="000000"/>
      <w:sz w:val="22"/>
      <w:szCs w:val="22"/>
    </w:rPr>
  </w:style>
  <w:style w:type="paragraph" w:styleId="EndnoteText">
    <w:name w:val="endnote text"/>
    <w:basedOn w:val="Normal"/>
    <w:link w:val="EndnoteTextChar"/>
    <w:uiPriority w:val="99"/>
    <w:semiHidden/>
    <w:unhideWhenUsed/>
    <w:rsid w:val="001174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74FF"/>
    <w:rPr>
      <w:kern w:val="2"/>
    </w:rPr>
  </w:style>
  <w:style w:type="character" w:styleId="EndnoteReference">
    <w:name w:val="endnote reference"/>
    <w:basedOn w:val="DefaultParagraphFont"/>
    <w:uiPriority w:val="99"/>
    <w:semiHidden/>
    <w:unhideWhenUsed/>
    <w:rsid w:val="001174FF"/>
    <w:rPr>
      <w:vertAlign w:val="superscript"/>
    </w:rPr>
  </w:style>
  <w:style w:type="character" w:styleId="Emphasis">
    <w:name w:val="Emphasis"/>
    <w:basedOn w:val="DefaultParagraphFont"/>
    <w:uiPriority w:val="20"/>
    <w:qFormat/>
    <w:rsid w:val="00FF773D"/>
    <w:rPr>
      <w:i/>
      <w:iCs/>
    </w:rPr>
  </w:style>
  <w:style w:type="character" w:customStyle="1" w:styleId="wd-jnl-art-breadcrumb-vol">
    <w:name w:val="wd-jnl-art-breadcrumb-vol"/>
    <w:basedOn w:val="DefaultParagraphFont"/>
    <w:rsid w:val="00FF773D"/>
  </w:style>
  <w:style w:type="character" w:customStyle="1" w:styleId="wd-jnl-art-breadcrumb-issue">
    <w:name w:val="wd-jnl-art-breadcrumb-issue"/>
    <w:basedOn w:val="DefaultParagraphFont"/>
    <w:rsid w:val="00FF773D"/>
  </w:style>
  <w:style w:type="character" w:styleId="Strong">
    <w:name w:val="Strong"/>
    <w:basedOn w:val="DefaultParagraphFont"/>
    <w:uiPriority w:val="22"/>
    <w:qFormat/>
    <w:rsid w:val="007726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s://doi.org/10.1007/978-3-030-32778-1%2013" TargetMode="External"/><Relationship Id="rId3" Type="http://schemas.openxmlformats.org/officeDocument/2006/relationships/numbering" Target="numbering.xml"/><Relationship Id="rId21" Type="http://schemas.openxmlformats.org/officeDocument/2006/relationships/hyperlink" Target="https://doi.org/10.1007/978-3-030-32692-0%2074" TargetMode="External"/><Relationship Id="rId7" Type="http://schemas.openxmlformats.org/officeDocument/2006/relationships/footnotes" Target="footnotes.xml"/><Relationship Id="rId12" Type="http://schemas.openxmlformats.org/officeDocument/2006/relationships/hyperlink" Target="https://www.linkedin.com/in/dykuang" TargetMode="External"/><Relationship Id="rId17" Type="http://schemas.openxmlformats.org/officeDocument/2006/relationships/hyperlink" Target="https://www.linkedin.com/in/dykuang" TargetMode="External"/><Relationship Id="rId2" Type="http://schemas.openxmlformats.org/officeDocument/2006/relationships/customXml" Target="../customXml/item2.xml"/><Relationship Id="rId16" Type="http://schemas.openxmlformats.org/officeDocument/2006/relationships/hyperlink" Target="https://github.com/dykuang" TargetMode="External"/><Relationship Id="rId20" Type="http://schemas.openxmlformats.org/officeDocument/2006/relationships/hyperlink" Target="https://doi.org/10.1007/978-3-030-32778-1%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ykuang" TargetMode="External"/><Relationship Id="rId5" Type="http://schemas.openxmlformats.org/officeDocument/2006/relationships/settings" Target="settings.xml"/><Relationship Id="rId15" Type="http://schemas.openxmlformats.org/officeDocument/2006/relationships/hyperlink" Target="mailto:dykuang@outlook.com" TargetMode="External"/><Relationship Id="rId23" Type="http://schemas.openxmlformats.org/officeDocument/2006/relationships/theme" Target="theme/theme1.xml"/><Relationship Id="rId10" Type="http://schemas.openxmlformats.org/officeDocument/2006/relationships/hyperlink" Target="mailto:dykuang@outlook.com" TargetMode="External"/><Relationship Id="rId19" Type="http://schemas.openxmlformats.org/officeDocument/2006/relationships/hyperlink" Target="https://doi.org/10.1007/978-3-030-32692-0%2074" TargetMode="External"/><Relationship Id="rId4" Type="http://schemas.openxmlformats.org/officeDocument/2006/relationships/styles" Target="styles.xml"/><Relationship Id="rId9" Type="http://schemas.openxmlformats.org/officeDocument/2006/relationships/hyperlink" Target="https://dykuang.github.io" TargetMode="External"/><Relationship Id="rId14" Type="http://schemas.openxmlformats.org/officeDocument/2006/relationships/hyperlink" Target="https://dykuang.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94A15-CC8F-44EB-AF2F-9E60984C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Dongyang Kuang</cp:lastModifiedBy>
  <cp:revision>32</cp:revision>
  <cp:lastPrinted>2015-11-17T03:37:00Z</cp:lastPrinted>
  <dcterms:created xsi:type="dcterms:W3CDTF">2015-11-13T04:01:00Z</dcterms:created>
  <dcterms:modified xsi:type="dcterms:W3CDTF">2021-09-17T02:39:00Z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