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Dictionnaire de données</w:t>
      </w:r>
    </w:p>
    <w:p>
      <w:pPr>
        <w:jc w:val="center"/>
      </w:pPr>
      <w:r>
        <w:rPr>
          <w:rFonts w:ascii="Arial" w:hAnsi="Arial"/>
          <w:i/>
          <w:sz w:val="18"/>
        </w:rPr>
        <w:t>Source : backend/db/db.sql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649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Donnée, type et contraintes</w:t>
            </w:r>
          </w:p>
        </w:tc>
        <w:tc>
          <w:tcPr>
            <w:tcW w:type="dxa" w:w="5443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users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de l’utilisateur.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username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UNIQUE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 public et unique de l’utilisateur.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useremail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UNIQUE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Adresse électronique unique utilisée par l’utilisateur.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userpassword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Empreinte sécurisée du mot de passe de l’utilisateur.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profil_picture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Emplacement de l’image de profil de l’utilisateur.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roles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ENUM('user', 'admin')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'user'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Rôle attribué à l’utilisateur dans l’application.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du compte utilisateur.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filters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du filtre.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filter_name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UNIQUE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 unique affiché pour le filtre.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filter_type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ENUM('theme', 'category', 'subcategory', 'moderation')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Nature du filtre.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belong_to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logique du filtre parent dans la hiérarchie.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du filtre.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pages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owner_user_id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users.id,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l’utilisateur propriétaire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page_title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Titre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page_status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ENUM('public', 'private', 'banned')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'private'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État de visibilité ou de modération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is_anonymous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BOOLEAN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FALSE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Indique si l’identité du propriétaire doit être masquée lors de la publication.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number_of_likes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0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 de mentions J’aime reçues par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number_of_view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0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 de consultations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number_of_followers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0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 d’utilisateurs qui suivent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page_description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TEXT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Résumé ou présentation courte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page_picture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Emplacement de l’image de présentation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pagecontent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JSON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Contenu structuré actuellement publié pour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de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updated_at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CURRENT_TIMESTAMP, ON UPDATE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la dernière modification de la page.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moderation_cases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BIGINT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du dossier de modération.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UNIQUE, FOREIGN KEY → pages.id,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concernée par le dossier de modération.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reported_page_snapshot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JSON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Copie de la page conservée au moment de l’ouverture du dossier.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moderation_status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ENUM('pending', 'reviewed', 'dismissed')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'pending'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État de traitement du dossier de modération.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reviewed_by_user_id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FOREIGN KEY → users.id, ON DELETE SET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l’administrateur ayant examiné le dossier.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d’ouverture du dossier de modération.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updated_at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CURRENT_TIMESTAMP, ON UPDATE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la dernière modification du dossier.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reviewed_at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auxquelles le dossier a été examiné.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moderation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BIGINT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du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moderation_case_id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BIGINT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moderation_cases.id,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du dossier de modération auquel appartient le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reporter_user_id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users.id, ON DELETE CASCADE, UNIQUE COMPOSITE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l’utilisateur ayant effectué le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pages.id, ON DELETE CASCADE, UNIQUE COMPOSITE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signalée.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reported_filter_content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FOREIGN KEY → filters.id, ON DELETE SET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du motif sélectionné pour qualifier le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reported_filter_name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 du motif conservé au moment du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reported_user_message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TEXT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Message complémentaire rédigé par l’auteur du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reported_media_url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VARCHAR(2048)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Adresse ou clé du média concerné par le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reported_content_type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ENUM('page_display', 'page_content')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'page_display', UNIQUE COMPOSITE, CHECK valid_reported_block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Partie de la page concernée par le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reported_block_id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chaîne vide, UNIQUE COMPOSITE, CHECK valid_reported_block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du bloc signalé, vide lorsque le signalement concerne la présentation générale.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reported_block_type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VARCHAR(50)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CHECK valid_reported_block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Nature du bloc de contenu signalé.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reported_content_snapshot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JSON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Copie du contenu concerné conservée au moment du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moderation_status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ENUM('pending', 'reviewed', 'dismissed')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'pending'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État de traitement du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reviewed_by_user_id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FOREIGN KEY → users.id, ON DELETE SET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l’administrateur ayant examiné le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du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updated_at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CURRENT_TIMESTAMP, ON UPDATE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la dernière modification du signalement.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reviewed_at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auxquelles le signalement a été examiné.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page_revision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BIGINT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de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pages.id, ON DELETE CASCADE, UNIQUE COMPOSITE avec revision_number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à laquelle appartient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created_by_user_id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FOREIGN KEY → users.id, ON DELETE SET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l’utilisateur ayant créé ou enregistré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revision_number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UNIQUE COMPOSITE avec page_id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Numéro chronologique de la révision pour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revision_status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ENUM('draft', 'published', 'archived')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'draft', CHECK valid_current_page_revision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État de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is_current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BOOLEAN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TRUE, CHECK valid_current_page_revision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Indique si la révision est actuellement active.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pagecontent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JSON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Contenu structuré enregistré dans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de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updated_at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CURRENT_TIMESTAMP, ON UPDATE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la dernière modification de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published_at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publication de la révision.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current_draft_page_id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UNIQUE, CHECK valid_current_page_revision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lorsque cette révision constitue son brouillon courant.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current_published_page_id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UNIQUE, CHECK valid_current_page_revision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lorsque cette révision constitue sa version publiée courante.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user_notifications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BIGINT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de la notification.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users.id,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l’utilisateur destinataire de la notification.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FOREIGN KEY → pages.id, ON DELETE SET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éventuellement concernée par la notification.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notification_type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ENUM('moderation_content_removed', 'moderation_page_picture_removed')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Nature de l’événement de modération à l’origine de la notification.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title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VARCHAR(255)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Titre affiché pour la notification.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message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TEXT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Message principal de la notification.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details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JSON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Informations structurées complémentaires associées à la notification.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read_at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auxquelles la notification a été lue.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de la notification.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storage_deletion_outbox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BIGINT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de la demande de suppression différée.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FOREIGN KEY → pages.id, ON DELETE SET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d’origine ; devient nul si la page est supprimée avant le traitement de la tâche.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object_key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VARCHAR(512)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UNIQUE, CHARACTER SET ascii, COLLATE ascii_bin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Clé unique de l’objet à supprimer du stockage.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deletion_status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ENUM('pending', 'processing', 'deleted', 'failed')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'pending'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État d’avancement de la suppression de l’objet.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attempts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TINYINT UNSIGNED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0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 de tentatives déjà effectuées pour supprimer l’objet.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available_at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à partir desquelles une nouvelle tentative est autorisée.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locked_at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réservation de la tâche par un processus de traitement.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processed_at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traitement définitif de la demande.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last_error_code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VARCHAR(64)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Code de la dernière erreur rencontrée pendant la suppression.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de la demande.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updated_at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CURRENT_TIMESTAMP, ON UPDATE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la dernière mise à jour de la demande.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page_filters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de l’association entre une page et un filtre.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pages.id,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associée au filtre.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filter_id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filters.id,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du filtre associé à la page.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de l’association.</w:t>
            </w:r>
          </w:p>
        </w:tc>
      </w:tr>
      <w:tr>
        <w:tc>
          <w:tcPr>
            <w:tcW w:type="dxa" w:w="5443"/>
            <w:gridSpan w:val="2"/>
            <w:vAlign w:val="center"/>
            <w:shd w:fill="5B9BD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users_engagement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PRIMARY KEY, AUTO_INCREMENT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unique de l’engagement.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user_id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users.id,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l’utilisateur à l’origine de l’engagement.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page_id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INT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NULL, FOREIGN KEY → pages.id, ON DELETE CASCADE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Identifiant de la page concernée par l’engagement.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engagement_type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ENUM('like', 'follow')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NOT NULL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Nature de l’engagement.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created_at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Type : TIMESTAMP</w:t>
            </w:r>
            <w:r>
              <w:br/>
            </w:r>
            <w:r>
              <w:rPr>
                <w:rFonts w:ascii="Arial" w:hAnsi="Arial"/>
                <w:b w:val="0"/>
                <w:sz w:val="17"/>
              </w:rPr>
              <w:t>Contraintes : NULL, DEFAULT CURRENT_TIMESTAMP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et heure de création de l’engagement.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