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BEB8C" w14:textId="0BEF12C0" w:rsidR="00566079" w:rsidRDefault="00790618" w:rsidP="00566079">
      <w:pPr>
        <w:rPr>
          <w:lang w:val="en-AU"/>
        </w:rPr>
      </w:pPr>
      <w:r>
        <w:rPr>
          <w:lang w:val="en-AU"/>
        </w:rPr>
        <w:t xml:space="preserve">Homework Exercise </w:t>
      </w:r>
      <w:r w:rsidR="00143188">
        <w:rPr>
          <w:lang w:val="en-AU"/>
        </w:rPr>
        <w:t>3</w:t>
      </w:r>
    </w:p>
    <w:p w14:paraId="785235B7" w14:textId="032E6F01" w:rsidR="00790618" w:rsidRDefault="00790618" w:rsidP="00566079">
      <w:pPr>
        <w:rPr>
          <w:lang w:val="en-AU"/>
        </w:rPr>
      </w:pPr>
      <w:r>
        <w:rPr>
          <w:lang w:val="en-AU"/>
        </w:rPr>
        <w:t>ENGR</w:t>
      </w:r>
      <w:r w:rsidR="00117814">
        <w:rPr>
          <w:lang w:val="en-AU"/>
        </w:rPr>
        <w:t xml:space="preserve"> 20</w:t>
      </w:r>
      <w:r w:rsidR="004E2FA4">
        <w:rPr>
          <w:lang w:val="en-AU"/>
        </w:rPr>
        <w:t>1, 2017</w:t>
      </w:r>
    </w:p>
    <w:p w14:paraId="1AEBFF01" w14:textId="4530B310" w:rsidR="00790618" w:rsidRPr="00566079" w:rsidRDefault="00790618" w:rsidP="00566079">
      <w:pPr>
        <w:rPr>
          <w:lang w:val="en-AU"/>
        </w:rPr>
      </w:pPr>
      <w:r>
        <w:rPr>
          <w:lang w:val="en-AU"/>
        </w:rPr>
        <w:t>Dylan Chong - 300373593</w:t>
      </w:r>
      <w:r>
        <w:rPr>
          <w:lang w:val="en-AU"/>
        </w:rPr>
        <w:br/>
      </w:r>
    </w:p>
    <w:p w14:paraId="63D6E5EF" w14:textId="40CAC5C1" w:rsidR="008F1AA5" w:rsidRDefault="00566079" w:rsidP="00566079">
      <w:pPr>
        <w:rPr>
          <w:lang w:val="en-AU"/>
        </w:rPr>
      </w:pPr>
      <w:r w:rsidRPr="00566079">
        <w:rPr>
          <w:lang w:val="en-AU"/>
        </w:rPr>
        <w:t>Topic: Available methods for finding security issues in software</w:t>
      </w:r>
    </w:p>
    <w:p w14:paraId="463FF032" w14:textId="77777777" w:rsidR="008F1AA5" w:rsidRDefault="008F1AA5" w:rsidP="00566079">
      <w:pPr>
        <w:rPr>
          <w:lang w:val="en-AU"/>
        </w:rPr>
      </w:pPr>
    </w:p>
    <w:p w14:paraId="456BEE7A" w14:textId="78CF1F59" w:rsidR="00B34C89" w:rsidRDefault="0056306C" w:rsidP="00B34C89">
      <w:pPr>
        <w:rPr>
          <w:lang w:val="en-AU"/>
        </w:rPr>
      </w:pPr>
      <w:r w:rsidRPr="0056306C">
        <w:rPr>
          <w:lang w:val="en-AU"/>
        </w:rPr>
        <w:t xml:space="preserve">### Overview </w:t>
      </w:r>
      <w:r w:rsidR="008F1AA5">
        <w:rPr>
          <w:lang w:val="en-AU"/>
        </w:rPr>
        <w:t>of the SimFuzz approach</w:t>
      </w:r>
    </w:p>
    <w:p w14:paraId="3CF29F14" w14:textId="77777777" w:rsidR="00B34C89" w:rsidRPr="00B34C89" w:rsidRDefault="00B34C89" w:rsidP="00B34C89">
      <w:pPr>
        <w:rPr>
          <w:lang w:val="en-AU"/>
        </w:rPr>
      </w:pPr>
      <w:bookmarkStart w:id="0" w:name="_GoBack"/>
      <w:bookmarkEnd w:id="0"/>
    </w:p>
    <w:p w14:paraId="58A898FB" w14:textId="77777777" w:rsidR="00B34C89" w:rsidRPr="00B34C89" w:rsidRDefault="00B34C89" w:rsidP="00B34C89">
      <w:pPr>
        <w:rPr>
          <w:lang w:val="en-AU"/>
        </w:rPr>
      </w:pPr>
      <w:r w:rsidRPr="00B34C89">
        <w:rPr>
          <w:lang w:val="en-AU"/>
        </w:rPr>
        <w:t>Zhang et al ([7]) proposed a new approach for generating and selecting test cases for deep execution paths. Deep execution paths are many in number so are very time consuming to test manually, vulnerabilities are likely to be found in these deep execution paths. The proposed approach uses a Test Case Similarity metric (TCS) in order to find similar execution paths to some original deep path - the resulting set of paths provide high testing coverage around the original path. The proposed approach has been implemented in a tool called SimFuzz for experimentation [7].</w:t>
      </w:r>
    </w:p>
    <w:p w14:paraId="5701CD25" w14:textId="77777777" w:rsidR="00B34C89" w:rsidRPr="00B34C89" w:rsidRDefault="00B34C89" w:rsidP="00B34C89">
      <w:pPr>
        <w:rPr>
          <w:lang w:val="en-AU"/>
        </w:rPr>
      </w:pPr>
    </w:p>
    <w:p w14:paraId="7B27D6DC" w14:textId="77777777" w:rsidR="00B34C89" w:rsidRPr="00B34C89" w:rsidRDefault="00B34C89" w:rsidP="00B34C89">
      <w:pPr>
        <w:rPr>
          <w:lang w:val="en-AU"/>
        </w:rPr>
      </w:pPr>
      <w:r w:rsidRPr="00B34C89">
        <w:rPr>
          <w:lang w:val="en-AU"/>
        </w:rPr>
        <w:t>### Phases</w:t>
      </w:r>
    </w:p>
    <w:p w14:paraId="426AAEA2" w14:textId="77777777" w:rsidR="00B34C89" w:rsidRPr="00B34C89" w:rsidRDefault="00B34C89" w:rsidP="00B34C89">
      <w:pPr>
        <w:rPr>
          <w:lang w:val="en-AU"/>
        </w:rPr>
      </w:pPr>
    </w:p>
    <w:p w14:paraId="11BA484F" w14:textId="77777777" w:rsidR="00B34C89" w:rsidRPr="00B34C89" w:rsidRDefault="00B34C89" w:rsidP="00B34C89">
      <w:pPr>
        <w:rPr>
          <w:lang w:val="en-AU"/>
        </w:rPr>
      </w:pPr>
      <w:r w:rsidRPr="00B34C89">
        <w:rPr>
          <w:lang w:val="en-AU"/>
        </w:rPr>
        <w:t>The approach can be broken down into two phases, with an optional third phase [7].</w:t>
      </w:r>
    </w:p>
    <w:p w14:paraId="3274AECE" w14:textId="77777777" w:rsidR="00B34C89" w:rsidRPr="00B34C89" w:rsidRDefault="00B34C89" w:rsidP="00B34C89">
      <w:pPr>
        <w:rPr>
          <w:lang w:val="en-AU"/>
        </w:rPr>
      </w:pPr>
    </w:p>
    <w:p w14:paraId="4162DFD7" w14:textId="77777777" w:rsidR="00B34C89" w:rsidRPr="00B34C89" w:rsidRDefault="00B34C89" w:rsidP="00B34C89">
      <w:pPr>
        <w:rPr>
          <w:lang w:val="en-AU"/>
        </w:rPr>
      </w:pPr>
      <w:r w:rsidRPr="00B34C89">
        <w:rPr>
          <w:lang w:val="en-AU"/>
        </w:rPr>
        <w:t>The purpose of the first phase is to create a set of similar inputs that cause similar deep execution paths, using a proposed Incremental Mutation process.  Begin with a valid input that creates a deep execution path, and break it into small segments. For each segment, perform a slight alterations and add the altered input to the set of test cases. Stop when TCS lowers beyond some threshold is reached [7].</w:t>
      </w:r>
    </w:p>
    <w:p w14:paraId="09320E21" w14:textId="77777777" w:rsidR="00B34C89" w:rsidRPr="00B34C89" w:rsidRDefault="00B34C89" w:rsidP="00B34C89">
      <w:pPr>
        <w:rPr>
          <w:lang w:val="en-AU"/>
        </w:rPr>
      </w:pPr>
    </w:p>
    <w:p w14:paraId="6054C55A" w14:textId="77777777" w:rsidR="00B34C89" w:rsidRPr="00B34C89" w:rsidRDefault="00B34C89" w:rsidP="00B34C89">
      <w:pPr>
        <w:rPr>
          <w:lang w:val="en-AU"/>
        </w:rPr>
      </w:pPr>
      <w:r w:rsidRPr="00B34C89">
        <w:rPr>
          <w:lang w:val="en-AU"/>
        </w:rPr>
        <w:t>The second phase involves combining multiple test cases from the first phase in order to create additional test case inputs. This is necessary for finding vulnerabilities that are only possible when multiple parts of the input have been malformed in specific ways, and also to make sure that related execution paths are explored by the test cases [7].</w:t>
      </w:r>
    </w:p>
    <w:p w14:paraId="2F2404D5" w14:textId="77777777" w:rsidR="00B34C89" w:rsidRPr="00B34C89" w:rsidRDefault="00B34C89" w:rsidP="00B34C89">
      <w:pPr>
        <w:rPr>
          <w:lang w:val="en-AU"/>
        </w:rPr>
      </w:pPr>
    </w:p>
    <w:p w14:paraId="13DA31E1" w14:textId="77777777" w:rsidR="00B34C89" w:rsidRPr="00B34C89" w:rsidRDefault="00B34C89" w:rsidP="00B34C89">
      <w:pPr>
        <w:rPr>
          <w:lang w:val="en-AU"/>
        </w:rPr>
      </w:pPr>
      <w:r w:rsidRPr="00B34C89">
        <w:rPr>
          <w:lang w:val="en-AU"/>
        </w:rPr>
        <w:t>### Advantages and Limitations</w:t>
      </w:r>
    </w:p>
    <w:p w14:paraId="34B837B1" w14:textId="77777777" w:rsidR="00B34C89" w:rsidRPr="00B34C89" w:rsidRDefault="00B34C89" w:rsidP="00B34C89">
      <w:pPr>
        <w:rPr>
          <w:lang w:val="en-AU"/>
        </w:rPr>
      </w:pPr>
    </w:p>
    <w:p w14:paraId="1A3D488F" w14:textId="77777777" w:rsidR="00B34C89" w:rsidRPr="00B34C89" w:rsidRDefault="00B34C89" w:rsidP="00B34C89">
      <w:pPr>
        <w:rPr>
          <w:lang w:val="en-AU"/>
        </w:rPr>
      </w:pPr>
      <w:r w:rsidRPr="00B34C89">
        <w:rPr>
          <w:lang w:val="en-AU"/>
        </w:rPr>
        <w:t>It is a very efficient process because test cases are created intentionally and selectively because only the important test cases are executed - the existing Concolic testing approach creates a large number of test cases and don't filter any out, so the test generation execution process can be very time-consuming, especially for large programs. In comparison with the existing Fuzz testing approach, it has a much higher coverage of deep execution paths because most test cases generated by fuzzing only test shallow execution paths, due to the randomness and therefore largely invalid inputs. Vulnerabilities are likely to be found in these deep execution paths and some vulnerabilities are only possible when certain conditions are met (i.e. the program must be in a deep state) [7].</w:t>
      </w:r>
    </w:p>
    <w:p w14:paraId="3C1565D3" w14:textId="77777777" w:rsidR="00B34C89" w:rsidRPr="00B34C89" w:rsidRDefault="00B34C89" w:rsidP="00B34C89">
      <w:pPr>
        <w:rPr>
          <w:lang w:val="en-AU"/>
        </w:rPr>
      </w:pPr>
    </w:p>
    <w:p w14:paraId="1BF01B42" w14:textId="77777777" w:rsidR="00B34C89" w:rsidRPr="00B34C89" w:rsidRDefault="00B34C89" w:rsidP="00B34C89">
      <w:pPr>
        <w:rPr>
          <w:lang w:val="en-AU"/>
        </w:rPr>
      </w:pPr>
      <w:r w:rsidRPr="00B34C89">
        <w:rPr>
          <w:lang w:val="en-AU"/>
        </w:rPr>
        <w:t xml:space="preserve">The experiments showed that the approach can be effective, but they may not provide results that are representative of real programs - vulnerabilities were intentionally added to the experimental programs, rather than accidentally being introduced [7]. More testing is </w:t>
      </w:r>
      <w:r w:rsidRPr="00B34C89">
        <w:rPr>
          <w:lang w:val="en-AU"/>
        </w:rPr>
        <w:lastRenderedPageBreak/>
        <w:t>needed on large, real world software in order to prove its effectiveness and reveal any flaws.</w:t>
      </w:r>
    </w:p>
    <w:p w14:paraId="65527104" w14:textId="77777777" w:rsidR="00B34C89" w:rsidRPr="00B34C89" w:rsidRDefault="00B34C89" w:rsidP="00B34C89">
      <w:pPr>
        <w:rPr>
          <w:lang w:val="en-AU"/>
        </w:rPr>
      </w:pPr>
    </w:p>
    <w:p w14:paraId="26C68F94" w14:textId="77777777" w:rsidR="00B34C89" w:rsidRPr="00B34C89" w:rsidRDefault="00B34C89" w:rsidP="00B34C89">
      <w:pPr>
        <w:rPr>
          <w:lang w:val="en-AU"/>
        </w:rPr>
      </w:pPr>
      <w:r w:rsidRPr="00B34C89">
        <w:rPr>
          <w:lang w:val="en-AU"/>
        </w:rPr>
        <w:t>### Discussion</w:t>
      </w:r>
    </w:p>
    <w:p w14:paraId="2A7EF489" w14:textId="77777777" w:rsidR="00B34C89" w:rsidRPr="00B34C89" w:rsidRDefault="00B34C89" w:rsidP="00B34C89">
      <w:pPr>
        <w:rPr>
          <w:lang w:val="en-AU"/>
        </w:rPr>
      </w:pPr>
    </w:p>
    <w:p w14:paraId="63780874" w14:textId="77777777" w:rsidR="00B34C89" w:rsidRPr="00B34C89" w:rsidRDefault="00B34C89" w:rsidP="00B34C89">
      <w:pPr>
        <w:rPr>
          <w:lang w:val="en-AU"/>
        </w:rPr>
      </w:pPr>
      <w:r w:rsidRPr="00B34C89">
        <w:rPr>
          <w:lang w:val="en-AU"/>
        </w:rPr>
        <w:t>The proposed process by Zhang et al can be combined with the previously mentioned risk analysis and threat modelling approach in order to prioritise the testing of execution paths that involve high risk operations. Prioritised paths can then be tested more thoroughly in order to increase the probability of finding hidden vulnerabilities.</w:t>
      </w:r>
    </w:p>
    <w:p w14:paraId="0EE93E6F" w14:textId="77777777" w:rsidR="00B34C89" w:rsidRPr="00B34C89" w:rsidRDefault="00B34C89" w:rsidP="00B34C89">
      <w:pPr>
        <w:rPr>
          <w:lang w:val="en-AU"/>
        </w:rPr>
      </w:pPr>
    </w:p>
    <w:p w14:paraId="250CD835" w14:textId="77777777" w:rsidR="00B34C89" w:rsidRPr="00B34C89" w:rsidRDefault="00B34C89" w:rsidP="00B34C89">
      <w:pPr>
        <w:rPr>
          <w:lang w:val="en-AU"/>
        </w:rPr>
      </w:pPr>
      <w:r w:rsidRPr="00B34C89">
        <w:rPr>
          <w:lang w:val="en-AU"/>
        </w:rPr>
        <w:t>Zhang et al intend to extend the SimFuzz tool to work with binary executables and web applications [7]. The application of the tool to the web could be particularly useful especially in a language such as JavaScript which uses weak typing - a feature that can cause unexpected issues to arise. The tool could also be extended to simulate network connectivity quality, in order to test states that can only be reached by corrupting incoming data. Potentially it may be possible to simulate concurrent systems which are hard to test thoroughly and prone to unpredictable behaviour at runtime - therefore it may be worth testing these systems for vulnerabilities.</w:t>
      </w:r>
    </w:p>
    <w:p w14:paraId="556C7464" w14:textId="77777777" w:rsidR="00143188" w:rsidRPr="00143188" w:rsidRDefault="00143188" w:rsidP="00143188">
      <w:pPr>
        <w:rPr>
          <w:lang w:val="en-AU"/>
        </w:rPr>
      </w:pPr>
    </w:p>
    <w:p w14:paraId="3CBA12E5" w14:textId="77777777" w:rsidR="00143188" w:rsidRPr="00143188" w:rsidRDefault="00143188" w:rsidP="00143188">
      <w:pPr>
        <w:rPr>
          <w:lang w:val="en-AU"/>
        </w:rPr>
      </w:pPr>
      <w:r w:rsidRPr="00143188">
        <w:rPr>
          <w:lang w:val="en-AU"/>
        </w:rPr>
        <w:t>### References</w:t>
      </w:r>
    </w:p>
    <w:p w14:paraId="4973AA9D" w14:textId="77777777" w:rsidR="00143188" w:rsidRPr="00143188" w:rsidRDefault="00143188" w:rsidP="00143188">
      <w:pPr>
        <w:rPr>
          <w:lang w:val="en-AU"/>
        </w:rPr>
      </w:pPr>
    </w:p>
    <w:p w14:paraId="299F048A" w14:textId="77777777" w:rsidR="00B90DCF" w:rsidRDefault="00143188" w:rsidP="00143188">
      <w:pPr>
        <w:rPr>
          <w:lang w:val="en-AU"/>
        </w:rPr>
      </w:pPr>
      <w:r w:rsidRPr="00143188">
        <w:rPr>
          <w:lang w:val="en-AU"/>
        </w:rPr>
        <w:t>[7] D. Zhang et al, "SimFuzz: Test case sim</w:t>
      </w:r>
      <w:r w:rsidR="00B90DCF">
        <w:rPr>
          <w:lang w:val="en-AU"/>
        </w:rPr>
        <w:t>ilarity directed deep fuzzing,"</w:t>
      </w:r>
    </w:p>
    <w:p w14:paraId="5C6E719A" w14:textId="199C83FC" w:rsidR="00F25621" w:rsidRPr="00F90C0D" w:rsidRDefault="00B90DCF">
      <w:pPr>
        <w:rPr>
          <w:lang w:val="en-AU"/>
        </w:rPr>
      </w:pPr>
      <w:r>
        <w:rPr>
          <w:lang w:val="en-AU"/>
        </w:rPr>
        <w:t xml:space="preserve">      </w:t>
      </w:r>
      <w:r w:rsidR="00143188" w:rsidRPr="00143188">
        <w:rPr>
          <w:lang w:val="en-AU"/>
        </w:rPr>
        <w:t>Journal of Systems and Software, vol. 85, pp. 102-111, Jan. 2012.</w:t>
      </w:r>
    </w:p>
    <w:sectPr w:rsidR="00F25621" w:rsidRPr="00F90C0D" w:rsidSect="003844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F6"/>
    <w:rsid w:val="000F3B39"/>
    <w:rsid w:val="00117814"/>
    <w:rsid w:val="00143188"/>
    <w:rsid w:val="001737DA"/>
    <w:rsid w:val="002C51F6"/>
    <w:rsid w:val="003258CD"/>
    <w:rsid w:val="0038444B"/>
    <w:rsid w:val="0038755A"/>
    <w:rsid w:val="003A7150"/>
    <w:rsid w:val="00400DEC"/>
    <w:rsid w:val="004653A7"/>
    <w:rsid w:val="004E2FA4"/>
    <w:rsid w:val="0056306C"/>
    <w:rsid w:val="00566079"/>
    <w:rsid w:val="00567FF7"/>
    <w:rsid w:val="005F073B"/>
    <w:rsid w:val="00746D3F"/>
    <w:rsid w:val="00790618"/>
    <w:rsid w:val="00790DDB"/>
    <w:rsid w:val="007E444E"/>
    <w:rsid w:val="008A4840"/>
    <w:rsid w:val="008C62DA"/>
    <w:rsid w:val="008F1AA5"/>
    <w:rsid w:val="009010F4"/>
    <w:rsid w:val="00917F68"/>
    <w:rsid w:val="009428D5"/>
    <w:rsid w:val="009A17E2"/>
    <w:rsid w:val="009A7506"/>
    <w:rsid w:val="009B2731"/>
    <w:rsid w:val="009F0849"/>
    <w:rsid w:val="00A13CC6"/>
    <w:rsid w:val="00A15EDA"/>
    <w:rsid w:val="00A35752"/>
    <w:rsid w:val="00A479F1"/>
    <w:rsid w:val="00AA5233"/>
    <w:rsid w:val="00AB2F31"/>
    <w:rsid w:val="00AC7056"/>
    <w:rsid w:val="00B04BFB"/>
    <w:rsid w:val="00B14CAA"/>
    <w:rsid w:val="00B34C89"/>
    <w:rsid w:val="00B70999"/>
    <w:rsid w:val="00B86BA1"/>
    <w:rsid w:val="00B90DCF"/>
    <w:rsid w:val="00BE0FC4"/>
    <w:rsid w:val="00C212DE"/>
    <w:rsid w:val="00CD0B0C"/>
    <w:rsid w:val="00D356EA"/>
    <w:rsid w:val="00D822A9"/>
    <w:rsid w:val="00DF4534"/>
    <w:rsid w:val="00E14318"/>
    <w:rsid w:val="00EB014C"/>
    <w:rsid w:val="00F25621"/>
    <w:rsid w:val="00F90C0D"/>
  </w:rsids>
  <m:mathPr>
    <m:mathFont m:val="Cambria Math"/>
    <m:brkBin m:val="before"/>
    <m:brkBinSub m:val="--"/>
    <m:smallFrac m:val="0"/>
    <m:dispDef/>
    <m:lMargin m:val="0"/>
    <m:rMargin m:val="0"/>
    <m:defJc m:val="centerGroup"/>
    <m:wrapIndent m:val="1440"/>
    <m:intLim m:val="subSup"/>
    <m:naryLim m:val="undOvr"/>
  </m:mathPr>
  <w:themeFontLang w:val="en-NZ"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2602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150"/>
    <w:pPr>
      <w:ind w:left="720"/>
      <w:contextualSpacing/>
    </w:pPr>
  </w:style>
  <w:style w:type="character" w:styleId="Hyperlink">
    <w:name w:val="Hyperlink"/>
    <w:basedOn w:val="DefaultParagraphFont"/>
    <w:uiPriority w:val="99"/>
    <w:unhideWhenUsed/>
    <w:rsid w:val="003A7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591</Words>
  <Characters>3374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Chong</dc:creator>
  <cp:keywords/>
  <dc:description/>
  <cp:lastModifiedBy>Dylan Chong</cp:lastModifiedBy>
  <cp:revision>37</cp:revision>
  <cp:lastPrinted>2017-08-13T23:09:00Z</cp:lastPrinted>
  <dcterms:created xsi:type="dcterms:W3CDTF">2017-07-31T08:03:00Z</dcterms:created>
  <dcterms:modified xsi:type="dcterms:W3CDTF">2017-08-14T00:12:00Z</dcterms:modified>
</cp:coreProperties>
</file>