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1ECA" w14:textId="7EDD4660" w:rsidR="00774CE5" w:rsidRDefault="004B29EA">
      <w:r>
        <w:rPr>
          <w:rFonts w:hint="eastAsia"/>
        </w:rPr>
        <w:t>啊实打实的</w:t>
      </w:r>
      <w:r w:rsidR="00C87C11">
        <w:rPr>
          <w:rFonts w:hint="eastAsia"/>
        </w:rPr>
        <w:t>请问请问</w:t>
      </w:r>
    </w:p>
    <w:sectPr w:rsidR="0077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11"/>
    <w:rsid w:val="004B29EA"/>
    <w:rsid w:val="00774CE5"/>
    <w:rsid w:val="00C03F11"/>
    <w:rsid w:val="00C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6DA"/>
  <w15:chartTrackingRefBased/>
  <w15:docId w15:val="{78766E52-1287-459D-BD95-29E6E447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</dc:creator>
  <cp:keywords/>
  <dc:description/>
  <cp:lastModifiedBy>刘 健</cp:lastModifiedBy>
  <cp:revision>3</cp:revision>
  <dcterms:created xsi:type="dcterms:W3CDTF">2020-07-10T03:34:00Z</dcterms:created>
  <dcterms:modified xsi:type="dcterms:W3CDTF">2020-07-10T03:37:00Z</dcterms:modified>
</cp:coreProperties>
</file>