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proofErr w:type="spellStart"/>
      <w:r w:rsidR="003A1B98" w:rsidRPr="003A1B98">
        <w:rPr>
          <w:i/>
          <w:iCs/>
        </w:rPr>
        <w:t>sample</w:t>
      </w:r>
      <w:proofErr w:type="spellEnd"/>
      <w:r w:rsidR="003A1B98" w:rsidRPr="003A1B98">
        <w:rPr>
          <w:i/>
          <w:iCs/>
        </w:rPr>
        <w:t>/</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 xml:space="preserve">Par ailleurs, ajouter des blocs à la grille augmente la proportion d’erreurs de tri (c’est-à-dire le nombre de blocs A voisins de blocs B). Ceci est une conséquence logique : en effet, plus il y a de blocs sur la grille, plus un bloc A </w:t>
      </w:r>
      <w:proofErr w:type="spellStart"/>
      <w:r>
        <w:t>a</w:t>
      </w:r>
      <w:proofErr w:type="spellEnd"/>
      <w:r>
        <w:t xml:space="preserve"> de chances de se retrouver à côté d’un autre bloc, potentiellement de type B.</w:t>
      </w:r>
    </w:p>
    <w:p w:rsidR="0086148C" w:rsidRDefault="0086148C" w:rsidP="008E4853">
      <w:pPr>
        <w:jc w:val="both"/>
      </w:pPr>
    </w:p>
    <w:p w:rsidR="000D7DF0" w:rsidRDefault="000D7DF0" w:rsidP="008E4853">
      <w:pPr>
        <w:jc w:val="both"/>
      </w:pPr>
      <w:r>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576580</wp:posOffset>
            </wp:positionV>
            <wp:extent cx="3154680" cy="1836420"/>
            <wp:effectExtent l="0" t="0" r="7620" b="1143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6D1E02" w:rsidRDefault="006D1E02" w:rsidP="006D1E02">
      <w:pPr>
        <w:pStyle w:val="Titre1"/>
      </w:pPr>
      <w:r>
        <w:t>Taille de la grille</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de la grille)</w:t>
      </w:r>
      <w:r w:rsidR="004D082D">
        <w:t xml:space="preserve"> </w:t>
      </w:r>
      <w:r w:rsidR="008F4508">
        <w:t>et 60x60</w:t>
      </w:r>
      <w:r w:rsidR="004D082D">
        <w:t xml:space="preserve"> </w:t>
      </w:r>
      <w:r w:rsidR="004D082D">
        <w:t xml:space="preserve">(blocs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lastRenderedPageBreak/>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en-deça d’un certain pourcentage de blocs sur la grille l’erreur commise est négligeable.</w:t>
      </w:r>
    </w:p>
    <w:p w:rsidR="006D1E02" w:rsidRDefault="006D1E02" w:rsidP="006D1E02">
      <w:pPr>
        <w:pStyle w:val="Titre1"/>
      </w:pPr>
      <w:r>
        <w:t>Nombre d’agents</w:t>
      </w:r>
    </w:p>
    <w:p w:rsidR="00BE1A3A" w:rsidRPr="00BE1A3A" w:rsidRDefault="00BE1A3A" w:rsidP="00BE1A3A">
      <w:bookmarkStart w:id="0" w:name="_GoBack"/>
      <w:bookmarkEnd w:id="0"/>
    </w:p>
    <w:p w:rsidR="006D1E02" w:rsidRDefault="006D1E02" w:rsidP="006D1E02">
      <w:pPr>
        <w:pStyle w:val="Titre1"/>
      </w:pPr>
      <w:r>
        <w:lastRenderedPageBreak/>
        <w:t>Mémoire des agents</w:t>
      </w:r>
    </w:p>
    <w:p w:rsidR="006D1E02" w:rsidRDefault="006D1E02" w:rsidP="006D1E02">
      <w:pPr>
        <w:pStyle w:val="Titre1"/>
      </w:pPr>
      <w:r>
        <w:t>Nombre de mouvements successifs des agents</w:t>
      </w:r>
    </w:p>
    <w:p w:rsidR="006D1E02" w:rsidRDefault="006D1E02" w:rsidP="006D1E02">
      <w:pPr>
        <w:pStyle w:val="Titre1"/>
      </w:pPr>
      <w:r>
        <w:t>K +</w:t>
      </w:r>
    </w:p>
    <w:p w:rsidR="006D1E02" w:rsidRPr="006D1E02" w:rsidRDefault="006D1E02" w:rsidP="006D1E02">
      <w:pPr>
        <w:pStyle w:val="Titre1"/>
      </w:pPr>
      <w:r>
        <w:t>K –</w:t>
      </w:r>
    </w:p>
    <w:p w:rsidR="006D1E02" w:rsidRPr="006D1E02" w:rsidRDefault="006D1E02" w:rsidP="006D1E02">
      <w:pPr>
        <w:pStyle w:val="Titre1"/>
      </w:pPr>
      <w:r>
        <w:t>Erreur</w:t>
      </w:r>
    </w:p>
    <w:p w:rsidR="006D1E02" w:rsidRDefault="006D1E02" w:rsidP="003A1B98">
      <w:pPr>
        <w:jc w:val="both"/>
      </w:pPr>
    </w:p>
    <w:p w:rsidR="006D1E02" w:rsidRDefault="006D1E02" w:rsidP="003A1B98">
      <w:pPr>
        <w:jc w:val="both"/>
        <w:sectPr w:rsidR="006D1E02">
          <w:pgSz w:w="11906" w:h="16838"/>
          <w:pgMar w:top="1417" w:right="1417" w:bottom="1417" w:left="1417" w:header="708" w:footer="708" w:gutter="0"/>
          <w:cols w:space="708"/>
          <w:docGrid w:linePitch="360"/>
        </w:sectPr>
      </w:pPr>
    </w:p>
    <w:p w:rsidR="003D0A52" w:rsidRDefault="003D0A52" w:rsidP="003A1B98">
      <w:pPr>
        <w:jc w:val="both"/>
      </w:pPr>
    </w:p>
    <w:sectPr w:rsidR="003D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F07" w:rsidRDefault="00384F07" w:rsidP="003D0A52">
      <w:pPr>
        <w:spacing w:after="0" w:line="240" w:lineRule="auto"/>
      </w:pPr>
      <w:r>
        <w:separator/>
      </w:r>
    </w:p>
  </w:endnote>
  <w:endnote w:type="continuationSeparator" w:id="0">
    <w:p w:rsidR="00384F07" w:rsidRDefault="00384F07"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F07" w:rsidRDefault="00384F07" w:rsidP="003D0A52">
      <w:pPr>
        <w:spacing w:after="0" w:line="240" w:lineRule="auto"/>
      </w:pPr>
      <w:r>
        <w:separator/>
      </w:r>
    </w:p>
  </w:footnote>
  <w:footnote w:type="continuationSeparator" w:id="0">
    <w:p w:rsidR="00384F07" w:rsidRDefault="00384F07"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63FA"/>
    <w:rsid w:val="000D7DF0"/>
    <w:rsid w:val="00155664"/>
    <w:rsid w:val="001C3B2C"/>
    <w:rsid w:val="003108FE"/>
    <w:rsid w:val="0031468C"/>
    <w:rsid w:val="00384F07"/>
    <w:rsid w:val="003A1B98"/>
    <w:rsid w:val="003B162B"/>
    <w:rsid w:val="003B61A1"/>
    <w:rsid w:val="003D0A52"/>
    <w:rsid w:val="003E51B4"/>
    <w:rsid w:val="00417135"/>
    <w:rsid w:val="00492C9C"/>
    <w:rsid w:val="004D082D"/>
    <w:rsid w:val="005248DC"/>
    <w:rsid w:val="0061429E"/>
    <w:rsid w:val="006530D0"/>
    <w:rsid w:val="006B1028"/>
    <w:rsid w:val="006D1E02"/>
    <w:rsid w:val="007A55B9"/>
    <w:rsid w:val="00850E15"/>
    <w:rsid w:val="0086148C"/>
    <w:rsid w:val="008926D5"/>
    <w:rsid w:val="008B6184"/>
    <w:rsid w:val="008E4853"/>
    <w:rsid w:val="008F4508"/>
    <w:rsid w:val="009E3E50"/>
    <w:rsid w:val="00A9363C"/>
    <w:rsid w:val="00B13771"/>
    <w:rsid w:val="00BB641B"/>
    <w:rsid w:val="00BE1A3A"/>
    <w:rsid w:val="00C751A4"/>
    <w:rsid w:val="00C87D85"/>
    <w:rsid w:val="00CA101F"/>
    <w:rsid w:val="00CA2ABE"/>
    <w:rsid w:val="00CB26DF"/>
    <w:rsid w:val="00D11697"/>
    <w:rsid w:val="00E203F6"/>
    <w:rsid w:val="00F30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70446"/>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eader" Target="head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D321-6A09-420B-9949-6CBE8EA7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8</Pages>
  <Words>886</Words>
  <Characters>4876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22</cp:revision>
  <dcterms:created xsi:type="dcterms:W3CDTF">2020-02-12T13:42:00Z</dcterms:created>
  <dcterms:modified xsi:type="dcterms:W3CDTF">2020-02-14T18:24:00Z</dcterms:modified>
</cp:coreProperties>
</file>