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A9999"/>
  <w:body>
    <w:p w:rsidR="00000000" w:rsidDel="00000000" w:rsidP="00000000" w:rsidRDefault="00000000" w:rsidRPr="00000000" w14:paraId="00000001">
      <w:pPr>
        <w:jc w:val="center"/>
        <w:rPr>
          <w:rFonts w:ascii="Dosis" w:cs="Dosis" w:eastAsia="Dosis" w:hAnsi="Dosis"/>
          <w:b w:val="1"/>
          <w:sz w:val="48"/>
          <w:szCs w:val="48"/>
          <w:u w:val="single"/>
        </w:rPr>
      </w:pPr>
      <w:r w:rsidDel="00000000" w:rsidR="00000000" w:rsidRPr="00000000">
        <w:rPr>
          <w:rFonts w:ascii="Dosis" w:cs="Dosis" w:eastAsia="Dosis" w:hAnsi="Dosis"/>
          <w:b w:val="1"/>
          <w:sz w:val="48"/>
          <w:szCs w:val="48"/>
          <w:u w:val="single"/>
          <w:rtl w:val="0"/>
        </w:rPr>
        <w:t xml:space="preserve">And Then There Were None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Chapter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u w:val="single"/>
          <w:rtl w:val="0"/>
        </w:rPr>
        <w:t xml:space="preserve">Vocabulary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For each vocabulary word listed, draw an arrow to the correct definition. </w:t>
      </w:r>
    </w:p>
    <w:tbl>
      <w:tblPr>
        <w:tblStyle w:val="Table1"/>
        <w:tblW w:w="9360.0" w:type="dxa"/>
        <w:jc w:val="left"/>
        <w:tblInd w:w="100.0" w:type="pct"/>
        <w:tblBorders>
          <w:top w:color="ea9999" w:space="0" w:sz="8" w:val="single"/>
          <w:left w:color="ea9999" w:space="0" w:sz="8" w:val="single"/>
          <w:bottom w:color="ea9999" w:space="0" w:sz="8" w:val="single"/>
          <w:right w:color="ea9999" w:space="0" w:sz="8" w:val="single"/>
          <w:insideH w:color="ea9999" w:space="0" w:sz="8" w:val="single"/>
          <w:insideV w:color="ea9999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2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25"/>
              <w:tblGridChange w:id="0">
                <w:tblGrid>
                  <w:gridCol w:w="3225"/>
                </w:tblGrid>
              </w:tblGridChange>
            </w:tblGrid>
            <w:tr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Word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both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apparition (p. 21) </w:t>
                  </w:r>
                </w:p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both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both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both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queer (p. 22)        </w:t>
                  </w:r>
                </w:p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both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both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both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monotonous (p. 25)</w:t>
                  </w:r>
                </w:p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both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both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both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malevolently (p. 30)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both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both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80"/>
              <w:tblGridChange w:id="0">
                <w:tblGrid>
                  <w:gridCol w:w="4480"/>
                </w:tblGrid>
              </w:tblGridChange>
            </w:tblGrid>
            <w:tr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Definition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A ghost (so powerful, beautiful people were in awe or shock like when they see a ghost)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Having or showing a desire to cause harm to others (in this case, Justice Wargrave thought malevolently about a recent interview). 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Mrs. Rogers’ voice does not change in pitch as it continues to speak.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An odd group, suspicious characters</w:t>
                  </w:r>
                </w:p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u w:val="single"/>
          <w:rtl w:val="0"/>
        </w:rPr>
        <w:t xml:space="preserve">Multiple choice questions:</w:t>
      </w:r>
      <w:r w:rsidDel="00000000" w:rsidR="00000000" w:rsidRPr="00000000">
        <w:rPr>
          <w:rtl w:val="0"/>
        </w:rPr>
        <w:t xml:space="preserve"> Select the best answer for the following questions.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are the caretakers of the island?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Mr. &amp; Mrs. Rogers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Fred Narracott and his wife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Constance Culmington and her sister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Mr. &amp; Mrs. Owen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is the host, Mr. Owen?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Upstairs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a boat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kitchen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Delayed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Vera find in her room that reminded her of her childhood?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stuffed bear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quilt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poem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board game</w:t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u w:val="single"/>
          <w:rtl w:val="0"/>
        </w:rPr>
        <w:t xml:space="preserve">Comprehension Questions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Answer each question thoroughly using complete sentences. Be sure to cite text evidence to support your analysis.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How are Soldier Island and the poem in Vera Claythorne’s bedroom connected? 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Dosis" w:cs="Dosis" w:eastAsia="Dosis" w:hAnsi="Dosi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 a) </w:t>
      </w:r>
      <w:r w:rsidDel="00000000" w:rsidR="00000000" w:rsidRPr="00000000">
        <w:rPr>
          <w:sz w:val="28"/>
          <w:szCs w:val="28"/>
          <w:rtl w:val="0"/>
        </w:rPr>
        <w:t xml:space="preserve">Which of the characters strike you as being threatening?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b) </w:t>
      </w:r>
      <w:r w:rsidDel="00000000" w:rsidR="00000000" w:rsidRPr="00000000">
        <w:rPr>
          <w:sz w:val="28"/>
          <w:szCs w:val="28"/>
          <w:rtl w:val="0"/>
        </w:rPr>
        <w:t xml:space="preserve">Explain why.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 a) </w:t>
      </w:r>
      <w:r w:rsidDel="00000000" w:rsidR="00000000" w:rsidRPr="00000000">
        <w:rPr>
          <w:sz w:val="28"/>
          <w:szCs w:val="28"/>
          <w:rtl w:val="0"/>
        </w:rPr>
        <w:t xml:space="preserve">Which of the characters strike you as being harmless? 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b) </w:t>
      </w:r>
      <w:r w:rsidDel="00000000" w:rsidR="00000000" w:rsidRPr="00000000">
        <w:rPr>
          <w:sz w:val="28"/>
          <w:szCs w:val="28"/>
          <w:rtl w:val="0"/>
        </w:rPr>
        <w:t xml:space="preserve">Explain why.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Dosis" w:cs="Dosis" w:eastAsia="Dosis" w:hAnsi="Dosi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si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