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47A" w:rsidRDefault="001D347A" w:rsidP="00226C42">
      <w:pPr>
        <w:pStyle w:val="Heading2"/>
      </w:pPr>
      <w:r>
        <w:t>Workshop Walkthrough</w:t>
      </w:r>
    </w:p>
    <w:p w:rsidR="00226C42" w:rsidRDefault="00226C42" w:rsidP="00226C42">
      <w:pPr>
        <w:pStyle w:val="Heading2"/>
      </w:pPr>
      <w:r>
        <w:t>Prerequisites</w:t>
      </w:r>
    </w:p>
    <w:p w:rsidR="00226C42" w:rsidRDefault="00226C42" w:rsidP="00226C42">
      <w:pPr>
        <w:pStyle w:val="ListParagraph"/>
        <w:numPr>
          <w:ilvl w:val="0"/>
          <w:numId w:val="1"/>
        </w:numPr>
      </w:pPr>
      <w:r>
        <w:t xml:space="preserve">Visual Studio. 2010, 2012 or 2013 should all work with the examples </w:t>
      </w:r>
      <w:proofErr w:type="gramStart"/>
      <w:r>
        <w:t>here.</w:t>
      </w:r>
      <w:proofErr w:type="gramEnd"/>
    </w:p>
    <w:p w:rsidR="00226C42" w:rsidRDefault="00226C42" w:rsidP="00226C42">
      <w:pPr>
        <w:pStyle w:val="ListParagraph"/>
        <w:numPr>
          <w:ilvl w:val="0"/>
          <w:numId w:val="1"/>
        </w:numPr>
      </w:pPr>
      <w:r>
        <w:t>.NET Framework 4.0</w:t>
      </w:r>
    </w:p>
    <w:p w:rsidR="00226C42" w:rsidRDefault="00226C42" w:rsidP="00226C42">
      <w:pPr>
        <w:pStyle w:val="ListParagraph"/>
        <w:numPr>
          <w:ilvl w:val="0"/>
          <w:numId w:val="1"/>
        </w:numPr>
      </w:pPr>
      <w:r>
        <w:t>A working internet connection</w:t>
      </w:r>
    </w:p>
    <w:p w:rsidR="00226C42" w:rsidRDefault="00226C42" w:rsidP="00226C42">
      <w:r>
        <w:t xml:space="preserve">That’s it. Everything else we’re using we’ll install via </w:t>
      </w:r>
      <w:proofErr w:type="spellStart"/>
      <w:r>
        <w:t>NuGet</w:t>
      </w:r>
      <w:proofErr w:type="spellEnd"/>
      <w:r>
        <w:t xml:space="preserve"> during the course of the workshop.</w:t>
      </w:r>
    </w:p>
    <w:p w:rsidR="00B632E7" w:rsidRDefault="00B632E7" w:rsidP="00B632E7">
      <w:pPr>
        <w:pStyle w:val="Heading2"/>
      </w:pPr>
      <w:r>
        <w:t xml:space="preserve">The Code on </w:t>
      </w:r>
      <w:proofErr w:type="spellStart"/>
      <w:r>
        <w:t>GitHub</w:t>
      </w:r>
      <w:proofErr w:type="spellEnd"/>
    </w:p>
    <w:p w:rsidR="00B632E7" w:rsidRDefault="00B632E7" w:rsidP="00B632E7">
      <w:r>
        <w:t xml:space="preserve">The complete code for each section is on </w:t>
      </w:r>
      <w:proofErr w:type="spellStart"/>
      <w:r>
        <w:t>GitHub</w:t>
      </w:r>
      <w:proofErr w:type="spellEnd"/>
      <w:r>
        <w:t>. There are tagged releases corresponding to the material in each section, and they’re all available here:</w:t>
      </w:r>
    </w:p>
    <w:p w:rsidR="00B632E7" w:rsidRDefault="00C90E55" w:rsidP="00B632E7">
      <w:hyperlink r:id="rId9" w:history="1">
        <w:r w:rsidR="00B632E7" w:rsidRPr="005E01A4">
          <w:rPr>
            <w:rStyle w:val="Hyperlink"/>
          </w:rPr>
          <w:t>https://github.com/dylanbeattie/HeyStack/releases</w:t>
        </w:r>
      </w:hyperlink>
    </w:p>
    <w:p w:rsidR="00B632E7" w:rsidRDefault="00B632E7" w:rsidP="00B632E7">
      <w:r>
        <w:t>I’d recommend you try implementing the features in each section yourself, but if you can’t get a particular feature to work or you’re running out of time, just grab the Git source when we start the next section and you won’t get left behind.</w:t>
      </w:r>
    </w:p>
    <w:p w:rsidR="009028E3" w:rsidRDefault="002B2ED1" w:rsidP="00226C42">
      <w:pPr>
        <w:pStyle w:val="Heading2"/>
      </w:pPr>
      <w:r>
        <w:t xml:space="preserve">Part 1: </w:t>
      </w:r>
      <w:r w:rsidR="009028E3">
        <w:t xml:space="preserve">Your First </w:t>
      </w:r>
      <w:proofErr w:type="spellStart"/>
      <w:r w:rsidR="009028E3">
        <w:t>ServiceStack</w:t>
      </w:r>
      <w:proofErr w:type="spellEnd"/>
      <w:r w:rsidR="009028E3">
        <w:t xml:space="preserve"> Service</w:t>
      </w:r>
    </w:p>
    <w:p w:rsidR="009028E3" w:rsidRDefault="009028E3">
      <w:r>
        <w:t xml:space="preserve">During this workshop, we’re going to build a </w:t>
      </w:r>
      <w:r w:rsidR="00B632E7">
        <w:t>really simple movie database. Everyone loves movies, right?</w:t>
      </w:r>
      <w:r>
        <w:t xml:space="preserve"> But first, we’re going to get up and running with a basic </w:t>
      </w:r>
      <w:proofErr w:type="spellStart"/>
      <w:r>
        <w:t>ServiceStack</w:t>
      </w:r>
      <w:proofErr w:type="spellEnd"/>
      <w:r>
        <w:t xml:space="preserve"> architecture. </w:t>
      </w:r>
    </w:p>
    <w:p w:rsidR="009028E3" w:rsidRPr="00A52864" w:rsidRDefault="009028E3" w:rsidP="00245562">
      <w:pPr>
        <w:keepLines/>
        <w:pBdr>
          <w:top w:val="single" w:sz="18" w:space="10" w:color="auto"/>
          <w:left w:val="single" w:sz="18" w:space="10" w:color="auto"/>
          <w:bottom w:val="single" w:sz="18" w:space="0" w:color="auto"/>
          <w:right w:val="single" w:sz="18" w:space="10" w:color="auto"/>
        </w:pBdr>
        <w:shd w:val="clear" w:color="auto" w:fill="FFFF99"/>
        <w:ind w:left="1134" w:right="1134"/>
        <w:rPr>
          <w:rFonts w:ascii="Comic Sans MS" w:hAnsi="Comic Sans MS"/>
        </w:rPr>
      </w:pPr>
      <w:r w:rsidRPr="00A52864">
        <w:rPr>
          <w:rFonts w:ascii="Comic Sans MS" w:hAnsi="Comic Sans MS"/>
        </w:rPr>
        <w:t xml:space="preserve">As a curious developer, I want to </w:t>
      </w:r>
      <w:r w:rsidR="00226C42">
        <w:rPr>
          <w:rFonts w:ascii="Comic Sans MS" w:hAnsi="Comic Sans MS"/>
        </w:rPr>
        <w:t xml:space="preserve">build my first </w:t>
      </w:r>
      <w:proofErr w:type="spellStart"/>
      <w:r w:rsidRPr="00A52864">
        <w:rPr>
          <w:rFonts w:ascii="Comic Sans MS" w:hAnsi="Comic Sans MS"/>
        </w:rPr>
        <w:t>ServiceStack</w:t>
      </w:r>
      <w:proofErr w:type="spellEnd"/>
      <w:r w:rsidRPr="00A52864">
        <w:rPr>
          <w:rFonts w:ascii="Comic Sans MS" w:hAnsi="Comic Sans MS"/>
        </w:rPr>
        <w:t xml:space="preserve"> service, so that I can prove the architecture works and begin developing real services using the same pattern.</w:t>
      </w:r>
      <w:r w:rsidR="00245562">
        <w:rPr>
          <w:rFonts w:ascii="Comic Sans MS" w:hAnsi="Comic Sans MS"/>
        </w:rPr>
        <w:br/>
      </w:r>
    </w:p>
    <w:p w:rsidR="009028E3" w:rsidRDefault="00226C42" w:rsidP="00226C42">
      <w:pPr>
        <w:pStyle w:val="Heading3"/>
      </w:pPr>
      <w:r>
        <w:t>Create a new Visual Studio project</w:t>
      </w:r>
    </w:p>
    <w:p w:rsidR="00226C42" w:rsidRDefault="00226C42" w:rsidP="00226C42">
      <w:r>
        <w:t xml:space="preserve">Pick a name - I’ve called my sample application </w:t>
      </w:r>
      <w:proofErr w:type="spellStart"/>
      <w:r>
        <w:t>HeyStack</w:t>
      </w:r>
      <w:proofErr w:type="spellEnd"/>
      <w:r>
        <w:t xml:space="preserve">, so for this step I created a new web application called </w:t>
      </w:r>
      <w:proofErr w:type="spellStart"/>
      <w:r w:rsidRPr="00016941">
        <w:rPr>
          <w:rStyle w:val="InlineCodeChar"/>
        </w:rPr>
        <w:t>HeyStack.Api.Server</w:t>
      </w:r>
      <w:proofErr w:type="spellEnd"/>
      <w:r>
        <w:t xml:space="preserve">, in a new solution I just called </w:t>
      </w:r>
      <w:proofErr w:type="spellStart"/>
      <w:r w:rsidRPr="00016941">
        <w:rPr>
          <w:rStyle w:val="InlineCodeChar"/>
        </w:rPr>
        <w:t>HeyStack</w:t>
      </w:r>
      <w:proofErr w:type="spellEnd"/>
      <w:r>
        <w:t>.</w:t>
      </w:r>
    </w:p>
    <w:p w:rsidR="00226C42" w:rsidRDefault="00226C42" w:rsidP="00226C42">
      <w:pPr>
        <w:jc w:val="center"/>
      </w:pPr>
      <w:r>
        <w:rPr>
          <w:noProof/>
          <w:lang w:eastAsia="en-GB"/>
        </w:rPr>
        <w:drawing>
          <wp:inline distT="0" distB="0" distL="0" distR="0" wp14:anchorId="6CB4F5F1" wp14:editId="754C01D4">
            <wp:extent cx="3580007" cy="247425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342" cy="247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42" w:rsidRDefault="00226C42" w:rsidP="00226C42">
      <w:r>
        <w:lastRenderedPageBreak/>
        <w:t xml:space="preserve">Because we’ll be using </w:t>
      </w:r>
      <w:proofErr w:type="spellStart"/>
      <w:r>
        <w:t>ServiceStack</w:t>
      </w:r>
      <w:proofErr w:type="spellEnd"/>
      <w:r>
        <w:t xml:space="preserve"> to handle all our routing and HTTP concerns, we just want an </w:t>
      </w:r>
      <w:r w:rsidRPr="00226C42">
        <w:rPr>
          <w:b/>
        </w:rPr>
        <w:t>Empty ASP.NET Web Application</w:t>
      </w:r>
      <w:r>
        <w:t xml:space="preserve"> – if you’re using VS2013 it might be hidden under the “Visual Studio 2012” submenu</w:t>
      </w:r>
      <w:r w:rsidR="00016941">
        <w:t>.</w:t>
      </w:r>
      <w:r w:rsidR="00016941">
        <w:rPr>
          <w:rStyle w:val="FootnoteReference"/>
        </w:rPr>
        <w:footnoteReference w:id="1"/>
      </w:r>
    </w:p>
    <w:p w:rsidR="00016941" w:rsidRDefault="00016941" w:rsidP="00226C42">
      <w:r>
        <w:t>Aside: at this point, I always shut down Visual Studio, create a \</w:t>
      </w:r>
      <w:proofErr w:type="spellStart"/>
      <w:r>
        <w:t>src</w:t>
      </w:r>
      <w:proofErr w:type="spellEnd"/>
      <w:r>
        <w:t xml:space="preserve"> subfolder, move all the source code into that folder, and then re-open it. It’ll keep things cleaner if you start adding things like SQL scripts, artwork, documentation, etc. to your project.</w:t>
      </w:r>
    </w:p>
    <w:p w:rsidR="00016941" w:rsidRDefault="00016941" w:rsidP="00016941">
      <w:pPr>
        <w:pStyle w:val="Heading3"/>
      </w:pPr>
      <w:r>
        <w:t xml:space="preserve">Install the </w:t>
      </w:r>
      <w:proofErr w:type="spellStart"/>
      <w:r>
        <w:t>ServiceStack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packages</w:t>
      </w:r>
    </w:p>
    <w:p w:rsidR="00016941" w:rsidRDefault="00016941" w:rsidP="00226C42">
      <w:proofErr w:type="spellStart"/>
      <w:r>
        <w:t>ServiceStack</w:t>
      </w:r>
      <w:proofErr w:type="spellEnd"/>
      <w:r>
        <w:t xml:space="preserve"> is on </w:t>
      </w:r>
      <w:proofErr w:type="spellStart"/>
      <w:r>
        <w:t>NuGet</w:t>
      </w:r>
      <w:proofErr w:type="spellEnd"/>
      <w:r>
        <w:t xml:space="preserve"> – use the GUI to install the </w:t>
      </w:r>
      <w:proofErr w:type="spellStart"/>
      <w:r w:rsidRPr="00016941">
        <w:rPr>
          <w:b/>
        </w:rPr>
        <w:t>ServiceStack</w:t>
      </w:r>
      <w:proofErr w:type="spellEnd"/>
      <w:r>
        <w:t xml:space="preserve"> package, or run </w:t>
      </w:r>
      <w:r w:rsidRPr="00016941">
        <w:rPr>
          <w:rStyle w:val="InlineCodeChar"/>
        </w:rPr>
        <w:t xml:space="preserve">Install-Package </w:t>
      </w:r>
      <w:proofErr w:type="spellStart"/>
      <w:r w:rsidRPr="00016941">
        <w:rPr>
          <w:rStyle w:val="InlineCodeChar"/>
        </w:rPr>
        <w:t>ServiceStack</w:t>
      </w:r>
      <w:proofErr w:type="spellEnd"/>
      <w:r>
        <w:t xml:space="preserve"> from the </w:t>
      </w:r>
      <w:proofErr w:type="spellStart"/>
      <w:r>
        <w:t>NuGet</w:t>
      </w:r>
      <w:proofErr w:type="spellEnd"/>
      <w:r>
        <w:t xml:space="preserve"> package manager console.</w:t>
      </w:r>
    </w:p>
    <w:p w:rsidR="009733C5" w:rsidRDefault="009733C5" w:rsidP="009733C5">
      <w:pPr>
        <w:pStyle w:val="Heading3"/>
      </w:pPr>
      <w:r>
        <w:t xml:space="preserve">Register the </w:t>
      </w:r>
      <w:proofErr w:type="spellStart"/>
      <w:r>
        <w:t>ServiceStack</w:t>
      </w:r>
      <w:proofErr w:type="spellEnd"/>
      <w:r>
        <w:t xml:space="preserve"> handler</w:t>
      </w:r>
    </w:p>
    <w:p w:rsidR="009733C5" w:rsidRDefault="009733C5" w:rsidP="00226C42">
      <w:r>
        <w:t xml:space="preserve">Before </w:t>
      </w:r>
      <w:proofErr w:type="spellStart"/>
      <w:r>
        <w:t>ServiceStack</w:t>
      </w:r>
      <w:proofErr w:type="spellEnd"/>
      <w:r>
        <w:t xml:space="preserve"> will handle your HTTP requests, you’ll need to register the handler in </w:t>
      </w:r>
      <w:proofErr w:type="spellStart"/>
      <w:r>
        <w:t>web.config</w:t>
      </w:r>
      <w:proofErr w:type="spellEnd"/>
      <w:r w:rsidR="00B36211">
        <w:t xml:space="preserve"> as follows</w:t>
      </w:r>
      <w:r>
        <w:t>.</w:t>
      </w:r>
      <w:r w:rsidR="00B36211">
        <w:rPr>
          <w:rStyle w:val="FootnoteReference"/>
        </w:rPr>
        <w:footnoteReference w:id="2"/>
      </w:r>
      <w:r w:rsidR="00B36211">
        <w:t xml:space="preserve"> </w:t>
      </w:r>
    </w:p>
    <w:p w:rsidR="009733C5" w:rsidRPr="009733C5" w:rsidRDefault="009733C5" w:rsidP="009733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bookmarkStart w:id="0" w:name="OLE_LINK1"/>
      <w:bookmarkStart w:id="1" w:name="OLE_LINK6"/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&lt;</w:t>
      </w:r>
      <w:proofErr w:type="spellStart"/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system.webServer</w:t>
      </w:r>
      <w:proofErr w:type="spellEnd"/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&gt;</w:t>
      </w:r>
      <w:r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br/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</w:t>
      </w:r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&lt;validation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proofErr w:type="spellStart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validateIntegratedModeConfiguration</w:t>
      </w:r>
      <w:proofErr w:type="spellEnd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"false"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/&gt;</w:t>
      </w:r>
      <w:r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br/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</w:t>
      </w:r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&lt;handlers&gt;</w:t>
      </w:r>
      <w:r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br/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</w:t>
      </w:r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&lt;add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path=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"*"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name=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</w:t>
      </w:r>
      <w:proofErr w:type="spellStart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ServiceStack.Factory</w:t>
      </w:r>
      <w:proofErr w:type="spellEnd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proofErr w:type="spellStart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preCondition</w:t>
      </w:r>
      <w:proofErr w:type="spellEnd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</w:t>
      </w:r>
      <w:proofErr w:type="spellStart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integratedMode</w:t>
      </w:r>
      <w:proofErr w:type="spellEnd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br/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     </w:t>
      </w:r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type=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</w:t>
      </w:r>
      <w:proofErr w:type="spellStart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ServiceStack.HttpHandlerFactory</w:t>
      </w:r>
      <w:proofErr w:type="spellEnd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 xml:space="preserve">, </w:t>
      </w:r>
      <w:proofErr w:type="spellStart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ServiceStack</w:t>
      </w:r>
      <w:proofErr w:type="spellEnd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br/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     </w:t>
      </w:r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verb=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"*"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proofErr w:type="spellStart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resourceType</w:t>
      </w:r>
      <w:proofErr w:type="spellEnd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"Unspecified"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proofErr w:type="spellStart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allowPathInfo</w:t>
      </w:r>
      <w:proofErr w:type="spellEnd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"true"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/&gt;</w:t>
      </w:r>
      <w:r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br/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</w:t>
      </w:r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&lt;/handlers&gt;</w:t>
      </w:r>
      <w:r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br/>
      </w:r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&lt;/</w:t>
      </w:r>
      <w:proofErr w:type="spellStart"/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system.webServer</w:t>
      </w:r>
      <w:proofErr w:type="spellEnd"/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&gt;</w:t>
      </w:r>
    </w:p>
    <w:bookmarkEnd w:id="0"/>
    <w:bookmarkEnd w:id="1"/>
    <w:p w:rsidR="009733C5" w:rsidRDefault="00B24548" w:rsidP="00B36211">
      <w:pPr>
        <w:pStyle w:val="Heading3"/>
      </w:pPr>
      <w:r>
        <w:t>Add a global application class</w:t>
      </w:r>
    </w:p>
    <w:p w:rsidR="00B36211" w:rsidRDefault="00B36211" w:rsidP="00B36211">
      <w:r>
        <w:t>Since we’ve got an empty project, we don’t even have a global application class yet – so right-click your project, Add Item, and add the Global Application Class</w:t>
      </w:r>
    </w:p>
    <w:p w:rsidR="00B36211" w:rsidRPr="00B36211" w:rsidRDefault="00B36211" w:rsidP="00B36211">
      <w:pPr>
        <w:jc w:val="center"/>
      </w:pPr>
      <w:r>
        <w:rPr>
          <w:noProof/>
          <w:lang w:eastAsia="en-GB"/>
        </w:rPr>
        <w:drawing>
          <wp:inline distT="0" distB="0" distL="0" distR="0" wp14:anchorId="7FEF15C7" wp14:editId="12236590">
            <wp:extent cx="2957396" cy="2043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110" cy="204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11" w:rsidRDefault="00B36211" w:rsidP="00226C42">
      <w:r>
        <w:t xml:space="preserve">(Once it’s in, open </w:t>
      </w:r>
      <w:proofErr w:type="spellStart"/>
      <w:r w:rsidRPr="00B36211">
        <w:rPr>
          <w:rStyle w:val="InlineCodeChar"/>
        </w:rPr>
        <w:t>Global.asax.cs</w:t>
      </w:r>
      <w:proofErr w:type="spellEnd"/>
      <w:r>
        <w:t xml:space="preserve"> </w:t>
      </w:r>
      <w:proofErr w:type="gramStart"/>
      <w:r>
        <w:t>remove</w:t>
      </w:r>
      <w:proofErr w:type="gramEnd"/>
      <w:r>
        <w:t xml:space="preserve"> all the methods except </w:t>
      </w:r>
      <w:proofErr w:type="spellStart"/>
      <w:r w:rsidRPr="00B36211">
        <w:rPr>
          <w:rStyle w:val="InlineCodeChar"/>
        </w:rPr>
        <w:t>Application_Start</w:t>
      </w:r>
      <w:proofErr w:type="spellEnd"/>
      <w:r>
        <w:t xml:space="preserve"> – we won’t need them.)</w:t>
      </w:r>
    </w:p>
    <w:p w:rsidR="00B24548" w:rsidRDefault="00B24548" w:rsidP="00B24548">
      <w:pPr>
        <w:pStyle w:val="Heading3"/>
      </w:pPr>
      <w:r>
        <w:lastRenderedPageBreak/>
        <w:t>Create your first web service</w:t>
      </w:r>
    </w:p>
    <w:p w:rsidR="00B24548" w:rsidRDefault="00B24548" w:rsidP="00226C42">
      <w:r>
        <w:t xml:space="preserve">OK, this is where </w:t>
      </w:r>
      <w:proofErr w:type="spellStart"/>
      <w:r>
        <w:t>ServiceStack</w:t>
      </w:r>
      <w:proofErr w:type="spellEnd"/>
      <w:r>
        <w:t xml:space="preserve"> really gets going. Every service in your </w:t>
      </w:r>
      <w:proofErr w:type="spellStart"/>
      <w:r>
        <w:t>ServiceStack</w:t>
      </w:r>
      <w:proofErr w:type="spellEnd"/>
      <w:r>
        <w:t xml:space="preserve"> app consists of three parts:</w:t>
      </w:r>
    </w:p>
    <w:p w:rsidR="00B24548" w:rsidRDefault="00B24548" w:rsidP="00B24548">
      <w:pPr>
        <w:pStyle w:val="ListParagraph"/>
        <w:numPr>
          <w:ilvl w:val="0"/>
          <w:numId w:val="2"/>
        </w:numPr>
      </w:pPr>
      <w:r>
        <w:t>A request DTO – what’s the client asking for?</w:t>
      </w:r>
    </w:p>
    <w:p w:rsidR="00B24548" w:rsidRDefault="00B24548" w:rsidP="00B24548">
      <w:pPr>
        <w:pStyle w:val="ListParagraph"/>
        <w:numPr>
          <w:ilvl w:val="0"/>
          <w:numId w:val="2"/>
        </w:numPr>
      </w:pPr>
      <w:r>
        <w:t>A service implementation, that takes a request DTO and returns…</w:t>
      </w:r>
    </w:p>
    <w:p w:rsidR="00B24548" w:rsidRDefault="00B24548" w:rsidP="00B24548">
      <w:pPr>
        <w:pStyle w:val="ListParagraph"/>
        <w:numPr>
          <w:ilvl w:val="0"/>
          <w:numId w:val="2"/>
        </w:numPr>
      </w:pPr>
      <w:r>
        <w:t>A response DTO – what do we want to send back?</w:t>
      </w:r>
    </w:p>
    <w:p w:rsidR="00B24548" w:rsidRDefault="00B24548" w:rsidP="00B24548">
      <w:r>
        <w:t xml:space="preserve">We’re going to build a Status </w:t>
      </w:r>
      <w:proofErr w:type="gramStart"/>
      <w:r>
        <w:t>service, that</w:t>
      </w:r>
      <w:proofErr w:type="gramEnd"/>
      <w:r>
        <w:t xml:space="preserve"> clients can use to ping our application and find out what our service status is. </w:t>
      </w:r>
      <w:proofErr w:type="gramStart"/>
      <w:r>
        <w:t>(Pretty useful, huh?)</w:t>
      </w:r>
      <w:proofErr w:type="gramEnd"/>
      <w:r w:rsidR="001D347A">
        <w:t xml:space="preserve"> </w:t>
      </w:r>
      <w:r>
        <w:t xml:space="preserve">In a new folder </w:t>
      </w:r>
      <w:r w:rsidRPr="00B24548">
        <w:rPr>
          <w:rStyle w:val="InlineCodeChar"/>
        </w:rPr>
        <w:t>\Services</w:t>
      </w:r>
      <w:r>
        <w:t xml:space="preserve"> in your application, </w:t>
      </w:r>
      <w:r w:rsidR="00A02CE4">
        <w:t>create the following classes</w:t>
      </w:r>
    </w:p>
    <w:p w:rsidR="00A02CE4" w:rsidRPr="00811B6C" w:rsidRDefault="00A02CE4" w:rsidP="00A02CE4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18"/>
        </w:rPr>
      </w:pPr>
      <w:bookmarkStart w:id="2" w:name="OLE_LINK7"/>
      <w:bookmarkStart w:id="3" w:name="OLE_LINK8"/>
      <w:r w:rsidRPr="00811B6C">
        <w:rPr>
          <w:rStyle w:val="na"/>
          <w:rFonts w:ascii="Consolas" w:hAnsi="Consolas" w:cs="Consolas"/>
          <w:color w:val="008080"/>
          <w:sz w:val="18"/>
        </w:rPr>
        <w:t>[</w:t>
      </w:r>
      <w:proofErr w:type="gramStart"/>
      <w:r w:rsidRPr="00811B6C">
        <w:rPr>
          <w:rStyle w:val="na"/>
          <w:rFonts w:ascii="Consolas" w:hAnsi="Consolas" w:cs="Consolas"/>
          <w:color w:val="008080"/>
          <w:sz w:val="18"/>
        </w:rPr>
        <w:t>Route(</w:t>
      </w:r>
      <w:proofErr w:type="gramEnd"/>
      <w:r w:rsidRPr="00811B6C">
        <w:rPr>
          <w:rStyle w:val="na"/>
          <w:rFonts w:ascii="Consolas" w:hAnsi="Consolas" w:cs="Consolas"/>
          <w:color w:val="008080"/>
          <w:sz w:val="18"/>
        </w:rPr>
        <w:t>"/status")]</w:t>
      </w:r>
      <w:r w:rsidRPr="00811B6C">
        <w:rPr>
          <w:rStyle w:val="na"/>
          <w:rFonts w:ascii="Consolas" w:hAnsi="Consolas" w:cs="Consolas"/>
          <w:color w:val="008080"/>
          <w:sz w:val="18"/>
        </w:rPr>
        <w:br/>
      </w:r>
      <w:r w:rsidRPr="00811B6C">
        <w:rPr>
          <w:rStyle w:val="k"/>
          <w:rFonts w:ascii="Consolas" w:eastAsiaTheme="majorEastAsia" w:hAnsi="Consolas" w:cs="Consolas"/>
          <w:b/>
          <w:bCs/>
          <w:color w:val="333333"/>
          <w:sz w:val="18"/>
        </w:rPr>
        <w:t>public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k"/>
          <w:rFonts w:ascii="Consolas" w:eastAsiaTheme="majorEastAsia" w:hAnsi="Consolas" w:cs="Consolas"/>
          <w:b/>
          <w:bCs/>
          <w:color w:val="333333"/>
          <w:sz w:val="18"/>
        </w:rPr>
        <w:t>class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proofErr w:type="spellStart"/>
      <w:r w:rsidRPr="00811B6C">
        <w:rPr>
          <w:rStyle w:val="nc"/>
          <w:rFonts w:ascii="Consolas" w:hAnsi="Consolas" w:cs="Consolas"/>
          <w:b/>
          <w:bCs/>
          <w:color w:val="445588"/>
          <w:sz w:val="18"/>
        </w:rPr>
        <w:t>GetStatusDto</w:t>
      </w:r>
      <w:proofErr w:type="spellEnd"/>
      <w:r w:rsidRPr="00811B6C">
        <w:rPr>
          <w:rStyle w:val="nc"/>
          <w:rFonts w:ascii="Consolas" w:hAnsi="Consolas" w:cs="Consolas"/>
          <w:b/>
          <w:bCs/>
          <w:color w:val="445588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{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</w:r>
      <w:r w:rsidRPr="00811B6C">
        <w:rPr>
          <w:rFonts w:ascii="Consolas" w:hAnsi="Consolas" w:cs="Consolas"/>
          <w:color w:val="333333"/>
          <w:sz w:val="18"/>
        </w:rPr>
        <w:t xml:space="preserve">    </w:t>
      </w:r>
      <w:r w:rsidRPr="00811B6C">
        <w:rPr>
          <w:rFonts w:ascii="Consolas" w:hAnsi="Consolas" w:cs="Consolas"/>
          <w:color w:val="00B050"/>
          <w:sz w:val="18"/>
        </w:rPr>
        <w:t>/* this class intentionally left blank */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  <w:t>}</w:t>
      </w:r>
    </w:p>
    <w:p w:rsidR="00A02CE4" w:rsidRPr="00811B6C" w:rsidRDefault="00A02CE4" w:rsidP="00A02CE4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Style w:val="p"/>
          <w:rFonts w:ascii="Consolas" w:hAnsi="Consolas" w:cs="Consolas"/>
          <w:color w:val="333333"/>
          <w:sz w:val="18"/>
        </w:rPr>
      </w:pPr>
      <w:proofErr w:type="gramStart"/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public</w:t>
      </w:r>
      <w:proofErr w:type="gramEnd"/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class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proofErr w:type="spellStart"/>
      <w:r w:rsidRPr="00811B6C">
        <w:rPr>
          <w:rStyle w:val="nc"/>
          <w:rFonts w:ascii="Consolas" w:eastAsiaTheme="majorEastAsia" w:hAnsi="Consolas" w:cs="Consolas"/>
          <w:b/>
          <w:bCs/>
          <w:color w:val="445588"/>
          <w:sz w:val="18"/>
        </w:rPr>
        <w:t>StatusResult</w:t>
      </w:r>
      <w:r w:rsidR="007C10C8">
        <w:rPr>
          <w:rStyle w:val="nc"/>
          <w:rFonts w:ascii="Consolas" w:eastAsiaTheme="majorEastAsia" w:hAnsi="Consolas" w:cs="Consolas"/>
          <w:b/>
          <w:bCs/>
          <w:color w:val="445588"/>
          <w:sz w:val="18"/>
        </w:rPr>
        <w:t>Dto</w:t>
      </w:r>
      <w:proofErr w:type="spellEnd"/>
      <w:r w:rsidRPr="00811B6C">
        <w:rPr>
          <w:rStyle w:val="nc"/>
          <w:rFonts w:ascii="Consolas" w:eastAsiaTheme="majorEastAsia" w:hAnsi="Consolas" w:cs="Consolas"/>
          <w:b/>
          <w:bCs/>
          <w:color w:val="445588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{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</w:r>
      <w:r w:rsidRPr="00811B6C">
        <w:rPr>
          <w:rFonts w:ascii="Consolas" w:hAnsi="Consolas" w:cs="Consolas"/>
          <w:color w:val="333333"/>
          <w:sz w:val="18"/>
        </w:rPr>
        <w:t xml:space="preserve">   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public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kt"/>
          <w:rFonts w:ascii="Consolas" w:hAnsi="Consolas" w:cs="Consolas"/>
          <w:b/>
          <w:bCs/>
          <w:color w:val="445588"/>
          <w:sz w:val="18"/>
        </w:rPr>
        <w:t>string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n"/>
          <w:rFonts w:ascii="Consolas" w:hAnsi="Consolas" w:cs="Consolas"/>
          <w:color w:val="333333"/>
          <w:sz w:val="18"/>
        </w:rPr>
        <w:t>Status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{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get</w:t>
      </w:r>
      <w:r w:rsidRPr="00811B6C">
        <w:rPr>
          <w:rStyle w:val="p"/>
          <w:rFonts w:ascii="Consolas" w:hAnsi="Consolas" w:cs="Consolas"/>
          <w:color w:val="333333"/>
          <w:sz w:val="18"/>
        </w:rPr>
        <w:t>;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set</w:t>
      </w:r>
      <w:r w:rsidRPr="00811B6C">
        <w:rPr>
          <w:rStyle w:val="p"/>
          <w:rFonts w:ascii="Consolas" w:hAnsi="Consolas" w:cs="Consolas"/>
          <w:color w:val="333333"/>
          <w:sz w:val="18"/>
        </w:rPr>
        <w:t>;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}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  <w:t>}</w:t>
      </w:r>
    </w:p>
    <w:p w:rsidR="00A02CE4" w:rsidRPr="00811B6C" w:rsidRDefault="00A02CE4" w:rsidP="00A02CE4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18"/>
        </w:rPr>
      </w:pPr>
      <w:bookmarkStart w:id="4" w:name="OLE_LINK4"/>
      <w:bookmarkStart w:id="5" w:name="OLE_LINK5"/>
      <w:proofErr w:type="gramStart"/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public</w:t>
      </w:r>
      <w:proofErr w:type="gramEnd"/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class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proofErr w:type="spellStart"/>
      <w:r w:rsidRPr="00811B6C">
        <w:rPr>
          <w:rStyle w:val="nc"/>
          <w:rFonts w:ascii="Consolas" w:eastAsiaTheme="majorEastAsia" w:hAnsi="Consolas" w:cs="Consolas"/>
          <w:b/>
          <w:bCs/>
          <w:color w:val="445588"/>
          <w:sz w:val="18"/>
        </w:rPr>
        <w:t>StatusService</w:t>
      </w:r>
      <w:proofErr w:type="spellEnd"/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: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n"/>
          <w:rFonts w:ascii="Consolas" w:hAnsi="Consolas" w:cs="Consolas"/>
          <w:color w:val="333333"/>
          <w:sz w:val="18"/>
        </w:rPr>
        <w:t xml:space="preserve">Service </w:t>
      </w:r>
      <w:r w:rsidRPr="00811B6C">
        <w:rPr>
          <w:rStyle w:val="p"/>
          <w:rFonts w:ascii="Consolas" w:hAnsi="Consolas" w:cs="Consolas"/>
          <w:color w:val="333333"/>
          <w:sz w:val="18"/>
        </w:rPr>
        <w:t>{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</w:r>
      <w:bookmarkStart w:id="6" w:name="OLE_LINK2"/>
      <w:bookmarkStart w:id="7" w:name="OLE_LINK3"/>
      <w:r w:rsidRPr="00811B6C">
        <w:rPr>
          <w:rFonts w:ascii="Consolas" w:hAnsi="Consolas" w:cs="Consolas"/>
          <w:color w:val="333333"/>
          <w:sz w:val="18"/>
        </w:rPr>
        <w:t xml:space="preserve">   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public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proofErr w:type="spellStart"/>
      <w:r w:rsidR="00227888" w:rsidRPr="00811B6C">
        <w:rPr>
          <w:rStyle w:val="nc"/>
          <w:rFonts w:ascii="Consolas" w:eastAsiaTheme="majorEastAsia" w:hAnsi="Consolas" w:cs="Consolas"/>
          <w:b/>
          <w:bCs/>
          <w:color w:val="445588"/>
          <w:sz w:val="18"/>
        </w:rPr>
        <w:t>StatusResult</w:t>
      </w:r>
      <w:r w:rsidR="007C10C8">
        <w:rPr>
          <w:rStyle w:val="nc"/>
          <w:rFonts w:ascii="Consolas" w:eastAsiaTheme="majorEastAsia" w:hAnsi="Consolas" w:cs="Consolas"/>
          <w:b/>
          <w:bCs/>
          <w:color w:val="445588"/>
          <w:sz w:val="18"/>
        </w:rPr>
        <w:t>Dto</w:t>
      </w:r>
      <w:proofErr w:type="spellEnd"/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nf"/>
          <w:rFonts w:ascii="Consolas" w:hAnsi="Consolas" w:cs="Consolas"/>
          <w:b/>
          <w:bCs/>
          <w:color w:val="990000"/>
          <w:sz w:val="18"/>
        </w:rPr>
        <w:t>Get</w:t>
      </w:r>
      <w:r w:rsidRPr="00811B6C">
        <w:rPr>
          <w:rStyle w:val="p"/>
          <w:rFonts w:ascii="Consolas" w:hAnsi="Consolas" w:cs="Consolas"/>
          <w:color w:val="333333"/>
          <w:sz w:val="18"/>
        </w:rPr>
        <w:t>(</w:t>
      </w:r>
      <w:proofErr w:type="spellStart"/>
      <w:r w:rsidRPr="00811B6C">
        <w:rPr>
          <w:rStyle w:val="n"/>
          <w:rFonts w:ascii="Consolas" w:hAnsi="Consolas" w:cs="Consolas"/>
          <w:color w:val="333333"/>
          <w:sz w:val="18"/>
        </w:rPr>
        <w:t>GetStatusDto</w:t>
      </w:r>
      <w:proofErr w:type="spellEnd"/>
      <w:r w:rsidRPr="00811B6C">
        <w:rPr>
          <w:rStyle w:val="n"/>
          <w:rFonts w:ascii="Consolas" w:hAnsi="Consolas" w:cs="Consolas"/>
          <w:color w:val="333333"/>
          <w:sz w:val="18"/>
        </w:rPr>
        <w:t xml:space="preserve"> request</w:t>
      </w:r>
      <w:r w:rsidRPr="00811B6C">
        <w:rPr>
          <w:rStyle w:val="p"/>
          <w:rFonts w:ascii="Consolas" w:hAnsi="Consolas" w:cs="Consolas"/>
          <w:color w:val="333333"/>
          <w:sz w:val="18"/>
        </w:rPr>
        <w:t>)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{</w:t>
      </w:r>
      <w:r w:rsidR="0013261D">
        <w:rPr>
          <w:rStyle w:val="p"/>
          <w:rFonts w:ascii="Consolas" w:hAnsi="Consolas" w:cs="Consolas"/>
          <w:color w:val="333333"/>
          <w:sz w:val="18"/>
        </w:rPr>
        <w:br/>
        <w:t xml:space="preserve">        </w:t>
      </w:r>
      <w:proofErr w:type="spellStart"/>
      <w:r w:rsidR="0013261D">
        <w:rPr>
          <w:rStyle w:val="p"/>
          <w:rFonts w:ascii="Consolas" w:hAnsi="Consolas" w:cs="Consolas"/>
          <w:color w:val="333333"/>
          <w:sz w:val="18"/>
        </w:rPr>
        <w:t>var</w:t>
      </w:r>
      <w:proofErr w:type="spellEnd"/>
      <w:r w:rsidR="0013261D">
        <w:rPr>
          <w:rStyle w:val="p"/>
          <w:rFonts w:ascii="Consolas" w:hAnsi="Consolas" w:cs="Consolas"/>
          <w:color w:val="333333"/>
          <w:sz w:val="18"/>
        </w:rPr>
        <w:t xml:space="preserve"> message = </w:t>
      </w:r>
      <w:proofErr w:type="spellStart"/>
      <w:r w:rsidR="0013261D">
        <w:rPr>
          <w:rStyle w:val="p"/>
          <w:rFonts w:ascii="Consolas" w:hAnsi="Consolas" w:cs="Consolas"/>
          <w:color w:val="333333"/>
          <w:sz w:val="18"/>
        </w:rPr>
        <w:t>String.Format</w:t>
      </w:r>
      <w:proofErr w:type="spellEnd"/>
      <w:r w:rsidR="0013261D">
        <w:rPr>
          <w:rStyle w:val="p"/>
          <w:rFonts w:ascii="Consolas" w:hAnsi="Consolas" w:cs="Consolas"/>
          <w:color w:val="333333"/>
          <w:sz w:val="18"/>
        </w:rPr>
        <w:t>("</w:t>
      </w:r>
      <w:r w:rsidR="00A009DF">
        <w:rPr>
          <w:rStyle w:val="p"/>
          <w:rFonts w:ascii="Consolas" w:hAnsi="Consolas" w:cs="Consolas"/>
          <w:color w:val="333333"/>
          <w:sz w:val="18"/>
        </w:rPr>
        <w:t xml:space="preserve">{0} at {1} is OK", </w:t>
      </w:r>
      <w:r w:rsidR="00A009DF">
        <w:rPr>
          <w:rStyle w:val="p"/>
          <w:rFonts w:ascii="Consolas" w:hAnsi="Consolas" w:cs="Consolas"/>
          <w:color w:val="333333"/>
          <w:sz w:val="18"/>
        </w:rPr>
        <w:br/>
        <w:t xml:space="preserve">            </w:t>
      </w:r>
      <w:proofErr w:type="spellStart"/>
      <w:r w:rsidR="00A009DF">
        <w:rPr>
          <w:rStyle w:val="p"/>
          <w:rFonts w:ascii="Consolas" w:hAnsi="Consolas" w:cs="Consolas"/>
          <w:color w:val="333333"/>
          <w:sz w:val="18"/>
        </w:rPr>
        <w:t>Environment.MachineName</w:t>
      </w:r>
      <w:proofErr w:type="spellEnd"/>
      <w:r w:rsidR="00A009DF">
        <w:rPr>
          <w:rStyle w:val="p"/>
          <w:rFonts w:ascii="Consolas" w:hAnsi="Consolas" w:cs="Consolas"/>
          <w:color w:val="333333"/>
          <w:sz w:val="18"/>
        </w:rPr>
        <w:t xml:space="preserve">, </w:t>
      </w:r>
      <w:proofErr w:type="spellStart"/>
      <w:r w:rsidR="00A009DF">
        <w:rPr>
          <w:rStyle w:val="p"/>
          <w:rFonts w:ascii="Consolas" w:hAnsi="Consolas" w:cs="Consolas"/>
          <w:color w:val="333333"/>
          <w:sz w:val="18"/>
        </w:rPr>
        <w:t>DateTime.Now</w:t>
      </w:r>
      <w:proofErr w:type="spellEnd"/>
      <w:r w:rsidR="00A009DF">
        <w:rPr>
          <w:rStyle w:val="p"/>
          <w:rFonts w:ascii="Consolas" w:hAnsi="Consolas" w:cs="Consolas"/>
          <w:color w:val="333333"/>
          <w:sz w:val="18"/>
        </w:rPr>
        <w:t>);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</w:r>
      <w:r w:rsidRPr="00811B6C">
        <w:rPr>
          <w:rFonts w:ascii="Consolas" w:hAnsi="Consolas" w:cs="Consolas"/>
          <w:color w:val="333333"/>
          <w:sz w:val="18"/>
        </w:rPr>
        <w:t xml:space="preserve">       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return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new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proofErr w:type="spellStart"/>
      <w:r w:rsidRPr="00811B6C">
        <w:rPr>
          <w:rStyle w:val="n"/>
          <w:rFonts w:ascii="Consolas" w:hAnsi="Consolas" w:cs="Consolas"/>
          <w:color w:val="333333"/>
          <w:sz w:val="18"/>
        </w:rPr>
        <w:t>StatusResult</w:t>
      </w:r>
      <w:proofErr w:type="spellEnd"/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{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n"/>
          <w:rFonts w:ascii="Consolas" w:hAnsi="Consolas" w:cs="Consolas"/>
          <w:color w:val="333333"/>
          <w:sz w:val="18"/>
        </w:rPr>
        <w:t xml:space="preserve">Status </w:t>
      </w:r>
      <w:r w:rsidRPr="00811B6C">
        <w:rPr>
          <w:rStyle w:val="p"/>
          <w:rFonts w:ascii="Consolas" w:hAnsi="Consolas" w:cs="Consolas"/>
          <w:color w:val="333333"/>
          <w:sz w:val="18"/>
        </w:rPr>
        <w:t>=</w:t>
      </w:r>
      <w:r w:rsidR="00A009DF">
        <w:rPr>
          <w:rStyle w:val="p"/>
          <w:rFonts w:ascii="Consolas" w:hAnsi="Consolas" w:cs="Consolas"/>
          <w:color w:val="333333"/>
          <w:sz w:val="18"/>
        </w:rPr>
        <w:t xml:space="preserve"> message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};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</w:r>
      <w:r w:rsidRPr="00811B6C">
        <w:rPr>
          <w:rFonts w:ascii="Consolas" w:hAnsi="Consolas" w:cs="Consolas"/>
          <w:color w:val="333333"/>
          <w:sz w:val="18"/>
        </w:rPr>
        <w:t xml:space="preserve">    </w:t>
      </w:r>
      <w:r w:rsidRPr="00811B6C">
        <w:rPr>
          <w:rStyle w:val="p"/>
          <w:rFonts w:ascii="Consolas" w:hAnsi="Consolas" w:cs="Consolas"/>
          <w:color w:val="333333"/>
          <w:sz w:val="18"/>
        </w:rPr>
        <w:t>}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</w:r>
      <w:bookmarkEnd w:id="6"/>
      <w:bookmarkEnd w:id="7"/>
      <w:r w:rsidRPr="00811B6C">
        <w:rPr>
          <w:rStyle w:val="p"/>
          <w:rFonts w:ascii="Consolas" w:hAnsi="Consolas" w:cs="Consolas"/>
          <w:color w:val="333333"/>
          <w:sz w:val="18"/>
        </w:rPr>
        <w:t>}</w:t>
      </w:r>
      <w:bookmarkEnd w:id="2"/>
      <w:bookmarkEnd w:id="3"/>
      <w:r w:rsidRPr="00811B6C">
        <w:rPr>
          <w:rFonts w:ascii="Consolas" w:hAnsi="Consolas" w:cs="Consolas"/>
          <w:color w:val="333333"/>
          <w:sz w:val="18"/>
        </w:rPr>
        <w:t xml:space="preserve"> </w:t>
      </w:r>
    </w:p>
    <w:bookmarkEnd w:id="4"/>
    <w:bookmarkEnd w:id="5"/>
    <w:p w:rsidR="00811B6C" w:rsidRDefault="00811B6C">
      <w:pPr>
        <w:rPr>
          <w:rFonts w:asciiTheme="majorHAnsi" w:eastAsiaTheme="majorEastAsia" w:hAnsiTheme="majorHAnsi" w:cstheme="majorBidi"/>
          <w:b/>
          <w:bCs/>
          <w:color w:val="797B7E" w:themeColor="accent1"/>
        </w:rPr>
      </w:pPr>
      <w:r>
        <w:br w:type="page"/>
      </w:r>
    </w:p>
    <w:p w:rsidR="00A02CE4" w:rsidRDefault="00811B6C" w:rsidP="00811B6C">
      <w:pPr>
        <w:pStyle w:val="Heading3"/>
      </w:pPr>
      <w:r>
        <w:lastRenderedPageBreak/>
        <w:t>Wire it all together</w:t>
      </w:r>
    </w:p>
    <w:p w:rsidR="00811B6C" w:rsidRDefault="00811B6C" w:rsidP="00811B6C">
      <w:r>
        <w:t xml:space="preserve">There’s two things left to do. We need to tell </w:t>
      </w:r>
      <w:proofErr w:type="spellStart"/>
      <w:r>
        <w:t>ServiceStack</w:t>
      </w:r>
      <w:proofErr w:type="spellEnd"/>
      <w:r>
        <w:t xml:space="preserve"> about our services, and then we need to tell ASP.NET about </w:t>
      </w:r>
      <w:proofErr w:type="spellStart"/>
      <w:r>
        <w:t>ServiceStack</w:t>
      </w:r>
      <w:proofErr w:type="spellEnd"/>
      <w:r>
        <w:t>.</w:t>
      </w:r>
    </w:p>
    <w:p w:rsidR="00811B6C" w:rsidRDefault="00811B6C" w:rsidP="00811B6C">
      <w:pPr>
        <w:rPr>
          <w:rStyle w:val="InlineCodeChar"/>
        </w:rPr>
      </w:pPr>
      <w:r>
        <w:t xml:space="preserve">Add a class </w:t>
      </w:r>
      <w:proofErr w:type="spellStart"/>
      <w:r w:rsidRPr="00811B6C">
        <w:rPr>
          <w:rStyle w:val="InlineCodeChar"/>
        </w:rPr>
        <w:t>AppHost</w:t>
      </w:r>
      <w:proofErr w:type="spellEnd"/>
      <w:r>
        <w:t xml:space="preserve"> inside your Global application class (yes, it’s a nested class - this is fine), and then add a line to </w:t>
      </w:r>
      <w:proofErr w:type="spellStart"/>
      <w:r w:rsidRPr="00811B6C">
        <w:rPr>
          <w:rStyle w:val="InlineCodeChar"/>
        </w:rPr>
        <w:t>Application</w:t>
      </w:r>
      <w:r>
        <w:t>_Start</w:t>
      </w:r>
      <w:proofErr w:type="spellEnd"/>
      <w:r>
        <w:t xml:space="preserve"> that will spin up a new </w:t>
      </w:r>
      <w:proofErr w:type="spellStart"/>
      <w:r w:rsidRPr="00811B6C">
        <w:rPr>
          <w:rStyle w:val="InlineCodeChar"/>
        </w:rPr>
        <w:t>AppHost</w:t>
      </w:r>
      <w:proofErr w:type="spellEnd"/>
      <w:r>
        <w:t xml:space="preserve"> and call</w:t>
      </w:r>
      <w:r w:rsidRPr="00811B6C">
        <w:rPr>
          <w:rStyle w:val="InlineCodeChar"/>
        </w:rPr>
        <w:t xml:space="preserve"> </w:t>
      </w:r>
      <w:proofErr w:type="spellStart"/>
      <w:proofErr w:type="gramStart"/>
      <w:r w:rsidRPr="00811B6C">
        <w:rPr>
          <w:rStyle w:val="InlineCodeChar"/>
        </w:rPr>
        <w:t>Init</w:t>
      </w:r>
      <w:proofErr w:type="spellEnd"/>
      <w:r w:rsidRPr="00811B6C">
        <w:rPr>
          <w:rStyle w:val="InlineCodeChar"/>
        </w:rPr>
        <w:t>(</w:t>
      </w:r>
      <w:proofErr w:type="gramEnd"/>
      <w:r w:rsidRPr="00811B6C">
        <w:rPr>
          <w:rStyle w:val="InlineCodeChar"/>
        </w:rPr>
        <w:t>)</w:t>
      </w:r>
      <w:r>
        <w:rPr>
          <w:rStyle w:val="InlineCodeChar"/>
        </w:rPr>
        <w:t>.</w:t>
      </w:r>
    </w:p>
    <w:p w:rsidR="00811B6C" w:rsidRPr="00811B6C" w:rsidRDefault="00811B6C" w:rsidP="00811B6C">
      <w:r w:rsidRPr="00811B6C">
        <w:t xml:space="preserve">You’ll </w:t>
      </w:r>
      <w:r>
        <w:t>end up with something like this: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bookmarkStart w:id="8" w:name="OLE_LINK9"/>
      <w:bookmarkStart w:id="9" w:name="OLE_LINK10"/>
      <w:proofErr w:type="gramStart"/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class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Global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: </w:t>
      </w:r>
      <w:proofErr w:type="spellStart"/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HttpApplication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{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</w:t>
      </w:r>
      <w:proofErr w:type="gramStart"/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protected</w:t>
      </w:r>
      <w:proofErr w:type="gram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Application_Start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object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sender, </w:t>
      </w:r>
      <w:proofErr w:type="spellStart"/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EventArgs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e) {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new</w:t>
      </w:r>
      <w:proofErr w:type="gram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AppHost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().</w:t>
      </w:r>
      <w:proofErr w:type="spellStart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Init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();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}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</w:t>
      </w:r>
      <w:proofErr w:type="gramStart"/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class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AppHost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: </w:t>
      </w:r>
      <w:proofErr w:type="spellStart"/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AppHostBase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{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</w:t>
      </w:r>
      <w:proofErr w:type="gramStart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The</w:t>
      </w:r>
      <w:proofErr w:type="gramEnd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name of your app and where to find your services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AppHost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() : </w:t>
      </w:r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base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811B6C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proofErr w:type="spellStart"/>
      <w:r w:rsidRPr="00811B6C">
        <w:rPr>
          <w:rFonts w:ascii="Consolas" w:hAnsi="Consolas" w:cs="Consolas"/>
          <w:color w:val="A31515"/>
          <w:sz w:val="18"/>
          <w:szCs w:val="19"/>
          <w:highlight w:val="white"/>
        </w:rPr>
        <w:t>HeyStack</w:t>
      </w:r>
      <w:proofErr w:type="spellEnd"/>
      <w:r w:rsidRPr="00811B6C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Demo"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proofErr w:type="spellStart"/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typeof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StatusService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).Assembly){}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override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Configure(</w:t>
      </w:r>
      <w:proofErr w:type="spellStart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Funq.</w:t>
      </w:r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Container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container) {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//register any dependencies your services use, </w:t>
      </w:r>
      <w:proofErr w:type="spellStart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e.g</w:t>
      </w:r>
      <w:proofErr w:type="spellEnd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: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//</w:t>
      </w:r>
      <w:proofErr w:type="spellStart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container.Register</w:t>
      </w:r>
      <w:proofErr w:type="spellEnd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&lt;</w:t>
      </w:r>
      <w:proofErr w:type="spellStart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ICacheClient</w:t>
      </w:r>
      <w:proofErr w:type="spellEnd"/>
      <w:proofErr w:type="gramStart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&gt;(</w:t>
      </w:r>
      <w:proofErr w:type="gramEnd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new </w:t>
      </w:r>
      <w:proofErr w:type="spellStart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MemoryCacheClient</w:t>
      </w:r>
      <w:proofErr w:type="spellEnd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());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}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bookmarkEnd w:id="8"/>
    <w:bookmarkEnd w:id="9"/>
    <w:p w:rsidR="00B24548" w:rsidRDefault="00B24548" w:rsidP="00B24548"/>
    <w:p w:rsidR="00811B6C" w:rsidRDefault="00811B6C" w:rsidP="00811B6C">
      <w:pPr>
        <w:pStyle w:val="Heading3"/>
      </w:pPr>
      <w:r>
        <w:t xml:space="preserve">Go </w:t>
      </w:r>
      <w:proofErr w:type="spellStart"/>
      <w:r>
        <w:t>Go</w:t>
      </w:r>
      <w:proofErr w:type="spellEnd"/>
      <w:r>
        <w:t xml:space="preserve"> Gadget Status!</w:t>
      </w:r>
    </w:p>
    <w:p w:rsidR="00811B6C" w:rsidRDefault="00811B6C" w:rsidP="00811B6C">
      <w:r>
        <w:t xml:space="preserve">Hit F5, and – if everything’s wired up properly – you’ll get the </w:t>
      </w:r>
      <w:proofErr w:type="spellStart"/>
      <w:r>
        <w:t>ServiceStack</w:t>
      </w:r>
      <w:proofErr w:type="spellEnd"/>
      <w:r>
        <w:t xml:space="preserve"> service landing page, listing your services and supported encoding formats:</w:t>
      </w:r>
    </w:p>
    <w:p w:rsidR="00811B6C" w:rsidRPr="00811B6C" w:rsidRDefault="00811B6C" w:rsidP="00811B6C">
      <w:pPr>
        <w:jc w:val="center"/>
      </w:pPr>
      <w:r>
        <w:rPr>
          <w:noProof/>
          <w:lang w:eastAsia="en-GB"/>
        </w:rPr>
        <w:drawing>
          <wp:inline distT="0" distB="0" distL="0" distR="0" wp14:anchorId="72FBF8EF" wp14:editId="4789EECC">
            <wp:extent cx="3289475" cy="305084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628" cy="30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8E" w:rsidRDefault="00811B6C">
      <w:pPr>
        <w:rPr>
          <w:rFonts w:asciiTheme="majorHAnsi" w:eastAsiaTheme="majorEastAsia" w:hAnsiTheme="majorHAnsi" w:cstheme="majorBidi"/>
          <w:b/>
          <w:bCs/>
          <w:color w:val="797B7E" w:themeColor="accent1"/>
          <w:sz w:val="26"/>
          <w:szCs w:val="26"/>
        </w:rPr>
      </w:pPr>
      <w:r>
        <w:t>You can now hit your new service endpoint by making an HTTP request to /status</w:t>
      </w:r>
      <w:r w:rsidR="00D80A92">
        <w:t xml:space="preserve">. To see your status response in different formats, either </w:t>
      </w:r>
      <w:proofErr w:type="gramStart"/>
      <w:r w:rsidR="00D80A92">
        <w:t xml:space="preserve">pass </w:t>
      </w:r>
      <w:r w:rsidR="00D80A92" w:rsidRPr="00D80A92">
        <w:rPr>
          <w:rStyle w:val="InlineCodeChar"/>
        </w:rPr>
        <w:t>?</w:t>
      </w:r>
      <w:proofErr w:type="gramEnd"/>
      <w:r w:rsidR="00D80A92" w:rsidRPr="00D80A92">
        <w:rPr>
          <w:rStyle w:val="InlineCodeChar"/>
        </w:rPr>
        <w:t>format=</w:t>
      </w:r>
      <w:proofErr w:type="spellStart"/>
      <w:r w:rsidR="00D80A92" w:rsidRPr="00D80A92">
        <w:rPr>
          <w:rStyle w:val="InlineCodeChar"/>
        </w:rPr>
        <w:t>json</w:t>
      </w:r>
      <w:proofErr w:type="spellEnd"/>
      <w:r w:rsidR="00D80A92">
        <w:t xml:space="preserve"> or </w:t>
      </w:r>
      <w:r w:rsidR="00D80A92" w:rsidRPr="00D80A92">
        <w:rPr>
          <w:rStyle w:val="InlineCodeChar"/>
        </w:rPr>
        <w:t>?format=xml</w:t>
      </w:r>
      <w:r w:rsidR="00D80A92">
        <w:t xml:space="preserve"> in the query string, or set an HTTP </w:t>
      </w:r>
      <w:r w:rsidR="00D80A92" w:rsidRPr="00D80A92">
        <w:rPr>
          <w:rStyle w:val="InlineCodeChar"/>
        </w:rPr>
        <w:t>Accept:</w:t>
      </w:r>
      <w:r w:rsidR="00D80A92">
        <w:t xml:space="preserve"> header on your request.</w:t>
      </w:r>
      <w:r w:rsidR="00B632E7">
        <w:t xml:space="preserve"> </w:t>
      </w:r>
      <w:r w:rsidR="004C328E">
        <w:br w:type="page"/>
      </w:r>
    </w:p>
    <w:p w:rsidR="00D80A92" w:rsidRDefault="008A5860" w:rsidP="002D21F0">
      <w:pPr>
        <w:pStyle w:val="Heading2"/>
      </w:pPr>
      <w:r>
        <w:lastRenderedPageBreak/>
        <w:t>Part 2: A</w:t>
      </w:r>
      <w:r w:rsidR="002D21F0">
        <w:t>n API Client Library</w:t>
      </w:r>
    </w:p>
    <w:p w:rsidR="002D21F0" w:rsidRDefault="002D21F0" w:rsidP="002D21F0">
      <w:r>
        <w:t>OK, we’ve now got an API that returns some useful information. Now we want to create a strongly-typed .NET client API, so that anybody who wants access to your data can just install a client library DLL and away they go.</w:t>
      </w:r>
    </w:p>
    <w:p w:rsidR="00914A16" w:rsidRPr="00914A16" w:rsidRDefault="00914A16" w:rsidP="00245562">
      <w:pPr>
        <w:keepLines/>
        <w:pBdr>
          <w:top w:val="single" w:sz="18" w:space="10" w:color="auto"/>
          <w:left w:val="single" w:sz="18" w:space="10" w:color="auto"/>
          <w:bottom w:val="single" w:sz="18" w:space="10" w:color="auto"/>
          <w:right w:val="single" w:sz="18" w:space="10" w:color="auto"/>
        </w:pBdr>
        <w:shd w:val="clear" w:color="auto" w:fill="FFFF99"/>
        <w:ind w:left="1134" w:right="1134"/>
        <w:rPr>
          <w:rFonts w:ascii="Comic Sans MS" w:hAnsi="Comic Sans MS"/>
        </w:rPr>
      </w:pPr>
      <w:r w:rsidRPr="00A52864">
        <w:rPr>
          <w:rFonts w:ascii="Comic Sans MS" w:hAnsi="Comic Sans MS"/>
        </w:rPr>
        <w:t>As a</w:t>
      </w:r>
      <w:r>
        <w:rPr>
          <w:rFonts w:ascii="Comic Sans MS" w:hAnsi="Comic Sans MS"/>
        </w:rPr>
        <w:t>n overworked developer</w:t>
      </w:r>
      <w:r w:rsidRPr="00A52864">
        <w:rPr>
          <w:rFonts w:ascii="Comic Sans MS" w:hAnsi="Comic Sans MS"/>
        </w:rPr>
        <w:t xml:space="preserve">, I want to </w:t>
      </w:r>
      <w:r>
        <w:rPr>
          <w:rFonts w:ascii="Comic Sans MS" w:hAnsi="Comic Sans MS"/>
        </w:rPr>
        <w:t>share my data and services via a client API, so that I can get other people to build my apps for me.</w:t>
      </w:r>
    </w:p>
    <w:p w:rsidR="002D21F0" w:rsidRDefault="002D21F0" w:rsidP="002D21F0">
      <w:r>
        <w:t>To do this – and prove that it works – we’re going to build a</w:t>
      </w:r>
      <w:r w:rsidR="003F6998">
        <w:t xml:space="preserve"> .NET console application </w:t>
      </w:r>
      <w:proofErr w:type="spellStart"/>
      <w:r>
        <w:t>application</w:t>
      </w:r>
      <w:proofErr w:type="spellEnd"/>
      <w:r>
        <w:t xml:space="preserve"> that uses our </w:t>
      </w:r>
      <w:proofErr w:type="spellStart"/>
      <w:r>
        <w:t>ServiceStack</w:t>
      </w:r>
      <w:proofErr w:type="spellEnd"/>
      <w:r>
        <w:t xml:space="preserve"> server and our new API client. </w:t>
      </w:r>
      <w:r w:rsidR="003F6998">
        <w:t>Add a new .NET Cons</w:t>
      </w:r>
      <w:r w:rsidR="00914A16">
        <w:t>ole Appl</w:t>
      </w:r>
      <w:r w:rsidR="003F6998">
        <w:t>i</w:t>
      </w:r>
      <w:r w:rsidR="00914A16">
        <w:t>c</w:t>
      </w:r>
      <w:r w:rsidR="003F6998">
        <w:t xml:space="preserve">ation to your solution, called </w:t>
      </w:r>
      <w:proofErr w:type="spellStart"/>
      <w:r w:rsidR="003F6998">
        <w:t>HeyStack.DemoApp</w:t>
      </w:r>
      <w:proofErr w:type="spellEnd"/>
      <w:r>
        <w:t xml:space="preserve">: </w:t>
      </w:r>
    </w:p>
    <w:p w:rsidR="002D21F0" w:rsidRPr="002D21F0" w:rsidRDefault="003F6998" w:rsidP="002D21F0">
      <w:pPr>
        <w:jc w:val="center"/>
      </w:pPr>
      <w:r>
        <w:rPr>
          <w:noProof/>
          <w:lang w:eastAsia="en-GB"/>
        </w:rPr>
        <w:drawing>
          <wp:inline distT="0" distB="0" distL="0" distR="0" wp14:anchorId="119AD943" wp14:editId="7C8D87F3">
            <wp:extent cx="5731510" cy="3961233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98" w:rsidRPr="00317820" w:rsidRDefault="002D21F0" w:rsidP="00317820">
      <w:r>
        <w:t xml:space="preserve">Build it, right-click and “Set as </w:t>
      </w:r>
      <w:proofErr w:type="spellStart"/>
      <w:r>
        <w:t>Startup</w:t>
      </w:r>
      <w:proofErr w:type="spellEnd"/>
      <w:r>
        <w:t xml:space="preserve"> Project” so Visual Studio will run your </w:t>
      </w:r>
      <w:r w:rsidR="003F6998">
        <w:t xml:space="preserve">app </w:t>
      </w:r>
      <w:r>
        <w:t>(rather than the API server) when we hit F5</w:t>
      </w:r>
      <w:r w:rsidR="003F6998">
        <w:t xml:space="preserve">. Throw a couple of lines into your </w:t>
      </w:r>
      <w:proofErr w:type="spellStart"/>
      <w:proofErr w:type="gramStart"/>
      <w:r w:rsidR="003F6998">
        <w:t>Program.Main</w:t>
      </w:r>
      <w:proofErr w:type="spellEnd"/>
      <w:r w:rsidR="003F6998">
        <w:t>(</w:t>
      </w:r>
      <w:proofErr w:type="gramEnd"/>
      <w:r w:rsidR="003F6998">
        <w:t>) method just to verify it’s working:</w:t>
      </w:r>
    </w:p>
    <w:p w:rsidR="003F6998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HeyStack.DemoApp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F6998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F6998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F6998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6998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6998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6998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21F0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5AA0" w:rsidRDefault="002D21F0" w:rsidP="002D21F0">
      <w:r>
        <w:lastRenderedPageBreak/>
        <w:t>Next, we’re going to restructure our project a bit, so we can create an API client and plug it into our new web app.</w:t>
      </w:r>
      <w:r w:rsidR="00317820">
        <w:t xml:space="preserve"> </w:t>
      </w:r>
      <w:r>
        <w:t xml:space="preserve">Create </w:t>
      </w:r>
      <w:proofErr w:type="gramStart"/>
      <w:r w:rsidR="008B5AA0">
        <w:t xml:space="preserve">a </w:t>
      </w:r>
      <w:r>
        <w:t xml:space="preserve"> new</w:t>
      </w:r>
      <w:proofErr w:type="gramEnd"/>
      <w:r>
        <w:t xml:space="preserve"> class library projects – </w:t>
      </w:r>
      <w:proofErr w:type="spellStart"/>
      <w:r w:rsidR="00065592">
        <w:t>HeyStack</w:t>
      </w:r>
      <w:r>
        <w:t>.</w:t>
      </w:r>
      <w:r w:rsidR="00065592">
        <w:t>ServiceModel</w:t>
      </w:r>
      <w:proofErr w:type="spellEnd"/>
      <w:r w:rsidR="008B5AA0">
        <w:t xml:space="preserve">. This will be the shared library where we define our DTOs, interfaces and other features that will be shared by both our client and our API server. For starters, create a /Status folder in your Common project, and move the </w:t>
      </w:r>
      <w:proofErr w:type="spellStart"/>
      <w:r w:rsidR="008B5AA0">
        <w:t>GetStatusDto</w:t>
      </w:r>
      <w:proofErr w:type="spellEnd"/>
      <w:r w:rsidR="008B5AA0">
        <w:t xml:space="preserve"> and </w:t>
      </w:r>
      <w:proofErr w:type="spellStart"/>
      <w:r w:rsidR="008B5AA0">
        <w:t>StatusResult</w:t>
      </w:r>
      <w:r w:rsidR="00F22257">
        <w:t>Dto</w:t>
      </w:r>
      <w:proofErr w:type="spellEnd"/>
      <w:r w:rsidR="008B5AA0">
        <w:t xml:space="preserve"> classes out of the </w:t>
      </w:r>
      <w:proofErr w:type="spellStart"/>
      <w:r w:rsidR="008B5AA0">
        <w:t>Api.Server</w:t>
      </w:r>
      <w:proofErr w:type="spellEnd"/>
      <w:r w:rsidR="008B5AA0">
        <w:t xml:space="preserve"> project and into this new folder. Remember to fix the namespaces afterwards.</w:t>
      </w:r>
    </w:p>
    <w:p w:rsidR="008B5AA0" w:rsidRDefault="008B5AA0" w:rsidP="002D21F0">
      <w:r>
        <w:t xml:space="preserve">You’ll need to add a couple of </w:t>
      </w:r>
      <w:proofErr w:type="spellStart"/>
      <w:r>
        <w:t>NuGet</w:t>
      </w:r>
      <w:proofErr w:type="spellEnd"/>
      <w:r>
        <w:t xml:space="preserve"> package references. Add </w:t>
      </w:r>
      <w:proofErr w:type="spellStart"/>
      <w:r w:rsidRPr="008B5AA0">
        <w:rPr>
          <w:b/>
        </w:rPr>
        <w:t>ServiceStack.Interfaces</w:t>
      </w:r>
      <w:proofErr w:type="spellEnd"/>
      <w:r>
        <w:t xml:space="preserve"> to your </w:t>
      </w:r>
      <w:proofErr w:type="spellStart"/>
      <w:r w:rsidR="0030564D">
        <w:rPr>
          <w:b/>
        </w:rPr>
        <w:t>ServiceModel</w:t>
      </w:r>
      <w:proofErr w:type="spellEnd"/>
      <w:r>
        <w:t xml:space="preserve"> project, and add </w:t>
      </w:r>
      <w:proofErr w:type="spellStart"/>
      <w:r w:rsidRPr="008B5AA0">
        <w:rPr>
          <w:b/>
        </w:rPr>
        <w:t>ServiceStack.Client</w:t>
      </w:r>
      <w:proofErr w:type="spellEnd"/>
      <w:r>
        <w:t xml:space="preserve"> to your </w:t>
      </w:r>
      <w:proofErr w:type="spellStart"/>
      <w:r w:rsidRPr="008B5AA0">
        <w:rPr>
          <w:b/>
        </w:rPr>
        <w:t>DemoApp</w:t>
      </w:r>
      <w:proofErr w:type="spellEnd"/>
      <w:r>
        <w:t xml:space="preserve"> console application.</w:t>
      </w:r>
      <w:r w:rsidR="0000754F">
        <w:t xml:space="preserve"> You’ll also need to create project references as follows:</w:t>
      </w:r>
    </w:p>
    <w:p w:rsidR="0000754F" w:rsidRDefault="0000754F" w:rsidP="0000754F">
      <w:pPr>
        <w:pStyle w:val="ListParagraph"/>
        <w:numPr>
          <w:ilvl w:val="0"/>
          <w:numId w:val="1"/>
        </w:numPr>
      </w:pPr>
      <w:proofErr w:type="spellStart"/>
      <w:r>
        <w:t>HeyStack.Api.Serve</w:t>
      </w:r>
      <w:r w:rsidR="00065592">
        <w:t>r</w:t>
      </w:r>
      <w:proofErr w:type="spellEnd"/>
      <w:r w:rsidR="00065592">
        <w:t xml:space="preserve"> needs a reference to </w:t>
      </w:r>
      <w:proofErr w:type="spellStart"/>
      <w:r w:rsidR="00065592">
        <w:t>HeyStack</w:t>
      </w:r>
      <w:r>
        <w:t>.</w:t>
      </w:r>
      <w:r w:rsidR="00065592">
        <w:t>ServiceModel</w:t>
      </w:r>
      <w:proofErr w:type="spellEnd"/>
    </w:p>
    <w:p w:rsidR="0000754F" w:rsidRDefault="0000754F" w:rsidP="0000754F">
      <w:pPr>
        <w:pStyle w:val="ListParagraph"/>
        <w:numPr>
          <w:ilvl w:val="0"/>
          <w:numId w:val="1"/>
        </w:numPr>
      </w:pPr>
      <w:proofErr w:type="spellStart"/>
      <w:r>
        <w:t>HeyStack.DemoAp</w:t>
      </w:r>
      <w:r w:rsidR="00065592">
        <w:t>p</w:t>
      </w:r>
      <w:proofErr w:type="spellEnd"/>
      <w:r w:rsidR="00065592">
        <w:t xml:space="preserve"> needs a reference to </w:t>
      </w:r>
      <w:proofErr w:type="spellStart"/>
      <w:r w:rsidR="00065592">
        <w:t>HeyStack</w:t>
      </w:r>
      <w:r>
        <w:t>.</w:t>
      </w:r>
      <w:r w:rsidR="00065592">
        <w:t>ServiceModel</w:t>
      </w:r>
      <w:proofErr w:type="spellEnd"/>
      <w:r>
        <w:rPr>
          <w:rStyle w:val="FootnoteReference"/>
        </w:rPr>
        <w:footnoteReference w:id="3"/>
      </w:r>
    </w:p>
    <w:p w:rsidR="0013261D" w:rsidRDefault="0013261D" w:rsidP="002D21F0">
      <w:r>
        <w:t xml:space="preserve">Configure your solution so that it’ll start multiple projects when you run it – right-click your solution, Set </w:t>
      </w:r>
      <w:proofErr w:type="spellStart"/>
      <w:r>
        <w:t>Startup</w:t>
      </w:r>
      <w:proofErr w:type="spellEnd"/>
      <w:r>
        <w:t xml:space="preserve"> Projects, Multiple </w:t>
      </w:r>
      <w:proofErr w:type="spellStart"/>
      <w:r>
        <w:t>Startup</w:t>
      </w:r>
      <w:proofErr w:type="spellEnd"/>
      <w:r>
        <w:t xml:space="preserve"> Projects, and set it to run your API server and your </w:t>
      </w:r>
      <w:proofErr w:type="spellStart"/>
      <w:r>
        <w:t>DemoApp</w:t>
      </w:r>
      <w:proofErr w:type="spellEnd"/>
      <w:r>
        <w:t xml:space="preserve"> console application.</w:t>
      </w:r>
    </w:p>
    <w:p w:rsidR="008B5AA0" w:rsidRDefault="0013261D" w:rsidP="002D21F0">
      <w:r>
        <w:t xml:space="preserve">Now grab the URL that your API server will listen on (Right-click the </w:t>
      </w:r>
      <w:proofErr w:type="spellStart"/>
      <w:r>
        <w:t>API.Server</w:t>
      </w:r>
      <w:proofErr w:type="spellEnd"/>
      <w:r>
        <w:t xml:space="preserve"> project, properties, Web in Visual Studio)</w:t>
      </w:r>
      <w:r w:rsidR="00801D26">
        <w:t xml:space="preserve">, and modify your </w:t>
      </w:r>
      <w:proofErr w:type="spellStart"/>
      <w:r w:rsidR="00801D26">
        <w:t>Program.cs</w:t>
      </w:r>
      <w:proofErr w:type="spellEnd"/>
      <w:r w:rsidR="00801D26">
        <w:t xml:space="preserve"> in your </w:t>
      </w:r>
      <w:proofErr w:type="spellStart"/>
      <w:r w:rsidR="00801D26">
        <w:t>DemoApp</w:t>
      </w:r>
      <w:proofErr w:type="spellEnd"/>
      <w:r w:rsidR="00801D26">
        <w:t xml:space="preserve"> to look like this – replacing </w:t>
      </w:r>
      <w:hyperlink r:id="rId14" w:history="1">
        <w:r w:rsidR="00F22257" w:rsidRPr="00885812">
          <w:rPr>
            <w:rStyle w:val="Hyperlink"/>
            <w:b/>
          </w:rPr>
          <w:t>http://localhost:58027/</w:t>
        </w:r>
      </w:hyperlink>
      <w:r w:rsidR="00801D26">
        <w:t xml:space="preserve"> with the URL of your own API server: </w:t>
      </w:r>
    </w:p>
    <w:p w:rsidR="00801D26" w:rsidRDefault="00801D26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HeyStack.</w:t>
      </w:r>
      <w:r w:rsidR="00A51F8B">
        <w:rPr>
          <w:rFonts w:ascii="Consolas" w:hAnsi="Consolas" w:cs="Consolas"/>
          <w:color w:val="000000"/>
          <w:sz w:val="19"/>
          <w:szCs w:val="19"/>
          <w:highlight w:val="white"/>
        </w:rPr>
        <w:t>ServiceModel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1D26" w:rsidRDefault="00801D26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1D26" w:rsidRDefault="00801D26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01D26" w:rsidRDefault="00801D26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D26" w:rsidRDefault="00801D26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HeyStack.DemoApp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"http://localhost:58027/"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"Retrieving status from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StatusResultDto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GetStatusDto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status.Status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1D26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801D2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1D26" w:rsidRDefault="00801D26" w:rsidP="002D21F0"/>
    <w:p w:rsidR="00801D26" w:rsidRDefault="00801D26" w:rsidP="002D21F0">
      <w:r>
        <w:t xml:space="preserve">There you go. We’ve got a </w:t>
      </w:r>
      <w:proofErr w:type="spellStart"/>
      <w:r>
        <w:t>ReSTful</w:t>
      </w:r>
      <w:proofErr w:type="spellEnd"/>
      <w:r>
        <w:t xml:space="preserve"> web service, and a .NET console app using a strongly-typed API client to connect to it, request a status, </w:t>
      </w:r>
      <w:proofErr w:type="spellStart"/>
      <w:r>
        <w:t>deserialize</w:t>
      </w:r>
      <w:proofErr w:type="spellEnd"/>
      <w:r>
        <w:t xml:space="preserve"> the result from JSON and print it to the console. Not bad for 20-odd lines of code, huh?</w:t>
      </w:r>
    </w:p>
    <w:p w:rsidR="002B2ED1" w:rsidRDefault="002B2ED1" w:rsidP="002B2ED1">
      <w:pPr>
        <w:pStyle w:val="Heading3"/>
      </w:pPr>
      <w:r>
        <w:t>Extra Credit…</w:t>
      </w:r>
    </w:p>
    <w:p w:rsidR="002B2ED1" w:rsidRDefault="002B2ED1" w:rsidP="002B2ED1">
      <w:pPr>
        <w:pStyle w:val="ListParagraph"/>
        <w:numPr>
          <w:ilvl w:val="0"/>
          <w:numId w:val="1"/>
        </w:numPr>
      </w:pPr>
      <w:r>
        <w:t>How would you modify your app to use XML serialization instead of JSON?</w:t>
      </w:r>
    </w:p>
    <w:p w:rsidR="002B2ED1" w:rsidRDefault="002B2ED1" w:rsidP="002B2ED1">
      <w:pPr>
        <w:pStyle w:val="ListParagraph"/>
      </w:pPr>
    </w:p>
    <w:p w:rsidR="0013261D" w:rsidRDefault="0013261D" w:rsidP="002D21F0"/>
    <w:p w:rsidR="00FF481E" w:rsidRDefault="008A5860" w:rsidP="00FF481E">
      <w:pPr>
        <w:pStyle w:val="Heading2"/>
      </w:pPr>
      <w:r>
        <w:lastRenderedPageBreak/>
        <w:t xml:space="preserve">Part 3: IOC and Dependency Injection with </w:t>
      </w:r>
      <w:proofErr w:type="spellStart"/>
      <w:r>
        <w:t>Funq</w:t>
      </w:r>
      <w:proofErr w:type="spellEnd"/>
    </w:p>
    <w:p w:rsidR="001D347A" w:rsidRPr="001D347A" w:rsidRDefault="001D347A" w:rsidP="00245562">
      <w:pPr>
        <w:keepLines/>
        <w:pBdr>
          <w:top w:val="single" w:sz="18" w:space="10" w:color="auto"/>
          <w:left w:val="single" w:sz="18" w:space="10" w:color="auto"/>
          <w:bottom w:val="single" w:sz="18" w:space="10" w:color="auto"/>
          <w:right w:val="single" w:sz="18" w:space="10" w:color="auto"/>
        </w:pBdr>
        <w:shd w:val="clear" w:color="auto" w:fill="FFFF99"/>
        <w:ind w:left="1134" w:right="1134"/>
        <w:rPr>
          <w:rFonts w:ascii="Comic Sans MS" w:hAnsi="Comic Sans MS"/>
        </w:rPr>
      </w:pPr>
      <w:r w:rsidRPr="00A52864">
        <w:rPr>
          <w:rFonts w:ascii="Comic Sans MS" w:hAnsi="Comic Sans MS"/>
        </w:rPr>
        <w:t>As a</w:t>
      </w:r>
      <w:r>
        <w:rPr>
          <w:rFonts w:ascii="Comic Sans MS" w:hAnsi="Comic Sans MS"/>
        </w:rPr>
        <w:t xml:space="preserve"> QA Manager</w:t>
      </w:r>
      <w:r w:rsidRPr="00A52864">
        <w:rPr>
          <w:rFonts w:ascii="Comic Sans MS" w:hAnsi="Comic Sans MS"/>
        </w:rPr>
        <w:t xml:space="preserve">, I want </w:t>
      </w:r>
      <w:r>
        <w:rPr>
          <w:rFonts w:ascii="Comic Sans MS" w:hAnsi="Comic Sans MS"/>
        </w:rPr>
        <w:t>the developers to make their code easily testable, so I can create automated tests to improve confidence in the quality of our product.</w:t>
      </w:r>
    </w:p>
    <w:p w:rsidR="00FF481E" w:rsidRDefault="00FF481E" w:rsidP="00FF481E">
      <w:r>
        <w:t xml:space="preserve">OK, next thing we’re going to do is to test our services, but before we can do that, we need to isolate some of our dependencies. </w:t>
      </w:r>
      <w:proofErr w:type="spellStart"/>
      <w:r>
        <w:t>ServiceStack</w:t>
      </w:r>
      <w:proofErr w:type="spellEnd"/>
      <w:r>
        <w:t xml:space="preserve"> includes the </w:t>
      </w:r>
      <w:proofErr w:type="spellStart"/>
      <w:r>
        <w:t>Funq</w:t>
      </w:r>
      <w:proofErr w:type="spellEnd"/>
      <w:r>
        <w:t xml:space="preserve"> </w:t>
      </w:r>
      <w:proofErr w:type="spellStart"/>
      <w:proofErr w:type="gramStart"/>
      <w:r>
        <w:t>IoC</w:t>
      </w:r>
      <w:proofErr w:type="spellEnd"/>
      <w:proofErr w:type="gramEnd"/>
      <w:r>
        <w:t xml:space="preserve"> container</w:t>
      </w:r>
      <w:r w:rsidR="0002243B">
        <w:rPr>
          <w:rStyle w:val="FootnoteReference"/>
        </w:rPr>
        <w:footnoteReference w:id="4"/>
      </w:r>
      <w:r w:rsidR="0002243B">
        <w:t xml:space="preserve">, </w:t>
      </w:r>
      <w:r>
        <w:t xml:space="preserve">so we’re going to </w:t>
      </w:r>
      <w:r w:rsidR="0002243B">
        <w:t xml:space="preserve">configure </w:t>
      </w:r>
      <w:proofErr w:type="spellStart"/>
      <w:r w:rsidR="0002243B">
        <w:t>Funq</w:t>
      </w:r>
      <w:proofErr w:type="spellEnd"/>
      <w:r w:rsidR="0002243B">
        <w:t xml:space="preserve"> and wire</w:t>
      </w:r>
      <w:r>
        <w:t xml:space="preserve"> up our services accordingly.</w:t>
      </w:r>
    </w:p>
    <w:p w:rsidR="00FF481E" w:rsidRDefault="00C53EDB" w:rsidP="00FF481E">
      <w:r>
        <w:t xml:space="preserve">Our Status service is returning a machine name and the current date/time – both things that’ll we can’t easily control, so let’s isolate these behind </w:t>
      </w:r>
      <w:r w:rsidR="004F3317">
        <w:t>a couple of simple service interfaces</w:t>
      </w:r>
      <w:r w:rsidR="00B547EC">
        <w:t>:</w:t>
      </w: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Returns the name of the machine that's hosting this code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/summary&gt;</w:t>
      </w: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Returns the current local date and time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/summary&gt;</w:t>
      </w: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F3317" w:rsidRPr="00FF481E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3317" w:rsidRDefault="00C42D4B" w:rsidP="00C42D4B">
      <w:r>
        <w:t>We’ll need some implementations for these, of course</w:t>
      </w:r>
      <w:r w:rsidR="00AC7CFB">
        <w:t>:</w:t>
      </w:r>
    </w:p>
    <w:p w:rsidR="00AC7CFB" w:rsidRDefault="00AC7CFB" w:rsidP="00AC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C7CFB" w:rsidRDefault="00AC7CFB" w:rsidP="00AC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AC7CFB" w:rsidRDefault="00AC7CFB" w:rsidP="00AC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7CFB" w:rsidRDefault="00AC7CFB" w:rsidP="00AC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CFB" w:rsidRDefault="00AC7CFB" w:rsidP="00AC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47EC" w:rsidRPr="00B547EC" w:rsidRDefault="00AC7CFB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.MachineName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>}</w:t>
      </w:r>
    </w:p>
    <w:p w:rsidR="00B547EC" w:rsidRDefault="00B547EC" w:rsidP="00B547EC">
      <w:proofErr w:type="gramStart"/>
      <w:r>
        <w:t>and</w:t>
      </w:r>
      <w:proofErr w:type="gramEnd"/>
      <w:r>
        <w:t xml:space="preserve"> we’ll need to modify our </w:t>
      </w:r>
      <w:proofErr w:type="spellStart"/>
      <w:r>
        <w:t>StatusService</w:t>
      </w:r>
      <w:proofErr w:type="spellEnd"/>
      <w:r>
        <w:t xml:space="preserve"> so that it calls our new services: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clock) {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host;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clock;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StatusResultDto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GetStatusDto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request) {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at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{1}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host.MachineName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StatusResultDto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Status = message };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47EC" w:rsidRDefault="00B547EC" w:rsidP="00B547EC">
      <w:r>
        <w:lastRenderedPageBreak/>
        <w:t xml:space="preserve">Now we need to wire up our new services. By default, </w:t>
      </w:r>
      <w:proofErr w:type="spellStart"/>
      <w:r>
        <w:t>ServiceStack</w:t>
      </w:r>
      <w:proofErr w:type="spellEnd"/>
      <w:r>
        <w:t xml:space="preserve"> uses the </w:t>
      </w:r>
      <w:proofErr w:type="spellStart"/>
      <w:r>
        <w:t>Funq</w:t>
      </w:r>
      <w:proofErr w:type="spellEnd"/>
      <w:r>
        <w:t xml:space="preserve"> </w:t>
      </w:r>
      <w:proofErr w:type="spellStart"/>
      <w:proofErr w:type="gramStart"/>
      <w:r>
        <w:t>IoC</w:t>
      </w:r>
      <w:proofErr w:type="spellEnd"/>
      <w:proofErr w:type="gramEnd"/>
      <w:r>
        <w:t xml:space="preserve"> container to resolve service dependencies, so open up your </w:t>
      </w:r>
      <w:proofErr w:type="spellStart"/>
      <w:r>
        <w:t>global.asax.cs</w:t>
      </w:r>
      <w:proofErr w:type="spellEnd"/>
      <w:r>
        <w:t xml:space="preserve"> file and find the Configure method on your </w:t>
      </w:r>
      <w:proofErr w:type="spellStart"/>
      <w:r>
        <w:t>AppHost</w:t>
      </w:r>
      <w:proofErr w:type="spellEnd"/>
      <w:r>
        <w:t>, and register the two services: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AppHostBase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of your app and where to find your services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HeyStack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).Assembly) { }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container) {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&gt;(c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&gt;(c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47EC" w:rsidRDefault="00B547EC" w:rsidP="00B547EC">
      <w:r>
        <w:t>That’s it. Hit F5, run your project, and you should get… well, exactly what you had a moment ago. But now we’ve restructured things, we can start putting some tests around our services.</w:t>
      </w:r>
    </w:p>
    <w:p w:rsidR="00461CE8" w:rsidRDefault="008A5860" w:rsidP="008A5860">
      <w:pPr>
        <w:pStyle w:val="Heading2"/>
      </w:pPr>
      <w:r>
        <w:t xml:space="preserve">Part 4: </w:t>
      </w:r>
      <w:r w:rsidR="00545A29">
        <w:t xml:space="preserve">Unit </w:t>
      </w:r>
      <w:r w:rsidR="00461CE8">
        <w:t>Testing your API</w:t>
      </w:r>
    </w:p>
    <w:p w:rsidR="001D347A" w:rsidRPr="001D347A" w:rsidRDefault="001D347A" w:rsidP="00245562">
      <w:pPr>
        <w:keepLines/>
        <w:pBdr>
          <w:top w:val="single" w:sz="18" w:space="10" w:color="auto"/>
          <w:left w:val="single" w:sz="18" w:space="10" w:color="auto"/>
          <w:bottom w:val="single" w:sz="18" w:space="10" w:color="auto"/>
          <w:right w:val="single" w:sz="18" w:space="10" w:color="auto"/>
        </w:pBdr>
        <w:shd w:val="clear" w:color="auto" w:fill="FFFF99"/>
        <w:ind w:left="1134" w:right="1134"/>
        <w:rPr>
          <w:rFonts w:ascii="Comic Sans MS" w:hAnsi="Comic Sans MS"/>
        </w:rPr>
      </w:pPr>
      <w:r>
        <w:rPr>
          <w:rFonts w:ascii="Comic Sans MS" w:hAnsi="Comic Sans MS"/>
        </w:rPr>
        <w:t>As a developer who’s fed up of getting yelled at by the QA Manager, I want to build some automated tests around my services, so that I can be confident I haven’t accidentally broken anything that used to work.</w:t>
      </w:r>
    </w:p>
    <w:p w:rsidR="00FF481E" w:rsidRDefault="008A5860" w:rsidP="00FF481E">
      <w:r>
        <w:t xml:space="preserve">Create a new class library project – </w:t>
      </w:r>
      <w:proofErr w:type="spellStart"/>
      <w:r>
        <w:t>HeyStack.Api.Server.UnitTests</w:t>
      </w:r>
      <w:proofErr w:type="spellEnd"/>
      <w:r>
        <w:t xml:space="preserve"> – and add the following </w:t>
      </w:r>
      <w:proofErr w:type="spellStart"/>
      <w:r>
        <w:t>NuGet</w:t>
      </w:r>
      <w:proofErr w:type="spellEnd"/>
      <w:r>
        <w:t xml:space="preserve"> packages to it:</w:t>
      </w:r>
    </w:p>
    <w:p w:rsidR="008A5860" w:rsidRDefault="008A5860" w:rsidP="008A5860">
      <w:pPr>
        <w:pStyle w:val="ListParagraph"/>
        <w:numPr>
          <w:ilvl w:val="0"/>
          <w:numId w:val="1"/>
        </w:numPr>
      </w:pPr>
      <w:proofErr w:type="spellStart"/>
      <w:r>
        <w:t>NUnit</w:t>
      </w:r>
      <w:proofErr w:type="spellEnd"/>
    </w:p>
    <w:p w:rsidR="008A5860" w:rsidRDefault="008A5860" w:rsidP="008A5860">
      <w:pPr>
        <w:pStyle w:val="ListParagraph"/>
        <w:numPr>
          <w:ilvl w:val="0"/>
          <w:numId w:val="1"/>
        </w:numPr>
      </w:pPr>
      <w:proofErr w:type="spellStart"/>
      <w:r>
        <w:t>Moq</w:t>
      </w:r>
      <w:proofErr w:type="spellEnd"/>
    </w:p>
    <w:p w:rsidR="008A5860" w:rsidRDefault="008A5860" w:rsidP="008A5860">
      <w:pPr>
        <w:pStyle w:val="ListParagraph"/>
        <w:numPr>
          <w:ilvl w:val="0"/>
          <w:numId w:val="1"/>
        </w:numPr>
      </w:pPr>
      <w:proofErr w:type="spellStart"/>
      <w:r>
        <w:t>ServiceStack</w:t>
      </w:r>
      <w:proofErr w:type="spellEnd"/>
    </w:p>
    <w:p w:rsidR="00651071" w:rsidRDefault="00651071" w:rsidP="008A5860">
      <w:pPr>
        <w:pStyle w:val="ListParagraph"/>
        <w:numPr>
          <w:ilvl w:val="0"/>
          <w:numId w:val="1"/>
        </w:numPr>
      </w:pPr>
      <w:proofErr w:type="spellStart"/>
      <w:r>
        <w:t>Shouldly</w:t>
      </w:r>
      <w:proofErr w:type="spellEnd"/>
    </w:p>
    <w:p w:rsidR="00FC0206" w:rsidRDefault="00FC0206" w:rsidP="00651071">
      <w:r>
        <w:t xml:space="preserve">Create a new class </w:t>
      </w:r>
      <w:proofErr w:type="spellStart"/>
      <w:r>
        <w:t>StatusServiceTests</w:t>
      </w:r>
      <w:proofErr w:type="spellEnd"/>
      <w:r>
        <w:t>. We’re going to mock the service dependencies so we can test our status service logic, so plug in a test method: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Status_Service_Returns_HostName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mockHost.Setup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h.MachineName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).Returns(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mockHost.Object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mockClock.Object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GetStatusDto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result.Status.ShouldStartWith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"TESTHOST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206" w:rsidRPr="00FF481E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0206" w:rsidRDefault="00FC0206" w:rsidP="00FC0206">
      <w:r>
        <w:t xml:space="preserve">Fire up your test runner of choice – vanilla </w:t>
      </w:r>
      <w:proofErr w:type="spellStart"/>
      <w:r>
        <w:t>NUnit</w:t>
      </w:r>
      <w:proofErr w:type="spellEnd"/>
      <w:r>
        <w:t xml:space="preserve"> will do just fine if you’re not using </w:t>
      </w:r>
      <w:proofErr w:type="spellStart"/>
      <w:r>
        <w:t>Resharper</w:t>
      </w:r>
      <w:proofErr w:type="spellEnd"/>
      <w:r>
        <w:t xml:space="preserve"> or </w:t>
      </w:r>
      <w:proofErr w:type="spellStart"/>
      <w:r>
        <w:t>NCrunch</w:t>
      </w:r>
      <w:proofErr w:type="spellEnd"/>
      <w:r>
        <w:t xml:space="preserve"> – and verify that your test passes.</w:t>
      </w:r>
    </w:p>
    <w:p w:rsidR="001D347A" w:rsidRDefault="00FC0206" w:rsidP="001D347A">
      <w:r>
        <w:t xml:space="preserve">Create a second test using the same pattern, but this time test for the date/time being returned correctly by the status service. This should highlight some design flaws with our solution so far… shout when you’ve worked out what they are </w:t>
      </w:r>
      <w:r>
        <w:sym w:font="Wingdings" w:char="F04A"/>
      </w:r>
      <w:r w:rsidR="001D347A">
        <w:br w:type="page"/>
      </w:r>
    </w:p>
    <w:p w:rsidR="00FC0206" w:rsidRDefault="00545A29" w:rsidP="00545A29">
      <w:pPr>
        <w:pStyle w:val="Heading2"/>
      </w:pPr>
      <w:r>
        <w:lastRenderedPageBreak/>
        <w:t xml:space="preserve">Part 5: </w:t>
      </w:r>
      <w:r w:rsidR="00FC0206">
        <w:t>Integration Tests</w:t>
      </w:r>
    </w:p>
    <w:p w:rsidR="001D347A" w:rsidRPr="001D347A" w:rsidRDefault="001D347A" w:rsidP="00245562">
      <w:pPr>
        <w:keepLines/>
        <w:pBdr>
          <w:top w:val="single" w:sz="18" w:space="10" w:color="auto"/>
          <w:left w:val="single" w:sz="18" w:space="10" w:color="auto"/>
          <w:bottom w:val="single" w:sz="18" w:space="10" w:color="auto"/>
          <w:right w:val="single" w:sz="18" w:space="10" w:color="auto"/>
        </w:pBdr>
        <w:shd w:val="clear" w:color="auto" w:fill="FFFF99"/>
        <w:ind w:left="1134" w:right="1134"/>
        <w:rPr>
          <w:rFonts w:ascii="Comic Sans MS" w:hAnsi="Comic Sans MS"/>
        </w:rPr>
      </w:pPr>
      <w:r>
        <w:rPr>
          <w:rFonts w:ascii="Comic Sans MS" w:hAnsi="Comic Sans MS"/>
        </w:rPr>
        <w:t xml:space="preserve">As a QA manager who’s tired of finding bugs even when all the unit tests are green, I want to introduce some higher-level test coverage, so I can be confident we’ve assembled our </w:t>
      </w:r>
      <w:r w:rsidR="0002243B">
        <w:rPr>
          <w:rFonts w:ascii="Comic Sans MS" w:hAnsi="Comic Sans MS"/>
        </w:rPr>
        <w:t xml:space="preserve">tested </w:t>
      </w:r>
      <w:r>
        <w:rPr>
          <w:rFonts w:ascii="Comic Sans MS" w:hAnsi="Comic Sans MS"/>
        </w:rPr>
        <w:t>components into a working system.</w:t>
      </w:r>
    </w:p>
    <w:p w:rsidR="00FC0206" w:rsidRDefault="00FC0206" w:rsidP="00FC0206">
      <w:r>
        <w:t xml:space="preserve">One of the great advantages of </w:t>
      </w:r>
      <w:proofErr w:type="spellStart"/>
      <w:r>
        <w:t>ServiceStack</w:t>
      </w:r>
      <w:proofErr w:type="spellEnd"/>
      <w:r>
        <w:t xml:space="preserve"> is that it’s very easy to host a ‘real’ API instance within a test suite. Our unit test above verifies the logic of our </w:t>
      </w:r>
      <w:proofErr w:type="spellStart"/>
      <w:r>
        <w:t>StatusService</w:t>
      </w:r>
      <w:proofErr w:type="spellEnd"/>
      <w:r>
        <w:t xml:space="preserve">, but they wouldn’t highlight any problems with serialization, request binding, request and response filters – so we’re going to build a second set of </w:t>
      </w:r>
      <w:proofErr w:type="gramStart"/>
      <w:r>
        <w:t>tests, that</w:t>
      </w:r>
      <w:proofErr w:type="gramEnd"/>
      <w:r>
        <w:t xml:space="preserve"> run at a higher level and actually test the whole request-response cycle.</w:t>
      </w:r>
    </w:p>
    <w:p w:rsidR="00FC0206" w:rsidRDefault="00FC0206" w:rsidP="00FC0206">
      <w:r>
        <w:t xml:space="preserve">Add another test project – </w:t>
      </w:r>
      <w:proofErr w:type="spellStart"/>
      <w:r w:rsidRPr="00FC0206">
        <w:rPr>
          <w:b/>
        </w:rPr>
        <w:t>HeyStack.Api.Server.IntegrationTests</w:t>
      </w:r>
      <w:proofErr w:type="spellEnd"/>
      <w:r>
        <w:t xml:space="preserve"> – and, as before, we’re going to add </w:t>
      </w:r>
      <w:proofErr w:type="spellStart"/>
      <w:r w:rsidRPr="00FC0206">
        <w:rPr>
          <w:b/>
        </w:rPr>
        <w:t>Moq</w:t>
      </w:r>
      <w:proofErr w:type="spellEnd"/>
      <w:r>
        <w:t xml:space="preserve">, </w:t>
      </w:r>
      <w:proofErr w:type="spellStart"/>
      <w:r w:rsidRPr="00FC0206">
        <w:rPr>
          <w:b/>
        </w:rPr>
        <w:t>NUnit</w:t>
      </w:r>
      <w:proofErr w:type="spellEnd"/>
      <w:r>
        <w:t xml:space="preserve">, </w:t>
      </w:r>
      <w:proofErr w:type="spellStart"/>
      <w:r w:rsidRPr="00FC0206">
        <w:rPr>
          <w:b/>
        </w:rPr>
        <w:t>ServiceStack</w:t>
      </w:r>
      <w:proofErr w:type="spellEnd"/>
      <w:r>
        <w:t xml:space="preserve"> and </w:t>
      </w:r>
      <w:proofErr w:type="spellStart"/>
      <w:r w:rsidRPr="00FC0206">
        <w:rPr>
          <w:b/>
        </w:rPr>
        <w:t>Shouldly</w:t>
      </w:r>
      <w:proofErr w:type="spellEnd"/>
      <w:r>
        <w:t xml:space="preserve"> from </w:t>
      </w:r>
      <w:proofErr w:type="spellStart"/>
      <w:r>
        <w:t>NuGet</w:t>
      </w:r>
      <w:proofErr w:type="spellEnd"/>
      <w:r>
        <w:t>.</w:t>
      </w:r>
    </w:p>
    <w:p w:rsidR="00B00AF4" w:rsidRDefault="00B00AF4" w:rsidP="00FC0206">
      <w:r>
        <w:t xml:space="preserve">Now we’re going to spin up two classes. First, we’re going to create a </w:t>
      </w:r>
      <w:proofErr w:type="spellStart"/>
      <w:r w:rsidRPr="00B00AF4">
        <w:rPr>
          <w:b/>
        </w:rPr>
        <w:t>TestableAppHost</w:t>
      </w:r>
      <w:proofErr w:type="spellEnd"/>
      <w:r>
        <w:t xml:space="preserve">. 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testable app host will host the same services as our 'real' server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 with mocked dependencies injected via a different container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/summary&gt;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TestableAppHost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AppSelfHostBase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configure;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TestableAppHost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configure)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HeyStack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Test 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).Assembly) {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configure;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container) {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container);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0206" w:rsidRDefault="00B00AF4" w:rsidP="00FC0206">
      <w:r>
        <w:t xml:space="preserve">This is functionally similar to the </w:t>
      </w:r>
      <w:proofErr w:type="spellStart"/>
      <w:r>
        <w:t>AppHost</w:t>
      </w:r>
      <w:proofErr w:type="spellEnd"/>
      <w:r>
        <w:t xml:space="preserve"> inside our </w:t>
      </w:r>
      <w:proofErr w:type="spellStart"/>
      <w:r>
        <w:t>GlobalApplication</w:t>
      </w:r>
      <w:proofErr w:type="spellEnd"/>
      <w:r>
        <w:t xml:space="preserve"> class, but with two key differences. It inherits from </w:t>
      </w:r>
      <w:proofErr w:type="spellStart"/>
      <w:r w:rsidRPr="00B00AF4">
        <w:rPr>
          <w:b/>
        </w:rPr>
        <w:t>AppSelfHostBase</w:t>
      </w:r>
      <w:proofErr w:type="spellEnd"/>
      <w:r>
        <w:rPr>
          <w:b/>
        </w:rPr>
        <w:t xml:space="preserve"> </w:t>
      </w:r>
      <w:r>
        <w:t xml:space="preserve">instead of </w:t>
      </w:r>
      <w:proofErr w:type="spellStart"/>
      <w:r w:rsidRPr="00B00AF4">
        <w:rPr>
          <w:b/>
        </w:rPr>
        <w:t>AppHostBase</w:t>
      </w:r>
      <w:proofErr w:type="spellEnd"/>
      <w:r>
        <w:t>, and we’</w:t>
      </w:r>
      <w:r w:rsidR="00904B6C">
        <w:t xml:space="preserve">re going to initialise our </w:t>
      </w:r>
      <w:proofErr w:type="spellStart"/>
      <w:proofErr w:type="gramStart"/>
      <w:r w:rsidR="00904B6C">
        <w:t>IoC</w:t>
      </w:r>
      <w:proofErr w:type="spellEnd"/>
      <w:proofErr w:type="gramEnd"/>
      <w:r w:rsidR="00904B6C">
        <w:t xml:space="preserve"> container by passing in an </w:t>
      </w:r>
      <w:r w:rsidR="00904B6C" w:rsidRPr="00904B6C">
        <w:rPr>
          <w:b/>
        </w:rPr>
        <w:t>Action&lt;Container&gt;</w:t>
      </w:r>
      <w:r w:rsidR="00904B6C">
        <w:t xml:space="preserve"> to give us finer-grained control over our service resolution.</w:t>
      </w:r>
    </w:p>
    <w:p w:rsidR="0002243B" w:rsidRDefault="0002243B">
      <w:r>
        <w:br w:type="page"/>
      </w:r>
    </w:p>
    <w:p w:rsidR="00904B6C" w:rsidRPr="00904B6C" w:rsidRDefault="00904B6C" w:rsidP="00FC0206">
      <w:r>
        <w:lastRenderedPageBreak/>
        <w:t xml:space="preserve">Next, we’re going to write a test class that uses </w:t>
      </w:r>
      <w:proofErr w:type="spellStart"/>
      <w:r w:rsidRPr="00904B6C">
        <w:rPr>
          <w:b/>
        </w:rPr>
        <w:t>TestableAppHost</w:t>
      </w:r>
      <w:proofErr w:type="spellEnd"/>
      <w:r>
        <w:rPr>
          <w:b/>
        </w:rPr>
        <w:t xml:space="preserve"> </w:t>
      </w:r>
      <w:r>
        <w:t xml:space="preserve">to run tests against our </w:t>
      </w:r>
      <w:proofErr w:type="spellStart"/>
      <w:r w:rsidRPr="00904B6C">
        <w:rPr>
          <w:b/>
        </w:rPr>
        <w:t>StatusService</w:t>
      </w:r>
      <w:proofErr w:type="spellEnd"/>
      <w:r>
        <w:t>.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StatusServiceTests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"http://localhost:1337/"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TestableAppHost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TestFixtureSetUp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TestFixtureSetUp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mockHost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mockClock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TestableAppHost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(container =&gt; {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mockHost.Object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mockClock.Object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TEST_URL);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TestFixtureTearDown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TestFixtureTearDown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StatusService_Returns_HostName_Via_Json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mockHost.Setup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mock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mock.MachineName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).Returns(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(TEST_URL);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StatusResultDto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GetStatusDto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status.Status.ShouldStartWith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0206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243B" w:rsidRDefault="0002243B">
      <w:r>
        <w:t xml:space="preserve">Note here that the </w:t>
      </w:r>
      <w:proofErr w:type="spellStart"/>
      <w:r>
        <w:t>TestFixtureTearDown</w:t>
      </w:r>
      <w:proofErr w:type="spellEnd"/>
      <w:r>
        <w:t xml:space="preserve"> is important – if you don’t stop your host, the next test run won’t be able to bind to port 1337 and all your tests will fail.</w:t>
      </w:r>
    </w:p>
    <w:p w:rsidR="001D347A" w:rsidRDefault="001D347A">
      <w:pPr>
        <w:rPr>
          <w:rFonts w:asciiTheme="majorHAnsi" w:eastAsiaTheme="majorEastAsia" w:hAnsiTheme="majorHAnsi" w:cstheme="majorBidi"/>
          <w:b/>
          <w:bCs/>
          <w:color w:val="797B7E" w:themeColor="accent1"/>
          <w:sz w:val="26"/>
          <w:szCs w:val="26"/>
        </w:rPr>
      </w:pPr>
      <w:r>
        <w:br w:type="page"/>
      </w:r>
    </w:p>
    <w:p w:rsidR="00CF27A5" w:rsidRDefault="00765F57" w:rsidP="00765F57">
      <w:pPr>
        <w:pStyle w:val="Heading2"/>
      </w:pPr>
      <w:r>
        <w:lastRenderedPageBreak/>
        <w:t xml:space="preserve">Part 6: </w:t>
      </w:r>
      <w:r w:rsidR="00CF27A5">
        <w:t>Documenting your API</w:t>
      </w:r>
    </w:p>
    <w:p w:rsidR="001D347A" w:rsidRPr="001D347A" w:rsidRDefault="001D347A" w:rsidP="00245562">
      <w:pPr>
        <w:keepLines/>
        <w:pBdr>
          <w:top w:val="single" w:sz="18" w:space="10" w:color="auto"/>
          <w:left w:val="single" w:sz="18" w:space="10" w:color="auto"/>
          <w:bottom w:val="single" w:sz="18" w:space="10" w:color="auto"/>
          <w:right w:val="single" w:sz="18" w:space="10" w:color="auto"/>
        </w:pBdr>
        <w:shd w:val="clear" w:color="auto" w:fill="FFFF99"/>
        <w:ind w:left="1134" w:right="1134"/>
        <w:rPr>
          <w:rFonts w:ascii="Comic Sans MS" w:hAnsi="Comic Sans MS"/>
        </w:rPr>
      </w:pPr>
      <w:r>
        <w:rPr>
          <w:rFonts w:ascii="Comic Sans MS" w:hAnsi="Comic Sans MS"/>
        </w:rPr>
        <w:t xml:space="preserve">As a developer who’s using the </w:t>
      </w:r>
      <w:proofErr w:type="spellStart"/>
      <w:r>
        <w:rPr>
          <w:rFonts w:ascii="Comic Sans MS" w:hAnsi="Comic Sans MS"/>
        </w:rPr>
        <w:t>HeyStack</w:t>
      </w:r>
      <w:proofErr w:type="spellEnd"/>
      <w:r>
        <w:rPr>
          <w:rFonts w:ascii="Comic Sans MS" w:hAnsi="Comic Sans MS"/>
        </w:rPr>
        <w:t xml:space="preserve"> API, I’d like comprehensive and up-to-date API documentation so I know what services and resources are available via the </w:t>
      </w:r>
      <w:proofErr w:type="spellStart"/>
      <w:r>
        <w:rPr>
          <w:rFonts w:ascii="Comic Sans MS" w:hAnsi="Comic Sans MS"/>
        </w:rPr>
        <w:t>HeyStack</w:t>
      </w:r>
      <w:proofErr w:type="spellEnd"/>
      <w:r>
        <w:rPr>
          <w:rFonts w:ascii="Comic Sans MS" w:hAnsi="Comic Sans MS"/>
        </w:rPr>
        <w:t xml:space="preserve"> API.</w:t>
      </w:r>
    </w:p>
    <w:p w:rsidR="00AC5C5F" w:rsidRDefault="00765F57" w:rsidP="00765F57">
      <w:proofErr w:type="spellStart"/>
      <w:r>
        <w:t>ServiceStack</w:t>
      </w:r>
      <w:proofErr w:type="spellEnd"/>
      <w:r>
        <w:t xml:space="preserve"> supports Swagger, a “simple, open standard for describing </w:t>
      </w:r>
      <w:proofErr w:type="spellStart"/>
      <w:r>
        <w:t>ReSTful</w:t>
      </w:r>
      <w:proofErr w:type="spellEnd"/>
      <w:r>
        <w:t xml:space="preserve"> APIs”</w:t>
      </w:r>
      <w:r>
        <w:rPr>
          <w:rStyle w:val="FootnoteReference"/>
        </w:rPr>
        <w:footnoteReference w:id="5"/>
      </w:r>
      <w:r>
        <w:t xml:space="preserve"> To get </w:t>
      </w:r>
      <w:proofErr w:type="gramStart"/>
      <w:r>
        <w:t>started,</w:t>
      </w:r>
      <w:proofErr w:type="gramEnd"/>
      <w:r>
        <w:t xml:space="preserve"> install the </w:t>
      </w:r>
      <w:proofErr w:type="spellStart"/>
      <w:r>
        <w:t>NuGet</w:t>
      </w:r>
      <w:proofErr w:type="spellEnd"/>
      <w:r>
        <w:t xml:space="preserve"> package </w:t>
      </w:r>
      <w:proofErr w:type="spellStart"/>
      <w:r w:rsidRPr="00765F57">
        <w:rPr>
          <w:b/>
        </w:rPr>
        <w:t>ServiceStack.Api.Swagger</w:t>
      </w:r>
      <w:proofErr w:type="spellEnd"/>
      <w:r>
        <w:t xml:space="preserve"> into yo</w:t>
      </w:r>
      <w:r w:rsidR="00AC5C5F">
        <w:t xml:space="preserve">ur </w:t>
      </w:r>
      <w:proofErr w:type="spellStart"/>
      <w:r w:rsidR="00AC5C5F">
        <w:t>HeyStack.Api.Server</w:t>
      </w:r>
      <w:proofErr w:type="spellEnd"/>
      <w:r w:rsidR="00AC5C5F">
        <w:t xml:space="preserve"> project.</w:t>
      </w:r>
      <w:r w:rsidR="001D347A">
        <w:t xml:space="preserve"> </w:t>
      </w:r>
      <w:r w:rsidR="00AC5C5F">
        <w:t xml:space="preserve">You’ll need to edit your </w:t>
      </w:r>
      <w:proofErr w:type="spellStart"/>
      <w:r w:rsidR="00AC5C5F">
        <w:t>AppHost</w:t>
      </w:r>
      <w:proofErr w:type="spellEnd"/>
      <w:r w:rsidR="00AC5C5F">
        <w:t xml:space="preserve"> (inside </w:t>
      </w:r>
      <w:proofErr w:type="spellStart"/>
      <w:r w:rsidR="00AC5C5F">
        <w:t>Global.asax.cs</w:t>
      </w:r>
      <w:proofErr w:type="spellEnd"/>
      <w:r w:rsidR="00AC5C5F">
        <w:t>) to enable the Swagger plug-in:</w:t>
      </w:r>
    </w:p>
    <w:p w:rsidR="00AC5C5F" w:rsidRDefault="00AC5C5F" w:rsidP="00AC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container) {</w:t>
      </w:r>
    </w:p>
    <w:p w:rsidR="00AC5C5F" w:rsidRDefault="00AC5C5F" w:rsidP="00AC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C5F" w:rsidRDefault="00AC5C5F" w:rsidP="00AC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Plugins.Add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SwaggerFeature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...</w:t>
      </w:r>
    </w:p>
    <w:p w:rsidR="00AC5C5F" w:rsidRDefault="00AC5C5F" w:rsidP="00AC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C5F" w:rsidRDefault="00AC5C5F" w:rsidP="00AC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6BD3" w:rsidRDefault="00AC5C5F" w:rsidP="00006BD3">
      <w:r>
        <w:t xml:space="preserve">Once that’s enabled, you should be able to browse to </w:t>
      </w:r>
      <w:hyperlink r:id="rId15" w:history="1">
        <w:r w:rsidRPr="005E01A4">
          <w:rPr>
            <w:rStyle w:val="Hyperlink"/>
          </w:rPr>
          <w:t>http://localhost:54321/resources</w:t>
        </w:r>
      </w:hyperlink>
      <w:r>
        <w:t xml:space="preserve"> and see a JSON representation of your API interface. Next, open up index.html in your new </w:t>
      </w:r>
      <w:r w:rsidRPr="00AC5C5F">
        <w:rPr>
          <w:b/>
        </w:rPr>
        <w:t>/swagger-</w:t>
      </w:r>
      <w:proofErr w:type="spellStart"/>
      <w:r w:rsidRPr="00AC5C5F">
        <w:rPr>
          <w:b/>
        </w:rPr>
        <w:t>ui</w:t>
      </w:r>
      <w:proofErr w:type="spellEnd"/>
      <w:r>
        <w:t xml:space="preserve"> folder and make a couple of changes:</w:t>
      </w:r>
    </w:p>
    <w:p w:rsidR="00AC5C5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Line 22, change the </w:t>
      </w:r>
      <w:proofErr w:type="gramStart"/>
      <w:r>
        <w:t>url</w:t>
      </w:r>
      <w:proofErr w:type="gramEnd"/>
      <w:r>
        <w:t>: to “/resources”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window.swaggerUi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SwaggerUi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655A4F" w:rsidRP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655A4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proofErr w:type="gramStart"/>
      <w:r w:rsidRPr="00655A4F">
        <w:rPr>
          <w:rFonts w:ascii="Consolas" w:hAnsi="Consolas" w:cs="Consolas"/>
          <w:b/>
          <w:color w:val="000000"/>
          <w:sz w:val="19"/>
          <w:szCs w:val="19"/>
          <w:highlight w:val="yellow"/>
        </w:rPr>
        <w:t>url</w:t>
      </w:r>
      <w:proofErr w:type="gramEnd"/>
      <w:r w:rsidRPr="00655A4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655A4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"/resources"</w:t>
      </w:r>
      <w:r w:rsidRPr="00655A4F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"swagger-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-container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1D347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...</w:t>
      </w:r>
      <w:proofErr w:type="gramEnd"/>
      <w:r w:rsidR="001D347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&lt;/script&gt;</w:t>
      </w:r>
    </w:p>
    <w:p w:rsidR="00765F57" w:rsidRDefault="00655A4F" w:rsidP="00006BD3">
      <w:r>
        <w:t xml:space="preserve">Now run your API server project, point your browser at </w:t>
      </w:r>
      <w:hyperlink r:id="rId16" w:history="1">
        <w:r w:rsidRPr="005E01A4">
          <w:rPr>
            <w:rStyle w:val="Hyperlink"/>
          </w:rPr>
          <w:t>http://localhost:54321/swagger-ui/index.html</w:t>
        </w:r>
      </w:hyperlink>
      <w:r>
        <w:t xml:space="preserve"> and you should see something like:</w:t>
      </w:r>
    </w:p>
    <w:p w:rsidR="00655A4F" w:rsidRDefault="00655A4F" w:rsidP="00006BD3">
      <w:r>
        <w:rPr>
          <w:noProof/>
          <w:lang w:eastAsia="en-GB"/>
        </w:rPr>
        <w:drawing>
          <wp:inline distT="0" distB="0" distL="0" distR="0" wp14:anchorId="5CA56059" wp14:editId="4F6E25E6">
            <wp:extent cx="5795682" cy="2653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8779" cy="26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4F" w:rsidRDefault="00655A4F" w:rsidP="00006BD3">
      <w:r>
        <w:lastRenderedPageBreak/>
        <w:t>That’s very pretty, but it’s not actually accurate – it’s documented POST, PUT and DELETE methods (which our API doesn’t support), and there’s no explanation of what the status service is for or why you’d want to use it.</w:t>
      </w:r>
      <w:bookmarkStart w:id="10" w:name="_GoBack"/>
      <w:bookmarkEnd w:id="10"/>
    </w:p>
    <w:p w:rsidR="00655A4F" w:rsidRDefault="00655A4F" w:rsidP="00655A4F">
      <w:pPr>
        <w:pStyle w:val="Heading3"/>
      </w:pPr>
      <w:r>
        <w:t>Decorating your Service with Swagger Attributes</w:t>
      </w:r>
    </w:p>
    <w:p w:rsidR="00655A4F" w:rsidRDefault="00655A4F" w:rsidP="00655A4F">
      <w:r>
        <w:t>To provide richer API documentation, we can decorate our request DTOs with attributes describing their supported verbs, response codes, and a description of the API methods they support.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HeyStack.ServiceModel.Status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ServiceStack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Demonstration API"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ApiResponse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ApiResponse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 server error - something went wrong."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"/status"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Summary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"Return information about the status of the API 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Notes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@"This service will report on the status of the server that's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br/>
        <w:t xml:space="preserve">            hosting our API, returning the hostname and the server's local date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br/>
        <w:t xml:space="preserve">            and time."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)]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GetStatusDto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this class intentionally left blank */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5A4F" w:rsidRP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5A4F" w:rsidRDefault="00655A4F" w:rsidP="00006BD3">
      <w:r>
        <w:t>After adding these additional attributes, your Swagger API documentation page will look something like this:</w:t>
      </w:r>
    </w:p>
    <w:p w:rsidR="00655A4F" w:rsidRDefault="00655A4F" w:rsidP="00006BD3">
      <w:r>
        <w:rPr>
          <w:noProof/>
          <w:lang w:eastAsia="en-GB"/>
        </w:rPr>
        <w:drawing>
          <wp:inline distT="0" distB="0" distL="0" distR="0" wp14:anchorId="4FB0D427" wp14:editId="4DC7AFB6">
            <wp:extent cx="5731510" cy="310701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EB" w:rsidRDefault="006717EB">
      <w:pPr>
        <w:rPr>
          <w:rFonts w:asciiTheme="majorHAnsi" w:eastAsiaTheme="majorEastAsia" w:hAnsiTheme="majorHAnsi" w:cstheme="majorBidi"/>
          <w:b/>
          <w:bCs/>
          <w:color w:val="797B7E" w:themeColor="accent1"/>
          <w:sz w:val="26"/>
          <w:szCs w:val="26"/>
        </w:rPr>
      </w:pPr>
      <w:r>
        <w:br w:type="page"/>
      </w:r>
    </w:p>
    <w:p w:rsidR="00CF27A5" w:rsidRDefault="006717EB" w:rsidP="00461CE8">
      <w:pPr>
        <w:pStyle w:val="Heading2"/>
      </w:pPr>
      <w:r>
        <w:lastRenderedPageBreak/>
        <w:t xml:space="preserve">Part 7: </w:t>
      </w:r>
      <w:r w:rsidR="00461CE8">
        <w:t xml:space="preserve">Talking to Databases with </w:t>
      </w:r>
      <w:proofErr w:type="spellStart"/>
      <w:r w:rsidR="00461CE8">
        <w:t>O</w:t>
      </w:r>
      <w:r>
        <w:t>rmLite</w:t>
      </w:r>
      <w:proofErr w:type="spellEnd"/>
    </w:p>
    <w:p w:rsidR="001D347A" w:rsidRPr="001D347A" w:rsidRDefault="001D347A" w:rsidP="00245562">
      <w:pPr>
        <w:keepLines/>
        <w:pBdr>
          <w:top w:val="single" w:sz="18" w:space="10" w:color="auto"/>
          <w:left w:val="single" w:sz="18" w:space="10" w:color="auto"/>
          <w:bottom w:val="single" w:sz="18" w:space="10" w:color="auto"/>
          <w:right w:val="single" w:sz="18" w:space="10" w:color="auto"/>
        </w:pBdr>
        <w:shd w:val="clear" w:color="auto" w:fill="FFFF99"/>
        <w:ind w:left="1134" w:right="1134"/>
        <w:rPr>
          <w:rFonts w:ascii="Comic Sans MS" w:hAnsi="Comic Sans MS"/>
        </w:rPr>
      </w:pPr>
      <w:r>
        <w:rPr>
          <w:rFonts w:ascii="Comic Sans MS" w:hAnsi="Comic Sans MS"/>
        </w:rPr>
        <w:t xml:space="preserve">As a third-party developer who’s getting a bit bored of writing proofs-of-concept based on the ‘status’ API, I’d love it if </w:t>
      </w:r>
      <w:proofErr w:type="spellStart"/>
      <w:r>
        <w:rPr>
          <w:rFonts w:ascii="Comic Sans MS" w:hAnsi="Comic Sans MS"/>
        </w:rPr>
        <w:t>HeyStack</w:t>
      </w:r>
      <w:proofErr w:type="spellEnd"/>
      <w:r>
        <w:rPr>
          <w:rFonts w:ascii="Comic Sans MS" w:hAnsi="Comic Sans MS"/>
        </w:rPr>
        <w:t xml:space="preserve"> exposed some real data, so that I can create useful products based on it.</w:t>
      </w:r>
    </w:p>
    <w:p w:rsidR="006717EB" w:rsidRDefault="006717EB" w:rsidP="006717EB">
      <w:r>
        <w:t>Right, let’s get our API serving some real data.</w:t>
      </w:r>
    </w:p>
    <w:p w:rsidR="006717EB" w:rsidRDefault="006717EB" w:rsidP="006717EB">
      <w:r>
        <w:t>For this workshop, I’ve set up a hosted SQL Azure database hosting some simple data about movie credits – films, actors, and roles they’ve played.</w:t>
      </w:r>
    </w:p>
    <w:p w:rsidR="006717EB" w:rsidRDefault="006717EB" w:rsidP="001D347A">
      <w:pPr>
        <w:jc w:val="center"/>
      </w:pPr>
      <w:r>
        <w:rPr>
          <w:noProof/>
          <w:lang w:eastAsia="en-GB"/>
        </w:rPr>
        <w:drawing>
          <wp:inline distT="0" distB="0" distL="0" distR="0" wp14:anchorId="00ACC744" wp14:editId="7F652FA0">
            <wp:extent cx="4656721" cy="376517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688" cy="37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EB" w:rsidRDefault="006717EB" w:rsidP="006717EB">
      <w:r>
        <w:t>To connect to this database, use the following connection string:</w:t>
      </w:r>
    </w:p>
    <w:p w:rsidR="006717EB" w:rsidRPr="001D347A" w:rsidRDefault="006717EB" w:rsidP="006717EB">
      <w:pPr>
        <w:rPr>
          <w:rFonts w:ascii="Consolas" w:hAnsi="Consolas" w:cs="Consolas"/>
          <w:sz w:val="20"/>
        </w:rPr>
      </w:pPr>
      <w:bookmarkStart w:id="11" w:name="OLE_LINK11"/>
      <w:bookmarkStart w:id="12" w:name="OLE_LINK12"/>
      <w:r w:rsidRPr="001D347A">
        <w:rPr>
          <w:rFonts w:ascii="Consolas" w:hAnsi="Consolas" w:cs="Consolas"/>
          <w:b/>
          <w:sz w:val="20"/>
        </w:rPr>
        <w:t>Server</w:t>
      </w:r>
      <w:r w:rsidRPr="001D347A">
        <w:rPr>
          <w:rFonts w:ascii="Consolas" w:hAnsi="Consolas" w:cs="Consolas"/>
          <w:sz w:val="20"/>
        </w:rPr>
        <w:t>=tcp</w:t>
      </w:r>
      <w:proofErr w:type="gramStart"/>
      <w:r w:rsidRPr="001D347A">
        <w:rPr>
          <w:rFonts w:ascii="Consolas" w:hAnsi="Consolas" w:cs="Consolas"/>
          <w:sz w:val="20"/>
        </w:rPr>
        <w:t>:notytb9g7e.database.windows.net,1433</w:t>
      </w:r>
      <w:proofErr w:type="gramEnd"/>
      <w:r w:rsidRPr="001D347A">
        <w:rPr>
          <w:rFonts w:ascii="Consolas" w:hAnsi="Consolas" w:cs="Consolas"/>
          <w:sz w:val="20"/>
        </w:rPr>
        <w:t>;</w:t>
      </w:r>
      <w:r w:rsidRPr="001D347A">
        <w:rPr>
          <w:rFonts w:ascii="Consolas" w:hAnsi="Consolas" w:cs="Consolas"/>
          <w:sz w:val="20"/>
        </w:rPr>
        <w:br/>
      </w:r>
      <w:r w:rsidRPr="001D347A">
        <w:rPr>
          <w:rFonts w:ascii="Consolas" w:hAnsi="Consolas" w:cs="Consolas"/>
          <w:b/>
          <w:sz w:val="20"/>
        </w:rPr>
        <w:t>Database</w:t>
      </w:r>
      <w:r w:rsidRPr="001D347A">
        <w:rPr>
          <w:rFonts w:ascii="Consolas" w:hAnsi="Consolas" w:cs="Consolas"/>
          <w:sz w:val="20"/>
        </w:rPr>
        <w:t>=</w:t>
      </w:r>
      <w:proofErr w:type="spellStart"/>
      <w:r w:rsidRPr="001D347A">
        <w:rPr>
          <w:rFonts w:ascii="Consolas" w:hAnsi="Consolas" w:cs="Consolas"/>
          <w:sz w:val="20"/>
        </w:rPr>
        <w:t>HeyStack</w:t>
      </w:r>
      <w:proofErr w:type="spellEnd"/>
      <w:r w:rsidRPr="001D347A">
        <w:rPr>
          <w:rFonts w:ascii="Consolas" w:hAnsi="Consolas" w:cs="Consolas"/>
          <w:sz w:val="20"/>
        </w:rPr>
        <w:t>;</w:t>
      </w:r>
      <w:r w:rsidRPr="001D347A">
        <w:rPr>
          <w:rFonts w:ascii="Consolas" w:hAnsi="Consolas" w:cs="Consolas"/>
          <w:sz w:val="20"/>
        </w:rPr>
        <w:br/>
      </w:r>
      <w:r w:rsidRPr="001D347A">
        <w:rPr>
          <w:rFonts w:ascii="Consolas" w:hAnsi="Consolas" w:cs="Consolas"/>
          <w:b/>
          <w:sz w:val="20"/>
        </w:rPr>
        <w:t>User ID</w:t>
      </w:r>
      <w:r w:rsidRPr="001D347A">
        <w:rPr>
          <w:rFonts w:ascii="Consolas" w:hAnsi="Consolas" w:cs="Consolas"/>
          <w:sz w:val="20"/>
        </w:rPr>
        <w:t>=</w:t>
      </w:r>
      <w:r w:rsidR="00DE254F" w:rsidRPr="001D347A">
        <w:rPr>
          <w:rFonts w:ascii="Consolas" w:hAnsi="Consolas" w:cs="Consolas"/>
          <w:sz w:val="20"/>
        </w:rPr>
        <w:t>heystack</w:t>
      </w:r>
      <w:r w:rsidRPr="001D347A">
        <w:rPr>
          <w:rFonts w:ascii="Consolas" w:hAnsi="Consolas" w:cs="Consolas"/>
          <w:sz w:val="20"/>
        </w:rPr>
        <w:t>@notytb9g7e;</w:t>
      </w:r>
      <w:r w:rsidRPr="001D347A">
        <w:rPr>
          <w:rFonts w:ascii="Consolas" w:hAnsi="Consolas" w:cs="Consolas"/>
          <w:sz w:val="20"/>
        </w:rPr>
        <w:br/>
      </w:r>
      <w:r w:rsidRPr="001D347A">
        <w:rPr>
          <w:rFonts w:ascii="Consolas" w:hAnsi="Consolas" w:cs="Consolas"/>
          <w:b/>
          <w:sz w:val="20"/>
        </w:rPr>
        <w:t>Password</w:t>
      </w:r>
      <w:r w:rsidRPr="001D347A">
        <w:rPr>
          <w:rFonts w:ascii="Consolas" w:hAnsi="Consolas" w:cs="Consolas"/>
          <w:sz w:val="20"/>
        </w:rPr>
        <w:t>=</w:t>
      </w:r>
      <w:r w:rsidR="00DE254F" w:rsidRPr="001D347A">
        <w:rPr>
          <w:sz w:val="20"/>
        </w:rPr>
        <w:t xml:space="preserve"> </w:t>
      </w:r>
      <w:r w:rsidR="00DE254F" w:rsidRPr="001D347A">
        <w:rPr>
          <w:rFonts w:ascii="Consolas" w:hAnsi="Consolas" w:cs="Consolas"/>
          <w:sz w:val="20"/>
        </w:rPr>
        <w:t>ProgNet2014@SkillsMatter</w:t>
      </w:r>
      <w:r w:rsidRPr="001D347A">
        <w:rPr>
          <w:rFonts w:ascii="Consolas" w:hAnsi="Consolas" w:cs="Consolas"/>
          <w:sz w:val="20"/>
        </w:rPr>
        <w:t>;</w:t>
      </w:r>
      <w:r w:rsidRPr="001D347A">
        <w:rPr>
          <w:rFonts w:ascii="Consolas" w:hAnsi="Consolas" w:cs="Consolas"/>
          <w:sz w:val="20"/>
        </w:rPr>
        <w:br/>
      </w:r>
      <w:proofErr w:type="spellStart"/>
      <w:r w:rsidRPr="001D347A">
        <w:rPr>
          <w:rFonts w:ascii="Consolas" w:hAnsi="Consolas" w:cs="Consolas"/>
          <w:b/>
          <w:sz w:val="20"/>
        </w:rPr>
        <w:t>Trusted_Connection</w:t>
      </w:r>
      <w:proofErr w:type="spellEnd"/>
      <w:r w:rsidRPr="001D347A">
        <w:rPr>
          <w:rFonts w:ascii="Consolas" w:hAnsi="Consolas" w:cs="Consolas"/>
          <w:sz w:val="20"/>
        </w:rPr>
        <w:t>=False;</w:t>
      </w:r>
      <w:r w:rsidRPr="001D347A">
        <w:rPr>
          <w:rFonts w:ascii="Consolas" w:hAnsi="Consolas" w:cs="Consolas"/>
          <w:sz w:val="20"/>
        </w:rPr>
        <w:br/>
      </w:r>
      <w:r w:rsidRPr="001D347A">
        <w:rPr>
          <w:rFonts w:ascii="Consolas" w:hAnsi="Consolas" w:cs="Consolas"/>
          <w:b/>
          <w:sz w:val="20"/>
        </w:rPr>
        <w:t>Encrypt</w:t>
      </w:r>
      <w:r w:rsidRPr="001D347A">
        <w:rPr>
          <w:rFonts w:ascii="Consolas" w:hAnsi="Consolas" w:cs="Consolas"/>
          <w:sz w:val="20"/>
        </w:rPr>
        <w:t>=True;</w:t>
      </w:r>
      <w:r w:rsidRPr="001D347A">
        <w:rPr>
          <w:rFonts w:ascii="Consolas" w:hAnsi="Consolas" w:cs="Consolas"/>
          <w:sz w:val="20"/>
        </w:rPr>
        <w:br/>
      </w:r>
      <w:r w:rsidRPr="001D347A">
        <w:rPr>
          <w:rFonts w:ascii="Consolas" w:hAnsi="Consolas" w:cs="Consolas"/>
          <w:b/>
          <w:sz w:val="20"/>
        </w:rPr>
        <w:t>Connection Timeout</w:t>
      </w:r>
      <w:r w:rsidRPr="001D347A">
        <w:rPr>
          <w:rFonts w:ascii="Consolas" w:hAnsi="Consolas" w:cs="Consolas"/>
          <w:sz w:val="20"/>
        </w:rPr>
        <w:t>=30;</w:t>
      </w:r>
    </w:p>
    <w:bookmarkEnd w:id="11"/>
    <w:bookmarkEnd w:id="12"/>
    <w:p w:rsidR="00BE753B" w:rsidRDefault="00BE753B" w:rsidP="00BE753B">
      <w:r w:rsidRPr="00BE753B">
        <w:t xml:space="preserve">Yes, you’re all sharing the same database. </w:t>
      </w:r>
      <w:r>
        <w:t xml:space="preserve">Be nice. </w:t>
      </w:r>
      <w:r>
        <w:sym w:font="Wingdings" w:char="F04A"/>
      </w:r>
      <w:r>
        <w:t xml:space="preserve"> (If you’d rather use your own local copy, a SQL file containing the schema and data is in the </w:t>
      </w:r>
      <w:proofErr w:type="spellStart"/>
      <w:r>
        <w:t>sql</w:t>
      </w:r>
      <w:proofErr w:type="spellEnd"/>
      <w:r>
        <w:t xml:space="preserve"> folder of the </w:t>
      </w:r>
      <w:proofErr w:type="spellStart"/>
      <w:r>
        <w:t>GitHub</w:t>
      </w:r>
      <w:proofErr w:type="spellEnd"/>
      <w:r>
        <w:t xml:space="preserve"> project.)</w:t>
      </w:r>
    </w:p>
    <w:p w:rsidR="00C7205A" w:rsidRDefault="00BE753B">
      <w:pPr>
        <w:rPr>
          <w:rFonts w:asciiTheme="majorHAnsi" w:eastAsiaTheme="majorEastAsia" w:hAnsiTheme="majorHAnsi" w:cstheme="majorBidi"/>
          <w:b/>
          <w:bCs/>
          <w:color w:val="797B7E" w:themeColor="accent1"/>
        </w:rPr>
      </w:pPr>
      <w:r>
        <w:t xml:space="preserve">Install the </w:t>
      </w:r>
      <w:proofErr w:type="spellStart"/>
      <w:r>
        <w:t>NuGet</w:t>
      </w:r>
      <w:proofErr w:type="spellEnd"/>
      <w:r>
        <w:t xml:space="preserve"> Package </w:t>
      </w:r>
      <w:proofErr w:type="spellStart"/>
      <w:r w:rsidRPr="00BE753B">
        <w:rPr>
          <w:b/>
        </w:rPr>
        <w:t>ServiceStack.OrmLite</w:t>
      </w:r>
      <w:r>
        <w:rPr>
          <w:b/>
        </w:rPr>
        <w:t>.SqlServer</w:t>
      </w:r>
      <w:proofErr w:type="spellEnd"/>
      <w:r>
        <w:t xml:space="preserve"> into your </w:t>
      </w:r>
      <w:proofErr w:type="spellStart"/>
      <w:r>
        <w:t>HeyStack.Api.Server</w:t>
      </w:r>
      <w:proofErr w:type="spellEnd"/>
      <w:r>
        <w:t xml:space="preserve"> project. </w:t>
      </w:r>
      <w:r w:rsidR="00C7205A">
        <w:br w:type="page"/>
      </w:r>
    </w:p>
    <w:p w:rsidR="00C7205A" w:rsidRDefault="00C7205A" w:rsidP="00C7205A">
      <w:pPr>
        <w:pStyle w:val="Heading3"/>
      </w:pPr>
      <w:r>
        <w:lastRenderedPageBreak/>
        <w:t>API design – resources and methods</w:t>
      </w:r>
    </w:p>
    <w:p w:rsidR="00C7205A" w:rsidRDefault="00C7205A" w:rsidP="00BE753B">
      <w:r>
        <w:t>W</w:t>
      </w:r>
      <w:r w:rsidR="00BE753B">
        <w:t>e’re going to implement an API that works like this:</w:t>
      </w:r>
    </w:p>
    <w:tbl>
      <w:tblPr>
        <w:tblStyle w:val="LightList"/>
        <w:tblW w:w="960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01"/>
        <w:gridCol w:w="3519"/>
        <w:gridCol w:w="4986"/>
      </w:tblGrid>
      <w:tr w:rsidR="00C7205A" w:rsidRPr="00C7205A" w:rsidTr="00C72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A8555A">
            <w:r>
              <w:t>Method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7205A" w:rsidRPr="00C7205A" w:rsidTr="00C7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A8555A">
            <w:r w:rsidRPr="00C7205A">
              <w:t xml:space="preserve">GET 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/movies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Returns list of movies</w:t>
            </w:r>
          </w:p>
        </w:tc>
      </w:tr>
      <w:tr w:rsidR="00C7205A" w:rsidRPr="00C7205A" w:rsidTr="00C7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>POST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/movies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Add a new movie to the database; return a redirect to the new movie</w:t>
            </w:r>
          </w:p>
        </w:tc>
      </w:tr>
      <w:tr w:rsidR="00C7205A" w:rsidRPr="00C7205A" w:rsidTr="00C7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 xml:space="preserve">PUT 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/movies/{id}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Create or update details of a specific movie</w:t>
            </w:r>
          </w:p>
        </w:tc>
      </w:tr>
      <w:tr w:rsidR="00C7205A" w:rsidRPr="00C7205A" w:rsidTr="00C7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 xml:space="preserve">DELETE 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/movies/{id}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Remove a movie from the database</w:t>
            </w:r>
          </w:p>
        </w:tc>
      </w:tr>
      <w:tr w:rsidR="00C7205A" w:rsidRPr="00C7205A" w:rsidTr="00C7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 xml:space="preserve">GET 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/movies/{id}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Returns details of a specific movie</w:t>
            </w:r>
          </w:p>
        </w:tc>
      </w:tr>
      <w:tr w:rsidR="00C7205A" w:rsidRPr="00C7205A" w:rsidTr="00C7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 xml:space="preserve">GET </w:t>
            </w:r>
          </w:p>
        </w:tc>
        <w:tc>
          <w:tcPr>
            <w:tcW w:w="3519" w:type="dxa"/>
          </w:tcPr>
          <w:p w:rsidR="00C7205A" w:rsidRPr="00C7205A" w:rsidRDefault="00C7205A" w:rsidP="00C7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/movies/{id}/</w:t>
            </w:r>
            <w:r>
              <w:t>credits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Returns a list of actors who appeared in a specific movie, along with details of which part they played.</w:t>
            </w:r>
          </w:p>
        </w:tc>
      </w:tr>
      <w:tr w:rsidR="00C7205A" w:rsidRPr="00C7205A" w:rsidTr="00C7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 xml:space="preserve">GET 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/actors</w:t>
            </w:r>
          </w:p>
        </w:tc>
        <w:tc>
          <w:tcPr>
            <w:tcW w:w="4986" w:type="dxa"/>
          </w:tcPr>
          <w:p w:rsidR="00C7205A" w:rsidRPr="00C7205A" w:rsidRDefault="00C7205A" w:rsidP="00937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Returns a list of actors</w:t>
            </w:r>
          </w:p>
        </w:tc>
      </w:tr>
      <w:tr w:rsidR="00C7205A" w:rsidRPr="00C7205A" w:rsidTr="00C7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 xml:space="preserve">GET 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/actors/{id}</w:t>
            </w:r>
          </w:p>
        </w:tc>
        <w:tc>
          <w:tcPr>
            <w:tcW w:w="4986" w:type="dxa"/>
          </w:tcPr>
          <w:p w:rsidR="00C7205A" w:rsidRPr="00C7205A" w:rsidRDefault="00C7205A" w:rsidP="00937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Returns information about a specific actor</w:t>
            </w:r>
          </w:p>
        </w:tc>
      </w:tr>
      <w:tr w:rsidR="00C7205A" w:rsidRPr="00C7205A" w:rsidTr="00C7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 xml:space="preserve">GET 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/actors/{id}/credits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Returns a list of movies in which a specific actor has appeared</w:t>
            </w:r>
          </w:p>
        </w:tc>
      </w:tr>
      <w:tr w:rsidR="00C7205A" w:rsidRPr="00C7205A" w:rsidTr="00C7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>
              <w:t>POST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/actors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new actor to the database</w:t>
            </w:r>
          </w:p>
        </w:tc>
      </w:tr>
      <w:tr w:rsidR="00C7205A" w:rsidRPr="00C7205A" w:rsidTr="00C7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Default="00C7205A" w:rsidP="00C7205A">
            <w:r>
              <w:t>DELETE</w:t>
            </w:r>
          </w:p>
        </w:tc>
        <w:tc>
          <w:tcPr>
            <w:tcW w:w="3519" w:type="dxa"/>
          </w:tcPr>
          <w:p w:rsid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/actors/{id}</w:t>
            </w:r>
          </w:p>
        </w:tc>
        <w:tc>
          <w:tcPr>
            <w:tcW w:w="4986" w:type="dxa"/>
          </w:tcPr>
          <w:p w:rsid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an actor from the database</w:t>
            </w:r>
          </w:p>
        </w:tc>
      </w:tr>
    </w:tbl>
    <w:p w:rsidR="00BE753B" w:rsidRDefault="00BE753B" w:rsidP="00BE753B"/>
    <w:p w:rsidR="00C7205A" w:rsidRDefault="00C7205A" w:rsidP="00BE753B">
      <w:r>
        <w:t xml:space="preserve">We’ll walk you through implementing </w:t>
      </w:r>
      <w:r w:rsidRPr="00C7205A">
        <w:rPr>
          <w:b/>
        </w:rPr>
        <w:t>GET /movies</w:t>
      </w:r>
      <w:r>
        <w:t xml:space="preserve"> and </w:t>
      </w:r>
      <w:r w:rsidRPr="00C7205A">
        <w:rPr>
          <w:b/>
        </w:rPr>
        <w:t>POST /movies</w:t>
      </w:r>
      <w:r>
        <w:rPr>
          <w:b/>
        </w:rPr>
        <w:t>,</w:t>
      </w:r>
      <w:r>
        <w:t xml:space="preserve"> and leave the rest as an exercise for the reader</w:t>
      </w:r>
      <w:r w:rsidR="00806178">
        <w:t>.</w:t>
      </w:r>
    </w:p>
    <w:p w:rsidR="00C7205A" w:rsidRDefault="00C7205A" w:rsidP="00C7205A">
      <w:pPr>
        <w:pStyle w:val="Heading3"/>
      </w:pPr>
      <w:r>
        <w:t>GET /movie</w:t>
      </w:r>
      <w:r w:rsidR="00806178">
        <w:t>s</w:t>
      </w:r>
    </w:p>
    <w:p w:rsidR="00C7205A" w:rsidRDefault="00C7205A" w:rsidP="00C7205A">
      <w:r>
        <w:t>We’re going to need:</w:t>
      </w:r>
    </w:p>
    <w:p w:rsidR="00C7205A" w:rsidRDefault="00C7205A" w:rsidP="00C7205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GetMoviesDto</w:t>
      </w:r>
      <w:proofErr w:type="spellEnd"/>
      <w:r>
        <w:t xml:space="preserve"> request object</w:t>
      </w:r>
    </w:p>
    <w:p w:rsidR="00C7205A" w:rsidRDefault="00C7205A" w:rsidP="00C7205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MovieService</w:t>
      </w:r>
      <w:proofErr w:type="spellEnd"/>
    </w:p>
    <w:p w:rsidR="002B7031" w:rsidRDefault="002B7031" w:rsidP="00C7205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MovieResult</w:t>
      </w:r>
      <w:proofErr w:type="spellEnd"/>
    </w:p>
    <w:p w:rsidR="00C7205A" w:rsidRDefault="00C7205A" w:rsidP="00C7205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Movie</w:t>
      </w:r>
      <w:r w:rsidR="00806178">
        <w:t>List</w:t>
      </w:r>
      <w:r>
        <w:t>Result</w:t>
      </w:r>
      <w:proofErr w:type="spellEnd"/>
      <w:r w:rsidR="002B7031">
        <w:t xml:space="preserve">, that represents a collection of </w:t>
      </w:r>
      <w:proofErr w:type="spellStart"/>
      <w:r w:rsidR="002B7031">
        <w:t>MovieResults</w:t>
      </w:r>
      <w:proofErr w:type="spellEnd"/>
    </w:p>
    <w:p w:rsidR="00C7205A" w:rsidRPr="00C7205A" w:rsidRDefault="00C7205A" w:rsidP="00C7205A">
      <w:pPr>
        <w:pBdr>
          <w:top w:val="single" w:sz="12" w:space="1" w:color="F96A1B" w:themeColor="accent2"/>
          <w:left w:val="single" w:sz="12" w:space="4" w:color="F96A1B" w:themeColor="accent2"/>
          <w:bottom w:val="single" w:sz="12" w:space="1" w:color="F96A1B" w:themeColor="accent2"/>
          <w:right w:val="single" w:sz="12" w:space="4" w:color="F96A1B" w:themeColor="accent2"/>
        </w:pBdr>
        <w:shd w:val="clear" w:color="auto" w:fill="FDE0D1" w:themeFill="accent2" w:themeFillTint="33"/>
        <w:rPr>
          <w:b/>
          <w:color w:val="C94A05" w:themeColor="accent2" w:themeShade="BF"/>
        </w:rPr>
      </w:pPr>
      <w:proofErr w:type="spellStart"/>
      <w:r w:rsidRPr="00C7205A">
        <w:rPr>
          <w:b/>
          <w:color w:val="C94A05" w:themeColor="accent2" w:themeShade="BF"/>
        </w:rPr>
        <w:t>ReST</w:t>
      </w:r>
      <w:proofErr w:type="spellEnd"/>
      <w:r w:rsidRPr="00C7205A">
        <w:rPr>
          <w:b/>
          <w:color w:val="C94A05" w:themeColor="accent2" w:themeShade="BF"/>
        </w:rPr>
        <w:t xml:space="preserve"> </w:t>
      </w:r>
      <w:r w:rsidR="00806178">
        <w:rPr>
          <w:b/>
          <w:color w:val="C94A05" w:themeColor="accent2" w:themeShade="BF"/>
        </w:rPr>
        <w:t xml:space="preserve">discussion </w:t>
      </w:r>
      <w:proofErr w:type="gramStart"/>
      <w:r w:rsidR="00806178">
        <w:rPr>
          <w:b/>
          <w:color w:val="C94A05" w:themeColor="accent2" w:themeShade="BF"/>
        </w:rPr>
        <w:t xml:space="preserve">point </w:t>
      </w:r>
      <w:r w:rsidRPr="00C7205A">
        <w:rPr>
          <w:b/>
          <w:color w:val="C94A05" w:themeColor="accent2" w:themeShade="BF"/>
        </w:rPr>
        <w:t xml:space="preserve"> –</w:t>
      </w:r>
      <w:proofErr w:type="gramEnd"/>
      <w:r w:rsidRPr="00C7205A">
        <w:rPr>
          <w:b/>
          <w:color w:val="C94A05" w:themeColor="accent2" w:themeShade="BF"/>
        </w:rPr>
        <w:t xml:space="preserve"> </w:t>
      </w:r>
      <w:r w:rsidR="00806178">
        <w:rPr>
          <w:b/>
          <w:color w:val="C94A05" w:themeColor="accent2" w:themeShade="BF"/>
        </w:rPr>
        <w:t xml:space="preserve">could </w:t>
      </w:r>
      <w:r w:rsidRPr="00C7205A">
        <w:rPr>
          <w:b/>
          <w:color w:val="C94A05" w:themeColor="accent2" w:themeShade="BF"/>
        </w:rPr>
        <w:t xml:space="preserve">we </w:t>
      </w:r>
      <w:r w:rsidR="00806178">
        <w:rPr>
          <w:b/>
          <w:color w:val="C94A05" w:themeColor="accent2" w:themeShade="BF"/>
        </w:rPr>
        <w:t xml:space="preserve">just use </w:t>
      </w:r>
      <w:r w:rsidRPr="00C7205A">
        <w:rPr>
          <w:b/>
          <w:color w:val="C94A05" w:themeColor="accent2" w:themeShade="BF"/>
        </w:rPr>
        <w:t xml:space="preserve">an </w:t>
      </w:r>
      <w:proofErr w:type="spellStart"/>
      <w:r w:rsidRPr="00C7205A">
        <w:rPr>
          <w:b/>
          <w:color w:val="C94A05" w:themeColor="accent2" w:themeShade="BF"/>
        </w:rPr>
        <w:t>IList</w:t>
      </w:r>
      <w:proofErr w:type="spellEnd"/>
      <w:r w:rsidRPr="00C7205A">
        <w:rPr>
          <w:b/>
          <w:color w:val="C94A05" w:themeColor="accent2" w:themeShade="BF"/>
        </w:rPr>
        <w:t>&lt;</w:t>
      </w:r>
      <w:proofErr w:type="spellStart"/>
      <w:r w:rsidRPr="00C7205A">
        <w:rPr>
          <w:b/>
          <w:color w:val="C94A05" w:themeColor="accent2" w:themeShade="BF"/>
        </w:rPr>
        <w:t>MovieResult</w:t>
      </w:r>
      <w:proofErr w:type="spellEnd"/>
      <w:r w:rsidRPr="00C7205A">
        <w:rPr>
          <w:b/>
          <w:color w:val="C94A05" w:themeColor="accent2" w:themeShade="BF"/>
        </w:rPr>
        <w:t>&gt;</w:t>
      </w:r>
      <w:r w:rsidR="00806178">
        <w:rPr>
          <w:b/>
          <w:color w:val="C94A05" w:themeColor="accent2" w:themeShade="BF"/>
        </w:rPr>
        <w:t xml:space="preserve">? Do we really </w:t>
      </w:r>
      <w:r w:rsidRPr="00C7205A">
        <w:rPr>
          <w:b/>
          <w:color w:val="C94A05" w:themeColor="accent2" w:themeShade="BF"/>
        </w:rPr>
        <w:t xml:space="preserve">need a first-class </w:t>
      </w:r>
      <w:proofErr w:type="spellStart"/>
      <w:r w:rsidRPr="00C7205A">
        <w:rPr>
          <w:b/>
          <w:color w:val="C94A05" w:themeColor="accent2" w:themeShade="BF"/>
        </w:rPr>
        <w:t>MovieListResult</w:t>
      </w:r>
      <w:proofErr w:type="spellEnd"/>
      <w:r w:rsidRPr="00C7205A">
        <w:rPr>
          <w:b/>
          <w:color w:val="C94A05" w:themeColor="accent2" w:themeShade="BF"/>
        </w:rPr>
        <w:t xml:space="preserve">? </w:t>
      </w:r>
      <w:r>
        <w:rPr>
          <w:b/>
          <w:color w:val="C94A05" w:themeColor="accent2" w:themeShade="BF"/>
        </w:rPr>
        <w:t xml:space="preserve">Why? </w:t>
      </w:r>
    </w:p>
    <w:p w:rsidR="00806178" w:rsidRDefault="00806178" w:rsidP="00806178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="002B7031">
        <w:t>MovieDatabase</w:t>
      </w:r>
      <w:proofErr w:type="spellEnd"/>
      <w:r w:rsidR="002B7031">
        <w:t xml:space="preserve"> </w:t>
      </w:r>
      <w:r>
        <w:t xml:space="preserve">– something that wraps basic CRUD operations. With </w:t>
      </w:r>
      <w:proofErr w:type="spellStart"/>
      <w:r>
        <w:t>ReST</w:t>
      </w:r>
      <w:proofErr w:type="spellEnd"/>
      <w:r>
        <w:t xml:space="preserve">, it’s rare that you’ll be working with DDD-style aggregates and deep object graphs, so a full repository pattern is probably unnecessary; just a simple stateless wrapper around </w:t>
      </w:r>
      <w:proofErr w:type="spellStart"/>
      <w:r>
        <w:t>OrmLite</w:t>
      </w:r>
      <w:proofErr w:type="spellEnd"/>
      <w:r>
        <w:t xml:space="preserve"> will suffice.</w:t>
      </w:r>
    </w:p>
    <w:p w:rsidR="002B7031" w:rsidRDefault="002B7031" w:rsidP="002B7031">
      <w:pPr>
        <w:pStyle w:val="ListParagraph"/>
        <w:numPr>
          <w:ilvl w:val="0"/>
          <w:numId w:val="1"/>
        </w:numPr>
      </w:pPr>
      <w:r>
        <w:t>A DTO for passing Movie data in and out of the our database</w:t>
      </w:r>
    </w:p>
    <w:p w:rsidR="002D4831" w:rsidRDefault="002D4831" w:rsidP="002D4831">
      <w:pPr>
        <w:rPr>
          <w:rFonts w:ascii="Consolas" w:hAnsi="Consolas" w:cs="Consolas"/>
          <w:color w:val="000000"/>
          <w:sz w:val="19"/>
          <w:szCs w:val="19"/>
        </w:rPr>
      </w:pPr>
    </w:p>
    <w:p w:rsidR="002B7031" w:rsidRDefault="002B7031" w:rsidP="002B7031">
      <w:pPr>
        <w:pStyle w:val="Heading3"/>
      </w:pPr>
      <w:r>
        <w:t>POST /movies</w:t>
      </w:r>
    </w:p>
    <w:p w:rsidR="002B7031" w:rsidRDefault="002B7031" w:rsidP="002B7031">
      <w:r>
        <w:t>We’re going to need:</w:t>
      </w:r>
    </w:p>
    <w:p w:rsidR="002B7031" w:rsidRDefault="002B7031" w:rsidP="002B703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PostMovieDto</w:t>
      </w:r>
      <w:proofErr w:type="spellEnd"/>
      <w:r>
        <w:t xml:space="preserve"> request object</w:t>
      </w:r>
    </w:p>
    <w:p w:rsidR="002B7031" w:rsidRDefault="002B7031" w:rsidP="002B7031">
      <w:pPr>
        <w:pStyle w:val="ListParagraph"/>
        <w:numPr>
          <w:ilvl w:val="0"/>
          <w:numId w:val="1"/>
        </w:numPr>
      </w:pPr>
      <w:r>
        <w:t>DB methods to support save (insert/update) a movie object</w:t>
      </w:r>
    </w:p>
    <w:p w:rsidR="002D4831" w:rsidRDefault="002D4831" w:rsidP="002D4831">
      <w:pPr>
        <w:pStyle w:val="Heading3"/>
      </w:pPr>
      <w:r>
        <w:t>Show me the code!</w:t>
      </w:r>
    </w:p>
    <w:p w:rsidR="002D4831" w:rsidRPr="002D4831" w:rsidRDefault="002D4831" w:rsidP="002D4831">
      <w:proofErr w:type="gramStart"/>
      <w:r>
        <w:t>There’s</w:t>
      </w:r>
      <w:proofErr w:type="gramEnd"/>
      <w:r>
        <w:t xml:space="preserve"> a lot of new classes in this iteration, so I haven’t included code listings here.</w:t>
      </w:r>
    </w:p>
    <w:p w:rsidR="002D4831" w:rsidRDefault="002D4831" w:rsidP="002D4831">
      <w:r>
        <w:t>To view the complete code for this iteration, go to</w:t>
      </w:r>
    </w:p>
    <w:p w:rsidR="002D4831" w:rsidRDefault="00C90E55" w:rsidP="002D4831">
      <w:hyperlink r:id="rId20" w:history="1">
        <w:r w:rsidR="002D4831" w:rsidRPr="005E01A4">
          <w:rPr>
            <w:rStyle w:val="Hyperlink"/>
          </w:rPr>
          <w:t>https://github.com/dylanbeattie/HeyStack/tree/part_07</w:t>
        </w:r>
      </w:hyperlink>
    </w:p>
    <w:p w:rsidR="002D4831" w:rsidRDefault="002D4831" w:rsidP="002D4831">
      <w:r>
        <w:t xml:space="preserve">To just see the changes required to add </w:t>
      </w:r>
      <w:proofErr w:type="spellStart"/>
      <w:r>
        <w:t>OrmLite</w:t>
      </w:r>
      <w:proofErr w:type="spellEnd"/>
      <w:r>
        <w:t xml:space="preserve"> and SQL database support, see the Git commit at </w:t>
      </w:r>
    </w:p>
    <w:p w:rsidR="002D4831" w:rsidRDefault="00C90E55" w:rsidP="002D4831">
      <w:hyperlink r:id="rId21" w:history="1">
        <w:r w:rsidR="002D4831" w:rsidRPr="005E01A4">
          <w:rPr>
            <w:rStyle w:val="Hyperlink"/>
          </w:rPr>
          <w:t>https://github.com/dylanbeattie/HeyStack/commit/c30753331c2693748aaf46e7f8741b2de6fa5501</w:t>
        </w:r>
      </w:hyperlink>
    </w:p>
    <w:p w:rsidR="002D4831" w:rsidRDefault="001D347A" w:rsidP="001D347A">
      <w:pPr>
        <w:pStyle w:val="Heading1"/>
      </w:pPr>
      <w:r>
        <w:t>Next Steps</w:t>
      </w:r>
    </w:p>
    <w:p w:rsidR="001D347A" w:rsidRDefault="001D347A" w:rsidP="001D347A">
      <w:r>
        <w:t xml:space="preserve">This workshop has hopefully demonstrated some of </w:t>
      </w:r>
      <w:proofErr w:type="spellStart"/>
      <w:r>
        <w:t>ServiceStack’s</w:t>
      </w:r>
      <w:proofErr w:type="spellEnd"/>
      <w:r>
        <w:t xml:space="preserve"> capabilities and features, and given you enough running code that you can see how to plug in additional features without too much difficulty. </w:t>
      </w:r>
      <w:proofErr w:type="gramStart"/>
      <w:r>
        <w:t>Here’s</w:t>
      </w:r>
      <w:proofErr w:type="gramEnd"/>
      <w:r>
        <w:t xml:space="preserve"> a couple of things we didn’t cover that you might want to look at:</w:t>
      </w:r>
    </w:p>
    <w:p w:rsidR="001D347A" w:rsidRDefault="001D347A" w:rsidP="001D347A">
      <w:pPr>
        <w:pStyle w:val="Heading2"/>
      </w:pPr>
      <w:r>
        <w:t>Hosting pages with Razor and Markdown</w:t>
      </w:r>
    </w:p>
    <w:p w:rsidR="001D347A" w:rsidRDefault="001D347A" w:rsidP="001D347A">
      <w:proofErr w:type="spellStart"/>
      <w:r>
        <w:t>ServiceStack</w:t>
      </w:r>
      <w:proofErr w:type="spellEnd"/>
      <w:r>
        <w:t xml:space="preserve"> has a fully-featured Razor view engine</w:t>
      </w:r>
      <w:r w:rsidR="003A2979">
        <w:t xml:space="preserve"> and a Markdown parser/renderer built in, allowing you to build websites (as opposed to APIs) that can be hosted in a console app, IIS or a Windows service. It’s also a great way to add help pages and documentation to your existing APIs.</w:t>
      </w:r>
    </w:p>
    <w:p w:rsidR="003A2979" w:rsidRDefault="003A2979" w:rsidP="003A2979">
      <w:pPr>
        <w:pStyle w:val="Heading2"/>
      </w:pPr>
      <w:proofErr w:type="spellStart"/>
      <w:r>
        <w:t>Redis</w:t>
      </w:r>
      <w:proofErr w:type="spellEnd"/>
    </w:p>
    <w:p w:rsidR="003A2979" w:rsidRDefault="003A2979" w:rsidP="003A2979">
      <w:proofErr w:type="spellStart"/>
      <w:r>
        <w:t>ServiceStack</w:t>
      </w:r>
      <w:proofErr w:type="spellEnd"/>
      <w:r>
        <w:t xml:space="preserve"> includes a native C# client for </w:t>
      </w:r>
      <w:proofErr w:type="spellStart"/>
      <w:r>
        <w:t>Redis</w:t>
      </w:r>
      <w:proofErr w:type="spellEnd"/>
      <w:r>
        <w:t xml:space="preserve">, a high-performance open-source key-value store. </w:t>
      </w:r>
      <w:proofErr w:type="spellStart"/>
      <w:r>
        <w:t>Redis</w:t>
      </w:r>
      <w:proofErr w:type="spellEnd"/>
      <w:r>
        <w:t xml:space="preserve"> can be used as a cache to improve your API performance, or persisted to disk for longer-term data storage.</w:t>
      </w:r>
    </w:p>
    <w:p w:rsidR="003A2979" w:rsidRDefault="003A2979" w:rsidP="003A2979">
      <w:pPr>
        <w:pStyle w:val="Heading2"/>
      </w:pPr>
      <w:r>
        <w:t>Authentication and Authorization</w:t>
      </w:r>
    </w:p>
    <w:p w:rsidR="003A2979" w:rsidRDefault="003A2979" w:rsidP="003A2979">
      <w:proofErr w:type="spellStart"/>
      <w:r>
        <w:t>ServiceStack</w:t>
      </w:r>
      <w:proofErr w:type="spellEnd"/>
      <w:r>
        <w:t xml:space="preserve"> includes authentication providers for most common security mechanisms, including basic authentication, digest authentication, several common </w:t>
      </w:r>
      <w:proofErr w:type="spellStart"/>
      <w:r>
        <w:t>OpenID</w:t>
      </w:r>
      <w:proofErr w:type="spellEnd"/>
      <w:r>
        <w:t xml:space="preserve"> providers and more. </w:t>
      </w:r>
    </w:p>
    <w:p w:rsidR="003A2979" w:rsidRDefault="003A2979" w:rsidP="003A2979">
      <w:r>
        <w:t>Message Queues</w:t>
      </w:r>
    </w:p>
    <w:p w:rsidR="001D347A" w:rsidRDefault="003A2979" w:rsidP="002D4831">
      <w:r>
        <w:t xml:space="preserve">As of version 4, </w:t>
      </w:r>
      <w:proofErr w:type="spellStart"/>
      <w:r>
        <w:t>ServiceStack</w:t>
      </w:r>
      <w:proofErr w:type="spellEnd"/>
      <w:r>
        <w:t xml:space="preserve"> services can be hosted in a message queuing system, using </w:t>
      </w:r>
      <w:proofErr w:type="spellStart"/>
      <w:r>
        <w:t>RabbitMQ</w:t>
      </w:r>
      <w:proofErr w:type="spellEnd"/>
      <w:r>
        <w:t xml:space="preserve"> to deliver request and receive responses instead of HTTP. This has great potential for adapting existing web service based systems into resilient, distributed queue-based architectures.</w:t>
      </w:r>
    </w:p>
    <w:sectPr w:rsidR="001D347A" w:rsidSect="00F22257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E55" w:rsidRDefault="00C90E55" w:rsidP="00016941">
      <w:pPr>
        <w:spacing w:after="0" w:line="240" w:lineRule="auto"/>
      </w:pPr>
      <w:r>
        <w:separator/>
      </w:r>
    </w:p>
  </w:endnote>
  <w:endnote w:type="continuationSeparator" w:id="0">
    <w:p w:rsidR="00C90E55" w:rsidRDefault="00C90E55" w:rsidP="0001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2E7" w:rsidRDefault="00B632E7" w:rsidP="00B632E7">
    <w:pPr>
      <w:pStyle w:val="Footer"/>
      <w:jc w:val="center"/>
    </w:pPr>
    <w:r>
      <w:t xml:space="preserve">Page </w:t>
    </w:r>
    <w:sdt>
      <w:sdtPr>
        <w:id w:val="14274674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43B">
          <w:rPr>
            <w:noProof/>
          </w:rPr>
          <w:t>15</w:t>
        </w:r>
        <w:r>
          <w:rPr>
            <w:noProof/>
          </w:rPr>
          <w:fldChar w:fldCharType="end"/>
        </w:r>
      </w:sdtContent>
    </w:sdt>
  </w:p>
  <w:p w:rsidR="00B632E7" w:rsidRDefault="00B63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E55" w:rsidRDefault="00C90E55" w:rsidP="00016941">
      <w:pPr>
        <w:spacing w:after="0" w:line="240" w:lineRule="auto"/>
      </w:pPr>
      <w:r>
        <w:separator/>
      </w:r>
    </w:p>
  </w:footnote>
  <w:footnote w:type="continuationSeparator" w:id="0">
    <w:p w:rsidR="00C90E55" w:rsidRDefault="00C90E55" w:rsidP="00016941">
      <w:pPr>
        <w:spacing w:after="0" w:line="240" w:lineRule="auto"/>
      </w:pPr>
      <w:r>
        <w:continuationSeparator/>
      </w:r>
    </w:p>
  </w:footnote>
  <w:footnote w:id="1">
    <w:p w:rsidR="00016941" w:rsidRDefault="000169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16941">
        <w:t xml:space="preserve">And remember to use C# instead of Visual Basic or you’ll get </w:t>
      </w:r>
      <w:proofErr w:type="spellStart"/>
      <w:r w:rsidRPr="00016941">
        <w:t>get</w:t>
      </w:r>
      <w:proofErr w:type="spellEnd"/>
      <w:r w:rsidRPr="00016941">
        <w:t xml:space="preserve"> sore hands from All That Ridiculously Verbose Typing That Visual Basic Loves So Much.</w:t>
      </w:r>
    </w:p>
  </w:footnote>
  <w:footnote w:id="2">
    <w:p w:rsidR="00B36211" w:rsidRDefault="00B362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36211">
        <w:t xml:space="preserve">This is for IIS7+; for hosting on IIS6 or Mono check out </w:t>
      </w:r>
      <w:hyperlink r:id="rId1" w:history="1">
        <w:r w:rsidRPr="00D1142A">
          <w:rPr>
            <w:rStyle w:val="Hyperlink"/>
          </w:rPr>
          <w:t>https://github.com/ServiceStack/ServiceStack/wiki/Create-your-first-webservice</w:t>
        </w:r>
      </w:hyperlink>
      <w:r>
        <w:t xml:space="preserve"> </w:t>
      </w:r>
    </w:p>
  </w:footnote>
  <w:footnote w:id="3">
    <w:p w:rsidR="0000754F" w:rsidRDefault="0000754F">
      <w:pPr>
        <w:pStyle w:val="FootnoteText"/>
      </w:pPr>
      <w:r>
        <w:rPr>
          <w:rStyle w:val="FootnoteReference"/>
        </w:rPr>
        <w:footnoteRef/>
      </w:r>
      <w:r>
        <w:t xml:space="preserve"> You could, of course, put </w:t>
      </w:r>
      <w:proofErr w:type="spellStart"/>
      <w:proofErr w:type="gramStart"/>
      <w:r>
        <w:t>HeyStack.</w:t>
      </w:r>
      <w:r w:rsidR="00065592">
        <w:t>ServiceModel</w:t>
      </w:r>
      <w:proofErr w:type="spellEnd"/>
      <w:r w:rsidR="00065592">
        <w:t xml:space="preserve"> </w:t>
      </w:r>
      <w:r>
        <w:t xml:space="preserve"> in</w:t>
      </w:r>
      <w:proofErr w:type="gramEnd"/>
      <w:r>
        <w:t xml:space="preserve"> a </w:t>
      </w:r>
      <w:proofErr w:type="spellStart"/>
      <w:r>
        <w:t>NuGet</w:t>
      </w:r>
      <w:proofErr w:type="spellEnd"/>
      <w:r>
        <w:t xml:space="preserve"> package to make life even easier for your users.</w:t>
      </w:r>
    </w:p>
  </w:footnote>
  <w:footnote w:id="4">
    <w:p w:rsidR="0002243B" w:rsidRDefault="000224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 </w:t>
      </w:r>
      <w:proofErr w:type="spellStart"/>
      <w:r>
        <w:t>Funq</w:t>
      </w:r>
      <w:proofErr w:type="spellEnd"/>
      <w:r>
        <w:t xml:space="preserve"> is </w:t>
      </w:r>
      <w:r>
        <w:t xml:space="preserve">a fast, lightweight container written by Daniel </w:t>
      </w:r>
      <w:proofErr w:type="spellStart"/>
      <w:r>
        <w:t>Cazzulino</w:t>
      </w:r>
      <w:proofErr w:type="spellEnd"/>
      <w:r>
        <w:t xml:space="preserve"> (@</w:t>
      </w:r>
      <w:proofErr w:type="spellStart"/>
      <w:r>
        <w:t>kzu</w:t>
      </w:r>
      <w:proofErr w:type="spellEnd"/>
      <w:r>
        <w:t xml:space="preserve">), the same person who wrote </w:t>
      </w:r>
      <w:proofErr w:type="spellStart"/>
      <w:r>
        <w:t>Moq</w:t>
      </w:r>
      <w:proofErr w:type="spellEnd"/>
      <w:r>
        <w:t xml:space="preserve"> –</w:t>
      </w:r>
      <w:r>
        <w:t xml:space="preserve">if you want to know more, there’s a great series of screencasts showing how </w:t>
      </w:r>
      <w:proofErr w:type="spellStart"/>
      <w:r>
        <w:t>Funq</w:t>
      </w:r>
      <w:proofErr w:type="spellEnd"/>
      <w:r>
        <w:t xml:space="preserve"> was created at </w:t>
      </w:r>
      <w:hyperlink r:id="rId2" w:history="1">
        <w:r w:rsidRPr="009F121F">
          <w:rPr>
            <w:rStyle w:val="Hyperlink"/>
          </w:rPr>
          <w:t>http://blogs.clariusconsulting.net/kzu/funq-screencast-series-on-how-to-building-a-di-container-using-tdd/</w:t>
        </w:r>
      </w:hyperlink>
    </w:p>
    <w:p w:rsidR="0002243B" w:rsidRDefault="0002243B">
      <w:pPr>
        <w:pStyle w:val="FootnoteText"/>
      </w:pPr>
    </w:p>
  </w:footnote>
  <w:footnote w:id="5">
    <w:p w:rsidR="00765F57" w:rsidRDefault="00765F5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5E01A4">
          <w:rPr>
            <w:rStyle w:val="Hyperlink"/>
          </w:rPr>
          <w:t>https://github.com/wordnik/swagger-spec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2E7" w:rsidRDefault="00B632E7" w:rsidP="00B632E7">
    <w:pPr>
      <w:pStyle w:val="Header"/>
      <w:rPr>
        <w:sz w:val="18"/>
      </w:rPr>
    </w:pPr>
    <w:r w:rsidRPr="00B632E7">
      <w:rPr>
        <w:sz w:val="18"/>
      </w:rPr>
      <w:t xml:space="preserve">Once You Go Stack, You’ll Never </w:t>
    </w:r>
    <w:r>
      <w:rPr>
        <w:sz w:val="18"/>
      </w:rPr>
      <w:t>Go Back</w:t>
    </w:r>
    <w:r>
      <w:rPr>
        <w:sz w:val="18"/>
      </w:rPr>
      <w:tab/>
    </w:r>
    <w:r>
      <w:rPr>
        <w:sz w:val="18"/>
      </w:rPr>
      <w:tab/>
    </w:r>
    <w:r w:rsidRPr="00B632E7">
      <w:rPr>
        <w:sz w:val="18"/>
      </w:rPr>
      <w:t>Progressive.NET Tutorials 2014</w:t>
    </w:r>
  </w:p>
  <w:p w:rsidR="00B632E7" w:rsidRPr="00B632E7" w:rsidRDefault="00B632E7" w:rsidP="00B632E7">
    <w:pPr>
      <w:pStyle w:val="Header"/>
      <w:pBdr>
        <w:bottom w:val="single" w:sz="4" w:space="1" w:color="auto"/>
      </w:pBdr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2D55"/>
    <w:multiLevelType w:val="hybridMultilevel"/>
    <w:tmpl w:val="93C0C796"/>
    <w:lvl w:ilvl="0" w:tplc="F98AA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737D0"/>
    <w:multiLevelType w:val="hybridMultilevel"/>
    <w:tmpl w:val="65E81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8E3"/>
    <w:rsid w:val="00006BD3"/>
    <w:rsid w:val="0000754F"/>
    <w:rsid w:val="00016941"/>
    <w:rsid w:val="0002243B"/>
    <w:rsid w:val="00043E99"/>
    <w:rsid w:val="00065592"/>
    <w:rsid w:val="000B32AC"/>
    <w:rsid w:val="0013261D"/>
    <w:rsid w:val="001D347A"/>
    <w:rsid w:val="00226C42"/>
    <w:rsid w:val="00227888"/>
    <w:rsid w:val="00245562"/>
    <w:rsid w:val="002B2ED1"/>
    <w:rsid w:val="002B7031"/>
    <w:rsid w:val="002D21F0"/>
    <w:rsid w:val="002D4831"/>
    <w:rsid w:val="0030564D"/>
    <w:rsid w:val="00317820"/>
    <w:rsid w:val="00322E15"/>
    <w:rsid w:val="003A2979"/>
    <w:rsid w:val="003F6998"/>
    <w:rsid w:val="00403AFB"/>
    <w:rsid w:val="00460C71"/>
    <w:rsid w:val="00461CE8"/>
    <w:rsid w:val="004C328E"/>
    <w:rsid w:val="004F3317"/>
    <w:rsid w:val="00545A29"/>
    <w:rsid w:val="00651071"/>
    <w:rsid w:val="00655A4F"/>
    <w:rsid w:val="0066446A"/>
    <w:rsid w:val="006717EB"/>
    <w:rsid w:val="006B50F5"/>
    <w:rsid w:val="006C273A"/>
    <w:rsid w:val="00765F57"/>
    <w:rsid w:val="007A445D"/>
    <w:rsid w:val="007C10C8"/>
    <w:rsid w:val="00801D26"/>
    <w:rsid w:val="00806178"/>
    <w:rsid w:val="00811B6C"/>
    <w:rsid w:val="008308BF"/>
    <w:rsid w:val="008A5860"/>
    <w:rsid w:val="008B5AA0"/>
    <w:rsid w:val="009028E3"/>
    <w:rsid w:val="00904B6C"/>
    <w:rsid w:val="00914A16"/>
    <w:rsid w:val="009733C5"/>
    <w:rsid w:val="00A009DF"/>
    <w:rsid w:val="00A02CE4"/>
    <w:rsid w:val="00A03992"/>
    <w:rsid w:val="00A51F8B"/>
    <w:rsid w:val="00A52864"/>
    <w:rsid w:val="00A539BC"/>
    <w:rsid w:val="00AC5C5F"/>
    <w:rsid w:val="00AC7CFB"/>
    <w:rsid w:val="00B00AF4"/>
    <w:rsid w:val="00B24548"/>
    <w:rsid w:val="00B36211"/>
    <w:rsid w:val="00B547EC"/>
    <w:rsid w:val="00B632E7"/>
    <w:rsid w:val="00BE753B"/>
    <w:rsid w:val="00C42D4B"/>
    <w:rsid w:val="00C53EDB"/>
    <w:rsid w:val="00C7205A"/>
    <w:rsid w:val="00C90E55"/>
    <w:rsid w:val="00CC2F04"/>
    <w:rsid w:val="00CF27A5"/>
    <w:rsid w:val="00D80A92"/>
    <w:rsid w:val="00DE254F"/>
    <w:rsid w:val="00F22257"/>
    <w:rsid w:val="00FB4BD8"/>
    <w:rsid w:val="00FC0206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42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6C42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6C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6C42"/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4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9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9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941"/>
    <w:rPr>
      <w:vertAlign w:val="superscript"/>
    </w:rPr>
  </w:style>
  <w:style w:type="paragraph" w:customStyle="1" w:styleId="InlineCode">
    <w:name w:val="Inline Code"/>
    <w:basedOn w:val="Normal"/>
    <w:link w:val="InlineCodeChar"/>
    <w:qFormat/>
    <w:rsid w:val="00016941"/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9733C5"/>
    <w:rPr>
      <w:color w:val="5F5F5F" w:themeColor="hyperlink"/>
      <w:u w:val="single"/>
    </w:rPr>
  </w:style>
  <w:style w:type="character" w:customStyle="1" w:styleId="InlineCodeChar">
    <w:name w:val="Inline Code Char"/>
    <w:basedOn w:val="DefaultParagraphFont"/>
    <w:link w:val="InlineCode"/>
    <w:rsid w:val="00016941"/>
    <w:rPr>
      <w:rFonts w:ascii="Consolas" w:hAnsi="Consolas" w:cs="Consola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3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t">
    <w:name w:val="nt"/>
    <w:basedOn w:val="DefaultParagraphFont"/>
    <w:rsid w:val="009733C5"/>
  </w:style>
  <w:style w:type="character" w:customStyle="1" w:styleId="na">
    <w:name w:val="na"/>
    <w:basedOn w:val="DefaultParagraphFont"/>
    <w:rsid w:val="009733C5"/>
  </w:style>
  <w:style w:type="character" w:customStyle="1" w:styleId="s">
    <w:name w:val="s"/>
    <w:basedOn w:val="DefaultParagraphFont"/>
    <w:rsid w:val="009733C5"/>
  </w:style>
  <w:style w:type="character" w:customStyle="1" w:styleId="k">
    <w:name w:val="k"/>
    <w:basedOn w:val="DefaultParagraphFont"/>
    <w:rsid w:val="00A02CE4"/>
  </w:style>
  <w:style w:type="character" w:customStyle="1" w:styleId="nc">
    <w:name w:val="nc"/>
    <w:basedOn w:val="DefaultParagraphFont"/>
    <w:rsid w:val="00A02CE4"/>
  </w:style>
  <w:style w:type="character" w:customStyle="1" w:styleId="p">
    <w:name w:val="p"/>
    <w:basedOn w:val="DefaultParagraphFont"/>
    <w:rsid w:val="00A02CE4"/>
  </w:style>
  <w:style w:type="character" w:customStyle="1" w:styleId="kt">
    <w:name w:val="kt"/>
    <w:basedOn w:val="DefaultParagraphFont"/>
    <w:rsid w:val="00A02CE4"/>
  </w:style>
  <w:style w:type="character" w:customStyle="1" w:styleId="n">
    <w:name w:val="n"/>
    <w:basedOn w:val="DefaultParagraphFont"/>
    <w:rsid w:val="00A02CE4"/>
  </w:style>
  <w:style w:type="character" w:customStyle="1" w:styleId="nf">
    <w:name w:val="nf"/>
    <w:basedOn w:val="DefaultParagraphFont"/>
    <w:rsid w:val="00A02CE4"/>
  </w:style>
  <w:style w:type="character" w:styleId="FollowedHyperlink">
    <w:name w:val="FollowedHyperlink"/>
    <w:basedOn w:val="DefaultParagraphFont"/>
    <w:uiPriority w:val="99"/>
    <w:semiHidden/>
    <w:unhideWhenUsed/>
    <w:rsid w:val="007A445D"/>
    <w:rPr>
      <w:color w:val="969696" w:themeColor="followedHyperlink"/>
      <w:u w:val="single"/>
    </w:rPr>
  </w:style>
  <w:style w:type="table" w:styleId="TableGrid">
    <w:name w:val="Table Grid"/>
    <w:basedOn w:val="TableNormal"/>
    <w:uiPriority w:val="59"/>
    <w:rsid w:val="00C72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720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3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2E7"/>
  </w:style>
  <w:style w:type="paragraph" w:styleId="Footer">
    <w:name w:val="footer"/>
    <w:basedOn w:val="Normal"/>
    <w:link w:val="FooterChar"/>
    <w:uiPriority w:val="99"/>
    <w:unhideWhenUsed/>
    <w:rsid w:val="00B63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2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42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6C42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6C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6C42"/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4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9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9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941"/>
    <w:rPr>
      <w:vertAlign w:val="superscript"/>
    </w:rPr>
  </w:style>
  <w:style w:type="paragraph" w:customStyle="1" w:styleId="InlineCode">
    <w:name w:val="Inline Code"/>
    <w:basedOn w:val="Normal"/>
    <w:link w:val="InlineCodeChar"/>
    <w:qFormat/>
    <w:rsid w:val="00016941"/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9733C5"/>
    <w:rPr>
      <w:color w:val="5F5F5F" w:themeColor="hyperlink"/>
      <w:u w:val="single"/>
    </w:rPr>
  </w:style>
  <w:style w:type="character" w:customStyle="1" w:styleId="InlineCodeChar">
    <w:name w:val="Inline Code Char"/>
    <w:basedOn w:val="DefaultParagraphFont"/>
    <w:link w:val="InlineCode"/>
    <w:rsid w:val="00016941"/>
    <w:rPr>
      <w:rFonts w:ascii="Consolas" w:hAnsi="Consolas" w:cs="Consola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3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t">
    <w:name w:val="nt"/>
    <w:basedOn w:val="DefaultParagraphFont"/>
    <w:rsid w:val="009733C5"/>
  </w:style>
  <w:style w:type="character" w:customStyle="1" w:styleId="na">
    <w:name w:val="na"/>
    <w:basedOn w:val="DefaultParagraphFont"/>
    <w:rsid w:val="009733C5"/>
  </w:style>
  <w:style w:type="character" w:customStyle="1" w:styleId="s">
    <w:name w:val="s"/>
    <w:basedOn w:val="DefaultParagraphFont"/>
    <w:rsid w:val="009733C5"/>
  </w:style>
  <w:style w:type="character" w:customStyle="1" w:styleId="k">
    <w:name w:val="k"/>
    <w:basedOn w:val="DefaultParagraphFont"/>
    <w:rsid w:val="00A02CE4"/>
  </w:style>
  <w:style w:type="character" w:customStyle="1" w:styleId="nc">
    <w:name w:val="nc"/>
    <w:basedOn w:val="DefaultParagraphFont"/>
    <w:rsid w:val="00A02CE4"/>
  </w:style>
  <w:style w:type="character" w:customStyle="1" w:styleId="p">
    <w:name w:val="p"/>
    <w:basedOn w:val="DefaultParagraphFont"/>
    <w:rsid w:val="00A02CE4"/>
  </w:style>
  <w:style w:type="character" w:customStyle="1" w:styleId="kt">
    <w:name w:val="kt"/>
    <w:basedOn w:val="DefaultParagraphFont"/>
    <w:rsid w:val="00A02CE4"/>
  </w:style>
  <w:style w:type="character" w:customStyle="1" w:styleId="n">
    <w:name w:val="n"/>
    <w:basedOn w:val="DefaultParagraphFont"/>
    <w:rsid w:val="00A02CE4"/>
  </w:style>
  <w:style w:type="character" w:customStyle="1" w:styleId="nf">
    <w:name w:val="nf"/>
    <w:basedOn w:val="DefaultParagraphFont"/>
    <w:rsid w:val="00A02CE4"/>
  </w:style>
  <w:style w:type="character" w:styleId="FollowedHyperlink">
    <w:name w:val="FollowedHyperlink"/>
    <w:basedOn w:val="DefaultParagraphFont"/>
    <w:uiPriority w:val="99"/>
    <w:semiHidden/>
    <w:unhideWhenUsed/>
    <w:rsid w:val="007A445D"/>
    <w:rPr>
      <w:color w:val="969696" w:themeColor="followedHyperlink"/>
      <w:u w:val="single"/>
    </w:rPr>
  </w:style>
  <w:style w:type="table" w:styleId="TableGrid">
    <w:name w:val="Table Grid"/>
    <w:basedOn w:val="TableNormal"/>
    <w:uiPriority w:val="59"/>
    <w:rsid w:val="00C72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720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3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2E7"/>
  </w:style>
  <w:style w:type="paragraph" w:styleId="Footer">
    <w:name w:val="footer"/>
    <w:basedOn w:val="Normal"/>
    <w:link w:val="FooterChar"/>
    <w:uiPriority w:val="99"/>
    <w:unhideWhenUsed/>
    <w:rsid w:val="00B63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github.com/dylanbeattie/HeyStack/commit/c30753331c2693748aaf46e7f8741b2de6fa550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54321/swagger-ui/index.html" TargetMode="External"/><Relationship Id="rId20" Type="http://schemas.openxmlformats.org/officeDocument/2006/relationships/hyperlink" Target="https://github.com/dylanbeattie/HeyStack/tree/part_0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:54321/resources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github.com/dylanbeattie/HeyStack/releases" TargetMode="External"/><Relationship Id="rId14" Type="http://schemas.openxmlformats.org/officeDocument/2006/relationships/hyperlink" Target="http://localhost:58027/" TargetMode="External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ordnik/swagger-spec" TargetMode="External"/><Relationship Id="rId2" Type="http://schemas.openxmlformats.org/officeDocument/2006/relationships/hyperlink" Target="http://blogs.clariusconsulting.net/kzu/funq-screencast-series-on-how-to-building-a-di-container-using-tdd/" TargetMode="External"/><Relationship Id="rId1" Type="http://schemas.openxmlformats.org/officeDocument/2006/relationships/hyperlink" Target="https://github.com/ServiceStack/ServiceStack/wiki/Create-your-first-webservice" TargetMode="Externa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CF2FA-237A-48A2-B412-7ED4A457F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3340</Words>
  <Characters>19043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Beattie</dc:creator>
  <cp:lastModifiedBy>Dylan Beattie</cp:lastModifiedBy>
  <cp:revision>5</cp:revision>
  <cp:lastPrinted>2014-05-27T17:07:00Z</cp:lastPrinted>
  <dcterms:created xsi:type="dcterms:W3CDTF">2014-05-27T17:06:00Z</dcterms:created>
  <dcterms:modified xsi:type="dcterms:W3CDTF">2014-05-28T09:24:00Z</dcterms:modified>
</cp:coreProperties>
</file>