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6E83A" w14:textId="77777777" w:rsidR="00F372CD" w:rsidRPr="00F372CD" w:rsidRDefault="00F372CD" w:rsidP="00F372CD">
      <w:pPr>
        <w:rPr>
          <w:b/>
          <w:bCs/>
        </w:rPr>
      </w:pPr>
      <w:proofErr w:type="spellStart"/>
      <w:r w:rsidRPr="00F372CD">
        <w:rPr>
          <w:b/>
          <w:bCs/>
        </w:rPr>
        <w:t>VDSS_ZCTA_ACS_Characteristics_Aggregated.R</w:t>
      </w:r>
      <w:proofErr w:type="spellEnd"/>
      <w:r w:rsidRPr="00F372CD">
        <w:rPr>
          <w:b/>
          <w:bCs/>
        </w:rPr>
        <w:t xml:space="preserve"> - README</w:t>
      </w:r>
    </w:p>
    <w:p w14:paraId="0707BC49" w14:textId="77777777" w:rsidR="00F372CD" w:rsidRPr="00F372CD" w:rsidRDefault="00F372CD" w:rsidP="00F372CD">
      <w:r w:rsidRPr="00F372CD">
        <w:pict w14:anchorId="7360F3E3">
          <v:rect id="_x0000_i1081" style="width:0;height:1.5pt" o:hralign="center" o:hrstd="t" o:hr="t" fillcolor="#a0a0a0" stroked="f"/>
        </w:pict>
      </w:r>
    </w:p>
    <w:p w14:paraId="4ECEED5F" w14:textId="77777777" w:rsidR="00F372CD" w:rsidRPr="00F372CD" w:rsidRDefault="00F372CD" w:rsidP="00F372CD">
      <w:pPr>
        <w:rPr>
          <w:b/>
          <w:bCs/>
        </w:rPr>
      </w:pPr>
      <w:r w:rsidRPr="00F372CD">
        <w:rPr>
          <w:b/>
          <w:bCs/>
        </w:rPr>
        <w:t>Author: Dylan Craig</w:t>
      </w:r>
    </w:p>
    <w:p w14:paraId="73753FD5" w14:textId="77777777" w:rsidR="00F372CD" w:rsidRPr="00F372CD" w:rsidRDefault="00F372CD" w:rsidP="00F372CD">
      <w:pPr>
        <w:rPr>
          <w:b/>
          <w:bCs/>
        </w:rPr>
      </w:pPr>
      <w:r w:rsidRPr="00F372CD">
        <w:rPr>
          <w:b/>
          <w:bCs/>
        </w:rPr>
        <w:t>Date Last Updated: 12/28/2024</w:t>
      </w:r>
    </w:p>
    <w:p w14:paraId="741EC4EA" w14:textId="77777777" w:rsidR="00F372CD" w:rsidRPr="00F372CD" w:rsidRDefault="00F372CD" w:rsidP="00F372CD">
      <w:pPr>
        <w:rPr>
          <w:b/>
          <w:bCs/>
        </w:rPr>
      </w:pPr>
      <w:r w:rsidRPr="00F372CD">
        <w:rPr>
          <w:b/>
          <w:bCs/>
        </w:rPr>
        <w:t xml:space="preserve">File Name: </w:t>
      </w:r>
      <w:proofErr w:type="spellStart"/>
      <w:r w:rsidRPr="00F372CD">
        <w:rPr>
          <w:b/>
          <w:bCs/>
        </w:rPr>
        <w:t>VDSS_ZCTA_ACS_Characteristics_Aggregated.R</w:t>
      </w:r>
      <w:proofErr w:type="spellEnd"/>
    </w:p>
    <w:p w14:paraId="5B752CA2" w14:textId="77777777" w:rsidR="00F372CD" w:rsidRPr="00F372CD" w:rsidRDefault="00F372CD" w:rsidP="00F372CD">
      <w:r w:rsidRPr="00F372CD">
        <w:pict w14:anchorId="69793257">
          <v:rect id="_x0000_i1082" style="width:0;height:1.5pt" o:hralign="center" o:hrstd="t" o:hr="t" fillcolor="#a0a0a0" stroked="f"/>
        </w:pict>
      </w:r>
    </w:p>
    <w:p w14:paraId="393E24C9" w14:textId="77777777" w:rsidR="00F372CD" w:rsidRPr="00F372CD" w:rsidRDefault="00F372CD" w:rsidP="00F372CD">
      <w:pPr>
        <w:rPr>
          <w:b/>
          <w:bCs/>
        </w:rPr>
      </w:pPr>
      <w:r w:rsidRPr="00F372CD">
        <w:rPr>
          <w:b/>
          <w:bCs/>
        </w:rPr>
        <w:t>Purpose</w:t>
      </w:r>
    </w:p>
    <w:p w14:paraId="2015F602" w14:textId="77777777" w:rsidR="00F372CD" w:rsidRPr="00F372CD" w:rsidRDefault="00F372CD" w:rsidP="00F372CD">
      <w:r w:rsidRPr="00F372CD">
        <w:t>This script processes and aggregates ZIP Code Tabulation Areas (ZCTA) data from multiple demographic and socioeconomic variables, transforming raw data into usable metrics and generating calculated rates and weighted averages for analysis.</w:t>
      </w:r>
    </w:p>
    <w:p w14:paraId="058B6D0B" w14:textId="77777777" w:rsidR="00F372CD" w:rsidRPr="00F372CD" w:rsidRDefault="00F372CD" w:rsidP="00F372CD">
      <w:r w:rsidRPr="00F372CD">
        <w:pict w14:anchorId="698D1C94">
          <v:rect id="_x0000_i1083" style="width:0;height:1.5pt" o:hralign="center" o:hrstd="t" o:hr="t" fillcolor="#a0a0a0" stroked="f"/>
        </w:pict>
      </w:r>
    </w:p>
    <w:p w14:paraId="50E2E8F5" w14:textId="77777777" w:rsidR="00F372CD" w:rsidRPr="00F372CD" w:rsidRDefault="00F372CD" w:rsidP="00F372CD">
      <w:pPr>
        <w:rPr>
          <w:b/>
          <w:bCs/>
        </w:rPr>
      </w:pPr>
      <w:r w:rsidRPr="00F372CD">
        <w:rPr>
          <w:b/>
          <w:bCs/>
        </w:rPr>
        <w:t>Overview</w:t>
      </w:r>
    </w:p>
    <w:p w14:paraId="2C0FCE0E" w14:textId="77777777" w:rsidR="00F372CD" w:rsidRPr="00F372CD" w:rsidRDefault="00F372CD" w:rsidP="00F372CD">
      <w:r w:rsidRPr="00F372CD">
        <w:t xml:space="preserve">The script, </w:t>
      </w:r>
      <w:proofErr w:type="spellStart"/>
      <w:r w:rsidRPr="00F372CD">
        <w:rPr>
          <w:b/>
          <w:bCs/>
        </w:rPr>
        <w:t>VDSS_ZCTA_ACS_Characteristics_Aggregated.R</w:t>
      </w:r>
      <w:proofErr w:type="spellEnd"/>
      <w:r w:rsidRPr="00F372CD">
        <w:t>, performs advanced data processing on ZCTA-level data, extracting key indicators such as population, poverty rates, employment status, race/ethnicity, and education levels. It calculates rates for each category and aggregates weighted averages for deeper insights.</w:t>
      </w:r>
    </w:p>
    <w:p w14:paraId="7560BAC3" w14:textId="77777777" w:rsidR="00F372CD" w:rsidRPr="00F372CD" w:rsidRDefault="00F372CD" w:rsidP="00F372CD">
      <w:r w:rsidRPr="00F372CD">
        <w:pict w14:anchorId="658E45F6">
          <v:rect id="_x0000_i1084" style="width:0;height:1.5pt" o:hralign="center" o:hrstd="t" o:hr="t" fillcolor="#a0a0a0" stroked="f"/>
        </w:pict>
      </w:r>
    </w:p>
    <w:p w14:paraId="1AE9B637" w14:textId="77777777" w:rsidR="00F372CD" w:rsidRPr="00F372CD" w:rsidRDefault="00F372CD" w:rsidP="00F372CD">
      <w:pPr>
        <w:rPr>
          <w:b/>
          <w:bCs/>
        </w:rPr>
      </w:pPr>
      <w:r w:rsidRPr="00F372CD">
        <w:rPr>
          <w:b/>
          <w:bCs/>
        </w:rPr>
        <w:t>Datasets and Tools</w:t>
      </w:r>
    </w:p>
    <w:p w14:paraId="13001AB3" w14:textId="77777777" w:rsidR="00F372CD" w:rsidRPr="00F372CD" w:rsidRDefault="00F372CD" w:rsidP="00F372CD">
      <w:pPr>
        <w:rPr>
          <w:b/>
          <w:bCs/>
        </w:rPr>
      </w:pPr>
      <w:r w:rsidRPr="00F372CD">
        <w:rPr>
          <w:b/>
          <w:bCs/>
        </w:rPr>
        <w:t>Input Files:</w:t>
      </w:r>
    </w:p>
    <w:p w14:paraId="060CF9C8" w14:textId="77777777" w:rsidR="00F372CD" w:rsidRPr="00F372CD" w:rsidRDefault="00F372CD" w:rsidP="00F372CD">
      <w:pPr>
        <w:numPr>
          <w:ilvl w:val="0"/>
          <w:numId w:val="14"/>
        </w:numPr>
      </w:pPr>
      <w:r w:rsidRPr="00F372CD">
        <w:rPr>
          <w:b/>
          <w:bCs/>
        </w:rPr>
        <w:t>VDSS_ZCTA_Characteristics_Aggregated.csv:</w:t>
      </w:r>
      <w:r w:rsidRPr="00F372CD">
        <w:t xml:space="preserve"> Contains raw ZCTA-level data with demographic and socioeconomic variables for processing.</w:t>
      </w:r>
    </w:p>
    <w:p w14:paraId="3AD71C56" w14:textId="77777777" w:rsidR="00F372CD" w:rsidRPr="00F372CD" w:rsidRDefault="00F372CD" w:rsidP="00F372CD">
      <w:pPr>
        <w:rPr>
          <w:b/>
          <w:bCs/>
        </w:rPr>
      </w:pPr>
      <w:r w:rsidRPr="00F372CD">
        <w:rPr>
          <w:b/>
          <w:bCs/>
        </w:rPr>
        <w:t>Output Files:</w:t>
      </w:r>
    </w:p>
    <w:p w14:paraId="6966EF4C" w14:textId="77777777" w:rsidR="00F372CD" w:rsidRPr="00F372CD" w:rsidRDefault="00F372CD" w:rsidP="00F372CD">
      <w:pPr>
        <w:numPr>
          <w:ilvl w:val="0"/>
          <w:numId w:val="15"/>
        </w:numPr>
      </w:pPr>
      <w:r w:rsidRPr="00F372CD">
        <w:rPr>
          <w:b/>
          <w:bCs/>
        </w:rPr>
        <w:t>VDSS_ZCTA_Characteristics_Cleaned.csv:</w:t>
      </w:r>
      <w:r w:rsidRPr="00F372CD">
        <w:t xml:space="preserve"> Processed dataset including calculated rates and validation checks.</w:t>
      </w:r>
    </w:p>
    <w:p w14:paraId="2CF73191" w14:textId="77777777" w:rsidR="00F372CD" w:rsidRPr="00F372CD" w:rsidRDefault="00F372CD" w:rsidP="00F372CD">
      <w:pPr>
        <w:numPr>
          <w:ilvl w:val="0"/>
          <w:numId w:val="15"/>
        </w:numPr>
      </w:pPr>
      <w:r w:rsidRPr="00F372CD">
        <w:rPr>
          <w:b/>
          <w:bCs/>
        </w:rPr>
        <w:t>VDSS_ZCTA_Characteristics_Cleaned.xlsx:</w:t>
      </w:r>
      <w:r w:rsidRPr="00F372CD">
        <w:t xml:space="preserve"> Excel version of the cleaned dataset.</w:t>
      </w:r>
    </w:p>
    <w:p w14:paraId="2235644A" w14:textId="77777777" w:rsidR="00F372CD" w:rsidRPr="00F372CD" w:rsidRDefault="00F372CD" w:rsidP="00F372CD">
      <w:pPr>
        <w:rPr>
          <w:b/>
          <w:bCs/>
        </w:rPr>
      </w:pPr>
      <w:r w:rsidRPr="00F372CD">
        <w:rPr>
          <w:b/>
          <w:bCs/>
        </w:rPr>
        <w:t>Dependencies:</w:t>
      </w:r>
    </w:p>
    <w:p w14:paraId="755531D6" w14:textId="77777777" w:rsidR="00F372CD" w:rsidRPr="00F372CD" w:rsidRDefault="00F372CD" w:rsidP="00F372CD">
      <w:pPr>
        <w:numPr>
          <w:ilvl w:val="0"/>
          <w:numId w:val="16"/>
        </w:numPr>
      </w:pPr>
      <w:r w:rsidRPr="00F372CD">
        <w:rPr>
          <w:b/>
          <w:bCs/>
        </w:rPr>
        <w:t>R Libraries:</w:t>
      </w:r>
      <w:r w:rsidRPr="00F372CD">
        <w:t xml:space="preserve"> </w:t>
      </w:r>
    </w:p>
    <w:p w14:paraId="6065DF78" w14:textId="77777777" w:rsidR="00F372CD" w:rsidRPr="00F372CD" w:rsidRDefault="00F372CD" w:rsidP="00F372CD">
      <w:pPr>
        <w:numPr>
          <w:ilvl w:val="1"/>
          <w:numId w:val="16"/>
        </w:numPr>
      </w:pPr>
      <w:proofErr w:type="spellStart"/>
      <w:r w:rsidRPr="00F372CD">
        <w:t>dplyr</w:t>
      </w:r>
      <w:proofErr w:type="spellEnd"/>
      <w:r w:rsidRPr="00F372CD">
        <w:t>: Data manipulation.</w:t>
      </w:r>
    </w:p>
    <w:p w14:paraId="3F3ADAD5" w14:textId="77777777" w:rsidR="00F372CD" w:rsidRPr="00F372CD" w:rsidRDefault="00F372CD" w:rsidP="00F372CD">
      <w:pPr>
        <w:numPr>
          <w:ilvl w:val="1"/>
          <w:numId w:val="16"/>
        </w:numPr>
      </w:pPr>
      <w:proofErr w:type="spellStart"/>
      <w:r w:rsidRPr="00F372CD">
        <w:t>readr</w:t>
      </w:r>
      <w:proofErr w:type="spellEnd"/>
      <w:r w:rsidRPr="00F372CD">
        <w:t>: Reading CSV files.</w:t>
      </w:r>
    </w:p>
    <w:p w14:paraId="4FE9E7DB" w14:textId="77777777" w:rsidR="00F372CD" w:rsidRPr="00F372CD" w:rsidRDefault="00F372CD" w:rsidP="00F372CD">
      <w:pPr>
        <w:numPr>
          <w:ilvl w:val="1"/>
          <w:numId w:val="16"/>
        </w:numPr>
      </w:pPr>
      <w:proofErr w:type="spellStart"/>
      <w:r w:rsidRPr="00F372CD">
        <w:t>stringr</w:t>
      </w:r>
      <w:proofErr w:type="spellEnd"/>
      <w:r w:rsidRPr="00F372CD">
        <w:t>: String operations.</w:t>
      </w:r>
    </w:p>
    <w:p w14:paraId="5B70AB87" w14:textId="77777777" w:rsidR="00F372CD" w:rsidRPr="00F372CD" w:rsidRDefault="00F372CD" w:rsidP="00F372CD">
      <w:pPr>
        <w:numPr>
          <w:ilvl w:val="1"/>
          <w:numId w:val="16"/>
        </w:numPr>
      </w:pPr>
      <w:proofErr w:type="spellStart"/>
      <w:r w:rsidRPr="00F372CD">
        <w:t>tidyr</w:t>
      </w:r>
      <w:proofErr w:type="spellEnd"/>
      <w:r w:rsidRPr="00F372CD">
        <w:t>: Data tidying and reshaping.</w:t>
      </w:r>
    </w:p>
    <w:p w14:paraId="0C713443" w14:textId="77777777" w:rsidR="00F372CD" w:rsidRPr="00F372CD" w:rsidRDefault="00F372CD" w:rsidP="00F372CD">
      <w:pPr>
        <w:numPr>
          <w:ilvl w:val="1"/>
          <w:numId w:val="16"/>
        </w:numPr>
      </w:pPr>
      <w:proofErr w:type="spellStart"/>
      <w:r w:rsidRPr="00F372CD">
        <w:lastRenderedPageBreak/>
        <w:t>writexl</w:t>
      </w:r>
      <w:proofErr w:type="spellEnd"/>
      <w:r w:rsidRPr="00F372CD">
        <w:t>: Writing Excel files.</w:t>
      </w:r>
    </w:p>
    <w:p w14:paraId="6DEE9620" w14:textId="77777777" w:rsidR="00F372CD" w:rsidRPr="00F372CD" w:rsidRDefault="00F372CD" w:rsidP="00F372CD">
      <w:pPr>
        <w:numPr>
          <w:ilvl w:val="1"/>
          <w:numId w:val="16"/>
        </w:numPr>
      </w:pPr>
      <w:proofErr w:type="spellStart"/>
      <w:r w:rsidRPr="00F372CD">
        <w:t>tidyverse</w:t>
      </w:r>
      <w:proofErr w:type="spellEnd"/>
      <w:r w:rsidRPr="00F372CD">
        <w:t>: Comprehensive data manipulation and analysis.</w:t>
      </w:r>
    </w:p>
    <w:p w14:paraId="750234C5" w14:textId="77777777" w:rsidR="00F372CD" w:rsidRPr="00F372CD" w:rsidRDefault="00F372CD" w:rsidP="00F372CD">
      <w:r w:rsidRPr="00F372CD">
        <w:pict w14:anchorId="1E1ED34C">
          <v:rect id="_x0000_i1085" style="width:0;height:1.5pt" o:hralign="center" o:hrstd="t" o:hr="t" fillcolor="#a0a0a0" stroked="f"/>
        </w:pict>
      </w:r>
    </w:p>
    <w:p w14:paraId="70AF602D" w14:textId="77777777" w:rsidR="00F372CD" w:rsidRPr="00F372CD" w:rsidRDefault="00F372CD" w:rsidP="00F372CD">
      <w:pPr>
        <w:rPr>
          <w:b/>
          <w:bCs/>
        </w:rPr>
      </w:pPr>
      <w:r w:rsidRPr="00F372CD">
        <w:rPr>
          <w:b/>
          <w:bCs/>
        </w:rPr>
        <w:t>Script Functionality</w:t>
      </w:r>
    </w:p>
    <w:p w14:paraId="13098CDF" w14:textId="77777777" w:rsidR="00F372CD" w:rsidRPr="00F372CD" w:rsidRDefault="00F372CD" w:rsidP="00F372CD">
      <w:pPr>
        <w:rPr>
          <w:b/>
          <w:bCs/>
        </w:rPr>
      </w:pPr>
      <w:r w:rsidRPr="00F372CD">
        <w:rPr>
          <w:b/>
          <w:bCs/>
        </w:rPr>
        <w:t>1. Data Loading and Preparation:</w:t>
      </w:r>
    </w:p>
    <w:p w14:paraId="706DF77D" w14:textId="77777777" w:rsidR="00F372CD" w:rsidRPr="00F372CD" w:rsidRDefault="00F372CD" w:rsidP="00F372CD">
      <w:pPr>
        <w:numPr>
          <w:ilvl w:val="0"/>
          <w:numId w:val="17"/>
        </w:numPr>
      </w:pPr>
      <w:r w:rsidRPr="00F372CD">
        <w:t>Loads the input dataset from CSV format.</w:t>
      </w:r>
    </w:p>
    <w:p w14:paraId="45BC6441" w14:textId="77777777" w:rsidR="00F372CD" w:rsidRPr="00F372CD" w:rsidRDefault="00F372CD" w:rsidP="00F372CD">
      <w:pPr>
        <w:numPr>
          <w:ilvl w:val="0"/>
          <w:numId w:val="17"/>
        </w:numPr>
      </w:pPr>
      <w:r w:rsidRPr="00F372CD">
        <w:t>Configures options to disable scientific notation for better readability.</w:t>
      </w:r>
    </w:p>
    <w:p w14:paraId="675EF68A" w14:textId="77777777" w:rsidR="00F372CD" w:rsidRPr="00F372CD" w:rsidRDefault="00F372CD" w:rsidP="00F372CD">
      <w:pPr>
        <w:rPr>
          <w:b/>
          <w:bCs/>
        </w:rPr>
      </w:pPr>
      <w:r w:rsidRPr="00F372CD">
        <w:rPr>
          <w:b/>
          <w:bCs/>
        </w:rPr>
        <w:t>2. Variable-Specific Processing:</w:t>
      </w:r>
    </w:p>
    <w:p w14:paraId="4124FFAC" w14:textId="77777777" w:rsidR="00F372CD" w:rsidRPr="00F372CD" w:rsidRDefault="00F372CD" w:rsidP="00F372CD">
      <w:pPr>
        <w:numPr>
          <w:ilvl w:val="0"/>
          <w:numId w:val="18"/>
        </w:numPr>
      </w:pPr>
      <w:r w:rsidRPr="00F372CD">
        <w:rPr>
          <w:b/>
          <w:bCs/>
        </w:rPr>
        <w:t>Population Data:</w:t>
      </w:r>
      <w:r w:rsidRPr="00F372CD">
        <w:t xml:space="preserve"> Extracts and renames total population columns.</w:t>
      </w:r>
    </w:p>
    <w:p w14:paraId="437146C5" w14:textId="77777777" w:rsidR="00F372CD" w:rsidRPr="00F372CD" w:rsidRDefault="00F372CD" w:rsidP="00F372CD">
      <w:pPr>
        <w:numPr>
          <w:ilvl w:val="0"/>
          <w:numId w:val="18"/>
        </w:numPr>
      </w:pPr>
      <w:r w:rsidRPr="00F372CD">
        <w:rPr>
          <w:b/>
          <w:bCs/>
        </w:rPr>
        <w:t>Employment Data:</w:t>
      </w:r>
      <w:r w:rsidRPr="00F372CD">
        <w:t xml:space="preserve"> Processes employment status variables and calculates derived metrics for employed, unemployed, and non-labor force populations.</w:t>
      </w:r>
    </w:p>
    <w:p w14:paraId="6BB4D2DF" w14:textId="77777777" w:rsidR="00F372CD" w:rsidRPr="00F372CD" w:rsidRDefault="00F372CD" w:rsidP="00F372CD">
      <w:pPr>
        <w:numPr>
          <w:ilvl w:val="0"/>
          <w:numId w:val="18"/>
        </w:numPr>
      </w:pPr>
      <w:r w:rsidRPr="00F372CD">
        <w:rPr>
          <w:b/>
          <w:bCs/>
        </w:rPr>
        <w:t>Industry Data:</w:t>
      </w:r>
      <w:r w:rsidRPr="00F372CD">
        <w:t xml:space="preserve"> Cleans and combines industry-related variables, calculating the proportion of the workforce in each industry.</w:t>
      </w:r>
    </w:p>
    <w:p w14:paraId="130AB704" w14:textId="77777777" w:rsidR="00F372CD" w:rsidRPr="00F372CD" w:rsidRDefault="00F372CD" w:rsidP="00F372CD">
      <w:pPr>
        <w:numPr>
          <w:ilvl w:val="0"/>
          <w:numId w:val="18"/>
        </w:numPr>
      </w:pPr>
      <w:r w:rsidRPr="00F372CD">
        <w:rPr>
          <w:b/>
          <w:bCs/>
        </w:rPr>
        <w:t>Poverty Data:</w:t>
      </w:r>
      <w:r w:rsidRPr="00F372CD">
        <w:t xml:space="preserve"> </w:t>
      </w:r>
    </w:p>
    <w:p w14:paraId="1D1BCDA0" w14:textId="77777777" w:rsidR="00F372CD" w:rsidRPr="00F372CD" w:rsidRDefault="00F372CD" w:rsidP="00F372CD">
      <w:pPr>
        <w:numPr>
          <w:ilvl w:val="1"/>
          <w:numId w:val="18"/>
        </w:numPr>
      </w:pPr>
      <w:r w:rsidRPr="00F372CD">
        <w:t>Calculates child poverty counts and rates.</w:t>
      </w:r>
    </w:p>
    <w:p w14:paraId="4EAC3D4E" w14:textId="77777777" w:rsidR="00F372CD" w:rsidRPr="00F372CD" w:rsidRDefault="00F372CD" w:rsidP="00F372CD">
      <w:pPr>
        <w:numPr>
          <w:ilvl w:val="1"/>
          <w:numId w:val="18"/>
        </w:numPr>
      </w:pPr>
      <w:r w:rsidRPr="00F372CD">
        <w:t>Computes overall poverty rates based on population estimates.</w:t>
      </w:r>
    </w:p>
    <w:p w14:paraId="40B8AC6F" w14:textId="77777777" w:rsidR="00F372CD" w:rsidRPr="00F372CD" w:rsidRDefault="00F372CD" w:rsidP="00F372CD">
      <w:pPr>
        <w:numPr>
          <w:ilvl w:val="0"/>
          <w:numId w:val="18"/>
        </w:numPr>
      </w:pPr>
      <w:r w:rsidRPr="00F372CD">
        <w:rPr>
          <w:b/>
          <w:bCs/>
        </w:rPr>
        <w:t>Median Income:</w:t>
      </w:r>
      <w:r w:rsidRPr="00F372CD">
        <w:t xml:space="preserve"> Renames and processes median income data.</w:t>
      </w:r>
    </w:p>
    <w:p w14:paraId="07BBE2AA" w14:textId="77777777" w:rsidR="00F372CD" w:rsidRPr="00F372CD" w:rsidRDefault="00F372CD" w:rsidP="00F372CD">
      <w:pPr>
        <w:numPr>
          <w:ilvl w:val="0"/>
          <w:numId w:val="18"/>
        </w:numPr>
      </w:pPr>
      <w:r w:rsidRPr="00F372CD">
        <w:rPr>
          <w:b/>
          <w:bCs/>
        </w:rPr>
        <w:t>Race and Ethnicity:</w:t>
      </w:r>
      <w:r w:rsidRPr="00F372CD">
        <w:t xml:space="preserve"> Extracts Hispanic and non-Hispanic racial categories, aggregating smaller groups into a single column for clarity.</w:t>
      </w:r>
    </w:p>
    <w:p w14:paraId="4DF33A0C" w14:textId="77777777" w:rsidR="00F372CD" w:rsidRPr="00F372CD" w:rsidRDefault="00F372CD" w:rsidP="00F372CD">
      <w:pPr>
        <w:numPr>
          <w:ilvl w:val="0"/>
          <w:numId w:val="18"/>
        </w:numPr>
      </w:pPr>
      <w:r w:rsidRPr="00F372CD">
        <w:rPr>
          <w:b/>
          <w:bCs/>
        </w:rPr>
        <w:t>Sex and Age Groups:</w:t>
      </w:r>
      <w:r w:rsidRPr="00F372CD">
        <w:t xml:space="preserve"> </w:t>
      </w:r>
    </w:p>
    <w:p w14:paraId="0706B13C" w14:textId="77777777" w:rsidR="00F372CD" w:rsidRPr="00F372CD" w:rsidRDefault="00F372CD" w:rsidP="00F372CD">
      <w:pPr>
        <w:numPr>
          <w:ilvl w:val="1"/>
          <w:numId w:val="18"/>
        </w:numPr>
      </w:pPr>
      <w:r w:rsidRPr="00F372CD">
        <w:t>Processes male and female populations.</w:t>
      </w:r>
    </w:p>
    <w:p w14:paraId="26C9FA3A" w14:textId="77777777" w:rsidR="00F372CD" w:rsidRPr="00F372CD" w:rsidRDefault="00F372CD" w:rsidP="00F372CD">
      <w:pPr>
        <w:numPr>
          <w:ilvl w:val="1"/>
          <w:numId w:val="18"/>
        </w:numPr>
      </w:pPr>
      <w:r w:rsidRPr="00F372CD">
        <w:t>Combines age ranges into consistent categories (e.g., 0-4 years, 5-9 years).</w:t>
      </w:r>
    </w:p>
    <w:p w14:paraId="2D915C16" w14:textId="77777777" w:rsidR="00F372CD" w:rsidRPr="00F372CD" w:rsidRDefault="00F372CD" w:rsidP="00F372CD">
      <w:pPr>
        <w:numPr>
          <w:ilvl w:val="0"/>
          <w:numId w:val="18"/>
        </w:numPr>
      </w:pPr>
      <w:r w:rsidRPr="00F372CD">
        <w:rPr>
          <w:b/>
          <w:bCs/>
        </w:rPr>
        <w:t>Education Levels:</w:t>
      </w:r>
      <w:r w:rsidRPr="00F372CD">
        <w:t xml:space="preserve"> Aggregates education attainment variables into four levels (No High School, High School Graduate, Some College, College Graduate).</w:t>
      </w:r>
    </w:p>
    <w:p w14:paraId="3C8689BD" w14:textId="77777777" w:rsidR="00F372CD" w:rsidRPr="00F372CD" w:rsidRDefault="00F372CD" w:rsidP="00F372CD">
      <w:pPr>
        <w:numPr>
          <w:ilvl w:val="0"/>
          <w:numId w:val="18"/>
        </w:numPr>
      </w:pPr>
      <w:r w:rsidRPr="00F372CD">
        <w:rPr>
          <w:b/>
          <w:bCs/>
        </w:rPr>
        <w:t>Marital Status:</w:t>
      </w:r>
      <w:r w:rsidRPr="00F372CD">
        <w:t xml:space="preserve"> Processes marital categories (Never Married, Married Spouse Present, Widowed, etc.).</w:t>
      </w:r>
    </w:p>
    <w:p w14:paraId="105EF805" w14:textId="77777777" w:rsidR="00F372CD" w:rsidRPr="00F372CD" w:rsidRDefault="00F372CD" w:rsidP="00F372CD">
      <w:pPr>
        <w:rPr>
          <w:b/>
          <w:bCs/>
        </w:rPr>
      </w:pPr>
      <w:r w:rsidRPr="00F372CD">
        <w:rPr>
          <w:b/>
          <w:bCs/>
        </w:rPr>
        <w:t>3. Rate Calculations:</w:t>
      </w:r>
    </w:p>
    <w:p w14:paraId="265DA1EC" w14:textId="77777777" w:rsidR="00F372CD" w:rsidRPr="00F372CD" w:rsidRDefault="00F372CD" w:rsidP="00F372CD">
      <w:pPr>
        <w:numPr>
          <w:ilvl w:val="0"/>
          <w:numId w:val="19"/>
        </w:numPr>
      </w:pPr>
      <w:r w:rsidRPr="00F372CD">
        <w:t xml:space="preserve">Calculates rates for each demographic and socioeconomic category, such as: </w:t>
      </w:r>
    </w:p>
    <w:p w14:paraId="7119A6DC" w14:textId="77777777" w:rsidR="00F372CD" w:rsidRPr="00F372CD" w:rsidRDefault="00F372CD" w:rsidP="00F372CD">
      <w:pPr>
        <w:numPr>
          <w:ilvl w:val="1"/>
          <w:numId w:val="19"/>
        </w:numPr>
      </w:pPr>
      <w:r w:rsidRPr="00F372CD">
        <w:t>Employment and unemployment rates.</w:t>
      </w:r>
    </w:p>
    <w:p w14:paraId="002334BF" w14:textId="77777777" w:rsidR="00F372CD" w:rsidRPr="00F372CD" w:rsidRDefault="00F372CD" w:rsidP="00F372CD">
      <w:pPr>
        <w:numPr>
          <w:ilvl w:val="1"/>
          <w:numId w:val="19"/>
        </w:numPr>
      </w:pPr>
      <w:r w:rsidRPr="00F372CD">
        <w:t>Proportions of populations by industry.</w:t>
      </w:r>
    </w:p>
    <w:p w14:paraId="61AB2960" w14:textId="77777777" w:rsidR="00F372CD" w:rsidRPr="00F372CD" w:rsidRDefault="00F372CD" w:rsidP="00F372CD">
      <w:pPr>
        <w:numPr>
          <w:ilvl w:val="1"/>
          <w:numId w:val="19"/>
        </w:numPr>
      </w:pPr>
      <w:r w:rsidRPr="00F372CD">
        <w:lastRenderedPageBreak/>
        <w:t>Poverty and child poverty rates.</w:t>
      </w:r>
    </w:p>
    <w:p w14:paraId="7E5F253C" w14:textId="77777777" w:rsidR="00F372CD" w:rsidRPr="00F372CD" w:rsidRDefault="00F372CD" w:rsidP="00F372CD">
      <w:pPr>
        <w:numPr>
          <w:ilvl w:val="1"/>
          <w:numId w:val="19"/>
        </w:numPr>
      </w:pPr>
      <w:r w:rsidRPr="00F372CD">
        <w:t>Proportions for race/ethnicity, age, and education levels.</w:t>
      </w:r>
    </w:p>
    <w:p w14:paraId="23246376" w14:textId="77777777" w:rsidR="00F372CD" w:rsidRPr="00F372CD" w:rsidRDefault="00F372CD" w:rsidP="00F372CD">
      <w:pPr>
        <w:rPr>
          <w:b/>
          <w:bCs/>
        </w:rPr>
      </w:pPr>
      <w:r w:rsidRPr="00F372CD">
        <w:rPr>
          <w:b/>
          <w:bCs/>
        </w:rPr>
        <w:t>4. Validation Checks:</w:t>
      </w:r>
    </w:p>
    <w:p w14:paraId="460878AA" w14:textId="77777777" w:rsidR="00F372CD" w:rsidRPr="00F372CD" w:rsidRDefault="00F372CD" w:rsidP="00F372CD">
      <w:pPr>
        <w:numPr>
          <w:ilvl w:val="0"/>
          <w:numId w:val="20"/>
        </w:numPr>
      </w:pPr>
      <w:r w:rsidRPr="00F372CD">
        <w:t>Ensures population-based categories sum correctly to total population estimates.</w:t>
      </w:r>
    </w:p>
    <w:p w14:paraId="4E09E095" w14:textId="77777777" w:rsidR="00F372CD" w:rsidRPr="00F372CD" w:rsidRDefault="00F372CD" w:rsidP="00F372CD">
      <w:pPr>
        <w:numPr>
          <w:ilvl w:val="0"/>
          <w:numId w:val="20"/>
        </w:numPr>
      </w:pPr>
      <w:r w:rsidRPr="00F372CD">
        <w:t>Flags discrepancies for further review.</w:t>
      </w:r>
    </w:p>
    <w:p w14:paraId="6BF99143" w14:textId="77777777" w:rsidR="00F372CD" w:rsidRPr="00F372CD" w:rsidRDefault="00F372CD" w:rsidP="00F372CD">
      <w:pPr>
        <w:rPr>
          <w:b/>
          <w:bCs/>
        </w:rPr>
      </w:pPr>
      <w:r w:rsidRPr="00F372CD">
        <w:rPr>
          <w:b/>
          <w:bCs/>
        </w:rPr>
        <w:t>5. Weighted Averages:</w:t>
      </w:r>
    </w:p>
    <w:p w14:paraId="6046AF13" w14:textId="77777777" w:rsidR="00F372CD" w:rsidRPr="00F372CD" w:rsidRDefault="00F372CD" w:rsidP="00F372CD">
      <w:pPr>
        <w:numPr>
          <w:ilvl w:val="0"/>
          <w:numId w:val="21"/>
        </w:numPr>
      </w:pPr>
      <w:r w:rsidRPr="00F372CD">
        <w:t>Computes weighted averages for key variables across ZCTAs, including poverty rates, median income, race/ethnicity proportions, and more.</w:t>
      </w:r>
    </w:p>
    <w:p w14:paraId="12B74FEF" w14:textId="77777777" w:rsidR="00F372CD" w:rsidRPr="00F372CD" w:rsidRDefault="00F372CD" w:rsidP="00F372CD">
      <w:pPr>
        <w:rPr>
          <w:b/>
          <w:bCs/>
        </w:rPr>
      </w:pPr>
      <w:r w:rsidRPr="00F372CD">
        <w:rPr>
          <w:b/>
          <w:bCs/>
        </w:rPr>
        <w:t>6. Data Export:</w:t>
      </w:r>
    </w:p>
    <w:p w14:paraId="1D824A1C" w14:textId="77777777" w:rsidR="00F372CD" w:rsidRPr="00F372CD" w:rsidRDefault="00F372CD" w:rsidP="00F372CD">
      <w:pPr>
        <w:numPr>
          <w:ilvl w:val="0"/>
          <w:numId w:val="22"/>
        </w:numPr>
      </w:pPr>
      <w:r w:rsidRPr="00F372CD">
        <w:t>Saves the processed dataset in CSV and Excel formats.</w:t>
      </w:r>
    </w:p>
    <w:p w14:paraId="2A61D62F" w14:textId="77777777" w:rsidR="00F372CD" w:rsidRPr="00F372CD" w:rsidRDefault="00F372CD" w:rsidP="00F372CD">
      <w:r w:rsidRPr="00F372CD">
        <w:pict w14:anchorId="1F9CD7CA">
          <v:rect id="_x0000_i1086" style="width:0;height:1.5pt" o:hralign="center" o:hrstd="t" o:hr="t" fillcolor="#a0a0a0" stroked="f"/>
        </w:pict>
      </w:r>
    </w:p>
    <w:p w14:paraId="0662A3E4" w14:textId="77777777" w:rsidR="00F372CD" w:rsidRPr="00F372CD" w:rsidRDefault="00F372CD" w:rsidP="00F372CD">
      <w:pPr>
        <w:rPr>
          <w:b/>
          <w:bCs/>
        </w:rPr>
      </w:pPr>
      <w:r w:rsidRPr="00F372CD">
        <w:rPr>
          <w:b/>
          <w:bCs/>
        </w:rPr>
        <w:t>File Output</w:t>
      </w:r>
    </w:p>
    <w:p w14:paraId="11361B00" w14:textId="77777777" w:rsidR="00F372CD" w:rsidRPr="00F372CD" w:rsidRDefault="00F372CD" w:rsidP="00F372CD">
      <w:pPr>
        <w:numPr>
          <w:ilvl w:val="0"/>
          <w:numId w:val="23"/>
        </w:numPr>
      </w:pPr>
      <w:r w:rsidRPr="00F372CD">
        <w:rPr>
          <w:b/>
          <w:bCs/>
        </w:rPr>
        <w:t>VDSS_ZCTA_Characteristics_Cleaned.csv:</w:t>
      </w:r>
      <w:r w:rsidRPr="00F372CD">
        <w:t xml:space="preserve"> Includes calculated rates, validation checks, and weighted averages.</w:t>
      </w:r>
    </w:p>
    <w:p w14:paraId="63B6992D" w14:textId="77777777" w:rsidR="00F372CD" w:rsidRPr="00F372CD" w:rsidRDefault="00F372CD" w:rsidP="00F372CD">
      <w:pPr>
        <w:numPr>
          <w:ilvl w:val="0"/>
          <w:numId w:val="23"/>
        </w:numPr>
      </w:pPr>
      <w:r w:rsidRPr="00F372CD">
        <w:rPr>
          <w:b/>
          <w:bCs/>
        </w:rPr>
        <w:t>VDSS_ZCTA_Characteristics_Cleaned.xlsx:</w:t>
      </w:r>
      <w:r w:rsidRPr="00F372CD">
        <w:t xml:space="preserve"> Excel file with the same content as the CSV output for easier data review.</w:t>
      </w:r>
    </w:p>
    <w:p w14:paraId="6F1F4CCE" w14:textId="77777777" w:rsidR="00F372CD" w:rsidRPr="00F372CD" w:rsidRDefault="00F372CD" w:rsidP="00F372CD">
      <w:r w:rsidRPr="00F372CD">
        <w:pict w14:anchorId="5F0F174E">
          <v:rect id="_x0000_i1087" style="width:0;height:1.5pt" o:hralign="center" o:hrstd="t" o:hr="t" fillcolor="#a0a0a0" stroked="f"/>
        </w:pict>
      </w:r>
    </w:p>
    <w:p w14:paraId="1ED26589" w14:textId="77777777" w:rsidR="00F372CD" w:rsidRPr="00F372CD" w:rsidRDefault="00F372CD" w:rsidP="00F372CD">
      <w:pPr>
        <w:rPr>
          <w:b/>
          <w:bCs/>
        </w:rPr>
      </w:pPr>
      <w:r w:rsidRPr="00F372CD">
        <w:rPr>
          <w:b/>
          <w:bCs/>
        </w:rPr>
        <w:t>Usage</w:t>
      </w:r>
    </w:p>
    <w:p w14:paraId="088E056D" w14:textId="77777777" w:rsidR="00F372CD" w:rsidRPr="00F372CD" w:rsidRDefault="00F372CD" w:rsidP="00F372CD">
      <w:pPr>
        <w:numPr>
          <w:ilvl w:val="0"/>
          <w:numId w:val="24"/>
        </w:numPr>
      </w:pPr>
      <w:r w:rsidRPr="00F372CD">
        <w:t>Place the input CSV file in the specified directory.</w:t>
      </w:r>
    </w:p>
    <w:p w14:paraId="4B72D31B" w14:textId="77777777" w:rsidR="00F372CD" w:rsidRPr="00F372CD" w:rsidRDefault="00F372CD" w:rsidP="00F372CD">
      <w:pPr>
        <w:numPr>
          <w:ilvl w:val="0"/>
          <w:numId w:val="24"/>
        </w:numPr>
      </w:pPr>
      <w:r w:rsidRPr="00F372CD">
        <w:t>Install the required R libraries.</w:t>
      </w:r>
    </w:p>
    <w:p w14:paraId="0F19889B" w14:textId="77777777" w:rsidR="00F372CD" w:rsidRPr="00F372CD" w:rsidRDefault="00F372CD" w:rsidP="00F372CD">
      <w:pPr>
        <w:numPr>
          <w:ilvl w:val="0"/>
          <w:numId w:val="24"/>
        </w:numPr>
      </w:pPr>
      <w:r w:rsidRPr="00F372CD">
        <w:t>Execute the script in an R project environment.</w:t>
      </w:r>
    </w:p>
    <w:p w14:paraId="619A54F5" w14:textId="77777777" w:rsidR="00F372CD" w:rsidRPr="00F372CD" w:rsidRDefault="00F372CD" w:rsidP="00F372CD">
      <w:pPr>
        <w:numPr>
          <w:ilvl w:val="0"/>
          <w:numId w:val="24"/>
        </w:numPr>
      </w:pPr>
      <w:r w:rsidRPr="00F372CD">
        <w:t>Retrieve processed outputs from the output folder.</w:t>
      </w:r>
    </w:p>
    <w:p w14:paraId="78BA331C" w14:textId="77777777" w:rsidR="00F372CD" w:rsidRPr="00F372CD" w:rsidRDefault="00F372CD" w:rsidP="00F372CD">
      <w:r w:rsidRPr="00F372CD">
        <w:pict w14:anchorId="60FDEAA5">
          <v:rect id="_x0000_i1088" style="width:0;height:1.5pt" o:hralign="center" o:hrstd="t" o:hr="t" fillcolor="#a0a0a0" stroked="f"/>
        </w:pict>
      </w:r>
    </w:p>
    <w:p w14:paraId="1A47BFE5" w14:textId="77777777" w:rsidR="00F372CD" w:rsidRPr="00F372CD" w:rsidRDefault="00F372CD" w:rsidP="00F372CD">
      <w:pPr>
        <w:rPr>
          <w:b/>
          <w:bCs/>
        </w:rPr>
      </w:pPr>
      <w:r w:rsidRPr="00F372CD">
        <w:rPr>
          <w:b/>
          <w:bCs/>
        </w:rPr>
        <w:t>Notes</w:t>
      </w:r>
    </w:p>
    <w:p w14:paraId="4D997E72" w14:textId="77777777" w:rsidR="00F372CD" w:rsidRPr="00F372CD" w:rsidRDefault="00F372CD" w:rsidP="00F372CD">
      <w:pPr>
        <w:numPr>
          <w:ilvl w:val="0"/>
          <w:numId w:val="25"/>
        </w:numPr>
      </w:pPr>
      <w:r w:rsidRPr="00F372CD">
        <w:t>Ensure the input dataset is complete and correctly formatted.</w:t>
      </w:r>
    </w:p>
    <w:p w14:paraId="1494B57B" w14:textId="77777777" w:rsidR="00F372CD" w:rsidRPr="00F372CD" w:rsidRDefault="00F372CD" w:rsidP="00F372CD">
      <w:pPr>
        <w:numPr>
          <w:ilvl w:val="0"/>
          <w:numId w:val="25"/>
        </w:numPr>
      </w:pPr>
      <w:r w:rsidRPr="00F372CD">
        <w:t>Review validation flags to address any potential data issues.</w:t>
      </w:r>
    </w:p>
    <w:p w14:paraId="2802EFE6" w14:textId="77777777" w:rsidR="00F372CD" w:rsidRPr="00F372CD" w:rsidRDefault="00F372CD" w:rsidP="00F372CD">
      <w:pPr>
        <w:numPr>
          <w:ilvl w:val="0"/>
          <w:numId w:val="25"/>
        </w:numPr>
      </w:pPr>
      <w:r w:rsidRPr="00F372CD">
        <w:t>Adjust column names in the script if the input file structure changes.</w:t>
      </w:r>
    </w:p>
    <w:p w14:paraId="13BA1796" w14:textId="77777777" w:rsidR="00F372CD" w:rsidRPr="00F372CD" w:rsidRDefault="00F372CD" w:rsidP="00F372CD">
      <w:r w:rsidRPr="00F372CD">
        <w:pict w14:anchorId="081F9795">
          <v:rect id="_x0000_i1089" style="width:0;height:1.5pt" o:hralign="center" o:hrstd="t" o:hr="t" fillcolor="#a0a0a0" stroked="f"/>
        </w:pict>
      </w:r>
    </w:p>
    <w:p w14:paraId="07727745" w14:textId="77777777" w:rsidR="008D5BD4" w:rsidRPr="00F372CD" w:rsidRDefault="008D5BD4"/>
    <w:sectPr w:rsidR="008D5BD4" w:rsidRPr="00F3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D64"/>
    <w:multiLevelType w:val="multilevel"/>
    <w:tmpl w:val="05E4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15F5"/>
    <w:multiLevelType w:val="multilevel"/>
    <w:tmpl w:val="00B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32C9"/>
    <w:multiLevelType w:val="multilevel"/>
    <w:tmpl w:val="1A58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B4DD6"/>
    <w:multiLevelType w:val="multilevel"/>
    <w:tmpl w:val="A13AC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B3738"/>
    <w:multiLevelType w:val="multilevel"/>
    <w:tmpl w:val="5732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74B07"/>
    <w:multiLevelType w:val="multilevel"/>
    <w:tmpl w:val="442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A62E3"/>
    <w:multiLevelType w:val="multilevel"/>
    <w:tmpl w:val="CD6A0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6301F"/>
    <w:multiLevelType w:val="multilevel"/>
    <w:tmpl w:val="993C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36030"/>
    <w:multiLevelType w:val="multilevel"/>
    <w:tmpl w:val="9A2A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71C23"/>
    <w:multiLevelType w:val="multilevel"/>
    <w:tmpl w:val="2D68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B7C5E"/>
    <w:multiLevelType w:val="multilevel"/>
    <w:tmpl w:val="CE3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B27D8"/>
    <w:multiLevelType w:val="multilevel"/>
    <w:tmpl w:val="68E2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17367"/>
    <w:multiLevelType w:val="multilevel"/>
    <w:tmpl w:val="1646F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76F39"/>
    <w:multiLevelType w:val="multilevel"/>
    <w:tmpl w:val="692C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A0384"/>
    <w:multiLevelType w:val="multilevel"/>
    <w:tmpl w:val="F7C27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70A97"/>
    <w:multiLevelType w:val="multilevel"/>
    <w:tmpl w:val="F27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8272F"/>
    <w:multiLevelType w:val="multilevel"/>
    <w:tmpl w:val="E8F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709DB"/>
    <w:multiLevelType w:val="multilevel"/>
    <w:tmpl w:val="6E6E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24D40"/>
    <w:multiLevelType w:val="multilevel"/>
    <w:tmpl w:val="87B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E4FB2"/>
    <w:multiLevelType w:val="multilevel"/>
    <w:tmpl w:val="66E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A3D21"/>
    <w:multiLevelType w:val="multilevel"/>
    <w:tmpl w:val="C2F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A5E97"/>
    <w:multiLevelType w:val="multilevel"/>
    <w:tmpl w:val="25BE4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5B57BC"/>
    <w:multiLevelType w:val="multilevel"/>
    <w:tmpl w:val="103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47774"/>
    <w:multiLevelType w:val="multilevel"/>
    <w:tmpl w:val="C78C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4E57B4"/>
    <w:multiLevelType w:val="multilevel"/>
    <w:tmpl w:val="C07A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696558">
    <w:abstractNumId w:val="8"/>
  </w:num>
  <w:num w:numId="2" w16cid:durableId="1706633904">
    <w:abstractNumId w:val="6"/>
  </w:num>
  <w:num w:numId="3" w16cid:durableId="636447651">
    <w:abstractNumId w:val="20"/>
  </w:num>
  <w:num w:numId="4" w16cid:durableId="1383093816">
    <w:abstractNumId w:val="3"/>
  </w:num>
  <w:num w:numId="5" w16cid:durableId="2079133236">
    <w:abstractNumId w:val="1"/>
  </w:num>
  <w:num w:numId="6" w16cid:durableId="1857184588">
    <w:abstractNumId w:val="4"/>
  </w:num>
  <w:num w:numId="7" w16cid:durableId="1625691149">
    <w:abstractNumId w:val="13"/>
  </w:num>
  <w:num w:numId="8" w16cid:durableId="1654411738">
    <w:abstractNumId w:val="16"/>
  </w:num>
  <w:num w:numId="9" w16cid:durableId="1252197371">
    <w:abstractNumId w:val="18"/>
  </w:num>
  <w:num w:numId="10" w16cid:durableId="814301485">
    <w:abstractNumId w:val="21"/>
  </w:num>
  <w:num w:numId="11" w16cid:durableId="67119100">
    <w:abstractNumId w:val="12"/>
  </w:num>
  <w:num w:numId="12" w16cid:durableId="1994602274">
    <w:abstractNumId w:val="10"/>
  </w:num>
  <w:num w:numId="13" w16cid:durableId="396905633">
    <w:abstractNumId w:val="15"/>
  </w:num>
  <w:num w:numId="14" w16cid:durableId="2036928750">
    <w:abstractNumId w:val="24"/>
  </w:num>
  <w:num w:numId="15" w16cid:durableId="1329168352">
    <w:abstractNumId w:val="9"/>
  </w:num>
  <w:num w:numId="16" w16cid:durableId="393740516">
    <w:abstractNumId w:val="7"/>
  </w:num>
  <w:num w:numId="17" w16cid:durableId="1356036222">
    <w:abstractNumId w:val="19"/>
  </w:num>
  <w:num w:numId="18" w16cid:durableId="1501576128">
    <w:abstractNumId w:val="14"/>
  </w:num>
  <w:num w:numId="19" w16cid:durableId="2092504600">
    <w:abstractNumId w:val="0"/>
  </w:num>
  <w:num w:numId="20" w16cid:durableId="2140569290">
    <w:abstractNumId w:val="17"/>
  </w:num>
  <w:num w:numId="21" w16cid:durableId="1008142029">
    <w:abstractNumId w:val="22"/>
  </w:num>
  <w:num w:numId="22" w16cid:durableId="984775498">
    <w:abstractNumId w:val="5"/>
  </w:num>
  <w:num w:numId="23" w16cid:durableId="1424566830">
    <w:abstractNumId w:val="2"/>
  </w:num>
  <w:num w:numId="24" w16cid:durableId="1146048074">
    <w:abstractNumId w:val="23"/>
  </w:num>
  <w:num w:numId="25" w16cid:durableId="7457657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FA"/>
    <w:rsid w:val="003E73B9"/>
    <w:rsid w:val="003F37B9"/>
    <w:rsid w:val="00647DFA"/>
    <w:rsid w:val="00650134"/>
    <w:rsid w:val="008D5BD4"/>
    <w:rsid w:val="00AF2782"/>
    <w:rsid w:val="00B65260"/>
    <w:rsid w:val="00E90BBD"/>
    <w:rsid w:val="00EE05C3"/>
    <w:rsid w:val="00F372CD"/>
    <w:rsid w:val="00F5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F0323E"/>
  <w15:chartTrackingRefBased/>
  <w15:docId w15:val="{D103446D-4CBB-4533-B3C6-C672B7F6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DFA"/>
    <w:rPr>
      <w:rFonts w:eastAsiaTheme="majorEastAsia" w:cstheme="majorBidi"/>
      <w:color w:val="272727" w:themeColor="text1" w:themeTint="D8"/>
    </w:rPr>
  </w:style>
  <w:style w:type="paragraph" w:styleId="Title">
    <w:name w:val="Title"/>
    <w:basedOn w:val="Normal"/>
    <w:next w:val="Normal"/>
    <w:link w:val="TitleChar"/>
    <w:uiPriority w:val="10"/>
    <w:qFormat/>
    <w:rsid w:val="00647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DFA"/>
    <w:pPr>
      <w:spacing w:before="160"/>
      <w:jc w:val="center"/>
    </w:pPr>
    <w:rPr>
      <w:i/>
      <w:iCs/>
      <w:color w:val="404040" w:themeColor="text1" w:themeTint="BF"/>
    </w:rPr>
  </w:style>
  <w:style w:type="character" w:customStyle="1" w:styleId="QuoteChar">
    <w:name w:val="Quote Char"/>
    <w:basedOn w:val="DefaultParagraphFont"/>
    <w:link w:val="Quote"/>
    <w:uiPriority w:val="29"/>
    <w:rsid w:val="00647DFA"/>
    <w:rPr>
      <w:i/>
      <w:iCs/>
      <w:color w:val="404040" w:themeColor="text1" w:themeTint="BF"/>
    </w:rPr>
  </w:style>
  <w:style w:type="paragraph" w:styleId="ListParagraph">
    <w:name w:val="List Paragraph"/>
    <w:basedOn w:val="Normal"/>
    <w:uiPriority w:val="34"/>
    <w:qFormat/>
    <w:rsid w:val="00647DFA"/>
    <w:pPr>
      <w:ind w:left="720"/>
      <w:contextualSpacing/>
    </w:pPr>
  </w:style>
  <w:style w:type="character" w:styleId="IntenseEmphasis">
    <w:name w:val="Intense Emphasis"/>
    <w:basedOn w:val="DefaultParagraphFont"/>
    <w:uiPriority w:val="21"/>
    <w:qFormat/>
    <w:rsid w:val="00647DFA"/>
    <w:rPr>
      <w:i/>
      <w:iCs/>
      <w:color w:val="0F4761" w:themeColor="accent1" w:themeShade="BF"/>
    </w:rPr>
  </w:style>
  <w:style w:type="paragraph" w:styleId="IntenseQuote">
    <w:name w:val="Intense Quote"/>
    <w:basedOn w:val="Normal"/>
    <w:next w:val="Normal"/>
    <w:link w:val="IntenseQuoteChar"/>
    <w:uiPriority w:val="30"/>
    <w:qFormat/>
    <w:rsid w:val="00647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DFA"/>
    <w:rPr>
      <w:i/>
      <w:iCs/>
      <w:color w:val="0F4761" w:themeColor="accent1" w:themeShade="BF"/>
    </w:rPr>
  </w:style>
  <w:style w:type="character" w:styleId="IntenseReference">
    <w:name w:val="Intense Reference"/>
    <w:basedOn w:val="DefaultParagraphFont"/>
    <w:uiPriority w:val="32"/>
    <w:qFormat/>
    <w:rsid w:val="00647D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134619">
      <w:bodyDiv w:val="1"/>
      <w:marLeft w:val="0"/>
      <w:marRight w:val="0"/>
      <w:marTop w:val="0"/>
      <w:marBottom w:val="0"/>
      <w:divBdr>
        <w:top w:val="none" w:sz="0" w:space="0" w:color="auto"/>
        <w:left w:val="none" w:sz="0" w:space="0" w:color="auto"/>
        <w:bottom w:val="none" w:sz="0" w:space="0" w:color="auto"/>
        <w:right w:val="none" w:sz="0" w:space="0" w:color="auto"/>
      </w:divBdr>
    </w:div>
    <w:div w:id="759108223">
      <w:bodyDiv w:val="1"/>
      <w:marLeft w:val="0"/>
      <w:marRight w:val="0"/>
      <w:marTop w:val="0"/>
      <w:marBottom w:val="0"/>
      <w:divBdr>
        <w:top w:val="none" w:sz="0" w:space="0" w:color="auto"/>
        <w:left w:val="none" w:sz="0" w:space="0" w:color="auto"/>
        <w:bottom w:val="none" w:sz="0" w:space="0" w:color="auto"/>
        <w:right w:val="none" w:sz="0" w:space="0" w:color="auto"/>
      </w:divBdr>
    </w:div>
    <w:div w:id="828405682">
      <w:bodyDiv w:val="1"/>
      <w:marLeft w:val="0"/>
      <w:marRight w:val="0"/>
      <w:marTop w:val="0"/>
      <w:marBottom w:val="0"/>
      <w:divBdr>
        <w:top w:val="none" w:sz="0" w:space="0" w:color="auto"/>
        <w:left w:val="none" w:sz="0" w:space="0" w:color="auto"/>
        <w:bottom w:val="none" w:sz="0" w:space="0" w:color="auto"/>
        <w:right w:val="none" w:sz="0" w:space="0" w:color="auto"/>
      </w:divBdr>
      <w:divsChild>
        <w:div w:id="394859569">
          <w:marLeft w:val="0"/>
          <w:marRight w:val="0"/>
          <w:marTop w:val="0"/>
          <w:marBottom w:val="0"/>
          <w:divBdr>
            <w:top w:val="none" w:sz="0" w:space="0" w:color="auto"/>
            <w:left w:val="none" w:sz="0" w:space="0" w:color="auto"/>
            <w:bottom w:val="none" w:sz="0" w:space="0" w:color="auto"/>
            <w:right w:val="none" w:sz="0" w:space="0" w:color="auto"/>
          </w:divBdr>
          <w:divsChild>
            <w:div w:id="1476069751">
              <w:marLeft w:val="0"/>
              <w:marRight w:val="0"/>
              <w:marTop w:val="0"/>
              <w:marBottom w:val="0"/>
              <w:divBdr>
                <w:top w:val="none" w:sz="0" w:space="0" w:color="auto"/>
                <w:left w:val="none" w:sz="0" w:space="0" w:color="auto"/>
                <w:bottom w:val="none" w:sz="0" w:space="0" w:color="auto"/>
                <w:right w:val="none" w:sz="0" w:space="0" w:color="auto"/>
              </w:divBdr>
              <w:divsChild>
                <w:div w:id="2056662995">
                  <w:marLeft w:val="0"/>
                  <w:marRight w:val="0"/>
                  <w:marTop w:val="0"/>
                  <w:marBottom w:val="0"/>
                  <w:divBdr>
                    <w:top w:val="none" w:sz="0" w:space="0" w:color="auto"/>
                    <w:left w:val="none" w:sz="0" w:space="0" w:color="auto"/>
                    <w:bottom w:val="none" w:sz="0" w:space="0" w:color="auto"/>
                    <w:right w:val="none" w:sz="0" w:space="0" w:color="auto"/>
                  </w:divBdr>
                  <w:divsChild>
                    <w:div w:id="1652825850">
                      <w:marLeft w:val="0"/>
                      <w:marRight w:val="0"/>
                      <w:marTop w:val="0"/>
                      <w:marBottom w:val="0"/>
                      <w:divBdr>
                        <w:top w:val="none" w:sz="0" w:space="0" w:color="auto"/>
                        <w:left w:val="none" w:sz="0" w:space="0" w:color="auto"/>
                        <w:bottom w:val="none" w:sz="0" w:space="0" w:color="auto"/>
                        <w:right w:val="none" w:sz="0" w:space="0" w:color="auto"/>
                      </w:divBdr>
                      <w:divsChild>
                        <w:div w:id="1520657127">
                          <w:marLeft w:val="0"/>
                          <w:marRight w:val="0"/>
                          <w:marTop w:val="0"/>
                          <w:marBottom w:val="0"/>
                          <w:divBdr>
                            <w:top w:val="none" w:sz="0" w:space="0" w:color="auto"/>
                            <w:left w:val="none" w:sz="0" w:space="0" w:color="auto"/>
                            <w:bottom w:val="none" w:sz="0" w:space="0" w:color="auto"/>
                            <w:right w:val="none" w:sz="0" w:space="0" w:color="auto"/>
                          </w:divBdr>
                          <w:divsChild>
                            <w:div w:id="1620992049">
                              <w:marLeft w:val="0"/>
                              <w:marRight w:val="0"/>
                              <w:marTop w:val="0"/>
                              <w:marBottom w:val="0"/>
                              <w:divBdr>
                                <w:top w:val="none" w:sz="0" w:space="0" w:color="auto"/>
                                <w:left w:val="none" w:sz="0" w:space="0" w:color="auto"/>
                                <w:bottom w:val="none" w:sz="0" w:space="0" w:color="auto"/>
                                <w:right w:val="none" w:sz="0" w:space="0" w:color="auto"/>
                              </w:divBdr>
                              <w:divsChild>
                                <w:div w:id="484203242">
                                  <w:marLeft w:val="0"/>
                                  <w:marRight w:val="0"/>
                                  <w:marTop w:val="0"/>
                                  <w:marBottom w:val="0"/>
                                  <w:divBdr>
                                    <w:top w:val="none" w:sz="0" w:space="0" w:color="auto"/>
                                    <w:left w:val="none" w:sz="0" w:space="0" w:color="auto"/>
                                    <w:bottom w:val="none" w:sz="0" w:space="0" w:color="auto"/>
                                    <w:right w:val="none" w:sz="0" w:space="0" w:color="auto"/>
                                  </w:divBdr>
                                  <w:divsChild>
                                    <w:div w:id="17887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5301">
                          <w:marLeft w:val="0"/>
                          <w:marRight w:val="0"/>
                          <w:marTop w:val="0"/>
                          <w:marBottom w:val="0"/>
                          <w:divBdr>
                            <w:top w:val="none" w:sz="0" w:space="0" w:color="auto"/>
                            <w:left w:val="none" w:sz="0" w:space="0" w:color="auto"/>
                            <w:bottom w:val="none" w:sz="0" w:space="0" w:color="auto"/>
                            <w:right w:val="none" w:sz="0" w:space="0" w:color="auto"/>
                          </w:divBdr>
                          <w:divsChild>
                            <w:div w:id="518587086">
                              <w:marLeft w:val="0"/>
                              <w:marRight w:val="0"/>
                              <w:marTop w:val="0"/>
                              <w:marBottom w:val="0"/>
                              <w:divBdr>
                                <w:top w:val="none" w:sz="0" w:space="0" w:color="auto"/>
                                <w:left w:val="none" w:sz="0" w:space="0" w:color="auto"/>
                                <w:bottom w:val="none" w:sz="0" w:space="0" w:color="auto"/>
                                <w:right w:val="none" w:sz="0" w:space="0" w:color="auto"/>
                              </w:divBdr>
                              <w:divsChild>
                                <w:div w:id="1561012041">
                                  <w:marLeft w:val="0"/>
                                  <w:marRight w:val="0"/>
                                  <w:marTop w:val="0"/>
                                  <w:marBottom w:val="0"/>
                                  <w:divBdr>
                                    <w:top w:val="none" w:sz="0" w:space="0" w:color="auto"/>
                                    <w:left w:val="none" w:sz="0" w:space="0" w:color="auto"/>
                                    <w:bottom w:val="none" w:sz="0" w:space="0" w:color="auto"/>
                                    <w:right w:val="none" w:sz="0" w:space="0" w:color="auto"/>
                                  </w:divBdr>
                                  <w:divsChild>
                                    <w:div w:id="1553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090617">
          <w:marLeft w:val="0"/>
          <w:marRight w:val="0"/>
          <w:marTop w:val="0"/>
          <w:marBottom w:val="0"/>
          <w:divBdr>
            <w:top w:val="none" w:sz="0" w:space="0" w:color="auto"/>
            <w:left w:val="none" w:sz="0" w:space="0" w:color="auto"/>
            <w:bottom w:val="none" w:sz="0" w:space="0" w:color="auto"/>
            <w:right w:val="none" w:sz="0" w:space="0" w:color="auto"/>
          </w:divBdr>
          <w:divsChild>
            <w:div w:id="946619644">
              <w:marLeft w:val="0"/>
              <w:marRight w:val="0"/>
              <w:marTop w:val="0"/>
              <w:marBottom w:val="0"/>
              <w:divBdr>
                <w:top w:val="none" w:sz="0" w:space="0" w:color="auto"/>
                <w:left w:val="none" w:sz="0" w:space="0" w:color="auto"/>
                <w:bottom w:val="none" w:sz="0" w:space="0" w:color="auto"/>
                <w:right w:val="none" w:sz="0" w:space="0" w:color="auto"/>
              </w:divBdr>
              <w:divsChild>
                <w:div w:id="1829714266">
                  <w:marLeft w:val="0"/>
                  <w:marRight w:val="0"/>
                  <w:marTop w:val="0"/>
                  <w:marBottom w:val="0"/>
                  <w:divBdr>
                    <w:top w:val="none" w:sz="0" w:space="0" w:color="auto"/>
                    <w:left w:val="none" w:sz="0" w:space="0" w:color="auto"/>
                    <w:bottom w:val="none" w:sz="0" w:space="0" w:color="auto"/>
                    <w:right w:val="none" w:sz="0" w:space="0" w:color="auto"/>
                  </w:divBdr>
                  <w:divsChild>
                    <w:div w:id="908854228">
                      <w:marLeft w:val="0"/>
                      <w:marRight w:val="0"/>
                      <w:marTop w:val="0"/>
                      <w:marBottom w:val="0"/>
                      <w:divBdr>
                        <w:top w:val="none" w:sz="0" w:space="0" w:color="auto"/>
                        <w:left w:val="none" w:sz="0" w:space="0" w:color="auto"/>
                        <w:bottom w:val="none" w:sz="0" w:space="0" w:color="auto"/>
                        <w:right w:val="none" w:sz="0" w:space="0" w:color="auto"/>
                      </w:divBdr>
                      <w:divsChild>
                        <w:div w:id="1009403730">
                          <w:marLeft w:val="0"/>
                          <w:marRight w:val="0"/>
                          <w:marTop w:val="0"/>
                          <w:marBottom w:val="0"/>
                          <w:divBdr>
                            <w:top w:val="none" w:sz="0" w:space="0" w:color="auto"/>
                            <w:left w:val="none" w:sz="0" w:space="0" w:color="auto"/>
                            <w:bottom w:val="none" w:sz="0" w:space="0" w:color="auto"/>
                            <w:right w:val="none" w:sz="0" w:space="0" w:color="auto"/>
                          </w:divBdr>
                          <w:divsChild>
                            <w:div w:id="1021054912">
                              <w:marLeft w:val="0"/>
                              <w:marRight w:val="0"/>
                              <w:marTop w:val="0"/>
                              <w:marBottom w:val="0"/>
                              <w:divBdr>
                                <w:top w:val="none" w:sz="0" w:space="0" w:color="auto"/>
                                <w:left w:val="none" w:sz="0" w:space="0" w:color="auto"/>
                                <w:bottom w:val="none" w:sz="0" w:space="0" w:color="auto"/>
                                <w:right w:val="none" w:sz="0" w:space="0" w:color="auto"/>
                              </w:divBdr>
                              <w:divsChild>
                                <w:div w:id="1674648463">
                                  <w:marLeft w:val="0"/>
                                  <w:marRight w:val="0"/>
                                  <w:marTop w:val="0"/>
                                  <w:marBottom w:val="0"/>
                                  <w:divBdr>
                                    <w:top w:val="none" w:sz="0" w:space="0" w:color="auto"/>
                                    <w:left w:val="none" w:sz="0" w:space="0" w:color="auto"/>
                                    <w:bottom w:val="none" w:sz="0" w:space="0" w:color="auto"/>
                                    <w:right w:val="none" w:sz="0" w:space="0" w:color="auto"/>
                                  </w:divBdr>
                                  <w:divsChild>
                                    <w:div w:id="2017225054">
                                      <w:marLeft w:val="0"/>
                                      <w:marRight w:val="0"/>
                                      <w:marTop w:val="0"/>
                                      <w:marBottom w:val="0"/>
                                      <w:divBdr>
                                        <w:top w:val="none" w:sz="0" w:space="0" w:color="auto"/>
                                        <w:left w:val="none" w:sz="0" w:space="0" w:color="auto"/>
                                        <w:bottom w:val="none" w:sz="0" w:space="0" w:color="auto"/>
                                        <w:right w:val="none" w:sz="0" w:space="0" w:color="auto"/>
                                      </w:divBdr>
                                      <w:divsChild>
                                        <w:div w:id="798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245340">
          <w:marLeft w:val="0"/>
          <w:marRight w:val="0"/>
          <w:marTop w:val="0"/>
          <w:marBottom w:val="0"/>
          <w:divBdr>
            <w:top w:val="none" w:sz="0" w:space="0" w:color="auto"/>
            <w:left w:val="none" w:sz="0" w:space="0" w:color="auto"/>
            <w:bottom w:val="none" w:sz="0" w:space="0" w:color="auto"/>
            <w:right w:val="none" w:sz="0" w:space="0" w:color="auto"/>
          </w:divBdr>
          <w:divsChild>
            <w:div w:id="1137340267">
              <w:marLeft w:val="0"/>
              <w:marRight w:val="0"/>
              <w:marTop w:val="0"/>
              <w:marBottom w:val="0"/>
              <w:divBdr>
                <w:top w:val="none" w:sz="0" w:space="0" w:color="auto"/>
                <w:left w:val="none" w:sz="0" w:space="0" w:color="auto"/>
                <w:bottom w:val="none" w:sz="0" w:space="0" w:color="auto"/>
                <w:right w:val="none" w:sz="0" w:space="0" w:color="auto"/>
              </w:divBdr>
              <w:divsChild>
                <w:div w:id="446631589">
                  <w:marLeft w:val="0"/>
                  <w:marRight w:val="0"/>
                  <w:marTop w:val="0"/>
                  <w:marBottom w:val="0"/>
                  <w:divBdr>
                    <w:top w:val="none" w:sz="0" w:space="0" w:color="auto"/>
                    <w:left w:val="none" w:sz="0" w:space="0" w:color="auto"/>
                    <w:bottom w:val="none" w:sz="0" w:space="0" w:color="auto"/>
                    <w:right w:val="none" w:sz="0" w:space="0" w:color="auto"/>
                  </w:divBdr>
                  <w:divsChild>
                    <w:div w:id="623268467">
                      <w:marLeft w:val="0"/>
                      <w:marRight w:val="0"/>
                      <w:marTop w:val="0"/>
                      <w:marBottom w:val="0"/>
                      <w:divBdr>
                        <w:top w:val="none" w:sz="0" w:space="0" w:color="auto"/>
                        <w:left w:val="none" w:sz="0" w:space="0" w:color="auto"/>
                        <w:bottom w:val="none" w:sz="0" w:space="0" w:color="auto"/>
                        <w:right w:val="none" w:sz="0" w:space="0" w:color="auto"/>
                      </w:divBdr>
                      <w:divsChild>
                        <w:div w:id="352417404">
                          <w:marLeft w:val="0"/>
                          <w:marRight w:val="0"/>
                          <w:marTop w:val="0"/>
                          <w:marBottom w:val="0"/>
                          <w:divBdr>
                            <w:top w:val="none" w:sz="0" w:space="0" w:color="auto"/>
                            <w:left w:val="none" w:sz="0" w:space="0" w:color="auto"/>
                            <w:bottom w:val="none" w:sz="0" w:space="0" w:color="auto"/>
                            <w:right w:val="none" w:sz="0" w:space="0" w:color="auto"/>
                          </w:divBdr>
                          <w:divsChild>
                            <w:div w:id="663971974">
                              <w:marLeft w:val="0"/>
                              <w:marRight w:val="0"/>
                              <w:marTop w:val="0"/>
                              <w:marBottom w:val="0"/>
                              <w:divBdr>
                                <w:top w:val="none" w:sz="0" w:space="0" w:color="auto"/>
                                <w:left w:val="none" w:sz="0" w:space="0" w:color="auto"/>
                                <w:bottom w:val="none" w:sz="0" w:space="0" w:color="auto"/>
                                <w:right w:val="none" w:sz="0" w:space="0" w:color="auto"/>
                              </w:divBdr>
                              <w:divsChild>
                                <w:div w:id="6354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8933">
                  <w:marLeft w:val="0"/>
                  <w:marRight w:val="0"/>
                  <w:marTop w:val="0"/>
                  <w:marBottom w:val="0"/>
                  <w:divBdr>
                    <w:top w:val="none" w:sz="0" w:space="0" w:color="auto"/>
                    <w:left w:val="none" w:sz="0" w:space="0" w:color="auto"/>
                    <w:bottom w:val="none" w:sz="0" w:space="0" w:color="auto"/>
                    <w:right w:val="none" w:sz="0" w:space="0" w:color="auto"/>
                  </w:divBdr>
                  <w:divsChild>
                    <w:div w:id="2142648140">
                      <w:marLeft w:val="0"/>
                      <w:marRight w:val="0"/>
                      <w:marTop w:val="0"/>
                      <w:marBottom w:val="0"/>
                      <w:divBdr>
                        <w:top w:val="none" w:sz="0" w:space="0" w:color="auto"/>
                        <w:left w:val="none" w:sz="0" w:space="0" w:color="auto"/>
                        <w:bottom w:val="none" w:sz="0" w:space="0" w:color="auto"/>
                        <w:right w:val="none" w:sz="0" w:space="0" w:color="auto"/>
                      </w:divBdr>
                      <w:divsChild>
                        <w:div w:id="305865440">
                          <w:marLeft w:val="0"/>
                          <w:marRight w:val="0"/>
                          <w:marTop w:val="0"/>
                          <w:marBottom w:val="0"/>
                          <w:divBdr>
                            <w:top w:val="none" w:sz="0" w:space="0" w:color="auto"/>
                            <w:left w:val="none" w:sz="0" w:space="0" w:color="auto"/>
                            <w:bottom w:val="none" w:sz="0" w:space="0" w:color="auto"/>
                            <w:right w:val="none" w:sz="0" w:space="0" w:color="auto"/>
                          </w:divBdr>
                          <w:divsChild>
                            <w:div w:id="1387728324">
                              <w:marLeft w:val="0"/>
                              <w:marRight w:val="0"/>
                              <w:marTop w:val="0"/>
                              <w:marBottom w:val="0"/>
                              <w:divBdr>
                                <w:top w:val="none" w:sz="0" w:space="0" w:color="auto"/>
                                <w:left w:val="none" w:sz="0" w:space="0" w:color="auto"/>
                                <w:bottom w:val="none" w:sz="0" w:space="0" w:color="auto"/>
                                <w:right w:val="none" w:sz="0" w:space="0" w:color="auto"/>
                              </w:divBdr>
                              <w:divsChild>
                                <w:div w:id="257638276">
                                  <w:marLeft w:val="0"/>
                                  <w:marRight w:val="0"/>
                                  <w:marTop w:val="0"/>
                                  <w:marBottom w:val="0"/>
                                  <w:divBdr>
                                    <w:top w:val="none" w:sz="0" w:space="0" w:color="auto"/>
                                    <w:left w:val="none" w:sz="0" w:space="0" w:color="auto"/>
                                    <w:bottom w:val="none" w:sz="0" w:space="0" w:color="auto"/>
                                    <w:right w:val="none" w:sz="0" w:space="0" w:color="auto"/>
                                  </w:divBdr>
                                  <w:divsChild>
                                    <w:div w:id="682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509949">
      <w:bodyDiv w:val="1"/>
      <w:marLeft w:val="0"/>
      <w:marRight w:val="0"/>
      <w:marTop w:val="0"/>
      <w:marBottom w:val="0"/>
      <w:divBdr>
        <w:top w:val="none" w:sz="0" w:space="0" w:color="auto"/>
        <w:left w:val="none" w:sz="0" w:space="0" w:color="auto"/>
        <w:bottom w:val="none" w:sz="0" w:space="0" w:color="auto"/>
        <w:right w:val="none" w:sz="0" w:space="0" w:color="auto"/>
      </w:divBdr>
    </w:div>
    <w:div w:id="1535384934">
      <w:bodyDiv w:val="1"/>
      <w:marLeft w:val="0"/>
      <w:marRight w:val="0"/>
      <w:marTop w:val="0"/>
      <w:marBottom w:val="0"/>
      <w:divBdr>
        <w:top w:val="none" w:sz="0" w:space="0" w:color="auto"/>
        <w:left w:val="none" w:sz="0" w:space="0" w:color="auto"/>
        <w:bottom w:val="none" w:sz="0" w:space="0" w:color="auto"/>
        <w:right w:val="none" w:sz="0" w:space="0" w:color="auto"/>
      </w:divBdr>
      <w:divsChild>
        <w:div w:id="1475952496">
          <w:marLeft w:val="0"/>
          <w:marRight w:val="0"/>
          <w:marTop w:val="0"/>
          <w:marBottom w:val="0"/>
          <w:divBdr>
            <w:top w:val="none" w:sz="0" w:space="0" w:color="auto"/>
            <w:left w:val="none" w:sz="0" w:space="0" w:color="auto"/>
            <w:bottom w:val="none" w:sz="0" w:space="0" w:color="auto"/>
            <w:right w:val="none" w:sz="0" w:space="0" w:color="auto"/>
          </w:divBdr>
          <w:divsChild>
            <w:div w:id="2011058187">
              <w:marLeft w:val="0"/>
              <w:marRight w:val="0"/>
              <w:marTop w:val="0"/>
              <w:marBottom w:val="0"/>
              <w:divBdr>
                <w:top w:val="none" w:sz="0" w:space="0" w:color="auto"/>
                <w:left w:val="none" w:sz="0" w:space="0" w:color="auto"/>
                <w:bottom w:val="none" w:sz="0" w:space="0" w:color="auto"/>
                <w:right w:val="none" w:sz="0" w:space="0" w:color="auto"/>
              </w:divBdr>
              <w:divsChild>
                <w:div w:id="2035761363">
                  <w:marLeft w:val="0"/>
                  <w:marRight w:val="0"/>
                  <w:marTop w:val="0"/>
                  <w:marBottom w:val="0"/>
                  <w:divBdr>
                    <w:top w:val="none" w:sz="0" w:space="0" w:color="auto"/>
                    <w:left w:val="none" w:sz="0" w:space="0" w:color="auto"/>
                    <w:bottom w:val="none" w:sz="0" w:space="0" w:color="auto"/>
                    <w:right w:val="none" w:sz="0" w:space="0" w:color="auto"/>
                  </w:divBdr>
                  <w:divsChild>
                    <w:div w:id="116605723">
                      <w:marLeft w:val="0"/>
                      <w:marRight w:val="0"/>
                      <w:marTop w:val="0"/>
                      <w:marBottom w:val="0"/>
                      <w:divBdr>
                        <w:top w:val="none" w:sz="0" w:space="0" w:color="auto"/>
                        <w:left w:val="none" w:sz="0" w:space="0" w:color="auto"/>
                        <w:bottom w:val="none" w:sz="0" w:space="0" w:color="auto"/>
                        <w:right w:val="none" w:sz="0" w:space="0" w:color="auto"/>
                      </w:divBdr>
                      <w:divsChild>
                        <w:div w:id="1121533794">
                          <w:marLeft w:val="0"/>
                          <w:marRight w:val="0"/>
                          <w:marTop w:val="0"/>
                          <w:marBottom w:val="0"/>
                          <w:divBdr>
                            <w:top w:val="none" w:sz="0" w:space="0" w:color="auto"/>
                            <w:left w:val="none" w:sz="0" w:space="0" w:color="auto"/>
                            <w:bottom w:val="none" w:sz="0" w:space="0" w:color="auto"/>
                            <w:right w:val="none" w:sz="0" w:space="0" w:color="auto"/>
                          </w:divBdr>
                          <w:divsChild>
                            <w:div w:id="1057318958">
                              <w:marLeft w:val="0"/>
                              <w:marRight w:val="0"/>
                              <w:marTop w:val="0"/>
                              <w:marBottom w:val="0"/>
                              <w:divBdr>
                                <w:top w:val="none" w:sz="0" w:space="0" w:color="auto"/>
                                <w:left w:val="none" w:sz="0" w:space="0" w:color="auto"/>
                                <w:bottom w:val="none" w:sz="0" w:space="0" w:color="auto"/>
                                <w:right w:val="none" w:sz="0" w:space="0" w:color="auto"/>
                              </w:divBdr>
                              <w:divsChild>
                                <w:div w:id="1996643806">
                                  <w:marLeft w:val="0"/>
                                  <w:marRight w:val="0"/>
                                  <w:marTop w:val="0"/>
                                  <w:marBottom w:val="0"/>
                                  <w:divBdr>
                                    <w:top w:val="none" w:sz="0" w:space="0" w:color="auto"/>
                                    <w:left w:val="none" w:sz="0" w:space="0" w:color="auto"/>
                                    <w:bottom w:val="none" w:sz="0" w:space="0" w:color="auto"/>
                                    <w:right w:val="none" w:sz="0" w:space="0" w:color="auto"/>
                                  </w:divBdr>
                                  <w:divsChild>
                                    <w:div w:id="759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5235">
                          <w:marLeft w:val="0"/>
                          <w:marRight w:val="0"/>
                          <w:marTop w:val="0"/>
                          <w:marBottom w:val="0"/>
                          <w:divBdr>
                            <w:top w:val="none" w:sz="0" w:space="0" w:color="auto"/>
                            <w:left w:val="none" w:sz="0" w:space="0" w:color="auto"/>
                            <w:bottom w:val="none" w:sz="0" w:space="0" w:color="auto"/>
                            <w:right w:val="none" w:sz="0" w:space="0" w:color="auto"/>
                          </w:divBdr>
                          <w:divsChild>
                            <w:div w:id="329332895">
                              <w:marLeft w:val="0"/>
                              <w:marRight w:val="0"/>
                              <w:marTop w:val="0"/>
                              <w:marBottom w:val="0"/>
                              <w:divBdr>
                                <w:top w:val="none" w:sz="0" w:space="0" w:color="auto"/>
                                <w:left w:val="none" w:sz="0" w:space="0" w:color="auto"/>
                                <w:bottom w:val="none" w:sz="0" w:space="0" w:color="auto"/>
                                <w:right w:val="none" w:sz="0" w:space="0" w:color="auto"/>
                              </w:divBdr>
                              <w:divsChild>
                                <w:div w:id="908661752">
                                  <w:marLeft w:val="0"/>
                                  <w:marRight w:val="0"/>
                                  <w:marTop w:val="0"/>
                                  <w:marBottom w:val="0"/>
                                  <w:divBdr>
                                    <w:top w:val="none" w:sz="0" w:space="0" w:color="auto"/>
                                    <w:left w:val="none" w:sz="0" w:space="0" w:color="auto"/>
                                    <w:bottom w:val="none" w:sz="0" w:space="0" w:color="auto"/>
                                    <w:right w:val="none" w:sz="0" w:space="0" w:color="auto"/>
                                  </w:divBdr>
                                  <w:divsChild>
                                    <w:div w:id="1073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381198">
          <w:marLeft w:val="0"/>
          <w:marRight w:val="0"/>
          <w:marTop w:val="0"/>
          <w:marBottom w:val="0"/>
          <w:divBdr>
            <w:top w:val="none" w:sz="0" w:space="0" w:color="auto"/>
            <w:left w:val="none" w:sz="0" w:space="0" w:color="auto"/>
            <w:bottom w:val="none" w:sz="0" w:space="0" w:color="auto"/>
            <w:right w:val="none" w:sz="0" w:space="0" w:color="auto"/>
          </w:divBdr>
          <w:divsChild>
            <w:div w:id="1650087496">
              <w:marLeft w:val="0"/>
              <w:marRight w:val="0"/>
              <w:marTop w:val="0"/>
              <w:marBottom w:val="0"/>
              <w:divBdr>
                <w:top w:val="none" w:sz="0" w:space="0" w:color="auto"/>
                <w:left w:val="none" w:sz="0" w:space="0" w:color="auto"/>
                <w:bottom w:val="none" w:sz="0" w:space="0" w:color="auto"/>
                <w:right w:val="none" w:sz="0" w:space="0" w:color="auto"/>
              </w:divBdr>
              <w:divsChild>
                <w:div w:id="157771942">
                  <w:marLeft w:val="0"/>
                  <w:marRight w:val="0"/>
                  <w:marTop w:val="0"/>
                  <w:marBottom w:val="0"/>
                  <w:divBdr>
                    <w:top w:val="none" w:sz="0" w:space="0" w:color="auto"/>
                    <w:left w:val="none" w:sz="0" w:space="0" w:color="auto"/>
                    <w:bottom w:val="none" w:sz="0" w:space="0" w:color="auto"/>
                    <w:right w:val="none" w:sz="0" w:space="0" w:color="auto"/>
                  </w:divBdr>
                  <w:divsChild>
                    <w:div w:id="41753982">
                      <w:marLeft w:val="0"/>
                      <w:marRight w:val="0"/>
                      <w:marTop w:val="0"/>
                      <w:marBottom w:val="0"/>
                      <w:divBdr>
                        <w:top w:val="none" w:sz="0" w:space="0" w:color="auto"/>
                        <w:left w:val="none" w:sz="0" w:space="0" w:color="auto"/>
                        <w:bottom w:val="none" w:sz="0" w:space="0" w:color="auto"/>
                        <w:right w:val="none" w:sz="0" w:space="0" w:color="auto"/>
                      </w:divBdr>
                      <w:divsChild>
                        <w:div w:id="1884172705">
                          <w:marLeft w:val="0"/>
                          <w:marRight w:val="0"/>
                          <w:marTop w:val="0"/>
                          <w:marBottom w:val="0"/>
                          <w:divBdr>
                            <w:top w:val="none" w:sz="0" w:space="0" w:color="auto"/>
                            <w:left w:val="none" w:sz="0" w:space="0" w:color="auto"/>
                            <w:bottom w:val="none" w:sz="0" w:space="0" w:color="auto"/>
                            <w:right w:val="none" w:sz="0" w:space="0" w:color="auto"/>
                          </w:divBdr>
                          <w:divsChild>
                            <w:div w:id="1252810555">
                              <w:marLeft w:val="0"/>
                              <w:marRight w:val="0"/>
                              <w:marTop w:val="0"/>
                              <w:marBottom w:val="0"/>
                              <w:divBdr>
                                <w:top w:val="none" w:sz="0" w:space="0" w:color="auto"/>
                                <w:left w:val="none" w:sz="0" w:space="0" w:color="auto"/>
                                <w:bottom w:val="none" w:sz="0" w:space="0" w:color="auto"/>
                                <w:right w:val="none" w:sz="0" w:space="0" w:color="auto"/>
                              </w:divBdr>
                              <w:divsChild>
                                <w:div w:id="1706518364">
                                  <w:marLeft w:val="0"/>
                                  <w:marRight w:val="0"/>
                                  <w:marTop w:val="0"/>
                                  <w:marBottom w:val="0"/>
                                  <w:divBdr>
                                    <w:top w:val="none" w:sz="0" w:space="0" w:color="auto"/>
                                    <w:left w:val="none" w:sz="0" w:space="0" w:color="auto"/>
                                    <w:bottom w:val="none" w:sz="0" w:space="0" w:color="auto"/>
                                    <w:right w:val="none" w:sz="0" w:space="0" w:color="auto"/>
                                  </w:divBdr>
                                  <w:divsChild>
                                    <w:div w:id="2128548217">
                                      <w:marLeft w:val="0"/>
                                      <w:marRight w:val="0"/>
                                      <w:marTop w:val="0"/>
                                      <w:marBottom w:val="0"/>
                                      <w:divBdr>
                                        <w:top w:val="none" w:sz="0" w:space="0" w:color="auto"/>
                                        <w:left w:val="none" w:sz="0" w:space="0" w:color="auto"/>
                                        <w:bottom w:val="none" w:sz="0" w:space="0" w:color="auto"/>
                                        <w:right w:val="none" w:sz="0" w:space="0" w:color="auto"/>
                                      </w:divBdr>
                                      <w:divsChild>
                                        <w:div w:id="14195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93818">
          <w:marLeft w:val="0"/>
          <w:marRight w:val="0"/>
          <w:marTop w:val="0"/>
          <w:marBottom w:val="0"/>
          <w:divBdr>
            <w:top w:val="none" w:sz="0" w:space="0" w:color="auto"/>
            <w:left w:val="none" w:sz="0" w:space="0" w:color="auto"/>
            <w:bottom w:val="none" w:sz="0" w:space="0" w:color="auto"/>
            <w:right w:val="none" w:sz="0" w:space="0" w:color="auto"/>
          </w:divBdr>
          <w:divsChild>
            <w:div w:id="1832984340">
              <w:marLeft w:val="0"/>
              <w:marRight w:val="0"/>
              <w:marTop w:val="0"/>
              <w:marBottom w:val="0"/>
              <w:divBdr>
                <w:top w:val="none" w:sz="0" w:space="0" w:color="auto"/>
                <w:left w:val="none" w:sz="0" w:space="0" w:color="auto"/>
                <w:bottom w:val="none" w:sz="0" w:space="0" w:color="auto"/>
                <w:right w:val="none" w:sz="0" w:space="0" w:color="auto"/>
              </w:divBdr>
              <w:divsChild>
                <w:div w:id="1284729910">
                  <w:marLeft w:val="0"/>
                  <w:marRight w:val="0"/>
                  <w:marTop w:val="0"/>
                  <w:marBottom w:val="0"/>
                  <w:divBdr>
                    <w:top w:val="none" w:sz="0" w:space="0" w:color="auto"/>
                    <w:left w:val="none" w:sz="0" w:space="0" w:color="auto"/>
                    <w:bottom w:val="none" w:sz="0" w:space="0" w:color="auto"/>
                    <w:right w:val="none" w:sz="0" w:space="0" w:color="auto"/>
                  </w:divBdr>
                  <w:divsChild>
                    <w:div w:id="481580010">
                      <w:marLeft w:val="0"/>
                      <w:marRight w:val="0"/>
                      <w:marTop w:val="0"/>
                      <w:marBottom w:val="0"/>
                      <w:divBdr>
                        <w:top w:val="none" w:sz="0" w:space="0" w:color="auto"/>
                        <w:left w:val="none" w:sz="0" w:space="0" w:color="auto"/>
                        <w:bottom w:val="none" w:sz="0" w:space="0" w:color="auto"/>
                        <w:right w:val="none" w:sz="0" w:space="0" w:color="auto"/>
                      </w:divBdr>
                      <w:divsChild>
                        <w:div w:id="1320691482">
                          <w:marLeft w:val="0"/>
                          <w:marRight w:val="0"/>
                          <w:marTop w:val="0"/>
                          <w:marBottom w:val="0"/>
                          <w:divBdr>
                            <w:top w:val="none" w:sz="0" w:space="0" w:color="auto"/>
                            <w:left w:val="none" w:sz="0" w:space="0" w:color="auto"/>
                            <w:bottom w:val="none" w:sz="0" w:space="0" w:color="auto"/>
                            <w:right w:val="none" w:sz="0" w:space="0" w:color="auto"/>
                          </w:divBdr>
                          <w:divsChild>
                            <w:div w:id="2056199372">
                              <w:marLeft w:val="0"/>
                              <w:marRight w:val="0"/>
                              <w:marTop w:val="0"/>
                              <w:marBottom w:val="0"/>
                              <w:divBdr>
                                <w:top w:val="none" w:sz="0" w:space="0" w:color="auto"/>
                                <w:left w:val="none" w:sz="0" w:space="0" w:color="auto"/>
                                <w:bottom w:val="none" w:sz="0" w:space="0" w:color="auto"/>
                                <w:right w:val="none" w:sz="0" w:space="0" w:color="auto"/>
                              </w:divBdr>
                              <w:divsChild>
                                <w:div w:id="13324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3307">
                  <w:marLeft w:val="0"/>
                  <w:marRight w:val="0"/>
                  <w:marTop w:val="0"/>
                  <w:marBottom w:val="0"/>
                  <w:divBdr>
                    <w:top w:val="none" w:sz="0" w:space="0" w:color="auto"/>
                    <w:left w:val="none" w:sz="0" w:space="0" w:color="auto"/>
                    <w:bottom w:val="none" w:sz="0" w:space="0" w:color="auto"/>
                    <w:right w:val="none" w:sz="0" w:space="0" w:color="auto"/>
                  </w:divBdr>
                  <w:divsChild>
                    <w:div w:id="1344893523">
                      <w:marLeft w:val="0"/>
                      <w:marRight w:val="0"/>
                      <w:marTop w:val="0"/>
                      <w:marBottom w:val="0"/>
                      <w:divBdr>
                        <w:top w:val="none" w:sz="0" w:space="0" w:color="auto"/>
                        <w:left w:val="none" w:sz="0" w:space="0" w:color="auto"/>
                        <w:bottom w:val="none" w:sz="0" w:space="0" w:color="auto"/>
                        <w:right w:val="none" w:sz="0" w:space="0" w:color="auto"/>
                      </w:divBdr>
                      <w:divsChild>
                        <w:div w:id="1609894908">
                          <w:marLeft w:val="0"/>
                          <w:marRight w:val="0"/>
                          <w:marTop w:val="0"/>
                          <w:marBottom w:val="0"/>
                          <w:divBdr>
                            <w:top w:val="none" w:sz="0" w:space="0" w:color="auto"/>
                            <w:left w:val="none" w:sz="0" w:space="0" w:color="auto"/>
                            <w:bottom w:val="none" w:sz="0" w:space="0" w:color="auto"/>
                            <w:right w:val="none" w:sz="0" w:space="0" w:color="auto"/>
                          </w:divBdr>
                          <w:divsChild>
                            <w:div w:id="892425575">
                              <w:marLeft w:val="0"/>
                              <w:marRight w:val="0"/>
                              <w:marTop w:val="0"/>
                              <w:marBottom w:val="0"/>
                              <w:divBdr>
                                <w:top w:val="none" w:sz="0" w:space="0" w:color="auto"/>
                                <w:left w:val="none" w:sz="0" w:space="0" w:color="auto"/>
                                <w:bottom w:val="none" w:sz="0" w:space="0" w:color="auto"/>
                                <w:right w:val="none" w:sz="0" w:space="0" w:color="auto"/>
                              </w:divBdr>
                              <w:divsChild>
                                <w:div w:id="202256205">
                                  <w:marLeft w:val="0"/>
                                  <w:marRight w:val="0"/>
                                  <w:marTop w:val="0"/>
                                  <w:marBottom w:val="0"/>
                                  <w:divBdr>
                                    <w:top w:val="none" w:sz="0" w:space="0" w:color="auto"/>
                                    <w:left w:val="none" w:sz="0" w:space="0" w:color="auto"/>
                                    <w:bottom w:val="none" w:sz="0" w:space="0" w:color="auto"/>
                                    <w:right w:val="none" w:sz="0" w:space="0" w:color="auto"/>
                                  </w:divBdr>
                                  <w:divsChild>
                                    <w:div w:id="1024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84986">
      <w:bodyDiv w:val="1"/>
      <w:marLeft w:val="0"/>
      <w:marRight w:val="0"/>
      <w:marTop w:val="0"/>
      <w:marBottom w:val="0"/>
      <w:divBdr>
        <w:top w:val="none" w:sz="0" w:space="0" w:color="auto"/>
        <w:left w:val="none" w:sz="0" w:space="0" w:color="auto"/>
        <w:bottom w:val="none" w:sz="0" w:space="0" w:color="auto"/>
        <w:right w:val="none" w:sz="0" w:space="0" w:color="auto"/>
      </w:divBdr>
    </w:div>
    <w:div w:id="1874343377">
      <w:bodyDiv w:val="1"/>
      <w:marLeft w:val="0"/>
      <w:marRight w:val="0"/>
      <w:marTop w:val="0"/>
      <w:marBottom w:val="0"/>
      <w:divBdr>
        <w:top w:val="none" w:sz="0" w:space="0" w:color="auto"/>
        <w:left w:val="none" w:sz="0" w:space="0" w:color="auto"/>
        <w:bottom w:val="none" w:sz="0" w:space="0" w:color="auto"/>
        <w:right w:val="none" w:sz="0" w:space="0" w:color="auto"/>
      </w:divBdr>
      <w:divsChild>
        <w:div w:id="394277403">
          <w:marLeft w:val="0"/>
          <w:marRight w:val="0"/>
          <w:marTop w:val="0"/>
          <w:marBottom w:val="0"/>
          <w:divBdr>
            <w:top w:val="none" w:sz="0" w:space="0" w:color="auto"/>
            <w:left w:val="none" w:sz="0" w:space="0" w:color="auto"/>
            <w:bottom w:val="none" w:sz="0" w:space="0" w:color="auto"/>
            <w:right w:val="none" w:sz="0" w:space="0" w:color="auto"/>
          </w:divBdr>
          <w:divsChild>
            <w:div w:id="197209702">
              <w:marLeft w:val="0"/>
              <w:marRight w:val="0"/>
              <w:marTop w:val="0"/>
              <w:marBottom w:val="0"/>
              <w:divBdr>
                <w:top w:val="none" w:sz="0" w:space="0" w:color="auto"/>
                <w:left w:val="none" w:sz="0" w:space="0" w:color="auto"/>
                <w:bottom w:val="none" w:sz="0" w:space="0" w:color="auto"/>
                <w:right w:val="none" w:sz="0" w:space="0" w:color="auto"/>
              </w:divBdr>
              <w:divsChild>
                <w:div w:id="1585531432">
                  <w:marLeft w:val="0"/>
                  <w:marRight w:val="0"/>
                  <w:marTop w:val="0"/>
                  <w:marBottom w:val="0"/>
                  <w:divBdr>
                    <w:top w:val="none" w:sz="0" w:space="0" w:color="auto"/>
                    <w:left w:val="none" w:sz="0" w:space="0" w:color="auto"/>
                    <w:bottom w:val="none" w:sz="0" w:space="0" w:color="auto"/>
                    <w:right w:val="none" w:sz="0" w:space="0" w:color="auto"/>
                  </w:divBdr>
                  <w:divsChild>
                    <w:div w:id="1605843214">
                      <w:marLeft w:val="0"/>
                      <w:marRight w:val="0"/>
                      <w:marTop w:val="0"/>
                      <w:marBottom w:val="0"/>
                      <w:divBdr>
                        <w:top w:val="none" w:sz="0" w:space="0" w:color="auto"/>
                        <w:left w:val="none" w:sz="0" w:space="0" w:color="auto"/>
                        <w:bottom w:val="none" w:sz="0" w:space="0" w:color="auto"/>
                        <w:right w:val="none" w:sz="0" w:space="0" w:color="auto"/>
                      </w:divBdr>
                      <w:divsChild>
                        <w:div w:id="633026738">
                          <w:marLeft w:val="0"/>
                          <w:marRight w:val="0"/>
                          <w:marTop w:val="0"/>
                          <w:marBottom w:val="0"/>
                          <w:divBdr>
                            <w:top w:val="none" w:sz="0" w:space="0" w:color="auto"/>
                            <w:left w:val="none" w:sz="0" w:space="0" w:color="auto"/>
                            <w:bottom w:val="none" w:sz="0" w:space="0" w:color="auto"/>
                            <w:right w:val="none" w:sz="0" w:space="0" w:color="auto"/>
                          </w:divBdr>
                          <w:divsChild>
                            <w:div w:id="1446923427">
                              <w:marLeft w:val="0"/>
                              <w:marRight w:val="0"/>
                              <w:marTop w:val="0"/>
                              <w:marBottom w:val="0"/>
                              <w:divBdr>
                                <w:top w:val="none" w:sz="0" w:space="0" w:color="auto"/>
                                <w:left w:val="none" w:sz="0" w:space="0" w:color="auto"/>
                                <w:bottom w:val="none" w:sz="0" w:space="0" w:color="auto"/>
                                <w:right w:val="none" w:sz="0" w:space="0" w:color="auto"/>
                              </w:divBdr>
                              <w:divsChild>
                                <w:div w:id="1892376915">
                                  <w:marLeft w:val="0"/>
                                  <w:marRight w:val="0"/>
                                  <w:marTop w:val="0"/>
                                  <w:marBottom w:val="0"/>
                                  <w:divBdr>
                                    <w:top w:val="none" w:sz="0" w:space="0" w:color="auto"/>
                                    <w:left w:val="none" w:sz="0" w:space="0" w:color="auto"/>
                                    <w:bottom w:val="none" w:sz="0" w:space="0" w:color="auto"/>
                                    <w:right w:val="none" w:sz="0" w:space="0" w:color="auto"/>
                                  </w:divBdr>
                                  <w:divsChild>
                                    <w:div w:id="17355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3456">
                          <w:marLeft w:val="0"/>
                          <w:marRight w:val="0"/>
                          <w:marTop w:val="0"/>
                          <w:marBottom w:val="0"/>
                          <w:divBdr>
                            <w:top w:val="none" w:sz="0" w:space="0" w:color="auto"/>
                            <w:left w:val="none" w:sz="0" w:space="0" w:color="auto"/>
                            <w:bottom w:val="none" w:sz="0" w:space="0" w:color="auto"/>
                            <w:right w:val="none" w:sz="0" w:space="0" w:color="auto"/>
                          </w:divBdr>
                          <w:divsChild>
                            <w:div w:id="255139130">
                              <w:marLeft w:val="0"/>
                              <w:marRight w:val="0"/>
                              <w:marTop w:val="0"/>
                              <w:marBottom w:val="0"/>
                              <w:divBdr>
                                <w:top w:val="none" w:sz="0" w:space="0" w:color="auto"/>
                                <w:left w:val="none" w:sz="0" w:space="0" w:color="auto"/>
                                <w:bottom w:val="none" w:sz="0" w:space="0" w:color="auto"/>
                                <w:right w:val="none" w:sz="0" w:space="0" w:color="auto"/>
                              </w:divBdr>
                              <w:divsChild>
                                <w:div w:id="1894923275">
                                  <w:marLeft w:val="0"/>
                                  <w:marRight w:val="0"/>
                                  <w:marTop w:val="0"/>
                                  <w:marBottom w:val="0"/>
                                  <w:divBdr>
                                    <w:top w:val="none" w:sz="0" w:space="0" w:color="auto"/>
                                    <w:left w:val="none" w:sz="0" w:space="0" w:color="auto"/>
                                    <w:bottom w:val="none" w:sz="0" w:space="0" w:color="auto"/>
                                    <w:right w:val="none" w:sz="0" w:space="0" w:color="auto"/>
                                  </w:divBdr>
                                  <w:divsChild>
                                    <w:div w:id="4503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375700">
          <w:marLeft w:val="0"/>
          <w:marRight w:val="0"/>
          <w:marTop w:val="0"/>
          <w:marBottom w:val="0"/>
          <w:divBdr>
            <w:top w:val="none" w:sz="0" w:space="0" w:color="auto"/>
            <w:left w:val="none" w:sz="0" w:space="0" w:color="auto"/>
            <w:bottom w:val="none" w:sz="0" w:space="0" w:color="auto"/>
            <w:right w:val="none" w:sz="0" w:space="0" w:color="auto"/>
          </w:divBdr>
          <w:divsChild>
            <w:div w:id="1610163113">
              <w:marLeft w:val="0"/>
              <w:marRight w:val="0"/>
              <w:marTop w:val="0"/>
              <w:marBottom w:val="0"/>
              <w:divBdr>
                <w:top w:val="none" w:sz="0" w:space="0" w:color="auto"/>
                <w:left w:val="none" w:sz="0" w:space="0" w:color="auto"/>
                <w:bottom w:val="none" w:sz="0" w:space="0" w:color="auto"/>
                <w:right w:val="none" w:sz="0" w:space="0" w:color="auto"/>
              </w:divBdr>
              <w:divsChild>
                <w:div w:id="1450079629">
                  <w:marLeft w:val="0"/>
                  <w:marRight w:val="0"/>
                  <w:marTop w:val="0"/>
                  <w:marBottom w:val="0"/>
                  <w:divBdr>
                    <w:top w:val="none" w:sz="0" w:space="0" w:color="auto"/>
                    <w:left w:val="none" w:sz="0" w:space="0" w:color="auto"/>
                    <w:bottom w:val="none" w:sz="0" w:space="0" w:color="auto"/>
                    <w:right w:val="none" w:sz="0" w:space="0" w:color="auto"/>
                  </w:divBdr>
                  <w:divsChild>
                    <w:div w:id="150948491">
                      <w:marLeft w:val="0"/>
                      <w:marRight w:val="0"/>
                      <w:marTop w:val="0"/>
                      <w:marBottom w:val="0"/>
                      <w:divBdr>
                        <w:top w:val="none" w:sz="0" w:space="0" w:color="auto"/>
                        <w:left w:val="none" w:sz="0" w:space="0" w:color="auto"/>
                        <w:bottom w:val="none" w:sz="0" w:space="0" w:color="auto"/>
                        <w:right w:val="none" w:sz="0" w:space="0" w:color="auto"/>
                      </w:divBdr>
                      <w:divsChild>
                        <w:div w:id="1828596956">
                          <w:marLeft w:val="0"/>
                          <w:marRight w:val="0"/>
                          <w:marTop w:val="0"/>
                          <w:marBottom w:val="0"/>
                          <w:divBdr>
                            <w:top w:val="none" w:sz="0" w:space="0" w:color="auto"/>
                            <w:left w:val="none" w:sz="0" w:space="0" w:color="auto"/>
                            <w:bottom w:val="none" w:sz="0" w:space="0" w:color="auto"/>
                            <w:right w:val="none" w:sz="0" w:space="0" w:color="auto"/>
                          </w:divBdr>
                          <w:divsChild>
                            <w:div w:id="122190612">
                              <w:marLeft w:val="0"/>
                              <w:marRight w:val="0"/>
                              <w:marTop w:val="0"/>
                              <w:marBottom w:val="0"/>
                              <w:divBdr>
                                <w:top w:val="none" w:sz="0" w:space="0" w:color="auto"/>
                                <w:left w:val="none" w:sz="0" w:space="0" w:color="auto"/>
                                <w:bottom w:val="none" w:sz="0" w:space="0" w:color="auto"/>
                                <w:right w:val="none" w:sz="0" w:space="0" w:color="auto"/>
                              </w:divBdr>
                              <w:divsChild>
                                <w:div w:id="983198274">
                                  <w:marLeft w:val="0"/>
                                  <w:marRight w:val="0"/>
                                  <w:marTop w:val="0"/>
                                  <w:marBottom w:val="0"/>
                                  <w:divBdr>
                                    <w:top w:val="none" w:sz="0" w:space="0" w:color="auto"/>
                                    <w:left w:val="none" w:sz="0" w:space="0" w:color="auto"/>
                                    <w:bottom w:val="none" w:sz="0" w:space="0" w:color="auto"/>
                                    <w:right w:val="none" w:sz="0" w:space="0" w:color="auto"/>
                                  </w:divBdr>
                                  <w:divsChild>
                                    <w:div w:id="40634934">
                                      <w:marLeft w:val="0"/>
                                      <w:marRight w:val="0"/>
                                      <w:marTop w:val="0"/>
                                      <w:marBottom w:val="0"/>
                                      <w:divBdr>
                                        <w:top w:val="none" w:sz="0" w:space="0" w:color="auto"/>
                                        <w:left w:val="none" w:sz="0" w:space="0" w:color="auto"/>
                                        <w:bottom w:val="none" w:sz="0" w:space="0" w:color="auto"/>
                                        <w:right w:val="none" w:sz="0" w:space="0" w:color="auto"/>
                                      </w:divBdr>
                                      <w:divsChild>
                                        <w:div w:id="1190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857556">
          <w:marLeft w:val="0"/>
          <w:marRight w:val="0"/>
          <w:marTop w:val="0"/>
          <w:marBottom w:val="0"/>
          <w:divBdr>
            <w:top w:val="none" w:sz="0" w:space="0" w:color="auto"/>
            <w:left w:val="none" w:sz="0" w:space="0" w:color="auto"/>
            <w:bottom w:val="none" w:sz="0" w:space="0" w:color="auto"/>
            <w:right w:val="none" w:sz="0" w:space="0" w:color="auto"/>
          </w:divBdr>
          <w:divsChild>
            <w:div w:id="1937715731">
              <w:marLeft w:val="0"/>
              <w:marRight w:val="0"/>
              <w:marTop w:val="0"/>
              <w:marBottom w:val="0"/>
              <w:divBdr>
                <w:top w:val="none" w:sz="0" w:space="0" w:color="auto"/>
                <w:left w:val="none" w:sz="0" w:space="0" w:color="auto"/>
                <w:bottom w:val="none" w:sz="0" w:space="0" w:color="auto"/>
                <w:right w:val="none" w:sz="0" w:space="0" w:color="auto"/>
              </w:divBdr>
              <w:divsChild>
                <w:div w:id="1426800723">
                  <w:marLeft w:val="0"/>
                  <w:marRight w:val="0"/>
                  <w:marTop w:val="0"/>
                  <w:marBottom w:val="0"/>
                  <w:divBdr>
                    <w:top w:val="none" w:sz="0" w:space="0" w:color="auto"/>
                    <w:left w:val="none" w:sz="0" w:space="0" w:color="auto"/>
                    <w:bottom w:val="none" w:sz="0" w:space="0" w:color="auto"/>
                    <w:right w:val="none" w:sz="0" w:space="0" w:color="auto"/>
                  </w:divBdr>
                  <w:divsChild>
                    <w:div w:id="319118491">
                      <w:marLeft w:val="0"/>
                      <w:marRight w:val="0"/>
                      <w:marTop w:val="0"/>
                      <w:marBottom w:val="0"/>
                      <w:divBdr>
                        <w:top w:val="none" w:sz="0" w:space="0" w:color="auto"/>
                        <w:left w:val="none" w:sz="0" w:space="0" w:color="auto"/>
                        <w:bottom w:val="none" w:sz="0" w:space="0" w:color="auto"/>
                        <w:right w:val="none" w:sz="0" w:space="0" w:color="auto"/>
                      </w:divBdr>
                      <w:divsChild>
                        <w:div w:id="1678147386">
                          <w:marLeft w:val="0"/>
                          <w:marRight w:val="0"/>
                          <w:marTop w:val="0"/>
                          <w:marBottom w:val="0"/>
                          <w:divBdr>
                            <w:top w:val="none" w:sz="0" w:space="0" w:color="auto"/>
                            <w:left w:val="none" w:sz="0" w:space="0" w:color="auto"/>
                            <w:bottom w:val="none" w:sz="0" w:space="0" w:color="auto"/>
                            <w:right w:val="none" w:sz="0" w:space="0" w:color="auto"/>
                          </w:divBdr>
                          <w:divsChild>
                            <w:div w:id="948509313">
                              <w:marLeft w:val="0"/>
                              <w:marRight w:val="0"/>
                              <w:marTop w:val="0"/>
                              <w:marBottom w:val="0"/>
                              <w:divBdr>
                                <w:top w:val="none" w:sz="0" w:space="0" w:color="auto"/>
                                <w:left w:val="none" w:sz="0" w:space="0" w:color="auto"/>
                                <w:bottom w:val="none" w:sz="0" w:space="0" w:color="auto"/>
                                <w:right w:val="none" w:sz="0" w:space="0" w:color="auto"/>
                              </w:divBdr>
                              <w:divsChild>
                                <w:div w:id="19475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8827">
                  <w:marLeft w:val="0"/>
                  <w:marRight w:val="0"/>
                  <w:marTop w:val="0"/>
                  <w:marBottom w:val="0"/>
                  <w:divBdr>
                    <w:top w:val="none" w:sz="0" w:space="0" w:color="auto"/>
                    <w:left w:val="none" w:sz="0" w:space="0" w:color="auto"/>
                    <w:bottom w:val="none" w:sz="0" w:space="0" w:color="auto"/>
                    <w:right w:val="none" w:sz="0" w:space="0" w:color="auto"/>
                  </w:divBdr>
                  <w:divsChild>
                    <w:div w:id="149754656">
                      <w:marLeft w:val="0"/>
                      <w:marRight w:val="0"/>
                      <w:marTop w:val="0"/>
                      <w:marBottom w:val="0"/>
                      <w:divBdr>
                        <w:top w:val="none" w:sz="0" w:space="0" w:color="auto"/>
                        <w:left w:val="none" w:sz="0" w:space="0" w:color="auto"/>
                        <w:bottom w:val="none" w:sz="0" w:space="0" w:color="auto"/>
                        <w:right w:val="none" w:sz="0" w:space="0" w:color="auto"/>
                      </w:divBdr>
                      <w:divsChild>
                        <w:div w:id="904100883">
                          <w:marLeft w:val="0"/>
                          <w:marRight w:val="0"/>
                          <w:marTop w:val="0"/>
                          <w:marBottom w:val="0"/>
                          <w:divBdr>
                            <w:top w:val="none" w:sz="0" w:space="0" w:color="auto"/>
                            <w:left w:val="none" w:sz="0" w:space="0" w:color="auto"/>
                            <w:bottom w:val="none" w:sz="0" w:space="0" w:color="auto"/>
                            <w:right w:val="none" w:sz="0" w:space="0" w:color="auto"/>
                          </w:divBdr>
                          <w:divsChild>
                            <w:div w:id="1509519102">
                              <w:marLeft w:val="0"/>
                              <w:marRight w:val="0"/>
                              <w:marTop w:val="0"/>
                              <w:marBottom w:val="0"/>
                              <w:divBdr>
                                <w:top w:val="none" w:sz="0" w:space="0" w:color="auto"/>
                                <w:left w:val="none" w:sz="0" w:space="0" w:color="auto"/>
                                <w:bottom w:val="none" w:sz="0" w:space="0" w:color="auto"/>
                                <w:right w:val="none" w:sz="0" w:space="0" w:color="auto"/>
                              </w:divBdr>
                              <w:divsChild>
                                <w:div w:id="379793577">
                                  <w:marLeft w:val="0"/>
                                  <w:marRight w:val="0"/>
                                  <w:marTop w:val="0"/>
                                  <w:marBottom w:val="0"/>
                                  <w:divBdr>
                                    <w:top w:val="none" w:sz="0" w:space="0" w:color="auto"/>
                                    <w:left w:val="none" w:sz="0" w:space="0" w:color="auto"/>
                                    <w:bottom w:val="none" w:sz="0" w:space="0" w:color="auto"/>
                                    <w:right w:val="none" w:sz="0" w:space="0" w:color="auto"/>
                                  </w:divBdr>
                                  <w:divsChild>
                                    <w:div w:id="20760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358292">
      <w:bodyDiv w:val="1"/>
      <w:marLeft w:val="0"/>
      <w:marRight w:val="0"/>
      <w:marTop w:val="0"/>
      <w:marBottom w:val="0"/>
      <w:divBdr>
        <w:top w:val="none" w:sz="0" w:space="0" w:color="auto"/>
        <w:left w:val="none" w:sz="0" w:space="0" w:color="auto"/>
        <w:bottom w:val="none" w:sz="0" w:space="0" w:color="auto"/>
        <w:right w:val="none" w:sz="0" w:space="0" w:color="auto"/>
      </w:divBdr>
      <w:divsChild>
        <w:div w:id="327096901">
          <w:marLeft w:val="0"/>
          <w:marRight w:val="0"/>
          <w:marTop w:val="0"/>
          <w:marBottom w:val="0"/>
          <w:divBdr>
            <w:top w:val="none" w:sz="0" w:space="0" w:color="auto"/>
            <w:left w:val="none" w:sz="0" w:space="0" w:color="auto"/>
            <w:bottom w:val="none" w:sz="0" w:space="0" w:color="auto"/>
            <w:right w:val="none" w:sz="0" w:space="0" w:color="auto"/>
          </w:divBdr>
          <w:divsChild>
            <w:div w:id="1529485247">
              <w:marLeft w:val="0"/>
              <w:marRight w:val="0"/>
              <w:marTop w:val="0"/>
              <w:marBottom w:val="0"/>
              <w:divBdr>
                <w:top w:val="none" w:sz="0" w:space="0" w:color="auto"/>
                <w:left w:val="none" w:sz="0" w:space="0" w:color="auto"/>
                <w:bottom w:val="none" w:sz="0" w:space="0" w:color="auto"/>
                <w:right w:val="none" w:sz="0" w:space="0" w:color="auto"/>
              </w:divBdr>
              <w:divsChild>
                <w:div w:id="1247922">
                  <w:marLeft w:val="0"/>
                  <w:marRight w:val="0"/>
                  <w:marTop w:val="0"/>
                  <w:marBottom w:val="0"/>
                  <w:divBdr>
                    <w:top w:val="none" w:sz="0" w:space="0" w:color="auto"/>
                    <w:left w:val="none" w:sz="0" w:space="0" w:color="auto"/>
                    <w:bottom w:val="none" w:sz="0" w:space="0" w:color="auto"/>
                    <w:right w:val="none" w:sz="0" w:space="0" w:color="auto"/>
                  </w:divBdr>
                  <w:divsChild>
                    <w:div w:id="1232276864">
                      <w:marLeft w:val="0"/>
                      <w:marRight w:val="0"/>
                      <w:marTop w:val="0"/>
                      <w:marBottom w:val="0"/>
                      <w:divBdr>
                        <w:top w:val="none" w:sz="0" w:space="0" w:color="auto"/>
                        <w:left w:val="none" w:sz="0" w:space="0" w:color="auto"/>
                        <w:bottom w:val="none" w:sz="0" w:space="0" w:color="auto"/>
                        <w:right w:val="none" w:sz="0" w:space="0" w:color="auto"/>
                      </w:divBdr>
                      <w:divsChild>
                        <w:div w:id="1929385149">
                          <w:marLeft w:val="0"/>
                          <w:marRight w:val="0"/>
                          <w:marTop w:val="0"/>
                          <w:marBottom w:val="0"/>
                          <w:divBdr>
                            <w:top w:val="none" w:sz="0" w:space="0" w:color="auto"/>
                            <w:left w:val="none" w:sz="0" w:space="0" w:color="auto"/>
                            <w:bottom w:val="none" w:sz="0" w:space="0" w:color="auto"/>
                            <w:right w:val="none" w:sz="0" w:space="0" w:color="auto"/>
                          </w:divBdr>
                          <w:divsChild>
                            <w:div w:id="1446384978">
                              <w:marLeft w:val="0"/>
                              <w:marRight w:val="0"/>
                              <w:marTop w:val="0"/>
                              <w:marBottom w:val="0"/>
                              <w:divBdr>
                                <w:top w:val="none" w:sz="0" w:space="0" w:color="auto"/>
                                <w:left w:val="none" w:sz="0" w:space="0" w:color="auto"/>
                                <w:bottom w:val="none" w:sz="0" w:space="0" w:color="auto"/>
                                <w:right w:val="none" w:sz="0" w:space="0" w:color="auto"/>
                              </w:divBdr>
                              <w:divsChild>
                                <w:div w:id="2101020948">
                                  <w:marLeft w:val="0"/>
                                  <w:marRight w:val="0"/>
                                  <w:marTop w:val="0"/>
                                  <w:marBottom w:val="0"/>
                                  <w:divBdr>
                                    <w:top w:val="none" w:sz="0" w:space="0" w:color="auto"/>
                                    <w:left w:val="none" w:sz="0" w:space="0" w:color="auto"/>
                                    <w:bottom w:val="none" w:sz="0" w:space="0" w:color="auto"/>
                                    <w:right w:val="none" w:sz="0" w:space="0" w:color="auto"/>
                                  </w:divBdr>
                                  <w:divsChild>
                                    <w:div w:id="10040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96592">
                          <w:marLeft w:val="0"/>
                          <w:marRight w:val="0"/>
                          <w:marTop w:val="0"/>
                          <w:marBottom w:val="0"/>
                          <w:divBdr>
                            <w:top w:val="none" w:sz="0" w:space="0" w:color="auto"/>
                            <w:left w:val="none" w:sz="0" w:space="0" w:color="auto"/>
                            <w:bottom w:val="none" w:sz="0" w:space="0" w:color="auto"/>
                            <w:right w:val="none" w:sz="0" w:space="0" w:color="auto"/>
                          </w:divBdr>
                          <w:divsChild>
                            <w:div w:id="1822117359">
                              <w:marLeft w:val="0"/>
                              <w:marRight w:val="0"/>
                              <w:marTop w:val="0"/>
                              <w:marBottom w:val="0"/>
                              <w:divBdr>
                                <w:top w:val="none" w:sz="0" w:space="0" w:color="auto"/>
                                <w:left w:val="none" w:sz="0" w:space="0" w:color="auto"/>
                                <w:bottom w:val="none" w:sz="0" w:space="0" w:color="auto"/>
                                <w:right w:val="none" w:sz="0" w:space="0" w:color="auto"/>
                              </w:divBdr>
                              <w:divsChild>
                                <w:div w:id="449471664">
                                  <w:marLeft w:val="0"/>
                                  <w:marRight w:val="0"/>
                                  <w:marTop w:val="0"/>
                                  <w:marBottom w:val="0"/>
                                  <w:divBdr>
                                    <w:top w:val="none" w:sz="0" w:space="0" w:color="auto"/>
                                    <w:left w:val="none" w:sz="0" w:space="0" w:color="auto"/>
                                    <w:bottom w:val="none" w:sz="0" w:space="0" w:color="auto"/>
                                    <w:right w:val="none" w:sz="0" w:space="0" w:color="auto"/>
                                  </w:divBdr>
                                  <w:divsChild>
                                    <w:div w:id="7103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041127">
          <w:marLeft w:val="0"/>
          <w:marRight w:val="0"/>
          <w:marTop w:val="0"/>
          <w:marBottom w:val="0"/>
          <w:divBdr>
            <w:top w:val="none" w:sz="0" w:space="0" w:color="auto"/>
            <w:left w:val="none" w:sz="0" w:space="0" w:color="auto"/>
            <w:bottom w:val="none" w:sz="0" w:space="0" w:color="auto"/>
            <w:right w:val="none" w:sz="0" w:space="0" w:color="auto"/>
          </w:divBdr>
          <w:divsChild>
            <w:div w:id="1712417113">
              <w:marLeft w:val="0"/>
              <w:marRight w:val="0"/>
              <w:marTop w:val="0"/>
              <w:marBottom w:val="0"/>
              <w:divBdr>
                <w:top w:val="none" w:sz="0" w:space="0" w:color="auto"/>
                <w:left w:val="none" w:sz="0" w:space="0" w:color="auto"/>
                <w:bottom w:val="none" w:sz="0" w:space="0" w:color="auto"/>
                <w:right w:val="none" w:sz="0" w:space="0" w:color="auto"/>
              </w:divBdr>
              <w:divsChild>
                <w:div w:id="416560992">
                  <w:marLeft w:val="0"/>
                  <w:marRight w:val="0"/>
                  <w:marTop w:val="0"/>
                  <w:marBottom w:val="0"/>
                  <w:divBdr>
                    <w:top w:val="none" w:sz="0" w:space="0" w:color="auto"/>
                    <w:left w:val="none" w:sz="0" w:space="0" w:color="auto"/>
                    <w:bottom w:val="none" w:sz="0" w:space="0" w:color="auto"/>
                    <w:right w:val="none" w:sz="0" w:space="0" w:color="auto"/>
                  </w:divBdr>
                  <w:divsChild>
                    <w:div w:id="859783240">
                      <w:marLeft w:val="0"/>
                      <w:marRight w:val="0"/>
                      <w:marTop w:val="0"/>
                      <w:marBottom w:val="0"/>
                      <w:divBdr>
                        <w:top w:val="none" w:sz="0" w:space="0" w:color="auto"/>
                        <w:left w:val="none" w:sz="0" w:space="0" w:color="auto"/>
                        <w:bottom w:val="none" w:sz="0" w:space="0" w:color="auto"/>
                        <w:right w:val="none" w:sz="0" w:space="0" w:color="auto"/>
                      </w:divBdr>
                      <w:divsChild>
                        <w:div w:id="1769932765">
                          <w:marLeft w:val="0"/>
                          <w:marRight w:val="0"/>
                          <w:marTop w:val="0"/>
                          <w:marBottom w:val="0"/>
                          <w:divBdr>
                            <w:top w:val="none" w:sz="0" w:space="0" w:color="auto"/>
                            <w:left w:val="none" w:sz="0" w:space="0" w:color="auto"/>
                            <w:bottom w:val="none" w:sz="0" w:space="0" w:color="auto"/>
                            <w:right w:val="none" w:sz="0" w:space="0" w:color="auto"/>
                          </w:divBdr>
                          <w:divsChild>
                            <w:div w:id="504319394">
                              <w:marLeft w:val="0"/>
                              <w:marRight w:val="0"/>
                              <w:marTop w:val="0"/>
                              <w:marBottom w:val="0"/>
                              <w:divBdr>
                                <w:top w:val="none" w:sz="0" w:space="0" w:color="auto"/>
                                <w:left w:val="none" w:sz="0" w:space="0" w:color="auto"/>
                                <w:bottom w:val="none" w:sz="0" w:space="0" w:color="auto"/>
                                <w:right w:val="none" w:sz="0" w:space="0" w:color="auto"/>
                              </w:divBdr>
                              <w:divsChild>
                                <w:div w:id="1021392807">
                                  <w:marLeft w:val="0"/>
                                  <w:marRight w:val="0"/>
                                  <w:marTop w:val="0"/>
                                  <w:marBottom w:val="0"/>
                                  <w:divBdr>
                                    <w:top w:val="none" w:sz="0" w:space="0" w:color="auto"/>
                                    <w:left w:val="none" w:sz="0" w:space="0" w:color="auto"/>
                                    <w:bottom w:val="none" w:sz="0" w:space="0" w:color="auto"/>
                                    <w:right w:val="none" w:sz="0" w:space="0" w:color="auto"/>
                                  </w:divBdr>
                                  <w:divsChild>
                                    <w:div w:id="933905411">
                                      <w:marLeft w:val="0"/>
                                      <w:marRight w:val="0"/>
                                      <w:marTop w:val="0"/>
                                      <w:marBottom w:val="0"/>
                                      <w:divBdr>
                                        <w:top w:val="none" w:sz="0" w:space="0" w:color="auto"/>
                                        <w:left w:val="none" w:sz="0" w:space="0" w:color="auto"/>
                                        <w:bottom w:val="none" w:sz="0" w:space="0" w:color="auto"/>
                                        <w:right w:val="none" w:sz="0" w:space="0" w:color="auto"/>
                                      </w:divBdr>
                                      <w:divsChild>
                                        <w:div w:id="12511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920338">
          <w:marLeft w:val="0"/>
          <w:marRight w:val="0"/>
          <w:marTop w:val="0"/>
          <w:marBottom w:val="0"/>
          <w:divBdr>
            <w:top w:val="none" w:sz="0" w:space="0" w:color="auto"/>
            <w:left w:val="none" w:sz="0" w:space="0" w:color="auto"/>
            <w:bottom w:val="none" w:sz="0" w:space="0" w:color="auto"/>
            <w:right w:val="none" w:sz="0" w:space="0" w:color="auto"/>
          </w:divBdr>
          <w:divsChild>
            <w:div w:id="894126807">
              <w:marLeft w:val="0"/>
              <w:marRight w:val="0"/>
              <w:marTop w:val="0"/>
              <w:marBottom w:val="0"/>
              <w:divBdr>
                <w:top w:val="none" w:sz="0" w:space="0" w:color="auto"/>
                <w:left w:val="none" w:sz="0" w:space="0" w:color="auto"/>
                <w:bottom w:val="none" w:sz="0" w:space="0" w:color="auto"/>
                <w:right w:val="none" w:sz="0" w:space="0" w:color="auto"/>
              </w:divBdr>
              <w:divsChild>
                <w:div w:id="117572952">
                  <w:marLeft w:val="0"/>
                  <w:marRight w:val="0"/>
                  <w:marTop w:val="0"/>
                  <w:marBottom w:val="0"/>
                  <w:divBdr>
                    <w:top w:val="none" w:sz="0" w:space="0" w:color="auto"/>
                    <w:left w:val="none" w:sz="0" w:space="0" w:color="auto"/>
                    <w:bottom w:val="none" w:sz="0" w:space="0" w:color="auto"/>
                    <w:right w:val="none" w:sz="0" w:space="0" w:color="auto"/>
                  </w:divBdr>
                  <w:divsChild>
                    <w:div w:id="208346321">
                      <w:marLeft w:val="0"/>
                      <w:marRight w:val="0"/>
                      <w:marTop w:val="0"/>
                      <w:marBottom w:val="0"/>
                      <w:divBdr>
                        <w:top w:val="none" w:sz="0" w:space="0" w:color="auto"/>
                        <w:left w:val="none" w:sz="0" w:space="0" w:color="auto"/>
                        <w:bottom w:val="none" w:sz="0" w:space="0" w:color="auto"/>
                        <w:right w:val="none" w:sz="0" w:space="0" w:color="auto"/>
                      </w:divBdr>
                      <w:divsChild>
                        <w:div w:id="1575241193">
                          <w:marLeft w:val="0"/>
                          <w:marRight w:val="0"/>
                          <w:marTop w:val="0"/>
                          <w:marBottom w:val="0"/>
                          <w:divBdr>
                            <w:top w:val="none" w:sz="0" w:space="0" w:color="auto"/>
                            <w:left w:val="none" w:sz="0" w:space="0" w:color="auto"/>
                            <w:bottom w:val="none" w:sz="0" w:space="0" w:color="auto"/>
                            <w:right w:val="none" w:sz="0" w:space="0" w:color="auto"/>
                          </w:divBdr>
                          <w:divsChild>
                            <w:div w:id="1160585407">
                              <w:marLeft w:val="0"/>
                              <w:marRight w:val="0"/>
                              <w:marTop w:val="0"/>
                              <w:marBottom w:val="0"/>
                              <w:divBdr>
                                <w:top w:val="none" w:sz="0" w:space="0" w:color="auto"/>
                                <w:left w:val="none" w:sz="0" w:space="0" w:color="auto"/>
                                <w:bottom w:val="none" w:sz="0" w:space="0" w:color="auto"/>
                                <w:right w:val="none" w:sz="0" w:space="0" w:color="auto"/>
                              </w:divBdr>
                              <w:divsChild>
                                <w:div w:id="2450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6089">
                  <w:marLeft w:val="0"/>
                  <w:marRight w:val="0"/>
                  <w:marTop w:val="0"/>
                  <w:marBottom w:val="0"/>
                  <w:divBdr>
                    <w:top w:val="none" w:sz="0" w:space="0" w:color="auto"/>
                    <w:left w:val="none" w:sz="0" w:space="0" w:color="auto"/>
                    <w:bottom w:val="none" w:sz="0" w:space="0" w:color="auto"/>
                    <w:right w:val="none" w:sz="0" w:space="0" w:color="auto"/>
                  </w:divBdr>
                  <w:divsChild>
                    <w:div w:id="23095860">
                      <w:marLeft w:val="0"/>
                      <w:marRight w:val="0"/>
                      <w:marTop w:val="0"/>
                      <w:marBottom w:val="0"/>
                      <w:divBdr>
                        <w:top w:val="none" w:sz="0" w:space="0" w:color="auto"/>
                        <w:left w:val="none" w:sz="0" w:space="0" w:color="auto"/>
                        <w:bottom w:val="none" w:sz="0" w:space="0" w:color="auto"/>
                        <w:right w:val="none" w:sz="0" w:space="0" w:color="auto"/>
                      </w:divBdr>
                      <w:divsChild>
                        <w:div w:id="293021685">
                          <w:marLeft w:val="0"/>
                          <w:marRight w:val="0"/>
                          <w:marTop w:val="0"/>
                          <w:marBottom w:val="0"/>
                          <w:divBdr>
                            <w:top w:val="none" w:sz="0" w:space="0" w:color="auto"/>
                            <w:left w:val="none" w:sz="0" w:space="0" w:color="auto"/>
                            <w:bottom w:val="none" w:sz="0" w:space="0" w:color="auto"/>
                            <w:right w:val="none" w:sz="0" w:space="0" w:color="auto"/>
                          </w:divBdr>
                          <w:divsChild>
                            <w:div w:id="1268193826">
                              <w:marLeft w:val="0"/>
                              <w:marRight w:val="0"/>
                              <w:marTop w:val="0"/>
                              <w:marBottom w:val="0"/>
                              <w:divBdr>
                                <w:top w:val="none" w:sz="0" w:space="0" w:color="auto"/>
                                <w:left w:val="none" w:sz="0" w:space="0" w:color="auto"/>
                                <w:bottom w:val="none" w:sz="0" w:space="0" w:color="auto"/>
                                <w:right w:val="none" w:sz="0" w:space="0" w:color="auto"/>
                              </w:divBdr>
                              <w:divsChild>
                                <w:div w:id="1518740057">
                                  <w:marLeft w:val="0"/>
                                  <w:marRight w:val="0"/>
                                  <w:marTop w:val="0"/>
                                  <w:marBottom w:val="0"/>
                                  <w:divBdr>
                                    <w:top w:val="none" w:sz="0" w:space="0" w:color="auto"/>
                                    <w:left w:val="none" w:sz="0" w:space="0" w:color="auto"/>
                                    <w:bottom w:val="none" w:sz="0" w:space="0" w:color="auto"/>
                                    <w:right w:val="none" w:sz="0" w:space="0" w:color="auto"/>
                                  </w:divBdr>
                                  <w:divsChild>
                                    <w:div w:id="1462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5</cp:revision>
  <dcterms:created xsi:type="dcterms:W3CDTF">2024-09-09T01:57:00Z</dcterms:created>
  <dcterms:modified xsi:type="dcterms:W3CDTF">2024-12-29T21:59:00Z</dcterms:modified>
</cp:coreProperties>
</file>