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DE6A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VDSS_ZIP_FIPS_BORDER_STATUS_FINAL_DESIGNATION.R - README</w:t>
      </w:r>
    </w:p>
    <w:p w14:paraId="51195ADA" w14:textId="77777777" w:rsidR="008606A1" w:rsidRPr="008606A1" w:rsidRDefault="008606A1" w:rsidP="008606A1">
      <w:r w:rsidRPr="008606A1">
        <w:pict w14:anchorId="6987A636">
          <v:rect id="_x0000_i1079" style="width:0;height:1.5pt" o:hralign="center" o:hrstd="t" o:hr="t" fillcolor="#a0a0a0" stroked="f"/>
        </w:pict>
      </w:r>
    </w:p>
    <w:p w14:paraId="54BF4EEF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Author: Dylan Craig</w:t>
      </w:r>
    </w:p>
    <w:p w14:paraId="4A441CB0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Date Last Updated: 12/29/2024</w:t>
      </w:r>
    </w:p>
    <w:p w14:paraId="320D5B10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File Name: VDSS_ZIP_FIPS_BORDER_STATUS_FINAL_DESIGNATION.R</w:t>
      </w:r>
    </w:p>
    <w:p w14:paraId="456B4775" w14:textId="77777777" w:rsidR="008606A1" w:rsidRPr="008606A1" w:rsidRDefault="008606A1" w:rsidP="008606A1">
      <w:r w:rsidRPr="008606A1">
        <w:pict w14:anchorId="14004D05">
          <v:rect id="_x0000_i1080" style="width:0;height:1.5pt" o:hralign="center" o:hrstd="t" o:hr="t" fillcolor="#a0a0a0" stroked="f"/>
        </w:pict>
      </w:r>
    </w:p>
    <w:p w14:paraId="3FA13AC1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Purpose</w:t>
      </w:r>
    </w:p>
    <w:p w14:paraId="2757E37E" w14:textId="77777777" w:rsidR="008606A1" w:rsidRPr="008606A1" w:rsidRDefault="008606A1" w:rsidP="008606A1">
      <w:r w:rsidRPr="008606A1">
        <w:t>This script classifies ZIP codes in Virginia into categories based on their intersection with county boundaries and FIPS codes. Each ZIP code is assigned a classification of "Interior," "Bordering," "Overlapping," or "No Shapefile." The results are saved in an Excel file for further analysis.</w:t>
      </w:r>
    </w:p>
    <w:p w14:paraId="71BF2965" w14:textId="77777777" w:rsidR="008606A1" w:rsidRPr="008606A1" w:rsidRDefault="008606A1" w:rsidP="008606A1">
      <w:r w:rsidRPr="008606A1">
        <w:pict w14:anchorId="6A9785C4">
          <v:rect id="_x0000_i1081" style="width:0;height:1.5pt" o:hralign="center" o:hrstd="t" o:hr="t" fillcolor="#a0a0a0" stroked="f"/>
        </w:pict>
      </w:r>
    </w:p>
    <w:p w14:paraId="4DA3F29D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Overview</w:t>
      </w:r>
    </w:p>
    <w:p w14:paraId="259F52AB" w14:textId="77777777" w:rsidR="008606A1" w:rsidRPr="008606A1" w:rsidRDefault="008606A1" w:rsidP="008606A1">
      <w:r w:rsidRPr="008606A1">
        <w:t>The script processes ZIP code and county shapefiles to:</w:t>
      </w:r>
    </w:p>
    <w:p w14:paraId="6C333798" w14:textId="77777777" w:rsidR="008606A1" w:rsidRPr="008606A1" w:rsidRDefault="008606A1" w:rsidP="008606A1">
      <w:pPr>
        <w:numPr>
          <w:ilvl w:val="0"/>
          <w:numId w:val="7"/>
        </w:numPr>
      </w:pPr>
      <w:r w:rsidRPr="008606A1">
        <w:t>Intersect ZIP code boundaries with county boundaries.</w:t>
      </w:r>
    </w:p>
    <w:p w14:paraId="03E8BB62" w14:textId="77777777" w:rsidR="008606A1" w:rsidRPr="008606A1" w:rsidRDefault="008606A1" w:rsidP="008606A1">
      <w:pPr>
        <w:numPr>
          <w:ilvl w:val="0"/>
          <w:numId w:val="7"/>
        </w:numPr>
      </w:pPr>
      <w:r w:rsidRPr="008606A1">
        <w:t>Count the number of counties each ZIP code intersects.</w:t>
      </w:r>
    </w:p>
    <w:p w14:paraId="12694724" w14:textId="77777777" w:rsidR="008606A1" w:rsidRPr="008606A1" w:rsidRDefault="008606A1" w:rsidP="008606A1">
      <w:pPr>
        <w:numPr>
          <w:ilvl w:val="0"/>
          <w:numId w:val="7"/>
        </w:numPr>
      </w:pPr>
      <w:r w:rsidRPr="008606A1">
        <w:t>Assign classifications to ZIP codes based on intersection results and FIPS codes.</w:t>
      </w:r>
    </w:p>
    <w:p w14:paraId="6BDAEDD1" w14:textId="77777777" w:rsidR="008606A1" w:rsidRPr="008606A1" w:rsidRDefault="008606A1" w:rsidP="008606A1">
      <w:pPr>
        <w:numPr>
          <w:ilvl w:val="0"/>
          <w:numId w:val="7"/>
        </w:numPr>
      </w:pPr>
      <w:r w:rsidRPr="008606A1">
        <w:t>Save the classified ZIP codes to an Excel file for further use.</w:t>
      </w:r>
    </w:p>
    <w:p w14:paraId="48E25E8A" w14:textId="77777777" w:rsidR="008606A1" w:rsidRPr="008606A1" w:rsidRDefault="008606A1" w:rsidP="008606A1">
      <w:r w:rsidRPr="008606A1">
        <w:pict w14:anchorId="51F39EF2">
          <v:rect id="_x0000_i1082" style="width:0;height:1.5pt" o:hralign="center" o:hrstd="t" o:hr="t" fillcolor="#a0a0a0" stroked="f"/>
        </w:pict>
      </w:r>
    </w:p>
    <w:p w14:paraId="2F51B877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Datasets and Tools</w:t>
      </w:r>
    </w:p>
    <w:p w14:paraId="6D1E6905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Input Data:</w:t>
      </w:r>
    </w:p>
    <w:p w14:paraId="42AFE312" w14:textId="77777777" w:rsidR="008606A1" w:rsidRPr="008606A1" w:rsidRDefault="008606A1" w:rsidP="008606A1">
      <w:pPr>
        <w:numPr>
          <w:ilvl w:val="0"/>
          <w:numId w:val="8"/>
        </w:numPr>
      </w:pPr>
      <w:r w:rsidRPr="008606A1">
        <w:rPr>
          <w:b/>
          <w:bCs/>
        </w:rPr>
        <w:t>VDSS_Zip_FIPS_Border_Population_Filtered.xlsx:</w:t>
      </w:r>
      <w:r w:rsidRPr="008606A1">
        <w:t xml:space="preserve"> Contains pre-filtered ZIP code and FIPS code data.</w:t>
      </w:r>
    </w:p>
    <w:p w14:paraId="70A705EC" w14:textId="77777777" w:rsidR="008606A1" w:rsidRPr="008606A1" w:rsidRDefault="008606A1" w:rsidP="008606A1">
      <w:pPr>
        <w:numPr>
          <w:ilvl w:val="0"/>
          <w:numId w:val="8"/>
        </w:numPr>
      </w:pPr>
      <w:r w:rsidRPr="008606A1">
        <w:rPr>
          <w:b/>
          <w:bCs/>
        </w:rPr>
        <w:t>TIGRIS Shapefiles:</w:t>
      </w:r>
      <w:r w:rsidRPr="008606A1">
        <w:t xml:space="preserve"> Provides ZIP code (ZCTA) and county boundaries for Virginia.</w:t>
      </w:r>
    </w:p>
    <w:p w14:paraId="529B2D83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Output File:</w:t>
      </w:r>
    </w:p>
    <w:p w14:paraId="262DE152" w14:textId="77777777" w:rsidR="008606A1" w:rsidRPr="008606A1" w:rsidRDefault="008606A1" w:rsidP="008606A1">
      <w:pPr>
        <w:numPr>
          <w:ilvl w:val="0"/>
          <w:numId w:val="9"/>
        </w:numPr>
      </w:pPr>
      <w:r w:rsidRPr="008606A1">
        <w:rPr>
          <w:b/>
          <w:bCs/>
        </w:rPr>
        <w:t>VDSS_Zip_FIPS_Border_Status_Final_Designation.xlsx:</w:t>
      </w:r>
      <w:r w:rsidRPr="008606A1">
        <w:t xml:space="preserve"> Final classification of ZIP codes by border status.</w:t>
      </w:r>
    </w:p>
    <w:p w14:paraId="4929BB63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Dependencies:</w:t>
      </w:r>
    </w:p>
    <w:p w14:paraId="6106B26F" w14:textId="77777777" w:rsidR="008606A1" w:rsidRPr="008606A1" w:rsidRDefault="008606A1" w:rsidP="008606A1">
      <w:pPr>
        <w:numPr>
          <w:ilvl w:val="0"/>
          <w:numId w:val="10"/>
        </w:numPr>
      </w:pPr>
      <w:r w:rsidRPr="008606A1">
        <w:rPr>
          <w:b/>
          <w:bCs/>
        </w:rPr>
        <w:t>R Libraries:</w:t>
      </w:r>
      <w:r w:rsidRPr="008606A1">
        <w:t xml:space="preserve"> </w:t>
      </w:r>
    </w:p>
    <w:p w14:paraId="58F834A0" w14:textId="77777777" w:rsidR="008606A1" w:rsidRPr="008606A1" w:rsidRDefault="008606A1" w:rsidP="008606A1">
      <w:pPr>
        <w:numPr>
          <w:ilvl w:val="1"/>
          <w:numId w:val="10"/>
        </w:numPr>
      </w:pPr>
      <w:r w:rsidRPr="008606A1">
        <w:t>dplyr: For data manipulation.</w:t>
      </w:r>
    </w:p>
    <w:p w14:paraId="4507B1F8" w14:textId="77777777" w:rsidR="008606A1" w:rsidRPr="008606A1" w:rsidRDefault="008606A1" w:rsidP="008606A1">
      <w:pPr>
        <w:numPr>
          <w:ilvl w:val="1"/>
          <w:numId w:val="10"/>
        </w:numPr>
      </w:pPr>
      <w:r w:rsidRPr="008606A1">
        <w:t>readxl: For reading Excel files.</w:t>
      </w:r>
    </w:p>
    <w:p w14:paraId="53435ABF" w14:textId="77777777" w:rsidR="008606A1" w:rsidRPr="008606A1" w:rsidRDefault="008606A1" w:rsidP="008606A1">
      <w:pPr>
        <w:numPr>
          <w:ilvl w:val="1"/>
          <w:numId w:val="10"/>
        </w:numPr>
      </w:pPr>
      <w:r w:rsidRPr="008606A1">
        <w:lastRenderedPageBreak/>
        <w:t>tigris: For accessing TIGER/Line shapefiles.</w:t>
      </w:r>
    </w:p>
    <w:p w14:paraId="59FD418E" w14:textId="77777777" w:rsidR="008606A1" w:rsidRPr="008606A1" w:rsidRDefault="008606A1" w:rsidP="008606A1">
      <w:pPr>
        <w:numPr>
          <w:ilvl w:val="1"/>
          <w:numId w:val="10"/>
        </w:numPr>
      </w:pPr>
      <w:r w:rsidRPr="008606A1">
        <w:t>sf: For handling spatial data.</w:t>
      </w:r>
    </w:p>
    <w:p w14:paraId="63C8BB34" w14:textId="77777777" w:rsidR="008606A1" w:rsidRPr="008606A1" w:rsidRDefault="008606A1" w:rsidP="008606A1">
      <w:pPr>
        <w:numPr>
          <w:ilvl w:val="1"/>
          <w:numId w:val="10"/>
        </w:numPr>
      </w:pPr>
      <w:proofErr w:type="gramStart"/>
      <w:r w:rsidRPr="008606A1">
        <w:t>future.apply</w:t>
      </w:r>
      <w:proofErr w:type="gramEnd"/>
      <w:r w:rsidRPr="008606A1">
        <w:t>: For parallel processing.</w:t>
      </w:r>
    </w:p>
    <w:p w14:paraId="26C292D5" w14:textId="77777777" w:rsidR="008606A1" w:rsidRPr="008606A1" w:rsidRDefault="008606A1" w:rsidP="008606A1">
      <w:pPr>
        <w:numPr>
          <w:ilvl w:val="1"/>
          <w:numId w:val="10"/>
        </w:numPr>
      </w:pPr>
      <w:r w:rsidRPr="008606A1">
        <w:t>writexl: For writing Excel files.</w:t>
      </w:r>
    </w:p>
    <w:p w14:paraId="1187C029" w14:textId="77777777" w:rsidR="008606A1" w:rsidRPr="008606A1" w:rsidRDefault="008606A1" w:rsidP="008606A1">
      <w:pPr>
        <w:numPr>
          <w:ilvl w:val="1"/>
          <w:numId w:val="10"/>
        </w:numPr>
      </w:pPr>
      <w:r w:rsidRPr="008606A1">
        <w:t>progressr: For monitoring progress during processing.</w:t>
      </w:r>
    </w:p>
    <w:p w14:paraId="1FE3A303" w14:textId="77777777" w:rsidR="008606A1" w:rsidRPr="008606A1" w:rsidRDefault="008606A1" w:rsidP="008606A1">
      <w:r w:rsidRPr="008606A1">
        <w:pict w14:anchorId="0A259597">
          <v:rect id="_x0000_i1083" style="width:0;height:1.5pt" o:hralign="center" o:hrstd="t" o:hr="t" fillcolor="#a0a0a0" stroked="f"/>
        </w:pict>
      </w:r>
    </w:p>
    <w:p w14:paraId="7AF173D1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Script Functionality</w:t>
      </w:r>
    </w:p>
    <w:p w14:paraId="1BF50EF1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1. Loading Data:</w:t>
      </w:r>
    </w:p>
    <w:p w14:paraId="234AEA53" w14:textId="77777777" w:rsidR="008606A1" w:rsidRPr="008606A1" w:rsidRDefault="008606A1" w:rsidP="008606A1">
      <w:pPr>
        <w:numPr>
          <w:ilvl w:val="0"/>
          <w:numId w:val="11"/>
        </w:numPr>
      </w:pPr>
      <w:r w:rsidRPr="008606A1">
        <w:t>Reads pre-filtered ZIP code data and TIGRIS shapefiles for ZIP codes and counties in Virginia.</w:t>
      </w:r>
    </w:p>
    <w:p w14:paraId="0C0C4387" w14:textId="77777777" w:rsidR="008606A1" w:rsidRPr="008606A1" w:rsidRDefault="008606A1" w:rsidP="008606A1">
      <w:pPr>
        <w:numPr>
          <w:ilvl w:val="0"/>
          <w:numId w:val="11"/>
        </w:numPr>
      </w:pPr>
      <w:r w:rsidRPr="008606A1">
        <w:t>Ensures all spatial data are transformed to CRS 4326 (WGS84) for consistency.</w:t>
      </w:r>
    </w:p>
    <w:p w14:paraId="4D874F8F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2. Intersecting ZIP Codes with Counties:</w:t>
      </w:r>
    </w:p>
    <w:p w14:paraId="5B03FFA8" w14:textId="77777777" w:rsidR="008606A1" w:rsidRPr="008606A1" w:rsidRDefault="008606A1" w:rsidP="008606A1">
      <w:pPr>
        <w:numPr>
          <w:ilvl w:val="0"/>
          <w:numId w:val="12"/>
        </w:numPr>
      </w:pPr>
      <w:r w:rsidRPr="008606A1">
        <w:t>Defines a function to intersect ZIP codes with county boundaries using sf spatial operations.</w:t>
      </w:r>
    </w:p>
    <w:p w14:paraId="4373C0A6" w14:textId="77777777" w:rsidR="008606A1" w:rsidRPr="008606A1" w:rsidRDefault="008606A1" w:rsidP="008606A1">
      <w:pPr>
        <w:numPr>
          <w:ilvl w:val="0"/>
          <w:numId w:val="12"/>
        </w:numPr>
      </w:pPr>
      <w:r w:rsidRPr="008606A1">
        <w:t xml:space="preserve">Processes all intersections in parallel using </w:t>
      </w:r>
      <w:proofErr w:type="gramStart"/>
      <w:r w:rsidRPr="008606A1">
        <w:t>future.apply</w:t>
      </w:r>
      <w:proofErr w:type="gramEnd"/>
      <w:r w:rsidRPr="008606A1">
        <w:t xml:space="preserve"> with progress tracking.</w:t>
      </w:r>
    </w:p>
    <w:p w14:paraId="4AB27A5E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3. Counting County Intersections:</w:t>
      </w:r>
    </w:p>
    <w:p w14:paraId="3C0D4EBA" w14:textId="77777777" w:rsidR="008606A1" w:rsidRPr="008606A1" w:rsidRDefault="008606A1" w:rsidP="008606A1">
      <w:pPr>
        <w:numPr>
          <w:ilvl w:val="0"/>
          <w:numId w:val="13"/>
        </w:numPr>
      </w:pPr>
      <w:r w:rsidRPr="008606A1">
        <w:t>Identifies the number of unique counties each ZIP code intersects with.</w:t>
      </w:r>
    </w:p>
    <w:p w14:paraId="65920298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4. Classifying ZIP Codes:</w:t>
      </w:r>
    </w:p>
    <w:p w14:paraId="2D7A76EF" w14:textId="77777777" w:rsidR="008606A1" w:rsidRPr="008606A1" w:rsidRDefault="008606A1" w:rsidP="008606A1">
      <w:pPr>
        <w:numPr>
          <w:ilvl w:val="0"/>
          <w:numId w:val="14"/>
        </w:numPr>
      </w:pPr>
      <w:r w:rsidRPr="008606A1">
        <w:t xml:space="preserve">Assigns classifications based on intersection results and FIPS codes: </w:t>
      </w:r>
    </w:p>
    <w:p w14:paraId="4E317003" w14:textId="77777777" w:rsidR="008606A1" w:rsidRPr="008606A1" w:rsidRDefault="008606A1" w:rsidP="008606A1">
      <w:pPr>
        <w:numPr>
          <w:ilvl w:val="1"/>
          <w:numId w:val="14"/>
        </w:numPr>
      </w:pPr>
      <w:r w:rsidRPr="008606A1">
        <w:rPr>
          <w:b/>
          <w:bCs/>
        </w:rPr>
        <w:t>Interior:</w:t>
      </w:r>
      <w:r w:rsidRPr="008606A1">
        <w:t xml:space="preserve"> Intersects with one county and has no secondary FIPS code.</w:t>
      </w:r>
    </w:p>
    <w:p w14:paraId="59A2FDFA" w14:textId="77777777" w:rsidR="008606A1" w:rsidRPr="008606A1" w:rsidRDefault="008606A1" w:rsidP="008606A1">
      <w:pPr>
        <w:numPr>
          <w:ilvl w:val="1"/>
          <w:numId w:val="14"/>
        </w:numPr>
      </w:pPr>
      <w:r w:rsidRPr="008606A1">
        <w:rPr>
          <w:b/>
          <w:bCs/>
        </w:rPr>
        <w:t>Bordering:</w:t>
      </w:r>
      <w:r w:rsidRPr="008606A1">
        <w:t xml:space="preserve"> Intersects with multiple counties and has no secondary FIPS code.</w:t>
      </w:r>
    </w:p>
    <w:p w14:paraId="5CF64652" w14:textId="77777777" w:rsidR="008606A1" w:rsidRPr="008606A1" w:rsidRDefault="008606A1" w:rsidP="008606A1">
      <w:pPr>
        <w:numPr>
          <w:ilvl w:val="1"/>
          <w:numId w:val="14"/>
        </w:numPr>
      </w:pPr>
      <w:r w:rsidRPr="008606A1">
        <w:rPr>
          <w:b/>
          <w:bCs/>
        </w:rPr>
        <w:t>Overlapping:</w:t>
      </w:r>
      <w:r w:rsidRPr="008606A1">
        <w:t xml:space="preserve"> Has a secondary FIPS code indicating overlap.</w:t>
      </w:r>
    </w:p>
    <w:p w14:paraId="6EF4A435" w14:textId="77777777" w:rsidR="008606A1" w:rsidRPr="008606A1" w:rsidRDefault="008606A1" w:rsidP="008606A1">
      <w:pPr>
        <w:numPr>
          <w:ilvl w:val="1"/>
          <w:numId w:val="14"/>
        </w:numPr>
      </w:pPr>
      <w:r w:rsidRPr="008606A1">
        <w:rPr>
          <w:b/>
          <w:bCs/>
        </w:rPr>
        <w:t>No Shapefile:</w:t>
      </w:r>
      <w:r w:rsidRPr="008606A1">
        <w:t xml:space="preserve"> Missing shapefile data or other issues.</w:t>
      </w:r>
    </w:p>
    <w:p w14:paraId="3A4C7F17" w14:textId="77777777" w:rsidR="008606A1" w:rsidRPr="008606A1" w:rsidRDefault="008606A1" w:rsidP="008606A1">
      <w:pPr>
        <w:numPr>
          <w:ilvl w:val="0"/>
          <w:numId w:val="14"/>
        </w:numPr>
      </w:pPr>
      <w:r w:rsidRPr="008606A1">
        <w:t>Renames the classification column to BORDER_STATUS for clarity.</w:t>
      </w:r>
    </w:p>
    <w:p w14:paraId="23B45652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5. Saving the Results:</w:t>
      </w:r>
    </w:p>
    <w:p w14:paraId="58604DC5" w14:textId="77777777" w:rsidR="008606A1" w:rsidRPr="008606A1" w:rsidRDefault="008606A1" w:rsidP="008606A1">
      <w:pPr>
        <w:numPr>
          <w:ilvl w:val="0"/>
          <w:numId w:val="15"/>
        </w:numPr>
      </w:pPr>
      <w:r w:rsidRPr="008606A1">
        <w:t>Exports the final classification dataset to an Excel file for further analysis.</w:t>
      </w:r>
    </w:p>
    <w:p w14:paraId="01947170" w14:textId="77777777" w:rsidR="008606A1" w:rsidRPr="008606A1" w:rsidRDefault="008606A1" w:rsidP="008606A1">
      <w:r w:rsidRPr="008606A1">
        <w:pict w14:anchorId="5EE87601">
          <v:rect id="_x0000_i1084" style="width:0;height:1.5pt" o:hralign="center" o:hrstd="t" o:hr="t" fillcolor="#a0a0a0" stroked="f"/>
        </w:pict>
      </w:r>
    </w:p>
    <w:p w14:paraId="36D07442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File Output</w:t>
      </w:r>
    </w:p>
    <w:p w14:paraId="7608E602" w14:textId="77777777" w:rsidR="008606A1" w:rsidRPr="008606A1" w:rsidRDefault="008606A1" w:rsidP="008606A1">
      <w:r w:rsidRPr="008606A1">
        <w:rPr>
          <w:b/>
          <w:bCs/>
        </w:rPr>
        <w:t>VDSS_Zip_FIPS_Border_Status_Final_Designation.xlsx:</w:t>
      </w:r>
    </w:p>
    <w:p w14:paraId="4E6CE4D2" w14:textId="77777777" w:rsidR="008606A1" w:rsidRPr="008606A1" w:rsidRDefault="008606A1" w:rsidP="008606A1">
      <w:pPr>
        <w:numPr>
          <w:ilvl w:val="0"/>
          <w:numId w:val="16"/>
        </w:numPr>
      </w:pPr>
      <w:r w:rsidRPr="008606A1">
        <w:lastRenderedPageBreak/>
        <w:t>Includes ZIP codes and their classifications (Interior, Bordering, Overlapping, or No Shapefile).</w:t>
      </w:r>
    </w:p>
    <w:p w14:paraId="42931D23" w14:textId="77777777" w:rsidR="008606A1" w:rsidRPr="008606A1" w:rsidRDefault="008606A1" w:rsidP="008606A1">
      <w:r w:rsidRPr="008606A1">
        <w:pict w14:anchorId="1703EE64">
          <v:rect id="_x0000_i1085" style="width:0;height:1.5pt" o:hralign="center" o:hrstd="t" o:hr="t" fillcolor="#a0a0a0" stroked="f"/>
        </w:pict>
      </w:r>
    </w:p>
    <w:p w14:paraId="20D1A12E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Usage</w:t>
      </w:r>
    </w:p>
    <w:p w14:paraId="252136E8" w14:textId="77777777" w:rsidR="008606A1" w:rsidRPr="008606A1" w:rsidRDefault="008606A1" w:rsidP="008606A1">
      <w:pPr>
        <w:numPr>
          <w:ilvl w:val="0"/>
          <w:numId w:val="17"/>
        </w:numPr>
      </w:pPr>
      <w:r w:rsidRPr="008606A1">
        <w:t>Ensure all required R libraries are installed.</w:t>
      </w:r>
    </w:p>
    <w:p w14:paraId="064429EB" w14:textId="77777777" w:rsidR="008606A1" w:rsidRPr="008606A1" w:rsidRDefault="008606A1" w:rsidP="008606A1">
      <w:pPr>
        <w:numPr>
          <w:ilvl w:val="0"/>
          <w:numId w:val="17"/>
        </w:numPr>
      </w:pPr>
      <w:r w:rsidRPr="008606A1">
        <w:t>Place the input data files in the specified directories.</w:t>
      </w:r>
    </w:p>
    <w:p w14:paraId="0008C25D" w14:textId="77777777" w:rsidR="008606A1" w:rsidRPr="008606A1" w:rsidRDefault="008606A1" w:rsidP="008606A1">
      <w:pPr>
        <w:numPr>
          <w:ilvl w:val="0"/>
          <w:numId w:val="17"/>
        </w:numPr>
      </w:pPr>
      <w:r w:rsidRPr="008606A1">
        <w:t>Execute the script in an R project environment.</w:t>
      </w:r>
    </w:p>
    <w:p w14:paraId="6B1520C8" w14:textId="77777777" w:rsidR="008606A1" w:rsidRPr="008606A1" w:rsidRDefault="008606A1" w:rsidP="008606A1">
      <w:pPr>
        <w:numPr>
          <w:ilvl w:val="0"/>
          <w:numId w:val="17"/>
        </w:numPr>
      </w:pPr>
      <w:r w:rsidRPr="008606A1">
        <w:t>Access the output file in the Data Outputs/VDSS_Zip_Border_Status/ directory.</w:t>
      </w:r>
    </w:p>
    <w:p w14:paraId="24977EF0" w14:textId="77777777" w:rsidR="008606A1" w:rsidRPr="008606A1" w:rsidRDefault="008606A1" w:rsidP="008606A1">
      <w:r w:rsidRPr="008606A1">
        <w:pict w14:anchorId="0CDD26A2">
          <v:rect id="_x0000_i1086" style="width:0;height:1.5pt" o:hralign="center" o:hrstd="t" o:hr="t" fillcolor="#a0a0a0" stroked="f"/>
        </w:pict>
      </w:r>
    </w:p>
    <w:p w14:paraId="62ED7C0D" w14:textId="77777777" w:rsidR="008606A1" w:rsidRPr="008606A1" w:rsidRDefault="008606A1" w:rsidP="008606A1">
      <w:pPr>
        <w:rPr>
          <w:b/>
          <w:bCs/>
        </w:rPr>
      </w:pPr>
      <w:r w:rsidRPr="008606A1">
        <w:rPr>
          <w:b/>
          <w:bCs/>
        </w:rPr>
        <w:t>Notes</w:t>
      </w:r>
    </w:p>
    <w:p w14:paraId="4BBCE7C6" w14:textId="77777777" w:rsidR="008606A1" w:rsidRPr="008606A1" w:rsidRDefault="008606A1" w:rsidP="008606A1">
      <w:pPr>
        <w:numPr>
          <w:ilvl w:val="0"/>
          <w:numId w:val="18"/>
        </w:numPr>
      </w:pPr>
      <w:r w:rsidRPr="008606A1">
        <w:t>Accurate and complete shapefiles and pre-filtered data are crucial for reliable results.</w:t>
      </w:r>
    </w:p>
    <w:p w14:paraId="291463BC" w14:textId="77777777" w:rsidR="008606A1" w:rsidRPr="008606A1" w:rsidRDefault="008606A1" w:rsidP="008606A1">
      <w:pPr>
        <w:numPr>
          <w:ilvl w:val="0"/>
          <w:numId w:val="18"/>
        </w:numPr>
      </w:pPr>
      <w:r w:rsidRPr="008606A1">
        <w:t>Any discrepancies in the input datasets could affect the accuracy of the ZIP code classifications.</w:t>
      </w:r>
    </w:p>
    <w:p w14:paraId="0E42DDBF" w14:textId="77777777" w:rsidR="008606A1" w:rsidRPr="008606A1" w:rsidRDefault="008606A1" w:rsidP="008606A1">
      <w:r w:rsidRPr="008606A1">
        <w:pict w14:anchorId="1B1FC016">
          <v:rect id="_x0000_i1087" style="width:0;height:1.5pt" o:hralign="center" o:hrstd="t" o:hr="t" fillcolor="#a0a0a0" stroked="f"/>
        </w:pict>
      </w:r>
    </w:p>
    <w:p w14:paraId="0513E48B" w14:textId="77777777" w:rsidR="008D5BD4" w:rsidRPr="008606A1" w:rsidRDefault="008D5BD4"/>
    <w:sectPr w:rsidR="008D5BD4" w:rsidRPr="0086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5F33"/>
    <w:multiLevelType w:val="multilevel"/>
    <w:tmpl w:val="CDF6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14405"/>
    <w:multiLevelType w:val="multilevel"/>
    <w:tmpl w:val="5FA6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A6869"/>
    <w:multiLevelType w:val="multilevel"/>
    <w:tmpl w:val="AB2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80B2D"/>
    <w:multiLevelType w:val="multilevel"/>
    <w:tmpl w:val="D8FA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D48CB"/>
    <w:multiLevelType w:val="multilevel"/>
    <w:tmpl w:val="96E0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A24A0"/>
    <w:multiLevelType w:val="multilevel"/>
    <w:tmpl w:val="B0D6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959D2"/>
    <w:multiLevelType w:val="multilevel"/>
    <w:tmpl w:val="20D6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62F47"/>
    <w:multiLevelType w:val="multilevel"/>
    <w:tmpl w:val="C97E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162B1"/>
    <w:multiLevelType w:val="multilevel"/>
    <w:tmpl w:val="E692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82967"/>
    <w:multiLevelType w:val="multilevel"/>
    <w:tmpl w:val="07C6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64705"/>
    <w:multiLevelType w:val="multilevel"/>
    <w:tmpl w:val="952A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BE166A"/>
    <w:multiLevelType w:val="multilevel"/>
    <w:tmpl w:val="304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F4A8B"/>
    <w:multiLevelType w:val="multilevel"/>
    <w:tmpl w:val="E604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B10AE"/>
    <w:multiLevelType w:val="multilevel"/>
    <w:tmpl w:val="41F8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772E5E"/>
    <w:multiLevelType w:val="multilevel"/>
    <w:tmpl w:val="F1B40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FE4D8B"/>
    <w:multiLevelType w:val="multilevel"/>
    <w:tmpl w:val="077E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41B48"/>
    <w:multiLevelType w:val="multilevel"/>
    <w:tmpl w:val="C1F0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D3FFA"/>
    <w:multiLevelType w:val="multilevel"/>
    <w:tmpl w:val="10DE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468738">
    <w:abstractNumId w:val="2"/>
  </w:num>
  <w:num w:numId="2" w16cid:durableId="335965909">
    <w:abstractNumId w:val="13"/>
  </w:num>
  <w:num w:numId="3" w16cid:durableId="1929265019">
    <w:abstractNumId w:val="6"/>
  </w:num>
  <w:num w:numId="4" w16cid:durableId="2110852430">
    <w:abstractNumId w:val="0"/>
  </w:num>
  <w:num w:numId="5" w16cid:durableId="1934431582">
    <w:abstractNumId w:val="3"/>
  </w:num>
  <w:num w:numId="6" w16cid:durableId="897667743">
    <w:abstractNumId w:val="17"/>
  </w:num>
  <w:num w:numId="7" w16cid:durableId="955984128">
    <w:abstractNumId w:val="5"/>
  </w:num>
  <w:num w:numId="8" w16cid:durableId="871458587">
    <w:abstractNumId w:val="4"/>
  </w:num>
  <w:num w:numId="9" w16cid:durableId="673000913">
    <w:abstractNumId w:val="14"/>
  </w:num>
  <w:num w:numId="10" w16cid:durableId="1200124696">
    <w:abstractNumId w:val="16"/>
  </w:num>
  <w:num w:numId="11" w16cid:durableId="384456199">
    <w:abstractNumId w:val="9"/>
  </w:num>
  <w:num w:numId="12" w16cid:durableId="2030139927">
    <w:abstractNumId w:val="1"/>
  </w:num>
  <w:num w:numId="13" w16cid:durableId="603999752">
    <w:abstractNumId w:val="7"/>
  </w:num>
  <w:num w:numId="14" w16cid:durableId="1658606191">
    <w:abstractNumId w:val="15"/>
  </w:num>
  <w:num w:numId="15" w16cid:durableId="1253853810">
    <w:abstractNumId w:val="11"/>
  </w:num>
  <w:num w:numId="16" w16cid:durableId="1061170156">
    <w:abstractNumId w:val="8"/>
  </w:num>
  <w:num w:numId="17" w16cid:durableId="1814836065">
    <w:abstractNumId w:val="10"/>
  </w:num>
  <w:num w:numId="18" w16cid:durableId="10453686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12"/>
    <w:rsid w:val="008606A1"/>
    <w:rsid w:val="008D5BD4"/>
    <w:rsid w:val="00915D3F"/>
    <w:rsid w:val="00972112"/>
    <w:rsid w:val="00EE05C3"/>
    <w:rsid w:val="00F0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AFA2"/>
  <w15:chartTrackingRefBased/>
  <w15:docId w15:val="{97EF2D1D-BE2B-48A5-BEE1-64EF1BE2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5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Craig</dc:creator>
  <cp:keywords/>
  <dc:description/>
  <cp:lastModifiedBy>Craig, Dylan (jdc9uj)</cp:lastModifiedBy>
  <cp:revision>2</cp:revision>
  <dcterms:created xsi:type="dcterms:W3CDTF">2024-08-07T16:20:00Z</dcterms:created>
  <dcterms:modified xsi:type="dcterms:W3CDTF">2024-12-29T22:55:00Z</dcterms:modified>
</cp:coreProperties>
</file>